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61F48" w14:textId="77777777" w:rsidR="008A48ED" w:rsidRDefault="00EC64C7" w:rsidP="008A48ED">
      <w:pPr>
        <w:rPr>
          <w:rFonts w:cs="Times New Roman"/>
          <w:szCs w:val="24"/>
        </w:rPr>
      </w:pPr>
      <w:r>
        <w:rPr>
          <w:lang w:val="en-US"/>
        </w:rPr>
        <w:t>Appendi</w:t>
      </w:r>
      <w:r w:rsidR="00D6028B">
        <w:rPr>
          <w:lang w:val="en-US"/>
        </w:rPr>
        <w:t>ces</w:t>
      </w:r>
      <w:r w:rsidR="00C063E4">
        <w:rPr>
          <w:lang w:val="en-US"/>
        </w:rPr>
        <w:t xml:space="preserve"> for </w:t>
      </w:r>
      <w:bookmarkStart w:id="0" w:name="_Toc522118136"/>
      <w:r w:rsidR="008A48ED" w:rsidRPr="00FC0AB2">
        <w:rPr>
          <w:rFonts w:cs="Times New Roman"/>
          <w:szCs w:val="24"/>
        </w:rPr>
        <w:t xml:space="preserve">Title: </w:t>
      </w:r>
      <w:r w:rsidR="008A48ED" w:rsidRPr="00FC0AB2">
        <w:rPr>
          <w:rFonts w:cs="Times New Roman"/>
          <w:i/>
          <w:iCs/>
          <w:szCs w:val="24"/>
        </w:rPr>
        <w:t>Phragmites australis</w:t>
      </w:r>
      <w:r w:rsidR="008A48ED" w:rsidRPr="00FC0AB2">
        <w:rPr>
          <w:rFonts w:cs="Times New Roman"/>
          <w:szCs w:val="24"/>
        </w:rPr>
        <w:t xml:space="preserve"> invasion and </w:t>
      </w:r>
      <w:r w:rsidR="008A48ED">
        <w:rPr>
          <w:rFonts w:cs="Times New Roman"/>
          <w:szCs w:val="24"/>
        </w:rPr>
        <w:t>herbicide treatment</w:t>
      </w:r>
      <w:r w:rsidR="008A48ED" w:rsidRPr="00FC0AB2">
        <w:rPr>
          <w:rFonts w:cs="Times New Roman"/>
          <w:szCs w:val="24"/>
        </w:rPr>
        <w:t xml:space="preserve"> change</w:t>
      </w:r>
      <w:r w:rsidR="008A48ED">
        <w:rPr>
          <w:rFonts w:cs="Times New Roman"/>
          <w:szCs w:val="24"/>
        </w:rPr>
        <w:t>s</w:t>
      </w:r>
      <w:r w:rsidR="008A48ED" w:rsidRPr="00FC0AB2">
        <w:rPr>
          <w:rFonts w:cs="Times New Roman"/>
          <w:szCs w:val="24"/>
        </w:rPr>
        <w:t xml:space="preserve"> </w:t>
      </w:r>
      <w:r w:rsidR="008A48ED">
        <w:rPr>
          <w:rFonts w:cs="Times New Roman"/>
          <w:szCs w:val="24"/>
        </w:rPr>
        <w:t xml:space="preserve">freshwater wetland </w:t>
      </w:r>
      <w:r w:rsidR="008A48ED" w:rsidRPr="00FC0AB2">
        <w:rPr>
          <w:rFonts w:cs="Times New Roman"/>
          <w:szCs w:val="24"/>
        </w:rPr>
        <w:t xml:space="preserve">carbon dynamics </w:t>
      </w:r>
      <w:bookmarkEnd w:id="0"/>
    </w:p>
    <w:p w14:paraId="169AF23D" w14:textId="77777777" w:rsidR="008A48ED" w:rsidRDefault="008A48ED" w:rsidP="008A48ED">
      <w:pPr>
        <w:rPr>
          <w:rFonts w:cs="Times New Roman"/>
          <w:szCs w:val="24"/>
        </w:rPr>
      </w:pPr>
    </w:p>
    <w:p w14:paraId="514BC2E9" w14:textId="77777777" w:rsidR="008A48ED" w:rsidRPr="00FC0AB2" w:rsidRDefault="008A48ED" w:rsidP="008A48ED">
      <w:pPr>
        <w:rPr>
          <w:rFonts w:cs="Times New Roman"/>
          <w:szCs w:val="24"/>
        </w:rPr>
      </w:pPr>
    </w:p>
    <w:p w14:paraId="7F9685CC" w14:textId="77777777" w:rsidR="0068721D" w:rsidRPr="00112274" w:rsidRDefault="0068721D" w:rsidP="0068721D">
      <w:pPr>
        <w:rPr>
          <w:rFonts w:cs="Times New Roman"/>
          <w:szCs w:val="24"/>
        </w:rPr>
      </w:pPr>
      <w:r w:rsidRPr="00112274">
        <w:rPr>
          <w:rFonts w:cs="Times New Roman"/>
          <w:szCs w:val="24"/>
        </w:rPr>
        <w:t xml:space="preserve">Authors: </w:t>
      </w:r>
      <w:r>
        <w:rPr>
          <w:rFonts w:cs="Times New Roman"/>
          <w:szCs w:val="24"/>
        </w:rPr>
        <w:t>YUCKIN</w:t>
      </w:r>
      <w:r w:rsidRPr="00112274">
        <w:rPr>
          <w:rFonts w:cs="Times New Roman"/>
          <w:szCs w:val="24"/>
        </w:rPr>
        <w:t>, S</w:t>
      </w:r>
      <w:r>
        <w:rPr>
          <w:rFonts w:cs="Times New Roman"/>
          <w:szCs w:val="24"/>
        </w:rPr>
        <w:t>arah Jennifer</w:t>
      </w:r>
      <w:r w:rsidRPr="002E6E16">
        <w:rPr>
          <w:rFonts w:cs="Times New Roman"/>
          <w:szCs w:val="24"/>
          <w:vertAlign w:val="superscript"/>
        </w:rPr>
        <w:t>1</w:t>
      </w:r>
      <w:r w:rsidRPr="00112274">
        <w:rPr>
          <w:rFonts w:cs="Times New Roman"/>
          <w:szCs w:val="24"/>
        </w:rPr>
        <w:t xml:space="preserve">, </w:t>
      </w:r>
      <w:r>
        <w:rPr>
          <w:rFonts w:cs="Times New Roman"/>
          <w:szCs w:val="24"/>
        </w:rPr>
        <w:t>HOWELL</w:t>
      </w:r>
      <w:r w:rsidRPr="00112274">
        <w:rPr>
          <w:rFonts w:cs="Times New Roman"/>
          <w:szCs w:val="24"/>
        </w:rPr>
        <w:t>, G</w:t>
      </w:r>
      <w:r>
        <w:rPr>
          <w:rFonts w:cs="Times New Roman"/>
          <w:szCs w:val="24"/>
        </w:rPr>
        <w:t>raham</w:t>
      </w:r>
      <w:r w:rsidRPr="002E6E16">
        <w:rPr>
          <w:rFonts w:cs="Times New Roman"/>
          <w:szCs w:val="24"/>
          <w:vertAlign w:val="superscript"/>
        </w:rPr>
        <w:t>1</w:t>
      </w:r>
      <w:r w:rsidRPr="00112274">
        <w:rPr>
          <w:rFonts w:cs="Times New Roman"/>
          <w:szCs w:val="24"/>
        </w:rPr>
        <w:t xml:space="preserve">, </w:t>
      </w:r>
      <w:r>
        <w:rPr>
          <w:rFonts w:cs="Times New Roman"/>
          <w:szCs w:val="24"/>
        </w:rPr>
        <w:t>ROBICHAUD, Courtney Dawn</w:t>
      </w:r>
      <w:r w:rsidRPr="00112274">
        <w:rPr>
          <w:rFonts w:cs="Times New Roman"/>
          <w:szCs w:val="24"/>
          <w:vertAlign w:val="superscript"/>
        </w:rPr>
        <w:t>1</w:t>
      </w:r>
      <w:r>
        <w:rPr>
          <w:rFonts w:cs="Times New Roman"/>
          <w:szCs w:val="24"/>
          <w:vertAlign w:val="superscript"/>
        </w:rPr>
        <w:t>,2</w:t>
      </w:r>
      <w:r w:rsidRPr="00112274">
        <w:rPr>
          <w:rFonts w:cs="Times New Roman"/>
          <w:szCs w:val="24"/>
        </w:rPr>
        <w:t xml:space="preserve">, and </w:t>
      </w:r>
      <w:r>
        <w:rPr>
          <w:rFonts w:cs="Times New Roman"/>
          <w:szCs w:val="24"/>
        </w:rPr>
        <w:t>ROONEY, Rebecca Campbell</w:t>
      </w:r>
      <w:r>
        <w:rPr>
          <w:rFonts w:cs="Times New Roman"/>
          <w:szCs w:val="24"/>
          <w:vertAlign w:val="superscript"/>
        </w:rPr>
        <w:t>1,3,4</w:t>
      </w:r>
    </w:p>
    <w:p w14:paraId="4C97EF26" w14:textId="77777777" w:rsidR="0068721D" w:rsidRPr="00112274" w:rsidRDefault="0068721D" w:rsidP="0068721D">
      <w:pPr>
        <w:rPr>
          <w:rFonts w:cs="Times New Roman"/>
          <w:szCs w:val="24"/>
        </w:rPr>
      </w:pPr>
      <w:r>
        <w:rPr>
          <w:rFonts w:cs="Times New Roman"/>
          <w:szCs w:val="24"/>
        </w:rPr>
        <w:t>Affiliations (same for all authors):</w:t>
      </w:r>
    </w:p>
    <w:p w14:paraId="7BBE715F" w14:textId="77777777" w:rsidR="0068721D" w:rsidRPr="00112274" w:rsidRDefault="0068721D" w:rsidP="0068721D">
      <w:pPr>
        <w:rPr>
          <w:rFonts w:cs="Times New Roman"/>
          <w:szCs w:val="24"/>
        </w:rPr>
      </w:pPr>
      <w:r w:rsidRPr="00107727">
        <w:rPr>
          <w:rFonts w:cs="Times New Roman"/>
          <w:szCs w:val="24"/>
          <w:vertAlign w:val="superscript"/>
        </w:rPr>
        <w:t>1</w:t>
      </w:r>
      <w:r>
        <w:rPr>
          <w:rFonts w:cs="Times New Roman"/>
          <w:szCs w:val="24"/>
        </w:rPr>
        <w:t xml:space="preserve"> </w:t>
      </w:r>
      <w:r w:rsidRPr="00112274">
        <w:rPr>
          <w:rFonts w:cs="Times New Roman"/>
          <w:szCs w:val="24"/>
        </w:rPr>
        <w:t>B2-251 Department of Biology</w:t>
      </w:r>
      <w:r>
        <w:rPr>
          <w:rFonts w:cs="Times New Roman"/>
          <w:szCs w:val="24"/>
        </w:rPr>
        <w:t xml:space="preserve">, </w:t>
      </w:r>
      <w:r w:rsidRPr="00112274">
        <w:rPr>
          <w:rFonts w:cs="Times New Roman"/>
          <w:szCs w:val="24"/>
        </w:rPr>
        <w:t>University of Waterloo</w:t>
      </w:r>
      <w:r>
        <w:rPr>
          <w:rFonts w:cs="Times New Roman"/>
          <w:szCs w:val="24"/>
        </w:rPr>
        <w:t xml:space="preserve">, </w:t>
      </w:r>
      <w:r w:rsidRPr="00112274">
        <w:rPr>
          <w:rFonts w:cs="Times New Roman"/>
          <w:szCs w:val="24"/>
        </w:rPr>
        <w:t>200 University Ave. W.</w:t>
      </w:r>
      <w:r>
        <w:rPr>
          <w:rFonts w:cs="Times New Roman"/>
          <w:szCs w:val="24"/>
        </w:rPr>
        <w:t xml:space="preserve">, </w:t>
      </w:r>
    </w:p>
    <w:p w14:paraId="54105148" w14:textId="77777777" w:rsidR="0068721D" w:rsidRPr="00112274" w:rsidRDefault="0068721D" w:rsidP="0068721D">
      <w:pPr>
        <w:rPr>
          <w:rFonts w:cs="Times New Roman"/>
          <w:szCs w:val="24"/>
        </w:rPr>
      </w:pPr>
      <w:r w:rsidRPr="00112274">
        <w:rPr>
          <w:rFonts w:cs="Times New Roman"/>
          <w:szCs w:val="24"/>
        </w:rPr>
        <w:t>Waterloo, Ontario, CA</w:t>
      </w:r>
      <w:r>
        <w:rPr>
          <w:rFonts w:cs="Times New Roman"/>
          <w:szCs w:val="24"/>
        </w:rPr>
        <w:t xml:space="preserve">, </w:t>
      </w:r>
      <w:r w:rsidRPr="00112274">
        <w:rPr>
          <w:rFonts w:cs="Times New Roman"/>
          <w:szCs w:val="24"/>
        </w:rPr>
        <w:t>N2L 3G1</w:t>
      </w:r>
    </w:p>
    <w:p w14:paraId="26E75680" w14:textId="77777777" w:rsidR="008A48ED" w:rsidRPr="00112274" w:rsidRDefault="008A48ED" w:rsidP="008A48ED">
      <w:pPr>
        <w:rPr>
          <w:rFonts w:cs="Times New Roman"/>
          <w:szCs w:val="24"/>
        </w:rPr>
      </w:pPr>
    </w:p>
    <w:p w14:paraId="13EE3D5A" w14:textId="271E1672" w:rsidR="008A48ED" w:rsidRPr="00112274" w:rsidRDefault="0068721D" w:rsidP="008A48ED">
      <w:pPr>
        <w:rPr>
          <w:rFonts w:cs="Times New Roman"/>
          <w:szCs w:val="24"/>
        </w:rPr>
      </w:pPr>
      <w:r>
        <w:rPr>
          <w:rFonts w:cs="Times New Roman"/>
          <w:szCs w:val="24"/>
          <w:vertAlign w:val="superscript"/>
        </w:rPr>
        <w:t>2</w:t>
      </w:r>
      <w:r w:rsidR="008A48ED" w:rsidRPr="00112274">
        <w:rPr>
          <w:rFonts w:cs="Times New Roman"/>
          <w:szCs w:val="24"/>
          <w:vertAlign w:val="superscript"/>
        </w:rPr>
        <w:t xml:space="preserve"> </w:t>
      </w:r>
      <w:r w:rsidR="008A48ED" w:rsidRPr="00112274">
        <w:rPr>
          <w:rFonts w:cs="Times New Roman"/>
          <w:szCs w:val="24"/>
        </w:rPr>
        <w:t xml:space="preserve">ORCID: </w:t>
      </w:r>
      <w:r w:rsidR="008A48ED" w:rsidRPr="00112274">
        <w:rPr>
          <w:rStyle w:val="orcid-id-https"/>
          <w:rFonts w:cs="Times New Roman"/>
          <w:szCs w:val="24"/>
        </w:rPr>
        <w:t>0000-0001-9538-2811</w:t>
      </w:r>
    </w:p>
    <w:p w14:paraId="35B458CC" w14:textId="3AD8249C" w:rsidR="008A48ED" w:rsidRPr="00112274" w:rsidRDefault="0068721D" w:rsidP="008A48ED">
      <w:pPr>
        <w:rPr>
          <w:rFonts w:cs="Times New Roman"/>
          <w:szCs w:val="24"/>
        </w:rPr>
      </w:pPr>
      <w:r>
        <w:rPr>
          <w:rFonts w:cs="Times New Roman"/>
          <w:szCs w:val="24"/>
          <w:vertAlign w:val="superscript"/>
        </w:rPr>
        <w:t>3</w:t>
      </w:r>
      <w:r w:rsidR="008A48ED" w:rsidRPr="00112274">
        <w:rPr>
          <w:rFonts w:cs="Times New Roman"/>
          <w:szCs w:val="24"/>
        </w:rPr>
        <w:t xml:space="preserve"> ORCID: </w:t>
      </w:r>
      <w:r w:rsidR="008A48ED" w:rsidRPr="00112274">
        <w:rPr>
          <w:rStyle w:val="orcid-id-https"/>
          <w:rFonts w:cs="Times New Roman"/>
          <w:szCs w:val="24"/>
        </w:rPr>
        <w:t>0000-0002-3956-7210</w:t>
      </w:r>
    </w:p>
    <w:p w14:paraId="62BF5F4D" w14:textId="77620976" w:rsidR="008A48ED" w:rsidRPr="00112274" w:rsidRDefault="0068721D" w:rsidP="008A48ED">
      <w:pPr>
        <w:rPr>
          <w:rFonts w:cs="Times New Roman"/>
          <w:szCs w:val="24"/>
        </w:rPr>
      </w:pPr>
      <w:r>
        <w:rPr>
          <w:rFonts w:cs="Times New Roman"/>
          <w:szCs w:val="24"/>
          <w:vertAlign w:val="superscript"/>
        </w:rPr>
        <w:t>4</w:t>
      </w:r>
      <w:r w:rsidR="008A48ED" w:rsidRPr="00112274">
        <w:rPr>
          <w:rFonts w:cs="Times New Roman"/>
          <w:szCs w:val="24"/>
          <w:vertAlign w:val="superscript"/>
        </w:rPr>
        <w:t xml:space="preserve"> </w:t>
      </w:r>
      <w:r w:rsidR="008A48ED" w:rsidRPr="00112274">
        <w:rPr>
          <w:rFonts w:cs="Times New Roman"/>
          <w:szCs w:val="24"/>
        </w:rPr>
        <w:t xml:space="preserve">corresponding author, </w:t>
      </w:r>
      <w:hyperlink r:id="rId6" w:history="1">
        <w:r w:rsidR="008A48ED" w:rsidRPr="00112274">
          <w:rPr>
            <w:rStyle w:val="Hyperlink"/>
            <w:rFonts w:cs="Times New Roman"/>
            <w:szCs w:val="24"/>
          </w:rPr>
          <w:t>rrooney@uwaterloo.ca</w:t>
        </w:r>
      </w:hyperlink>
    </w:p>
    <w:p w14:paraId="0CE71F3D" w14:textId="62B7FAF7" w:rsidR="00595A35" w:rsidRDefault="0068721D">
      <w:pPr>
        <w:rPr>
          <w:lang w:val="en-US"/>
        </w:rPr>
      </w:pPr>
    </w:p>
    <w:p w14:paraId="24A64EBF" w14:textId="77777777" w:rsidR="008A48ED" w:rsidRDefault="008A48ED">
      <w:pPr>
        <w:rPr>
          <w:lang w:val="en-US"/>
        </w:rPr>
      </w:pPr>
      <w:r>
        <w:rPr>
          <w:lang w:val="en-US"/>
        </w:rPr>
        <w:br w:type="page"/>
      </w:r>
    </w:p>
    <w:p w14:paraId="2A929210" w14:textId="4ABBE0A7" w:rsidR="005E3303" w:rsidRDefault="00EC64C7">
      <w:pPr>
        <w:rPr>
          <w:lang w:val="en-US"/>
        </w:rPr>
      </w:pPr>
      <w:r>
        <w:rPr>
          <w:lang w:val="en-US"/>
        </w:rPr>
        <w:lastRenderedPageBreak/>
        <w:t xml:space="preserve">Appendix 1. </w:t>
      </w:r>
      <w:r w:rsidR="005E5BDE" w:rsidRPr="00480569">
        <w:rPr>
          <w:rFonts w:cs="Times New Roman"/>
          <w:szCs w:val="24"/>
        </w:rPr>
        <w:t xml:space="preserve">Results of AICc model selection for </w:t>
      </w:r>
      <w:r w:rsidR="005E5BDE">
        <w:rPr>
          <w:rFonts w:cs="Times New Roman"/>
          <w:szCs w:val="24"/>
        </w:rPr>
        <w:t>primary production variables</w:t>
      </w:r>
      <w:r w:rsidR="005E5BDE" w:rsidRPr="00480569">
        <w:rPr>
          <w:rFonts w:cs="Times New Roman"/>
          <w:szCs w:val="24"/>
        </w:rPr>
        <w:t xml:space="preserve"> as a function of site type (</w:t>
      </w:r>
      <w:r w:rsidR="005E5BDE">
        <w:rPr>
          <w:rFonts w:cs="Times New Roman"/>
          <w:szCs w:val="24"/>
        </w:rPr>
        <w:t>reference, i</w:t>
      </w:r>
      <w:r w:rsidR="005E5BDE" w:rsidRPr="00480569">
        <w:rPr>
          <w:rFonts w:cs="Times New Roman"/>
          <w:szCs w:val="24"/>
        </w:rPr>
        <w:t xml:space="preserve">nvaded, herbicide-treated) and water depth </w:t>
      </w:r>
      <w:r w:rsidR="005E5BDE">
        <w:rPr>
          <w:rFonts w:cs="Times New Roman"/>
          <w:szCs w:val="24"/>
        </w:rPr>
        <w:t>as measured in either May or July 2017.</w:t>
      </w:r>
      <w:r w:rsidR="005E5BDE" w:rsidRPr="00480569">
        <w:rPr>
          <w:rFonts w:cs="Times New Roman"/>
          <w:szCs w:val="24"/>
        </w:rPr>
        <w:t xml:space="preserve"> </w:t>
      </w:r>
      <w:r w:rsidR="005E5BDE">
        <w:rPr>
          <w:rFonts w:cs="Times New Roman"/>
          <w:szCs w:val="24"/>
        </w:rPr>
        <w:t>The best fitting model is bolded</w:t>
      </w:r>
      <w:r w:rsidR="00840C90">
        <w:rPr>
          <w:rFonts w:cs="Times New Roman"/>
          <w:szCs w:val="24"/>
        </w:rPr>
        <w:t xml:space="preserve">. </w:t>
      </w:r>
    </w:p>
    <w:tbl>
      <w:tblPr>
        <w:tblStyle w:val="TableGrid"/>
        <w:tblpPr w:leftFromText="180" w:rightFromText="180" w:vertAnchor="page" w:horzAnchor="margin" w:tblpXSpec="center" w:tblpY="3283"/>
        <w:tblW w:w="8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5"/>
        <w:gridCol w:w="1850"/>
        <w:gridCol w:w="622"/>
        <w:gridCol w:w="1215"/>
        <w:gridCol w:w="1224"/>
        <w:gridCol w:w="922"/>
      </w:tblGrid>
      <w:tr w:rsidR="006C7652" w:rsidRPr="00BE0407" w14:paraId="409933D8" w14:textId="77777777" w:rsidTr="00041B91">
        <w:trPr>
          <w:trHeight w:val="275"/>
        </w:trPr>
        <w:tc>
          <w:tcPr>
            <w:tcW w:w="3055" w:type="dxa"/>
            <w:tcBorders>
              <w:top w:val="single" w:sz="4" w:space="0" w:color="auto"/>
              <w:bottom w:val="single" w:sz="4" w:space="0" w:color="auto"/>
            </w:tcBorders>
            <w:noWrap/>
            <w:vAlign w:val="center"/>
            <w:hideMark/>
          </w:tcPr>
          <w:p w14:paraId="2BC71DF9" w14:textId="41636B18" w:rsidR="006C7652" w:rsidRPr="00480569" w:rsidRDefault="006C7652" w:rsidP="006A7860">
            <w:pPr>
              <w:rPr>
                <w:rFonts w:cs="Times New Roman"/>
                <w:szCs w:val="24"/>
              </w:rPr>
            </w:pPr>
            <w:r>
              <w:rPr>
                <w:rFonts w:cs="Times New Roman"/>
                <w:szCs w:val="24"/>
              </w:rPr>
              <w:t>Variable</w:t>
            </w:r>
          </w:p>
        </w:tc>
        <w:tc>
          <w:tcPr>
            <w:tcW w:w="1850" w:type="dxa"/>
            <w:tcBorders>
              <w:top w:val="single" w:sz="4" w:space="0" w:color="auto"/>
              <w:bottom w:val="single" w:sz="4" w:space="0" w:color="auto"/>
            </w:tcBorders>
            <w:vAlign w:val="center"/>
          </w:tcPr>
          <w:p w14:paraId="10D5A4C3" w14:textId="11C72A14" w:rsidR="006C7652" w:rsidRPr="00480569" w:rsidRDefault="006C7652" w:rsidP="006A7860">
            <w:pPr>
              <w:rPr>
                <w:rFonts w:cs="Times New Roman"/>
                <w:szCs w:val="24"/>
              </w:rPr>
            </w:pPr>
            <w:r>
              <w:rPr>
                <w:rFonts w:cs="Times New Roman"/>
                <w:szCs w:val="24"/>
              </w:rPr>
              <w:t>Water depth</w:t>
            </w:r>
          </w:p>
        </w:tc>
        <w:tc>
          <w:tcPr>
            <w:tcW w:w="622" w:type="dxa"/>
            <w:tcBorders>
              <w:top w:val="single" w:sz="4" w:space="0" w:color="auto"/>
              <w:bottom w:val="single" w:sz="4" w:space="0" w:color="auto"/>
            </w:tcBorders>
            <w:vAlign w:val="center"/>
          </w:tcPr>
          <w:p w14:paraId="38616DE7" w14:textId="2B64A0A5" w:rsidR="006C7652" w:rsidRPr="00480569" w:rsidRDefault="006C7652" w:rsidP="006A7860">
            <w:pPr>
              <w:rPr>
                <w:rFonts w:cs="Times New Roman"/>
                <w:szCs w:val="24"/>
              </w:rPr>
            </w:pPr>
            <w:r>
              <w:rPr>
                <w:rFonts w:cs="Times New Roman"/>
                <w:szCs w:val="24"/>
              </w:rPr>
              <w:t>K</w:t>
            </w:r>
          </w:p>
        </w:tc>
        <w:tc>
          <w:tcPr>
            <w:tcW w:w="1215" w:type="dxa"/>
            <w:tcBorders>
              <w:top w:val="single" w:sz="4" w:space="0" w:color="auto"/>
              <w:bottom w:val="single" w:sz="4" w:space="0" w:color="auto"/>
            </w:tcBorders>
            <w:noWrap/>
            <w:vAlign w:val="center"/>
            <w:hideMark/>
          </w:tcPr>
          <w:p w14:paraId="0CC1F8A2" w14:textId="77777777" w:rsidR="006C7652" w:rsidRPr="00480569" w:rsidRDefault="006C7652" w:rsidP="006A7860">
            <w:pPr>
              <w:rPr>
                <w:rFonts w:cs="Times New Roman"/>
                <w:szCs w:val="24"/>
              </w:rPr>
            </w:pPr>
            <w:r w:rsidRPr="00480569">
              <w:rPr>
                <w:rFonts w:cs="Times New Roman"/>
                <w:szCs w:val="24"/>
              </w:rPr>
              <w:t>AICc</w:t>
            </w:r>
          </w:p>
        </w:tc>
        <w:tc>
          <w:tcPr>
            <w:tcW w:w="1224" w:type="dxa"/>
            <w:tcBorders>
              <w:top w:val="single" w:sz="4" w:space="0" w:color="auto"/>
              <w:bottom w:val="single" w:sz="4" w:space="0" w:color="auto"/>
            </w:tcBorders>
            <w:noWrap/>
            <w:vAlign w:val="center"/>
            <w:hideMark/>
          </w:tcPr>
          <w:p w14:paraId="086C1DCC" w14:textId="77777777" w:rsidR="006C7652" w:rsidRPr="00480569" w:rsidRDefault="006C7652" w:rsidP="006A7860">
            <w:pPr>
              <w:rPr>
                <w:rFonts w:cs="Times New Roman"/>
                <w:szCs w:val="24"/>
              </w:rPr>
            </w:pPr>
            <w:r w:rsidRPr="00480569">
              <w:rPr>
                <w:rFonts w:cs="Times New Roman"/>
                <w:szCs w:val="24"/>
              </w:rPr>
              <w:t>∆AICc</w:t>
            </w:r>
          </w:p>
        </w:tc>
        <w:tc>
          <w:tcPr>
            <w:tcW w:w="922" w:type="dxa"/>
            <w:tcBorders>
              <w:top w:val="single" w:sz="4" w:space="0" w:color="auto"/>
              <w:bottom w:val="single" w:sz="4" w:space="0" w:color="auto"/>
            </w:tcBorders>
            <w:noWrap/>
            <w:vAlign w:val="center"/>
            <w:hideMark/>
          </w:tcPr>
          <w:p w14:paraId="74F83E18" w14:textId="77777777" w:rsidR="006C7652" w:rsidRPr="00480569" w:rsidRDefault="006C7652" w:rsidP="006A7860">
            <w:pPr>
              <w:rPr>
                <w:rFonts w:cs="Times New Roman"/>
                <w:szCs w:val="24"/>
              </w:rPr>
            </w:pPr>
            <w:r w:rsidRPr="00480569">
              <w:rPr>
                <w:rFonts w:cs="Times New Roman"/>
                <w:szCs w:val="24"/>
              </w:rPr>
              <w:t>w</w:t>
            </w:r>
            <w:r w:rsidRPr="00480569">
              <w:rPr>
                <w:rFonts w:cs="Times New Roman"/>
                <w:szCs w:val="24"/>
                <w:vertAlign w:val="subscript"/>
              </w:rPr>
              <w:t>i</w:t>
            </w:r>
          </w:p>
        </w:tc>
      </w:tr>
      <w:tr w:rsidR="00546C54" w:rsidRPr="00BE0407" w14:paraId="2A73B89A" w14:textId="77777777" w:rsidTr="00041B91">
        <w:trPr>
          <w:trHeight w:val="319"/>
        </w:trPr>
        <w:tc>
          <w:tcPr>
            <w:tcW w:w="3055" w:type="dxa"/>
            <w:tcBorders>
              <w:top w:val="single" w:sz="4" w:space="0" w:color="auto"/>
            </w:tcBorders>
            <w:noWrap/>
          </w:tcPr>
          <w:p w14:paraId="08153CC5" w14:textId="601C0EDB" w:rsidR="00546C54" w:rsidRPr="00480569" w:rsidRDefault="00546C54" w:rsidP="00546C54">
            <w:pPr>
              <w:rPr>
                <w:rFonts w:cs="Times New Roman"/>
                <w:szCs w:val="24"/>
              </w:rPr>
            </w:pPr>
            <w:r>
              <w:rPr>
                <w:rFonts w:cs="Times New Roman"/>
                <w:szCs w:val="24"/>
              </w:rPr>
              <w:t>Aboveground biomass</w:t>
            </w:r>
          </w:p>
        </w:tc>
        <w:tc>
          <w:tcPr>
            <w:tcW w:w="1850" w:type="dxa"/>
            <w:tcBorders>
              <w:top w:val="single" w:sz="4" w:space="0" w:color="auto"/>
            </w:tcBorders>
          </w:tcPr>
          <w:p w14:paraId="31C913CE" w14:textId="136C8197" w:rsidR="00546C54" w:rsidRPr="00480569" w:rsidRDefault="00546C54" w:rsidP="00546C54">
            <w:pPr>
              <w:rPr>
                <w:rFonts w:cs="Times New Roman"/>
                <w:szCs w:val="24"/>
              </w:rPr>
            </w:pPr>
            <w:r>
              <w:rPr>
                <w:rFonts w:cs="Times New Roman"/>
                <w:szCs w:val="24"/>
              </w:rPr>
              <w:t>May</w:t>
            </w:r>
          </w:p>
        </w:tc>
        <w:tc>
          <w:tcPr>
            <w:tcW w:w="622" w:type="dxa"/>
            <w:tcBorders>
              <w:top w:val="single" w:sz="4" w:space="0" w:color="auto"/>
            </w:tcBorders>
          </w:tcPr>
          <w:p w14:paraId="5066ADA0" w14:textId="44B42CB0" w:rsidR="00546C54" w:rsidRPr="00480569" w:rsidRDefault="00546C54" w:rsidP="00546C54">
            <w:pPr>
              <w:rPr>
                <w:rFonts w:cs="Times New Roman"/>
                <w:szCs w:val="24"/>
              </w:rPr>
            </w:pPr>
            <w:r>
              <w:rPr>
                <w:rFonts w:cs="Times New Roman"/>
                <w:szCs w:val="24"/>
              </w:rPr>
              <w:t>7</w:t>
            </w:r>
          </w:p>
        </w:tc>
        <w:tc>
          <w:tcPr>
            <w:tcW w:w="1215" w:type="dxa"/>
            <w:tcBorders>
              <w:top w:val="single" w:sz="4" w:space="0" w:color="auto"/>
            </w:tcBorders>
            <w:noWrap/>
          </w:tcPr>
          <w:p w14:paraId="0E1FA9E5" w14:textId="4F232391" w:rsidR="00546C54" w:rsidRPr="00480569" w:rsidRDefault="00546C54" w:rsidP="00546C54">
            <w:pPr>
              <w:rPr>
                <w:rFonts w:cs="Times New Roman"/>
                <w:szCs w:val="24"/>
              </w:rPr>
            </w:pPr>
            <w:r>
              <w:rPr>
                <w:rFonts w:cs="Times New Roman"/>
                <w:szCs w:val="24"/>
              </w:rPr>
              <w:t>206.05</w:t>
            </w:r>
          </w:p>
        </w:tc>
        <w:tc>
          <w:tcPr>
            <w:tcW w:w="1224" w:type="dxa"/>
            <w:tcBorders>
              <w:top w:val="single" w:sz="4" w:space="0" w:color="auto"/>
            </w:tcBorders>
            <w:noWrap/>
          </w:tcPr>
          <w:p w14:paraId="6FC576B4" w14:textId="12186465" w:rsidR="00546C54" w:rsidRPr="00480569" w:rsidRDefault="00546C54" w:rsidP="00546C54">
            <w:pPr>
              <w:rPr>
                <w:rFonts w:cs="Times New Roman"/>
                <w:szCs w:val="24"/>
              </w:rPr>
            </w:pPr>
            <w:r>
              <w:rPr>
                <w:rFonts w:cs="Times New Roman"/>
                <w:szCs w:val="24"/>
              </w:rPr>
              <w:t>9.12</w:t>
            </w:r>
          </w:p>
        </w:tc>
        <w:tc>
          <w:tcPr>
            <w:tcW w:w="922" w:type="dxa"/>
            <w:tcBorders>
              <w:top w:val="single" w:sz="4" w:space="0" w:color="auto"/>
            </w:tcBorders>
            <w:noWrap/>
          </w:tcPr>
          <w:p w14:paraId="7848BC1C" w14:textId="4CD02DB0" w:rsidR="00546C54" w:rsidRPr="00480569" w:rsidRDefault="00546C54" w:rsidP="00546C54">
            <w:pPr>
              <w:rPr>
                <w:rFonts w:cs="Times New Roman"/>
                <w:szCs w:val="24"/>
              </w:rPr>
            </w:pPr>
            <w:r>
              <w:rPr>
                <w:rFonts w:cs="Times New Roman"/>
                <w:szCs w:val="24"/>
              </w:rPr>
              <w:t>0.01</w:t>
            </w:r>
          </w:p>
        </w:tc>
      </w:tr>
      <w:tr w:rsidR="00546C54" w:rsidRPr="00BE0407" w14:paraId="052AD405" w14:textId="77777777" w:rsidTr="00041B91">
        <w:trPr>
          <w:trHeight w:val="319"/>
        </w:trPr>
        <w:tc>
          <w:tcPr>
            <w:tcW w:w="3055" w:type="dxa"/>
            <w:noWrap/>
          </w:tcPr>
          <w:p w14:paraId="5E768B1E" w14:textId="043E60D1" w:rsidR="00546C54" w:rsidRPr="00480569" w:rsidRDefault="00546C54" w:rsidP="00546C54">
            <w:pPr>
              <w:rPr>
                <w:rFonts w:cs="Times New Roman"/>
                <w:szCs w:val="24"/>
              </w:rPr>
            </w:pPr>
          </w:p>
        </w:tc>
        <w:tc>
          <w:tcPr>
            <w:tcW w:w="1850" w:type="dxa"/>
          </w:tcPr>
          <w:p w14:paraId="04C3D558" w14:textId="69759F36" w:rsidR="00546C54" w:rsidRPr="00041B91" w:rsidRDefault="00546C54" w:rsidP="00546C54">
            <w:pPr>
              <w:rPr>
                <w:rFonts w:cs="Times New Roman"/>
                <w:b/>
                <w:bCs/>
                <w:szCs w:val="24"/>
              </w:rPr>
            </w:pPr>
            <w:r w:rsidRPr="00041B91">
              <w:rPr>
                <w:rFonts w:cs="Times New Roman"/>
                <w:b/>
                <w:bCs/>
                <w:szCs w:val="24"/>
              </w:rPr>
              <w:t>July</w:t>
            </w:r>
          </w:p>
        </w:tc>
        <w:tc>
          <w:tcPr>
            <w:tcW w:w="622" w:type="dxa"/>
          </w:tcPr>
          <w:p w14:paraId="347DC676" w14:textId="6069D87F" w:rsidR="00546C54" w:rsidRPr="00480569" w:rsidRDefault="00546C54" w:rsidP="00546C54">
            <w:pPr>
              <w:rPr>
                <w:rFonts w:cs="Times New Roman"/>
                <w:szCs w:val="24"/>
              </w:rPr>
            </w:pPr>
            <w:r>
              <w:rPr>
                <w:rFonts w:cs="Times New Roman"/>
                <w:szCs w:val="24"/>
              </w:rPr>
              <w:t>7</w:t>
            </w:r>
          </w:p>
        </w:tc>
        <w:tc>
          <w:tcPr>
            <w:tcW w:w="1215" w:type="dxa"/>
            <w:noWrap/>
          </w:tcPr>
          <w:p w14:paraId="58336087" w14:textId="57A35FF8" w:rsidR="00546C54" w:rsidRPr="00480569" w:rsidRDefault="00546C54" w:rsidP="00546C54">
            <w:pPr>
              <w:rPr>
                <w:rFonts w:cs="Times New Roman"/>
                <w:szCs w:val="24"/>
              </w:rPr>
            </w:pPr>
            <w:r>
              <w:rPr>
                <w:rFonts w:cs="Times New Roman"/>
                <w:szCs w:val="24"/>
              </w:rPr>
              <w:t>196.94</w:t>
            </w:r>
          </w:p>
        </w:tc>
        <w:tc>
          <w:tcPr>
            <w:tcW w:w="1224" w:type="dxa"/>
            <w:noWrap/>
          </w:tcPr>
          <w:p w14:paraId="460AF5B5" w14:textId="31A59326" w:rsidR="00546C54" w:rsidRPr="00480569" w:rsidRDefault="00546C54" w:rsidP="00546C54">
            <w:pPr>
              <w:rPr>
                <w:rFonts w:cs="Times New Roman"/>
                <w:szCs w:val="24"/>
              </w:rPr>
            </w:pPr>
            <w:r>
              <w:rPr>
                <w:rFonts w:cs="Times New Roman"/>
                <w:szCs w:val="24"/>
              </w:rPr>
              <w:t>0.00</w:t>
            </w:r>
          </w:p>
        </w:tc>
        <w:tc>
          <w:tcPr>
            <w:tcW w:w="922" w:type="dxa"/>
            <w:noWrap/>
          </w:tcPr>
          <w:p w14:paraId="46DE391E" w14:textId="380ADB6B" w:rsidR="00546C54" w:rsidRPr="00480569" w:rsidRDefault="00546C54" w:rsidP="00546C54">
            <w:pPr>
              <w:rPr>
                <w:rFonts w:cs="Times New Roman"/>
                <w:szCs w:val="24"/>
              </w:rPr>
            </w:pPr>
            <w:r>
              <w:rPr>
                <w:rFonts w:cs="Times New Roman"/>
                <w:szCs w:val="24"/>
              </w:rPr>
              <w:t>0.99</w:t>
            </w:r>
          </w:p>
        </w:tc>
      </w:tr>
      <w:tr w:rsidR="00546C54" w:rsidRPr="00BE0407" w14:paraId="46D54CAA" w14:textId="77777777" w:rsidTr="00041B91">
        <w:trPr>
          <w:trHeight w:val="319"/>
        </w:trPr>
        <w:tc>
          <w:tcPr>
            <w:tcW w:w="3055" w:type="dxa"/>
            <w:noWrap/>
          </w:tcPr>
          <w:p w14:paraId="17E24DFC" w14:textId="4D89F7D0" w:rsidR="00546C54" w:rsidRPr="00480569" w:rsidRDefault="00546C54" w:rsidP="00546C54">
            <w:pPr>
              <w:rPr>
                <w:rFonts w:cs="Times New Roman"/>
                <w:szCs w:val="24"/>
              </w:rPr>
            </w:pPr>
            <w:r>
              <w:rPr>
                <w:rFonts w:cs="Times New Roman"/>
                <w:szCs w:val="24"/>
              </w:rPr>
              <w:t>Belowground biomass</w:t>
            </w:r>
          </w:p>
        </w:tc>
        <w:tc>
          <w:tcPr>
            <w:tcW w:w="1850" w:type="dxa"/>
          </w:tcPr>
          <w:p w14:paraId="5FD670B2" w14:textId="40F4B337" w:rsidR="00546C54" w:rsidRPr="00041B91" w:rsidRDefault="00546C54" w:rsidP="00546C54">
            <w:pPr>
              <w:rPr>
                <w:rFonts w:cs="Times New Roman"/>
                <w:b/>
                <w:bCs/>
                <w:szCs w:val="24"/>
              </w:rPr>
            </w:pPr>
            <w:r w:rsidRPr="00041B91">
              <w:rPr>
                <w:rFonts w:cs="Times New Roman"/>
                <w:b/>
                <w:bCs/>
                <w:szCs w:val="24"/>
              </w:rPr>
              <w:t>May</w:t>
            </w:r>
          </w:p>
        </w:tc>
        <w:tc>
          <w:tcPr>
            <w:tcW w:w="622" w:type="dxa"/>
          </w:tcPr>
          <w:p w14:paraId="40AE46B0" w14:textId="6DD9162B" w:rsidR="00546C54" w:rsidRDefault="00546C54" w:rsidP="00546C54">
            <w:pPr>
              <w:rPr>
                <w:rFonts w:cs="Times New Roman"/>
                <w:szCs w:val="24"/>
              </w:rPr>
            </w:pPr>
            <w:r>
              <w:rPr>
                <w:rFonts w:cs="Times New Roman"/>
                <w:szCs w:val="24"/>
              </w:rPr>
              <w:t>7</w:t>
            </w:r>
          </w:p>
        </w:tc>
        <w:tc>
          <w:tcPr>
            <w:tcW w:w="1215" w:type="dxa"/>
            <w:noWrap/>
          </w:tcPr>
          <w:p w14:paraId="78DAA899" w14:textId="59C58C99" w:rsidR="00546C54" w:rsidRDefault="00546C54" w:rsidP="00546C54">
            <w:pPr>
              <w:rPr>
                <w:rFonts w:cs="Times New Roman"/>
                <w:szCs w:val="24"/>
              </w:rPr>
            </w:pPr>
            <w:r>
              <w:rPr>
                <w:rFonts w:cs="Times New Roman"/>
                <w:szCs w:val="24"/>
              </w:rPr>
              <w:t>157.43</w:t>
            </w:r>
          </w:p>
        </w:tc>
        <w:tc>
          <w:tcPr>
            <w:tcW w:w="1224" w:type="dxa"/>
            <w:noWrap/>
          </w:tcPr>
          <w:p w14:paraId="7782ED8A" w14:textId="2FEF26E9" w:rsidR="00546C54" w:rsidRDefault="00546C54" w:rsidP="00546C54">
            <w:pPr>
              <w:rPr>
                <w:rFonts w:cs="Times New Roman"/>
                <w:szCs w:val="24"/>
              </w:rPr>
            </w:pPr>
            <w:r>
              <w:rPr>
                <w:rFonts w:cs="Times New Roman"/>
                <w:szCs w:val="24"/>
              </w:rPr>
              <w:t>0.00</w:t>
            </w:r>
          </w:p>
        </w:tc>
        <w:tc>
          <w:tcPr>
            <w:tcW w:w="922" w:type="dxa"/>
            <w:noWrap/>
          </w:tcPr>
          <w:p w14:paraId="74DFBFFD" w14:textId="4FBAE48E" w:rsidR="00546C54" w:rsidRDefault="00546C54" w:rsidP="00546C54">
            <w:pPr>
              <w:rPr>
                <w:rFonts w:cs="Times New Roman"/>
                <w:szCs w:val="24"/>
              </w:rPr>
            </w:pPr>
            <w:r>
              <w:rPr>
                <w:rFonts w:cs="Times New Roman"/>
                <w:szCs w:val="24"/>
              </w:rPr>
              <w:t>0.95</w:t>
            </w:r>
          </w:p>
        </w:tc>
      </w:tr>
      <w:tr w:rsidR="00546C54" w:rsidRPr="00BE0407" w14:paraId="61D0C5DF" w14:textId="77777777" w:rsidTr="00041B91">
        <w:trPr>
          <w:trHeight w:val="319"/>
        </w:trPr>
        <w:tc>
          <w:tcPr>
            <w:tcW w:w="3055" w:type="dxa"/>
            <w:noWrap/>
          </w:tcPr>
          <w:p w14:paraId="7E0BD5BA" w14:textId="068C17DB" w:rsidR="00546C54" w:rsidRPr="00480569" w:rsidRDefault="00546C54" w:rsidP="006A7860">
            <w:pPr>
              <w:rPr>
                <w:rFonts w:cs="Times New Roman"/>
                <w:szCs w:val="24"/>
              </w:rPr>
            </w:pPr>
          </w:p>
        </w:tc>
        <w:tc>
          <w:tcPr>
            <w:tcW w:w="1850" w:type="dxa"/>
          </w:tcPr>
          <w:p w14:paraId="27134B1D" w14:textId="75B351EC" w:rsidR="00546C54" w:rsidRPr="00480569" w:rsidRDefault="00546C54" w:rsidP="006A7860">
            <w:pPr>
              <w:rPr>
                <w:rFonts w:cs="Times New Roman"/>
                <w:szCs w:val="24"/>
              </w:rPr>
            </w:pPr>
            <w:r>
              <w:rPr>
                <w:rFonts w:cs="Times New Roman"/>
                <w:szCs w:val="24"/>
              </w:rPr>
              <w:t>July</w:t>
            </w:r>
          </w:p>
        </w:tc>
        <w:tc>
          <w:tcPr>
            <w:tcW w:w="622" w:type="dxa"/>
          </w:tcPr>
          <w:p w14:paraId="57147019" w14:textId="3C347179" w:rsidR="00546C54" w:rsidRPr="00480569" w:rsidRDefault="00546C54" w:rsidP="006A7860">
            <w:pPr>
              <w:rPr>
                <w:rFonts w:cs="Times New Roman"/>
                <w:szCs w:val="24"/>
              </w:rPr>
            </w:pPr>
            <w:r>
              <w:rPr>
                <w:rFonts w:cs="Times New Roman"/>
                <w:szCs w:val="24"/>
              </w:rPr>
              <w:t>7</w:t>
            </w:r>
          </w:p>
        </w:tc>
        <w:tc>
          <w:tcPr>
            <w:tcW w:w="1215" w:type="dxa"/>
            <w:noWrap/>
          </w:tcPr>
          <w:p w14:paraId="461D5655" w14:textId="18ECBBA4" w:rsidR="00546C54" w:rsidRPr="00480569" w:rsidRDefault="00546C54" w:rsidP="006A7860">
            <w:pPr>
              <w:rPr>
                <w:rFonts w:cs="Times New Roman"/>
                <w:szCs w:val="24"/>
              </w:rPr>
            </w:pPr>
            <w:r>
              <w:rPr>
                <w:rFonts w:cs="Times New Roman"/>
                <w:szCs w:val="24"/>
              </w:rPr>
              <w:t>163.52</w:t>
            </w:r>
          </w:p>
        </w:tc>
        <w:tc>
          <w:tcPr>
            <w:tcW w:w="1224" w:type="dxa"/>
            <w:noWrap/>
          </w:tcPr>
          <w:p w14:paraId="6E85E041" w14:textId="68936DB5" w:rsidR="00546C54" w:rsidRPr="00480569" w:rsidRDefault="00546C54" w:rsidP="006A7860">
            <w:pPr>
              <w:rPr>
                <w:rFonts w:cs="Times New Roman"/>
                <w:szCs w:val="24"/>
              </w:rPr>
            </w:pPr>
            <w:r>
              <w:rPr>
                <w:rFonts w:cs="Times New Roman"/>
                <w:szCs w:val="24"/>
              </w:rPr>
              <w:t>6.09</w:t>
            </w:r>
          </w:p>
        </w:tc>
        <w:tc>
          <w:tcPr>
            <w:tcW w:w="922" w:type="dxa"/>
            <w:noWrap/>
          </w:tcPr>
          <w:p w14:paraId="0E981C82" w14:textId="6A139CF5" w:rsidR="00546C54" w:rsidRPr="00480569" w:rsidRDefault="00546C54" w:rsidP="006A7860">
            <w:pPr>
              <w:rPr>
                <w:rFonts w:cs="Times New Roman"/>
                <w:szCs w:val="24"/>
              </w:rPr>
            </w:pPr>
            <w:r>
              <w:rPr>
                <w:rFonts w:cs="Times New Roman"/>
                <w:szCs w:val="24"/>
              </w:rPr>
              <w:t>0.05</w:t>
            </w:r>
          </w:p>
        </w:tc>
      </w:tr>
      <w:tr w:rsidR="002E0A8E" w:rsidRPr="00BE0407" w14:paraId="454AD373" w14:textId="77777777" w:rsidTr="00041B91">
        <w:trPr>
          <w:trHeight w:val="319"/>
        </w:trPr>
        <w:tc>
          <w:tcPr>
            <w:tcW w:w="3055" w:type="dxa"/>
            <w:noWrap/>
          </w:tcPr>
          <w:p w14:paraId="36E190BC" w14:textId="7B5AC2D7" w:rsidR="002E0A8E" w:rsidRPr="00480569" w:rsidRDefault="002E0A8E" w:rsidP="002E0A8E">
            <w:pPr>
              <w:rPr>
                <w:rFonts w:cs="Times New Roman"/>
                <w:szCs w:val="24"/>
              </w:rPr>
            </w:pPr>
            <w:r>
              <w:rPr>
                <w:rFonts w:cs="Times New Roman"/>
                <w:szCs w:val="24"/>
              </w:rPr>
              <w:t>Total Biomass</w:t>
            </w:r>
          </w:p>
        </w:tc>
        <w:tc>
          <w:tcPr>
            <w:tcW w:w="1850" w:type="dxa"/>
          </w:tcPr>
          <w:p w14:paraId="067A3BD7" w14:textId="4B4F4711" w:rsidR="002E0A8E" w:rsidRPr="00480569" w:rsidRDefault="002E0A8E" w:rsidP="002E0A8E">
            <w:pPr>
              <w:rPr>
                <w:rFonts w:cs="Times New Roman"/>
                <w:szCs w:val="24"/>
              </w:rPr>
            </w:pPr>
            <w:r>
              <w:rPr>
                <w:rFonts w:cs="Times New Roman"/>
                <w:szCs w:val="24"/>
              </w:rPr>
              <w:t>May</w:t>
            </w:r>
          </w:p>
        </w:tc>
        <w:tc>
          <w:tcPr>
            <w:tcW w:w="622" w:type="dxa"/>
          </w:tcPr>
          <w:p w14:paraId="2143D88D" w14:textId="0D7957D2" w:rsidR="002E0A8E" w:rsidRPr="00480569" w:rsidRDefault="002E0A8E" w:rsidP="002E0A8E">
            <w:pPr>
              <w:rPr>
                <w:rFonts w:cs="Times New Roman"/>
                <w:szCs w:val="24"/>
              </w:rPr>
            </w:pPr>
            <w:r>
              <w:rPr>
                <w:rFonts w:cs="Times New Roman"/>
                <w:szCs w:val="24"/>
              </w:rPr>
              <w:t>7</w:t>
            </w:r>
          </w:p>
        </w:tc>
        <w:tc>
          <w:tcPr>
            <w:tcW w:w="1215" w:type="dxa"/>
            <w:noWrap/>
          </w:tcPr>
          <w:p w14:paraId="42D75936" w14:textId="2F6A0E4C" w:rsidR="002E0A8E" w:rsidRPr="00480569" w:rsidRDefault="002E0A8E" w:rsidP="002E0A8E">
            <w:pPr>
              <w:rPr>
                <w:rFonts w:cs="Times New Roman"/>
                <w:szCs w:val="24"/>
              </w:rPr>
            </w:pPr>
            <w:r>
              <w:rPr>
                <w:rFonts w:cs="Times New Roman"/>
                <w:szCs w:val="24"/>
              </w:rPr>
              <w:t>203.40</w:t>
            </w:r>
          </w:p>
        </w:tc>
        <w:tc>
          <w:tcPr>
            <w:tcW w:w="1224" w:type="dxa"/>
            <w:noWrap/>
          </w:tcPr>
          <w:p w14:paraId="5A864B1A" w14:textId="12B33D46" w:rsidR="002E0A8E" w:rsidRPr="00480569" w:rsidRDefault="002E0A8E" w:rsidP="002E0A8E">
            <w:pPr>
              <w:rPr>
                <w:rFonts w:cs="Times New Roman"/>
                <w:szCs w:val="24"/>
              </w:rPr>
            </w:pPr>
            <w:r>
              <w:rPr>
                <w:rFonts w:cs="Times New Roman"/>
                <w:szCs w:val="24"/>
              </w:rPr>
              <w:t>10.08</w:t>
            </w:r>
          </w:p>
        </w:tc>
        <w:tc>
          <w:tcPr>
            <w:tcW w:w="922" w:type="dxa"/>
            <w:noWrap/>
          </w:tcPr>
          <w:p w14:paraId="1A9EE4F6" w14:textId="01425ABC" w:rsidR="002E0A8E" w:rsidRPr="00480569" w:rsidRDefault="002E0A8E" w:rsidP="002E0A8E">
            <w:pPr>
              <w:rPr>
                <w:rFonts w:cs="Times New Roman"/>
                <w:szCs w:val="24"/>
              </w:rPr>
            </w:pPr>
            <w:r>
              <w:rPr>
                <w:rFonts w:cs="Times New Roman"/>
                <w:szCs w:val="24"/>
              </w:rPr>
              <w:t>0.01</w:t>
            </w:r>
          </w:p>
        </w:tc>
      </w:tr>
      <w:tr w:rsidR="002E0A8E" w:rsidRPr="00BE0407" w14:paraId="145041A4" w14:textId="77777777" w:rsidTr="00041B91">
        <w:trPr>
          <w:trHeight w:val="319"/>
        </w:trPr>
        <w:tc>
          <w:tcPr>
            <w:tcW w:w="3055" w:type="dxa"/>
            <w:noWrap/>
          </w:tcPr>
          <w:p w14:paraId="28994413" w14:textId="3B662627" w:rsidR="002E0A8E" w:rsidRPr="00480569" w:rsidRDefault="002E0A8E" w:rsidP="002E0A8E">
            <w:pPr>
              <w:rPr>
                <w:rFonts w:cs="Times New Roman"/>
                <w:szCs w:val="24"/>
              </w:rPr>
            </w:pPr>
          </w:p>
        </w:tc>
        <w:tc>
          <w:tcPr>
            <w:tcW w:w="1850" w:type="dxa"/>
          </w:tcPr>
          <w:p w14:paraId="1AD55476" w14:textId="1B5B02DF" w:rsidR="002E0A8E" w:rsidRPr="00041B91" w:rsidRDefault="002E0A8E" w:rsidP="002E0A8E">
            <w:pPr>
              <w:rPr>
                <w:rFonts w:cs="Times New Roman"/>
                <w:b/>
                <w:bCs/>
                <w:szCs w:val="24"/>
              </w:rPr>
            </w:pPr>
            <w:r w:rsidRPr="00041B91">
              <w:rPr>
                <w:rFonts w:cs="Times New Roman"/>
                <w:b/>
                <w:bCs/>
                <w:szCs w:val="24"/>
              </w:rPr>
              <w:t>July</w:t>
            </w:r>
          </w:p>
        </w:tc>
        <w:tc>
          <w:tcPr>
            <w:tcW w:w="622" w:type="dxa"/>
          </w:tcPr>
          <w:p w14:paraId="629EC89A" w14:textId="032ACD96" w:rsidR="002E0A8E" w:rsidRPr="00480569" w:rsidRDefault="002E0A8E" w:rsidP="002E0A8E">
            <w:pPr>
              <w:rPr>
                <w:rFonts w:cs="Times New Roman"/>
                <w:szCs w:val="24"/>
              </w:rPr>
            </w:pPr>
            <w:r>
              <w:rPr>
                <w:rFonts w:cs="Times New Roman"/>
                <w:szCs w:val="24"/>
              </w:rPr>
              <w:t>7</w:t>
            </w:r>
          </w:p>
        </w:tc>
        <w:tc>
          <w:tcPr>
            <w:tcW w:w="1215" w:type="dxa"/>
            <w:noWrap/>
          </w:tcPr>
          <w:p w14:paraId="0082B662" w14:textId="699F8987" w:rsidR="002E0A8E" w:rsidRPr="00480569" w:rsidRDefault="002E0A8E" w:rsidP="002E0A8E">
            <w:pPr>
              <w:rPr>
                <w:rFonts w:cs="Times New Roman"/>
                <w:szCs w:val="24"/>
              </w:rPr>
            </w:pPr>
            <w:r>
              <w:rPr>
                <w:rFonts w:cs="Times New Roman"/>
                <w:szCs w:val="24"/>
              </w:rPr>
              <w:t>193.35</w:t>
            </w:r>
          </w:p>
        </w:tc>
        <w:tc>
          <w:tcPr>
            <w:tcW w:w="1224" w:type="dxa"/>
            <w:noWrap/>
          </w:tcPr>
          <w:p w14:paraId="319B7970" w14:textId="286BF8D5" w:rsidR="002E0A8E" w:rsidRPr="00480569" w:rsidRDefault="002E0A8E" w:rsidP="002E0A8E">
            <w:pPr>
              <w:rPr>
                <w:rFonts w:cs="Times New Roman"/>
                <w:szCs w:val="24"/>
              </w:rPr>
            </w:pPr>
            <w:r>
              <w:rPr>
                <w:rFonts w:cs="Times New Roman"/>
                <w:szCs w:val="24"/>
              </w:rPr>
              <w:t>0.00</w:t>
            </w:r>
          </w:p>
        </w:tc>
        <w:tc>
          <w:tcPr>
            <w:tcW w:w="922" w:type="dxa"/>
            <w:noWrap/>
          </w:tcPr>
          <w:p w14:paraId="5916843B" w14:textId="5135BAD3" w:rsidR="002E0A8E" w:rsidRPr="00480569" w:rsidRDefault="002E0A8E" w:rsidP="002E0A8E">
            <w:pPr>
              <w:rPr>
                <w:rFonts w:cs="Times New Roman"/>
                <w:szCs w:val="24"/>
              </w:rPr>
            </w:pPr>
            <w:r>
              <w:rPr>
                <w:rFonts w:cs="Times New Roman"/>
                <w:szCs w:val="24"/>
              </w:rPr>
              <w:t>0.99</w:t>
            </w:r>
          </w:p>
        </w:tc>
      </w:tr>
      <w:tr w:rsidR="002E0A8E" w:rsidRPr="00BE0407" w14:paraId="7D4DDC2C" w14:textId="77777777" w:rsidTr="00041B91">
        <w:trPr>
          <w:trHeight w:val="319"/>
        </w:trPr>
        <w:tc>
          <w:tcPr>
            <w:tcW w:w="3055" w:type="dxa"/>
            <w:noWrap/>
          </w:tcPr>
          <w:p w14:paraId="4DA13B5E" w14:textId="0D89E348" w:rsidR="002E0A8E" w:rsidRPr="00480569" w:rsidRDefault="002E0A8E" w:rsidP="002E0A8E">
            <w:pPr>
              <w:rPr>
                <w:rFonts w:cs="Times New Roman"/>
                <w:szCs w:val="24"/>
              </w:rPr>
            </w:pPr>
            <w:r>
              <w:rPr>
                <w:rFonts w:cs="Times New Roman"/>
                <w:szCs w:val="24"/>
              </w:rPr>
              <w:t>Root:Shoot</w:t>
            </w:r>
          </w:p>
        </w:tc>
        <w:tc>
          <w:tcPr>
            <w:tcW w:w="1850" w:type="dxa"/>
          </w:tcPr>
          <w:p w14:paraId="3D6F6D00" w14:textId="39C26046" w:rsidR="002E0A8E" w:rsidRPr="00041B91" w:rsidRDefault="002E0A8E" w:rsidP="002E0A8E">
            <w:pPr>
              <w:rPr>
                <w:rFonts w:cs="Times New Roman"/>
                <w:b/>
                <w:bCs/>
                <w:szCs w:val="24"/>
              </w:rPr>
            </w:pPr>
            <w:r w:rsidRPr="00041B91">
              <w:rPr>
                <w:rFonts w:cs="Times New Roman"/>
                <w:b/>
                <w:bCs/>
                <w:szCs w:val="24"/>
              </w:rPr>
              <w:t>May</w:t>
            </w:r>
          </w:p>
        </w:tc>
        <w:tc>
          <w:tcPr>
            <w:tcW w:w="622" w:type="dxa"/>
          </w:tcPr>
          <w:p w14:paraId="65F2FFED" w14:textId="1C1DB31C" w:rsidR="002E0A8E" w:rsidRPr="00480569" w:rsidRDefault="002E0A8E" w:rsidP="002E0A8E">
            <w:pPr>
              <w:rPr>
                <w:rFonts w:cs="Times New Roman"/>
                <w:szCs w:val="24"/>
              </w:rPr>
            </w:pPr>
            <w:r>
              <w:rPr>
                <w:rFonts w:cs="Times New Roman"/>
                <w:szCs w:val="24"/>
              </w:rPr>
              <w:t>7</w:t>
            </w:r>
          </w:p>
        </w:tc>
        <w:tc>
          <w:tcPr>
            <w:tcW w:w="1215" w:type="dxa"/>
            <w:noWrap/>
          </w:tcPr>
          <w:p w14:paraId="36510EA6" w14:textId="16E4F03B" w:rsidR="002E0A8E" w:rsidRPr="00480569" w:rsidRDefault="002E0A8E" w:rsidP="002E0A8E">
            <w:pPr>
              <w:rPr>
                <w:rFonts w:cs="Times New Roman"/>
                <w:szCs w:val="24"/>
              </w:rPr>
            </w:pPr>
            <w:r>
              <w:rPr>
                <w:rFonts w:cs="Times New Roman"/>
                <w:szCs w:val="24"/>
              </w:rPr>
              <w:t>98.14</w:t>
            </w:r>
          </w:p>
        </w:tc>
        <w:tc>
          <w:tcPr>
            <w:tcW w:w="1224" w:type="dxa"/>
            <w:noWrap/>
          </w:tcPr>
          <w:p w14:paraId="5EABD131" w14:textId="3BEF60C5" w:rsidR="002E0A8E" w:rsidRPr="00480569" w:rsidRDefault="002E0A8E" w:rsidP="002E0A8E">
            <w:pPr>
              <w:rPr>
                <w:rFonts w:cs="Times New Roman"/>
                <w:szCs w:val="24"/>
              </w:rPr>
            </w:pPr>
            <w:r>
              <w:rPr>
                <w:rFonts w:cs="Times New Roman"/>
                <w:szCs w:val="24"/>
              </w:rPr>
              <w:t>0.00</w:t>
            </w:r>
          </w:p>
        </w:tc>
        <w:tc>
          <w:tcPr>
            <w:tcW w:w="922" w:type="dxa"/>
            <w:noWrap/>
          </w:tcPr>
          <w:p w14:paraId="0FDB1566" w14:textId="79FD718B" w:rsidR="002E0A8E" w:rsidRPr="00480569" w:rsidRDefault="002E0A8E" w:rsidP="002E0A8E">
            <w:pPr>
              <w:rPr>
                <w:rFonts w:cs="Times New Roman"/>
                <w:szCs w:val="24"/>
              </w:rPr>
            </w:pPr>
            <w:r>
              <w:rPr>
                <w:rFonts w:cs="Times New Roman"/>
                <w:szCs w:val="24"/>
              </w:rPr>
              <w:t>0.95</w:t>
            </w:r>
          </w:p>
        </w:tc>
      </w:tr>
      <w:tr w:rsidR="002E0A8E" w:rsidRPr="00BE0407" w14:paraId="7F31328B" w14:textId="77777777" w:rsidTr="00041B91">
        <w:trPr>
          <w:trHeight w:val="319"/>
        </w:trPr>
        <w:tc>
          <w:tcPr>
            <w:tcW w:w="3055" w:type="dxa"/>
            <w:noWrap/>
          </w:tcPr>
          <w:p w14:paraId="37E87E22" w14:textId="70F43B50" w:rsidR="002E0A8E" w:rsidRPr="00480569" w:rsidRDefault="002E0A8E" w:rsidP="002E0A8E">
            <w:pPr>
              <w:rPr>
                <w:rFonts w:cs="Times New Roman"/>
                <w:szCs w:val="24"/>
              </w:rPr>
            </w:pPr>
          </w:p>
        </w:tc>
        <w:tc>
          <w:tcPr>
            <w:tcW w:w="1850" w:type="dxa"/>
          </w:tcPr>
          <w:p w14:paraId="6D3BAC93" w14:textId="2AB73926" w:rsidR="002E0A8E" w:rsidRPr="00480569" w:rsidRDefault="002E0A8E" w:rsidP="002E0A8E">
            <w:pPr>
              <w:rPr>
                <w:rFonts w:cs="Times New Roman"/>
                <w:szCs w:val="24"/>
              </w:rPr>
            </w:pPr>
            <w:r>
              <w:rPr>
                <w:rFonts w:cs="Times New Roman"/>
                <w:szCs w:val="24"/>
              </w:rPr>
              <w:t>July</w:t>
            </w:r>
          </w:p>
        </w:tc>
        <w:tc>
          <w:tcPr>
            <w:tcW w:w="622" w:type="dxa"/>
          </w:tcPr>
          <w:p w14:paraId="2F046C70" w14:textId="3A6CF4D1" w:rsidR="002E0A8E" w:rsidRPr="00480569" w:rsidRDefault="002E0A8E" w:rsidP="002E0A8E">
            <w:pPr>
              <w:rPr>
                <w:rFonts w:cs="Times New Roman"/>
                <w:szCs w:val="24"/>
              </w:rPr>
            </w:pPr>
            <w:r>
              <w:rPr>
                <w:rFonts w:cs="Times New Roman"/>
                <w:szCs w:val="24"/>
              </w:rPr>
              <w:t>7</w:t>
            </w:r>
          </w:p>
        </w:tc>
        <w:tc>
          <w:tcPr>
            <w:tcW w:w="1215" w:type="dxa"/>
            <w:noWrap/>
          </w:tcPr>
          <w:p w14:paraId="57C0C041" w14:textId="55D6A099" w:rsidR="002E0A8E" w:rsidRPr="00480569" w:rsidRDefault="002E0A8E" w:rsidP="002E0A8E">
            <w:pPr>
              <w:rPr>
                <w:rFonts w:cs="Times New Roman"/>
                <w:szCs w:val="24"/>
              </w:rPr>
            </w:pPr>
            <w:r>
              <w:rPr>
                <w:rFonts w:cs="Times New Roman"/>
                <w:szCs w:val="24"/>
              </w:rPr>
              <w:t>104.23</w:t>
            </w:r>
          </w:p>
        </w:tc>
        <w:tc>
          <w:tcPr>
            <w:tcW w:w="1224" w:type="dxa"/>
            <w:noWrap/>
          </w:tcPr>
          <w:p w14:paraId="189C66F7" w14:textId="456BC24A" w:rsidR="002E0A8E" w:rsidRPr="00480569" w:rsidRDefault="002E0A8E" w:rsidP="002E0A8E">
            <w:pPr>
              <w:rPr>
                <w:rFonts w:cs="Times New Roman"/>
                <w:szCs w:val="24"/>
              </w:rPr>
            </w:pPr>
            <w:r>
              <w:rPr>
                <w:rFonts w:cs="Times New Roman"/>
                <w:szCs w:val="24"/>
              </w:rPr>
              <w:t>6.09</w:t>
            </w:r>
          </w:p>
        </w:tc>
        <w:tc>
          <w:tcPr>
            <w:tcW w:w="922" w:type="dxa"/>
            <w:noWrap/>
          </w:tcPr>
          <w:p w14:paraId="43A17A52" w14:textId="17C47E3F" w:rsidR="002E0A8E" w:rsidRPr="00480569" w:rsidRDefault="002E0A8E" w:rsidP="002E0A8E">
            <w:pPr>
              <w:rPr>
                <w:rFonts w:cs="Times New Roman"/>
                <w:szCs w:val="24"/>
              </w:rPr>
            </w:pPr>
            <w:r>
              <w:rPr>
                <w:rFonts w:cs="Times New Roman"/>
                <w:szCs w:val="24"/>
              </w:rPr>
              <w:t>0.05</w:t>
            </w:r>
          </w:p>
        </w:tc>
      </w:tr>
      <w:tr w:rsidR="002E0A8E" w:rsidRPr="00BE0407" w14:paraId="4000F51A" w14:textId="77777777" w:rsidTr="00041B91">
        <w:trPr>
          <w:trHeight w:val="319"/>
        </w:trPr>
        <w:tc>
          <w:tcPr>
            <w:tcW w:w="3055" w:type="dxa"/>
            <w:noWrap/>
          </w:tcPr>
          <w:p w14:paraId="221EA418" w14:textId="521822E5" w:rsidR="002E0A8E" w:rsidRPr="00480569" w:rsidRDefault="002E0A8E" w:rsidP="002E0A8E">
            <w:pPr>
              <w:rPr>
                <w:rFonts w:cs="Times New Roman"/>
                <w:szCs w:val="24"/>
              </w:rPr>
            </w:pPr>
            <w:r>
              <w:rPr>
                <w:rFonts w:cs="Times New Roman"/>
                <w:szCs w:val="24"/>
              </w:rPr>
              <w:t>Standing Dead</w:t>
            </w:r>
          </w:p>
        </w:tc>
        <w:tc>
          <w:tcPr>
            <w:tcW w:w="1850" w:type="dxa"/>
          </w:tcPr>
          <w:p w14:paraId="0C89E033" w14:textId="2381E8D5" w:rsidR="002E0A8E" w:rsidRPr="00480569" w:rsidRDefault="002E0A8E" w:rsidP="002E0A8E">
            <w:pPr>
              <w:rPr>
                <w:rFonts w:cs="Times New Roman"/>
                <w:szCs w:val="24"/>
              </w:rPr>
            </w:pPr>
            <w:r>
              <w:rPr>
                <w:rFonts w:cs="Times New Roman"/>
                <w:szCs w:val="24"/>
              </w:rPr>
              <w:t>May</w:t>
            </w:r>
          </w:p>
        </w:tc>
        <w:tc>
          <w:tcPr>
            <w:tcW w:w="622" w:type="dxa"/>
          </w:tcPr>
          <w:p w14:paraId="1D6CF902" w14:textId="00F8D6E3" w:rsidR="002E0A8E" w:rsidRPr="00480569" w:rsidRDefault="002E0A8E" w:rsidP="002E0A8E">
            <w:pPr>
              <w:rPr>
                <w:rFonts w:cs="Times New Roman"/>
                <w:szCs w:val="24"/>
              </w:rPr>
            </w:pPr>
            <w:r>
              <w:rPr>
                <w:rFonts w:cs="Times New Roman"/>
                <w:szCs w:val="24"/>
              </w:rPr>
              <w:t>7</w:t>
            </w:r>
          </w:p>
        </w:tc>
        <w:tc>
          <w:tcPr>
            <w:tcW w:w="1215" w:type="dxa"/>
            <w:noWrap/>
          </w:tcPr>
          <w:p w14:paraId="7899749A" w14:textId="45DC5AC8" w:rsidR="002E0A8E" w:rsidRPr="00480569" w:rsidRDefault="002E0A8E" w:rsidP="002E0A8E">
            <w:pPr>
              <w:rPr>
                <w:rFonts w:cs="Times New Roman"/>
                <w:szCs w:val="24"/>
              </w:rPr>
            </w:pPr>
            <w:r>
              <w:rPr>
                <w:rFonts w:cs="Times New Roman"/>
                <w:szCs w:val="24"/>
              </w:rPr>
              <w:t>228.30</w:t>
            </w:r>
          </w:p>
        </w:tc>
        <w:tc>
          <w:tcPr>
            <w:tcW w:w="1224" w:type="dxa"/>
            <w:noWrap/>
          </w:tcPr>
          <w:p w14:paraId="321B1E99" w14:textId="04BEBD42" w:rsidR="002E0A8E" w:rsidRPr="00480569" w:rsidRDefault="002E0A8E" w:rsidP="002E0A8E">
            <w:pPr>
              <w:rPr>
                <w:rFonts w:cs="Times New Roman"/>
                <w:szCs w:val="24"/>
              </w:rPr>
            </w:pPr>
            <w:r>
              <w:rPr>
                <w:rFonts w:cs="Times New Roman"/>
                <w:szCs w:val="24"/>
              </w:rPr>
              <w:t>8.30</w:t>
            </w:r>
          </w:p>
        </w:tc>
        <w:tc>
          <w:tcPr>
            <w:tcW w:w="922" w:type="dxa"/>
            <w:noWrap/>
          </w:tcPr>
          <w:p w14:paraId="043C63BD" w14:textId="5C672409" w:rsidR="002E0A8E" w:rsidRPr="00480569" w:rsidRDefault="002E0A8E" w:rsidP="002E0A8E">
            <w:pPr>
              <w:rPr>
                <w:rFonts w:cs="Times New Roman"/>
                <w:szCs w:val="24"/>
              </w:rPr>
            </w:pPr>
            <w:r>
              <w:rPr>
                <w:rFonts w:cs="Times New Roman"/>
                <w:szCs w:val="24"/>
              </w:rPr>
              <w:t>0.02</w:t>
            </w:r>
          </w:p>
        </w:tc>
      </w:tr>
      <w:tr w:rsidR="002E0A8E" w:rsidRPr="00BE0407" w14:paraId="534EECEB" w14:textId="77777777" w:rsidTr="00041B91">
        <w:trPr>
          <w:trHeight w:val="319"/>
        </w:trPr>
        <w:tc>
          <w:tcPr>
            <w:tcW w:w="3055" w:type="dxa"/>
            <w:noWrap/>
          </w:tcPr>
          <w:p w14:paraId="6FC3956C" w14:textId="49CE0654" w:rsidR="002E0A8E" w:rsidRPr="00480569" w:rsidRDefault="002E0A8E" w:rsidP="002E0A8E">
            <w:pPr>
              <w:rPr>
                <w:rFonts w:cs="Times New Roman"/>
                <w:szCs w:val="24"/>
              </w:rPr>
            </w:pPr>
          </w:p>
        </w:tc>
        <w:tc>
          <w:tcPr>
            <w:tcW w:w="1850" w:type="dxa"/>
          </w:tcPr>
          <w:p w14:paraId="3D485396" w14:textId="3F4BB033" w:rsidR="002E0A8E" w:rsidRPr="00041B91" w:rsidRDefault="002E0A8E" w:rsidP="002E0A8E">
            <w:pPr>
              <w:rPr>
                <w:rFonts w:cs="Times New Roman"/>
                <w:b/>
                <w:bCs/>
                <w:szCs w:val="24"/>
              </w:rPr>
            </w:pPr>
            <w:r w:rsidRPr="00041B91">
              <w:rPr>
                <w:rFonts w:cs="Times New Roman"/>
                <w:b/>
                <w:bCs/>
                <w:szCs w:val="24"/>
              </w:rPr>
              <w:t>July</w:t>
            </w:r>
          </w:p>
        </w:tc>
        <w:tc>
          <w:tcPr>
            <w:tcW w:w="622" w:type="dxa"/>
          </w:tcPr>
          <w:p w14:paraId="7FC7AC0D" w14:textId="65587796" w:rsidR="002E0A8E" w:rsidRPr="00480569" w:rsidRDefault="002E0A8E" w:rsidP="002E0A8E">
            <w:pPr>
              <w:rPr>
                <w:rFonts w:cs="Times New Roman"/>
                <w:szCs w:val="24"/>
              </w:rPr>
            </w:pPr>
            <w:r>
              <w:rPr>
                <w:rFonts w:cs="Times New Roman"/>
                <w:szCs w:val="24"/>
              </w:rPr>
              <w:t>7</w:t>
            </w:r>
          </w:p>
        </w:tc>
        <w:tc>
          <w:tcPr>
            <w:tcW w:w="1215" w:type="dxa"/>
            <w:noWrap/>
          </w:tcPr>
          <w:p w14:paraId="2A20651C" w14:textId="5D49CF40" w:rsidR="002E0A8E" w:rsidRPr="00480569" w:rsidRDefault="002E0A8E" w:rsidP="002E0A8E">
            <w:pPr>
              <w:rPr>
                <w:rFonts w:cs="Times New Roman"/>
                <w:szCs w:val="24"/>
              </w:rPr>
            </w:pPr>
            <w:r>
              <w:rPr>
                <w:rFonts w:cs="Times New Roman"/>
                <w:szCs w:val="24"/>
              </w:rPr>
              <w:t>220.01</w:t>
            </w:r>
          </w:p>
        </w:tc>
        <w:tc>
          <w:tcPr>
            <w:tcW w:w="1224" w:type="dxa"/>
            <w:noWrap/>
          </w:tcPr>
          <w:p w14:paraId="37D3BCB6" w14:textId="73A0BAB7" w:rsidR="002E0A8E" w:rsidRPr="00480569" w:rsidRDefault="002E0A8E" w:rsidP="002E0A8E">
            <w:pPr>
              <w:rPr>
                <w:rFonts w:cs="Times New Roman"/>
                <w:szCs w:val="24"/>
              </w:rPr>
            </w:pPr>
            <w:r>
              <w:rPr>
                <w:rFonts w:cs="Times New Roman"/>
                <w:szCs w:val="24"/>
              </w:rPr>
              <w:t>0.00</w:t>
            </w:r>
          </w:p>
        </w:tc>
        <w:tc>
          <w:tcPr>
            <w:tcW w:w="922" w:type="dxa"/>
            <w:noWrap/>
          </w:tcPr>
          <w:p w14:paraId="58C283AA" w14:textId="7827F0F8" w:rsidR="002E0A8E" w:rsidRPr="00480569" w:rsidRDefault="002E0A8E" w:rsidP="002E0A8E">
            <w:pPr>
              <w:rPr>
                <w:rFonts w:cs="Times New Roman"/>
                <w:szCs w:val="24"/>
              </w:rPr>
            </w:pPr>
            <w:r>
              <w:rPr>
                <w:rFonts w:cs="Times New Roman"/>
                <w:szCs w:val="24"/>
              </w:rPr>
              <w:t>0.98</w:t>
            </w:r>
          </w:p>
        </w:tc>
      </w:tr>
      <w:tr w:rsidR="002E0A8E" w:rsidRPr="00BE0407" w14:paraId="58F6B9FA" w14:textId="77777777" w:rsidTr="00041B91">
        <w:trPr>
          <w:trHeight w:val="319"/>
        </w:trPr>
        <w:tc>
          <w:tcPr>
            <w:tcW w:w="3055" w:type="dxa"/>
            <w:noWrap/>
          </w:tcPr>
          <w:p w14:paraId="224473CF" w14:textId="59D8EBBA" w:rsidR="002E0A8E" w:rsidRPr="00480569" w:rsidRDefault="002E0A8E" w:rsidP="002E0A8E">
            <w:pPr>
              <w:rPr>
                <w:rFonts w:cs="Times New Roman"/>
                <w:szCs w:val="24"/>
              </w:rPr>
            </w:pPr>
            <w:r>
              <w:rPr>
                <w:rFonts w:cs="Times New Roman"/>
                <w:szCs w:val="24"/>
              </w:rPr>
              <w:t>Litter</w:t>
            </w:r>
          </w:p>
        </w:tc>
        <w:tc>
          <w:tcPr>
            <w:tcW w:w="1850" w:type="dxa"/>
          </w:tcPr>
          <w:p w14:paraId="371B7FD3" w14:textId="71D81EC7" w:rsidR="002E0A8E" w:rsidRDefault="002E0A8E" w:rsidP="002E0A8E">
            <w:pPr>
              <w:rPr>
                <w:rFonts w:cs="Times New Roman"/>
                <w:szCs w:val="24"/>
              </w:rPr>
            </w:pPr>
            <w:r>
              <w:rPr>
                <w:rFonts w:cs="Times New Roman"/>
                <w:szCs w:val="24"/>
              </w:rPr>
              <w:t>May</w:t>
            </w:r>
          </w:p>
        </w:tc>
        <w:tc>
          <w:tcPr>
            <w:tcW w:w="622" w:type="dxa"/>
          </w:tcPr>
          <w:p w14:paraId="3503A143" w14:textId="0B219AD4" w:rsidR="002E0A8E" w:rsidRDefault="002E0A8E" w:rsidP="002E0A8E">
            <w:pPr>
              <w:rPr>
                <w:rFonts w:cs="Times New Roman"/>
                <w:szCs w:val="24"/>
              </w:rPr>
            </w:pPr>
            <w:r>
              <w:rPr>
                <w:rFonts w:cs="Times New Roman"/>
                <w:szCs w:val="24"/>
              </w:rPr>
              <w:t>7</w:t>
            </w:r>
          </w:p>
        </w:tc>
        <w:tc>
          <w:tcPr>
            <w:tcW w:w="1215" w:type="dxa"/>
            <w:noWrap/>
          </w:tcPr>
          <w:p w14:paraId="674E587C" w14:textId="3C7F398E" w:rsidR="002E0A8E" w:rsidRDefault="002E0A8E" w:rsidP="002E0A8E">
            <w:pPr>
              <w:rPr>
                <w:rFonts w:cs="Times New Roman"/>
                <w:szCs w:val="24"/>
              </w:rPr>
            </w:pPr>
            <w:r>
              <w:rPr>
                <w:rFonts w:cs="Times New Roman"/>
                <w:szCs w:val="24"/>
              </w:rPr>
              <w:t>219.69</w:t>
            </w:r>
          </w:p>
        </w:tc>
        <w:tc>
          <w:tcPr>
            <w:tcW w:w="1224" w:type="dxa"/>
            <w:noWrap/>
          </w:tcPr>
          <w:p w14:paraId="43A58262" w14:textId="055C3EC3" w:rsidR="002E0A8E" w:rsidRDefault="002E0A8E" w:rsidP="002E0A8E">
            <w:pPr>
              <w:rPr>
                <w:rFonts w:cs="Times New Roman"/>
                <w:szCs w:val="24"/>
              </w:rPr>
            </w:pPr>
            <w:r>
              <w:rPr>
                <w:rFonts w:cs="Times New Roman"/>
                <w:szCs w:val="24"/>
              </w:rPr>
              <w:t>6.62</w:t>
            </w:r>
          </w:p>
        </w:tc>
        <w:tc>
          <w:tcPr>
            <w:tcW w:w="922" w:type="dxa"/>
            <w:noWrap/>
          </w:tcPr>
          <w:p w14:paraId="3F87D4AD" w14:textId="3EE067AD" w:rsidR="002E0A8E" w:rsidRDefault="002E0A8E" w:rsidP="002E0A8E">
            <w:pPr>
              <w:rPr>
                <w:rFonts w:cs="Times New Roman"/>
                <w:szCs w:val="24"/>
              </w:rPr>
            </w:pPr>
            <w:r>
              <w:rPr>
                <w:rFonts w:cs="Times New Roman"/>
                <w:szCs w:val="24"/>
              </w:rPr>
              <w:t>0.04</w:t>
            </w:r>
          </w:p>
        </w:tc>
      </w:tr>
      <w:tr w:rsidR="002E0A8E" w:rsidRPr="00BE0407" w14:paraId="2ADC227C" w14:textId="77777777" w:rsidTr="00041B91">
        <w:trPr>
          <w:trHeight w:val="319"/>
        </w:trPr>
        <w:tc>
          <w:tcPr>
            <w:tcW w:w="3055" w:type="dxa"/>
            <w:tcBorders>
              <w:bottom w:val="single" w:sz="4" w:space="0" w:color="auto"/>
            </w:tcBorders>
            <w:noWrap/>
          </w:tcPr>
          <w:p w14:paraId="62C1E47C" w14:textId="41F63176" w:rsidR="002E0A8E" w:rsidRPr="00480569" w:rsidRDefault="002E0A8E" w:rsidP="002E0A8E">
            <w:pPr>
              <w:rPr>
                <w:rFonts w:cs="Times New Roman"/>
                <w:szCs w:val="24"/>
              </w:rPr>
            </w:pPr>
          </w:p>
        </w:tc>
        <w:tc>
          <w:tcPr>
            <w:tcW w:w="1850" w:type="dxa"/>
            <w:tcBorders>
              <w:bottom w:val="single" w:sz="4" w:space="0" w:color="auto"/>
            </w:tcBorders>
          </w:tcPr>
          <w:p w14:paraId="4367552B" w14:textId="1A4D4264" w:rsidR="002E0A8E" w:rsidRPr="00041B91" w:rsidRDefault="002E0A8E" w:rsidP="002E0A8E">
            <w:pPr>
              <w:rPr>
                <w:rFonts w:cs="Times New Roman"/>
                <w:b/>
                <w:bCs/>
                <w:szCs w:val="24"/>
              </w:rPr>
            </w:pPr>
            <w:r w:rsidRPr="00041B91">
              <w:rPr>
                <w:rFonts w:cs="Times New Roman"/>
                <w:b/>
                <w:bCs/>
                <w:szCs w:val="24"/>
              </w:rPr>
              <w:t>July</w:t>
            </w:r>
          </w:p>
        </w:tc>
        <w:tc>
          <w:tcPr>
            <w:tcW w:w="622" w:type="dxa"/>
            <w:tcBorders>
              <w:bottom w:val="single" w:sz="4" w:space="0" w:color="auto"/>
            </w:tcBorders>
          </w:tcPr>
          <w:p w14:paraId="15E3E7F6" w14:textId="026E2948" w:rsidR="002E0A8E" w:rsidRPr="00480569" w:rsidRDefault="002E0A8E" w:rsidP="002E0A8E">
            <w:pPr>
              <w:rPr>
                <w:rFonts w:cs="Times New Roman"/>
                <w:szCs w:val="24"/>
              </w:rPr>
            </w:pPr>
            <w:r>
              <w:rPr>
                <w:rFonts w:cs="Times New Roman"/>
                <w:szCs w:val="24"/>
              </w:rPr>
              <w:t>7</w:t>
            </w:r>
          </w:p>
        </w:tc>
        <w:tc>
          <w:tcPr>
            <w:tcW w:w="1215" w:type="dxa"/>
            <w:tcBorders>
              <w:bottom w:val="single" w:sz="4" w:space="0" w:color="auto"/>
            </w:tcBorders>
            <w:noWrap/>
          </w:tcPr>
          <w:p w14:paraId="6346941E" w14:textId="446EA1F9" w:rsidR="002E0A8E" w:rsidRPr="00480569" w:rsidRDefault="002E0A8E" w:rsidP="002E0A8E">
            <w:pPr>
              <w:rPr>
                <w:rFonts w:cs="Times New Roman"/>
                <w:szCs w:val="24"/>
              </w:rPr>
            </w:pPr>
            <w:r>
              <w:rPr>
                <w:rFonts w:cs="Times New Roman"/>
                <w:szCs w:val="24"/>
              </w:rPr>
              <w:t>213.07</w:t>
            </w:r>
          </w:p>
        </w:tc>
        <w:tc>
          <w:tcPr>
            <w:tcW w:w="1224" w:type="dxa"/>
            <w:tcBorders>
              <w:bottom w:val="single" w:sz="4" w:space="0" w:color="auto"/>
            </w:tcBorders>
            <w:noWrap/>
          </w:tcPr>
          <w:p w14:paraId="25AD353E" w14:textId="74584B03" w:rsidR="002E0A8E" w:rsidRPr="00480569" w:rsidRDefault="002E0A8E" w:rsidP="002E0A8E">
            <w:pPr>
              <w:rPr>
                <w:rFonts w:cs="Times New Roman"/>
                <w:szCs w:val="24"/>
              </w:rPr>
            </w:pPr>
            <w:r>
              <w:rPr>
                <w:rFonts w:cs="Times New Roman"/>
                <w:szCs w:val="24"/>
              </w:rPr>
              <w:t>0.00</w:t>
            </w:r>
          </w:p>
        </w:tc>
        <w:tc>
          <w:tcPr>
            <w:tcW w:w="922" w:type="dxa"/>
            <w:tcBorders>
              <w:bottom w:val="single" w:sz="4" w:space="0" w:color="auto"/>
            </w:tcBorders>
            <w:noWrap/>
          </w:tcPr>
          <w:p w14:paraId="36EBE884" w14:textId="6B31DF67" w:rsidR="002E0A8E" w:rsidRPr="00480569" w:rsidRDefault="002E0A8E" w:rsidP="002E0A8E">
            <w:pPr>
              <w:rPr>
                <w:rFonts w:cs="Times New Roman"/>
                <w:szCs w:val="24"/>
              </w:rPr>
            </w:pPr>
            <w:r>
              <w:rPr>
                <w:rFonts w:cs="Times New Roman"/>
                <w:szCs w:val="24"/>
              </w:rPr>
              <w:t>0.96</w:t>
            </w:r>
          </w:p>
        </w:tc>
      </w:tr>
    </w:tbl>
    <w:p w14:paraId="2748D7F3" w14:textId="35E4EE31" w:rsidR="005E3303" w:rsidRDefault="005E3303">
      <w:pPr>
        <w:rPr>
          <w:lang w:val="en-US"/>
        </w:rPr>
        <w:sectPr w:rsidR="005E3303" w:rsidSect="0062730D">
          <w:pgSz w:w="12240" w:h="15840" w:code="1"/>
          <w:pgMar w:top="1440" w:right="1440" w:bottom="1440" w:left="1440" w:header="708" w:footer="708" w:gutter="0"/>
          <w:cols w:space="708"/>
          <w:docGrid w:linePitch="360"/>
        </w:sectPr>
      </w:pPr>
    </w:p>
    <w:p w14:paraId="065B992B" w14:textId="57A26914" w:rsidR="0009720D" w:rsidRDefault="0009720D" w:rsidP="0009720D">
      <w:pPr>
        <w:rPr>
          <w:lang w:val="en-US"/>
        </w:rPr>
      </w:pPr>
      <w:r>
        <w:rPr>
          <w:lang w:val="en-US"/>
        </w:rPr>
        <w:lastRenderedPageBreak/>
        <w:t>Appendix 2.</w:t>
      </w:r>
      <w:r w:rsidR="001F609C">
        <w:rPr>
          <w:lang w:val="en-US"/>
        </w:rPr>
        <w:t xml:space="preserve"> Alternative GLM model results for primary productivity variables, using the water depth measurements from the poorer fitting models as selected by AICc comparisons. The May water depths were used for aboveground biomass, total biomass, standing dead, and litter while the July water depths were used for belowground biomass and root:shoot ratio. </w:t>
      </w:r>
    </w:p>
    <w:tbl>
      <w:tblPr>
        <w:tblStyle w:val="TableGrid"/>
        <w:tblW w:w="13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2"/>
        <w:gridCol w:w="456"/>
        <w:gridCol w:w="757"/>
        <w:gridCol w:w="893"/>
        <w:gridCol w:w="457"/>
        <w:gridCol w:w="757"/>
        <w:gridCol w:w="893"/>
        <w:gridCol w:w="457"/>
        <w:gridCol w:w="757"/>
        <w:gridCol w:w="893"/>
        <w:gridCol w:w="457"/>
        <w:gridCol w:w="637"/>
        <w:gridCol w:w="756"/>
        <w:gridCol w:w="526"/>
        <w:gridCol w:w="757"/>
        <w:gridCol w:w="893"/>
        <w:gridCol w:w="457"/>
        <w:gridCol w:w="637"/>
        <w:gridCol w:w="758"/>
      </w:tblGrid>
      <w:tr w:rsidR="00A1621D" w:rsidRPr="009C17FD" w14:paraId="55BDCA3B" w14:textId="77777777" w:rsidTr="00CA364C">
        <w:trPr>
          <w:trHeight w:val="803"/>
        </w:trPr>
        <w:tc>
          <w:tcPr>
            <w:tcW w:w="1276" w:type="dxa"/>
            <w:tcBorders>
              <w:top w:val="single" w:sz="4" w:space="0" w:color="auto"/>
            </w:tcBorders>
          </w:tcPr>
          <w:p w14:paraId="49AAC8E5" w14:textId="77777777" w:rsidR="0009720D" w:rsidRPr="009C17FD" w:rsidRDefault="0009720D" w:rsidP="009C17FD">
            <w:pPr>
              <w:rPr>
                <w:rFonts w:cs="Times New Roman"/>
                <w:szCs w:val="24"/>
              </w:rPr>
            </w:pPr>
          </w:p>
        </w:tc>
        <w:tc>
          <w:tcPr>
            <w:tcW w:w="2110" w:type="dxa"/>
            <w:gridSpan w:val="3"/>
            <w:tcBorders>
              <w:top w:val="single" w:sz="4" w:space="0" w:color="auto"/>
            </w:tcBorders>
          </w:tcPr>
          <w:p w14:paraId="37E9C685" w14:textId="77777777" w:rsidR="0009720D" w:rsidRPr="009C17FD" w:rsidRDefault="0009720D" w:rsidP="009C17FD">
            <w:pPr>
              <w:rPr>
                <w:rFonts w:cs="Times New Roman"/>
                <w:szCs w:val="24"/>
              </w:rPr>
            </w:pPr>
            <w:r w:rsidRPr="009C17FD">
              <w:rPr>
                <w:rFonts w:cs="Times New Roman"/>
                <w:szCs w:val="24"/>
              </w:rPr>
              <w:t>Aboveground biomass</w:t>
            </w:r>
          </w:p>
        </w:tc>
        <w:tc>
          <w:tcPr>
            <w:tcW w:w="2116" w:type="dxa"/>
            <w:gridSpan w:val="3"/>
            <w:tcBorders>
              <w:top w:val="single" w:sz="4" w:space="0" w:color="auto"/>
            </w:tcBorders>
          </w:tcPr>
          <w:p w14:paraId="1E71A12E" w14:textId="77777777" w:rsidR="0009720D" w:rsidRPr="009C17FD" w:rsidRDefault="0009720D" w:rsidP="009C17FD">
            <w:pPr>
              <w:rPr>
                <w:rFonts w:cs="Times New Roman"/>
                <w:szCs w:val="24"/>
              </w:rPr>
            </w:pPr>
            <w:r w:rsidRPr="009C17FD">
              <w:rPr>
                <w:rFonts w:cs="Times New Roman"/>
                <w:szCs w:val="24"/>
              </w:rPr>
              <w:t>Belowground biomass</w:t>
            </w:r>
          </w:p>
        </w:tc>
        <w:tc>
          <w:tcPr>
            <w:tcW w:w="2117" w:type="dxa"/>
            <w:gridSpan w:val="3"/>
            <w:tcBorders>
              <w:top w:val="single" w:sz="4" w:space="0" w:color="auto"/>
            </w:tcBorders>
          </w:tcPr>
          <w:p w14:paraId="0841126B" w14:textId="77777777" w:rsidR="0009720D" w:rsidRPr="009C17FD" w:rsidRDefault="0009720D" w:rsidP="009C17FD">
            <w:pPr>
              <w:rPr>
                <w:rFonts w:cs="Times New Roman"/>
                <w:szCs w:val="24"/>
              </w:rPr>
            </w:pPr>
            <w:r w:rsidRPr="009C17FD">
              <w:rPr>
                <w:rFonts w:cs="Times New Roman"/>
                <w:szCs w:val="24"/>
              </w:rPr>
              <w:t>Total Biomass</w:t>
            </w:r>
          </w:p>
        </w:tc>
        <w:tc>
          <w:tcPr>
            <w:tcW w:w="1595" w:type="dxa"/>
            <w:gridSpan w:val="3"/>
            <w:tcBorders>
              <w:top w:val="single" w:sz="4" w:space="0" w:color="auto"/>
            </w:tcBorders>
          </w:tcPr>
          <w:p w14:paraId="436C48E5" w14:textId="77777777" w:rsidR="0009720D" w:rsidRPr="009C17FD" w:rsidRDefault="0009720D" w:rsidP="009C17FD">
            <w:pPr>
              <w:rPr>
                <w:rFonts w:cs="Times New Roman"/>
                <w:szCs w:val="24"/>
              </w:rPr>
            </w:pPr>
            <w:r w:rsidRPr="009C17FD">
              <w:rPr>
                <w:rFonts w:cs="Times New Roman"/>
                <w:szCs w:val="24"/>
              </w:rPr>
              <w:t>Root:Shoot</w:t>
            </w:r>
          </w:p>
        </w:tc>
        <w:tc>
          <w:tcPr>
            <w:tcW w:w="2383" w:type="dxa"/>
            <w:gridSpan w:val="3"/>
            <w:tcBorders>
              <w:top w:val="single" w:sz="4" w:space="0" w:color="auto"/>
            </w:tcBorders>
          </w:tcPr>
          <w:p w14:paraId="2C35519C" w14:textId="77777777" w:rsidR="0009720D" w:rsidRPr="009C17FD" w:rsidRDefault="0009720D" w:rsidP="009C17FD">
            <w:pPr>
              <w:rPr>
                <w:rFonts w:cs="Times New Roman"/>
                <w:szCs w:val="24"/>
              </w:rPr>
            </w:pPr>
            <w:r w:rsidRPr="009C17FD">
              <w:rPr>
                <w:rFonts w:cs="Times New Roman"/>
                <w:szCs w:val="24"/>
              </w:rPr>
              <w:t>Standing Dead</w:t>
            </w:r>
          </w:p>
        </w:tc>
        <w:tc>
          <w:tcPr>
            <w:tcW w:w="1863" w:type="dxa"/>
            <w:gridSpan w:val="3"/>
            <w:tcBorders>
              <w:top w:val="single" w:sz="4" w:space="0" w:color="auto"/>
            </w:tcBorders>
          </w:tcPr>
          <w:p w14:paraId="14888E0A" w14:textId="77777777" w:rsidR="0009720D" w:rsidRPr="009C17FD" w:rsidRDefault="0009720D" w:rsidP="009C17FD">
            <w:pPr>
              <w:rPr>
                <w:rFonts w:cs="Times New Roman"/>
                <w:szCs w:val="24"/>
              </w:rPr>
            </w:pPr>
            <w:r w:rsidRPr="009C17FD">
              <w:rPr>
                <w:rFonts w:cs="Times New Roman"/>
                <w:szCs w:val="24"/>
              </w:rPr>
              <w:t>Litter</w:t>
            </w:r>
          </w:p>
        </w:tc>
      </w:tr>
      <w:tr w:rsidR="005660F1" w:rsidRPr="009C17FD" w14:paraId="180605E3" w14:textId="77777777" w:rsidTr="00CA364C">
        <w:trPr>
          <w:trHeight w:val="409"/>
        </w:trPr>
        <w:tc>
          <w:tcPr>
            <w:tcW w:w="1276" w:type="dxa"/>
            <w:tcBorders>
              <w:bottom w:val="single" w:sz="4" w:space="0" w:color="auto"/>
            </w:tcBorders>
          </w:tcPr>
          <w:p w14:paraId="6D0426E7" w14:textId="77777777" w:rsidR="0009720D" w:rsidRPr="009C17FD" w:rsidRDefault="0009720D" w:rsidP="009C17FD">
            <w:pPr>
              <w:rPr>
                <w:rFonts w:cs="Times New Roman"/>
                <w:szCs w:val="24"/>
              </w:rPr>
            </w:pPr>
          </w:p>
        </w:tc>
        <w:tc>
          <w:tcPr>
            <w:tcW w:w="456" w:type="dxa"/>
            <w:tcBorders>
              <w:bottom w:val="single" w:sz="4" w:space="0" w:color="auto"/>
            </w:tcBorders>
          </w:tcPr>
          <w:p w14:paraId="53555438" w14:textId="77777777" w:rsidR="0009720D" w:rsidRPr="009C17FD" w:rsidRDefault="0009720D" w:rsidP="009C17FD">
            <w:pPr>
              <w:rPr>
                <w:rFonts w:cs="Times New Roman"/>
                <w:szCs w:val="24"/>
              </w:rPr>
            </w:pPr>
            <w:r w:rsidRPr="009C17FD">
              <w:rPr>
                <w:rFonts w:cs="Times New Roman"/>
                <w:szCs w:val="24"/>
              </w:rPr>
              <w:t>df</w:t>
            </w:r>
          </w:p>
        </w:tc>
        <w:tc>
          <w:tcPr>
            <w:tcW w:w="759" w:type="dxa"/>
            <w:tcBorders>
              <w:bottom w:val="single" w:sz="4" w:space="0" w:color="auto"/>
            </w:tcBorders>
          </w:tcPr>
          <w:p w14:paraId="0B8CBC31" w14:textId="77777777" w:rsidR="0009720D" w:rsidRPr="009C17FD" w:rsidRDefault="0009720D" w:rsidP="009C17FD">
            <w:pPr>
              <w:rPr>
                <w:rFonts w:cs="Times New Roman"/>
                <w:szCs w:val="24"/>
              </w:rPr>
            </w:pPr>
            <w:r w:rsidRPr="009C17FD">
              <w:rPr>
                <w:rFonts w:cs="Times New Roman"/>
                <w:szCs w:val="24"/>
              </w:rPr>
              <w:t>F</w:t>
            </w:r>
          </w:p>
        </w:tc>
        <w:tc>
          <w:tcPr>
            <w:tcW w:w="895" w:type="dxa"/>
            <w:tcBorders>
              <w:bottom w:val="single" w:sz="4" w:space="0" w:color="auto"/>
            </w:tcBorders>
          </w:tcPr>
          <w:p w14:paraId="311C6118" w14:textId="77777777" w:rsidR="0009720D" w:rsidRPr="009C17FD" w:rsidRDefault="0009720D" w:rsidP="009C17FD">
            <w:pPr>
              <w:rPr>
                <w:rFonts w:cs="Times New Roman"/>
                <w:szCs w:val="24"/>
              </w:rPr>
            </w:pPr>
            <w:r w:rsidRPr="009C17FD">
              <w:rPr>
                <w:rFonts w:cs="Times New Roman"/>
                <w:szCs w:val="24"/>
              </w:rPr>
              <w:t>p</w:t>
            </w:r>
          </w:p>
        </w:tc>
        <w:tc>
          <w:tcPr>
            <w:tcW w:w="459" w:type="dxa"/>
            <w:tcBorders>
              <w:bottom w:val="single" w:sz="4" w:space="0" w:color="auto"/>
            </w:tcBorders>
          </w:tcPr>
          <w:p w14:paraId="28C59F86" w14:textId="77777777" w:rsidR="0009720D" w:rsidRPr="009C17FD" w:rsidRDefault="0009720D" w:rsidP="009C17FD">
            <w:pPr>
              <w:rPr>
                <w:rFonts w:cs="Times New Roman"/>
                <w:szCs w:val="24"/>
              </w:rPr>
            </w:pPr>
            <w:r w:rsidRPr="009C17FD">
              <w:rPr>
                <w:rFonts w:cs="Times New Roman"/>
                <w:szCs w:val="24"/>
              </w:rPr>
              <w:t>df</w:t>
            </w:r>
          </w:p>
        </w:tc>
        <w:tc>
          <w:tcPr>
            <w:tcW w:w="760" w:type="dxa"/>
            <w:tcBorders>
              <w:bottom w:val="single" w:sz="4" w:space="0" w:color="auto"/>
            </w:tcBorders>
          </w:tcPr>
          <w:p w14:paraId="4085AE4C" w14:textId="77777777" w:rsidR="0009720D" w:rsidRPr="009C17FD" w:rsidRDefault="0009720D" w:rsidP="009C17FD">
            <w:pPr>
              <w:rPr>
                <w:rFonts w:cs="Times New Roman"/>
                <w:szCs w:val="24"/>
              </w:rPr>
            </w:pPr>
            <w:r w:rsidRPr="009C17FD">
              <w:rPr>
                <w:rFonts w:cs="Times New Roman"/>
                <w:szCs w:val="24"/>
              </w:rPr>
              <w:t>F</w:t>
            </w:r>
          </w:p>
        </w:tc>
        <w:tc>
          <w:tcPr>
            <w:tcW w:w="897" w:type="dxa"/>
            <w:tcBorders>
              <w:bottom w:val="single" w:sz="4" w:space="0" w:color="auto"/>
            </w:tcBorders>
          </w:tcPr>
          <w:p w14:paraId="637C728C" w14:textId="77777777" w:rsidR="0009720D" w:rsidRPr="009C17FD" w:rsidRDefault="0009720D" w:rsidP="009C17FD">
            <w:pPr>
              <w:rPr>
                <w:rFonts w:cs="Times New Roman"/>
                <w:szCs w:val="24"/>
              </w:rPr>
            </w:pPr>
            <w:r w:rsidRPr="009C17FD">
              <w:rPr>
                <w:rFonts w:cs="Times New Roman"/>
                <w:szCs w:val="24"/>
              </w:rPr>
              <w:t>p</w:t>
            </w:r>
          </w:p>
        </w:tc>
        <w:tc>
          <w:tcPr>
            <w:tcW w:w="460" w:type="dxa"/>
            <w:tcBorders>
              <w:bottom w:val="single" w:sz="4" w:space="0" w:color="auto"/>
            </w:tcBorders>
          </w:tcPr>
          <w:p w14:paraId="38435600" w14:textId="77777777" w:rsidR="0009720D" w:rsidRPr="009C17FD" w:rsidRDefault="0009720D" w:rsidP="009C17FD">
            <w:pPr>
              <w:rPr>
                <w:rFonts w:cs="Times New Roman"/>
                <w:szCs w:val="24"/>
              </w:rPr>
            </w:pPr>
            <w:r w:rsidRPr="009C17FD">
              <w:rPr>
                <w:rFonts w:cs="Times New Roman"/>
                <w:szCs w:val="24"/>
              </w:rPr>
              <w:t>df</w:t>
            </w:r>
          </w:p>
        </w:tc>
        <w:tc>
          <w:tcPr>
            <w:tcW w:w="760" w:type="dxa"/>
            <w:tcBorders>
              <w:bottom w:val="single" w:sz="4" w:space="0" w:color="auto"/>
            </w:tcBorders>
          </w:tcPr>
          <w:p w14:paraId="0A47227C" w14:textId="77777777" w:rsidR="0009720D" w:rsidRPr="009C17FD" w:rsidRDefault="0009720D" w:rsidP="009C17FD">
            <w:pPr>
              <w:rPr>
                <w:rFonts w:cs="Times New Roman"/>
                <w:szCs w:val="24"/>
              </w:rPr>
            </w:pPr>
            <w:r w:rsidRPr="009C17FD">
              <w:rPr>
                <w:rFonts w:cs="Times New Roman"/>
                <w:szCs w:val="24"/>
              </w:rPr>
              <w:t>F</w:t>
            </w:r>
          </w:p>
        </w:tc>
        <w:tc>
          <w:tcPr>
            <w:tcW w:w="897" w:type="dxa"/>
            <w:tcBorders>
              <w:bottom w:val="single" w:sz="4" w:space="0" w:color="auto"/>
            </w:tcBorders>
          </w:tcPr>
          <w:p w14:paraId="66029269" w14:textId="77777777" w:rsidR="0009720D" w:rsidRPr="009C17FD" w:rsidRDefault="0009720D" w:rsidP="009C17FD">
            <w:pPr>
              <w:rPr>
                <w:rFonts w:cs="Times New Roman"/>
                <w:szCs w:val="24"/>
              </w:rPr>
            </w:pPr>
            <w:r w:rsidRPr="009C17FD">
              <w:rPr>
                <w:rFonts w:cs="Times New Roman"/>
                <w:szCs w:val="24"/>
              </w:rPr>
              <w:t>p</w:t>
            </w:r>
          </w:p>
        </w:tc>
        <w:tc>
          <w:tcPr>
            <w:tcW w:w="460" w:type="dxa"/>
            <w:tcBorders>
              <w:bottom w:val="single" w:sz="4" w:space="0" w:color="auto"/>
            </w:tcBorders>
          </w:tcPr>
          <w:p w14:paraId="0BB7BC29" w14:textId="77777777" w:rsidR="0009720D" w:rsidRPr="009C17FD" w:rsidRDefault="0009720D" w:rsidP="009C17FD">
            <w:pPr>
              <w:rPr>
                <w:rFonts w:cs="Times New Roman"/>
                <w:szCs w:val="24"/>
              </w:rPr>
            </w:pPr>
            <w:r w:rsidRPr="009C17FD">
              <w:rPr>
                <w:rFonts w:cs="Times New Roman"/>
                <w:szCs w:val="24"/>
              </w:rPr>
              <w:t>df</w:t>
            </w:r>
          </w:p>
        </w:tc>
        <w:tc>
          <w:tcPr>
            <w:tcW w:w="640" w:type="dxa"/>
            <w:tcBorders>
              <w:bottom w:val="single" w:sz="4" w:space="0" w:color="auto"/>
            </w:tcBorders>
          </w:tcPr>
          <w:p w14:paraId="22BA2798" w14:textId="77777777" w:rsidR="0009720D" w:rsidRPr="009C17FD" w:rsidRDefault="0009720D" w:rsidP="009C17FD">
            <w:pPr>
              <w:rPr>
                <w:rFonts w:cs="Times New Roman"/>
                <w:szCs w:val="24"/>
              </w:rPr>
            </w:pPr>
            <w:r w:rsidRPr="009C17FD">
              <w:rPr>
                <w:rFonts w:cs="Times New Roman"/>
                <w:szCs w:val="24"/>
              </w:rPr>
              <w:t>F</w:t>
            </w:r>
          </w:p>
        </w:tc>
        <w:tc>
          <w:tcPr>
            <w:tcW w:w="495" w:type="dxa"/>
            <w:tcBorders>
              <w:bottom w:val="single" w:sz="4" w:space="0" w:color="auto"/>
            </w:tcBorders>
          </w:tcPr>
          <w:p w14:paraId="5A8DBC9F" w14:textId="77777777" w:rsidR="0009720D" w:rsidRPr="009C17FD" w:rsidRDefault="0009720D" w:rsidP="009C17FD">
            <w:pPr>
              <w:rPr>
                <w:rFonts w:cs="Times New Roman"/>
                <w:szCs w:val="24"/>
              </w:rPr>
            </w:pPr>
            <w:r w:rsidRPr="009C17FD">
              <w:rPr>
                <w:rFonts w:cs="Times New Roman"/>
                <w:szCs w:val="24"/>
              </w:rPr>
              <w:t>p</w:t>
            </w:r>
          </w:p>
        </w:tc>
        <w:tc>
          <w:tcPr>
            <w:tcW w:w="726" w:type="dxa"/>
            <w:tcBorders>
              <w:bottom w:val="single" w:sz="4" w:space="0" w:color="auto"/>
            </w:tcBorders>
          </w:tcPr>
          <w:p w14:paraId="0A8A07C4" w14:textId="77777777" w:rsidR="0009720D" w:rsidRPr="009C17FD" w:rsidRDefault="0009720D" w:rsidP="009C17FD">
            <w:pPr>
              <w:rPr>
                <w:rFonts w:cs="Times New Roman"/>
                <w:szCs w:val="24"/>
              </w:rPr>
            </w:pPr>
            <w:r w:rsidRPr="009C17FD">
              <w:rPr>
                <w:rFonts w:cs="Times New Roman"/>
                <w:szCs w:val="24"/>
              </w:rPr>
              <w:t>df</w:t>
            </w:r>
          </w:p>
        </w:tc>
        <w:tc>
          <w:tcPr>
            <w:tcW w:w="760" w:type="dxa"/>
            <w:tcBorders>
              <w:bottom w:val="single" w:sz="4" w:space="0" w:color="auto"/>
            </w:tcBorders>
          </w:tcPr>
          <w:p w14:paraId="6C58A22C" w14:textId="77777777" w:rsidR="0009720D" w:rsidRPr="009C17FD" w:rsidRDefault="0009720D" w:rsidP="009C17FD">
            <w:pPr>
              <w:rPr>
                <w:rFonts w:cs="Times New Roman"/>
                <w:szCs w:val="24"/>
              </w:rPr>
            </w:pPr>
            <w:r w:rsidRPr="009C17FD">
              <w:rPr>
                <w:rFonts w:cs="Times New Roman"/>
                <w:szCs w:val="24"/>
              </w:rPr>
              <w:t>F</w:t>
            </w:r>
          </w:p>
        </w:tc>
        <w:tc>
          <w:tcPr>
            <w:tcW w:w="897" w:type="dxa"/>
            <w:tcBorders>
              <w:bottom w:val="single" w:sz="4" w:space="0" w:color="auto"/>
            </w:tcBorders>
          </w:tcPr>
          <w:p w14:paraId="1F526620" w14:textId="77777777" w:rsidR="0009720D" w:rsidRPr="009C17FD" w:rsidRDefault="0009720D" w:rsidP="009C17FD">
            <w:pPr>
              <w:rPr>
                <w:rFonts w:cs="Times New Roman"/>
                <w:szCs w:val="24"/>
              </w:rPr>
            </w:pPr>
            <w:r w:rsidRPr="009C17FD">
              <w:rPr>
                <w:rFonts w:cs="Times New Roman"/>
                <w:szCs w:val="24"/>
              </w:rPr>
              <w:t>p</w:t>
            </w:r>
          </w:p>
        </w:tc>
        <w:tc>
          <w:tcPr>
            <w:tcW w:w="460" w:type="dxa"/>
            <w:tcBorders>
              <w:bottom w:val="single" w:sz="4" w:space="0" w:color="auto"/>
            </w:tcBorders>
          </w:tcPr>
          <w:p w14:paraId="3724A215" w14:textId="77777777" w:rsidR="0009720D" w:rsidRPr="009C17FD" w:rsidRDefault="0009720D" w:rsidP="009C17FD">
            <w:pPr>
              <w:rPr>
                <w:rFonts w:cs="Times New Roman"/>
                <w:szCs w:val="24"/>
              </w:rPr>
            </w:pPr>
            <w:r w:rsidRPr="009C17FD">
              <w:rPr>
                <w:rFonts w:cs="Times New Roman"/>
                <w:szCs w:val="24"/>
              </w:rPr>
              <w:t>df</w:t>
            </w:r>
          </w:p>
        </w:tc>
        <w:tc>
          <w:tcPr>
            <w:tcW w:w="640" w:type="dxa"/>
            <w:tcBorders>
              <w:bottom w:val="single" w:sz="4" w:space="0" w:color="auto"/>
            </w:tcBorders>
          </w:tcPr>
          <w:p w14:paraId="136ACBE9" w14:textId="77777777" w:rsidR="0009720D" w:rsidRPr="009C17FD" w:rsidRDefault="0009720D" w:rsidP="009C17FD">
            <w:pPr>
              <w:rPr>
                <w:rFonts w:cs="Times New Roman"/>
                <w:szCs w:val="24"/>
              </w:rPr>
            </w:pPr>
            <w:r w:rsidRPr="009C17FD">
              <w:rPr>
                <w:rFonts w:cs="Times New Roman"/>
                <w:szCs w:val="24"/>
              </w:rPr>
              <w:t>F</w:t>
            </w:r>
          </w:p>
        </w:tc>
        <w:tc>
          <w:tcPr>
            <w:tcW w:w="763" w:type="dxa"/>
            <w:tcBorders>
              <w:bottom w:val="single" w:sz="4" w:space="0" w:color="auto"/>
            </w:tcBorders>
          </w:tcPr>
          <w:p w14:paraId="031D59AD" w14:textId="77777777" w:rsidR="0009720D" w:rsidRPr="009C17FD" w:rsidRDefault="0009720D" w:rsidP="009C17FD">
            <w:pPr>
              <w:rPr>
                <w:rFonts w:cs="Times New Roman"/>
                <w:szCs w:val="24"/>
              </w:rPr>
            </w:pPr>
            <w:r w:rsidRPr="009C17FD">
              <w:rPr>
                <w:rFonts w:cs="Times New Roman"/>
                <w:szCs w:val="24"/>
              </w:rPr>
              <w:t>p</w:t>
            </w:r>
          </w:p>
        </w:tc>
      </w:tr>
      <w:tr w:rsidR="005660F1" w:rsidRPr="009C17FD" w14:paraId="5C2CDC03" w14:textId="77777777" w:rsidTr="005660F1">
        <w:trPr>
          <w:trHeight w:val="414"/>
        </w:trPr>
        <w:tc>
          <w:tcPr>
            <w:tcW w:w="1276" w:type="dxa"/>
            <w:tcBorders>
              <w:top w:val="single" w:sz="4" w:space="0" w:color="auto"/>
            </w:tcBorders>
          </w:tcPr>
          <w:p w14:paraId="3A1C863F" w14:textId="77777777" w:rsidR="00A1621D" w:rsidRPr="009C17FD" w:rsidRDefault="00A1621D" w:rsidP="00A1621D">
            <w:pPr>
              <w:rPr>
                <w:rFonts w:cs="Times New Roman"/>
                <w:szCs w:val="24"/>
              </w:rPr>
            </w:pPr>
            <w:r>
              <w:rPr>
                <w:rFonts w:cs="Times New Roman"/>
                <w:szCs w:val="24"/>
              </w:rPr>
              <w:t>Type</w:t>
            </w:r>
          </w:p>
        </w:tc>
        <w:tc>
          <w:tcPr>
            <w:tcW w:w="456" w:type="dxa"/>
            <w:tcBorders>
              <w:top w:val="single" w:sz="4" w:space="0" w:color="auto"/>
            </w:tcBorders>
          </w:tcPr>
          <w:p w14:paraId="7356F2E1" w14:textId="77777777" w:rsidR="00A1621D" w:rsidRPr="009C17FD" w:rsidRDefault="00A1621D" w:rsidP="00A1621D">
            <w:pPr>
              <w:rPr>
                <w:rFonts w:cs="Times New Roman"/>
                <w:szCs w:val="24"/>
              </w:rPr>
            </w:pPr>
            <w:r w:rsidRPr="009C17FD">
              <w:rPr>
                <w:rFonts w:cs="Times New Roman"/>
                <w:szCs w:val="24"/>
              </w:rPr>
              <w:t>2</w:t>
            </w:r>
          </w:p>
        </w:tc>
        <w:tc>
          <w:tcPr>
            <w:tcW w:w="759" w:type="dxa"/>
            <w:tcBorders>
              <w:top w:val="single" w:sz="4" w:space="0" w:color="auto"/>
            </w:tcBorders>
          </w:tcPr>
          <w:p w14:paraId="69B09354" w14:textId="05A4BD15" w:rsidR="00A1621D" w:rsidRPr="009C17FD" w:rsidRDefault="00A1621D" w:rsidP="00A1621D">
            <w:pPr>
              <w:rPr>
                <w:rFonts w:cs="Times New Roman"/>
                <w:szCs w:val="24"/>
              </w:rPr>
            </w:pPr>
            <w:r>
              <w:rPr>
                <w:rFonts w:cs="Times New Roman"/>
                <w:szCs w:val="24"/>
              </w:rPr>
              <w:t>45.53</w:t>
            </w:r>
          </w:p>
        </w:tc>
        <w:tc>
          <w:tcPr>
            <w:tcW w:w="895" w:type="dxa"/>
            <w:tcBorders>
              <w:top w:val="single" w:sz="4" w:space="0" w:color="auto"/>
            </w:tcBorders>
          </w:tcPr>
          <w:p w14:paraId="3610E571" w14:textId="6EFCAFAA" w:rsidR="00A1621D" w:rsidRPr="009C17FD" w:rsidRDefault="00A1621D" w:rsidP="00A1621D">
            <w:pPr>
              <w:rPr>
                <w:rFonts w:cs="Times New Roman"/>
                <w:szCs w:val="24"/>
              </w:rPr>
            </w:pPr>
            <w:r>
              <w:rPr>
                <w:rFonts w:cs="Times New Roman"/>
                <w:szCs w:val="24"/>
              </w:rPr>
              <w:t>&lt;0.001</w:t>
            </w:r>
          </w:p>
        </w:tc>
        <w:tc>
          <w:tcPr>
            <w:tcW w:w="459" w:type="dxa"/>
            <w:tcBorders>
              <w:top w:val="single" w:sz="4" w:space="0" w:color="auto"/>
            </w:tcBorders>
          </w:tcPr>
          <w:p w14:paraId="413EF76B" w14:textId="77777777" w:rsidR="00A1621D" w:rsidRPr="009C17FD" w:rsidRDefault="00A1621D" w:rsidP="00A1621D">
            <w:pPr>
              <w:rPr>
                <w:rFonts w:cs="Times New Roman"/>
                <w:szCs w:val="24"/>
              </w:rPr>
            </w:pPr>
            <w:r w:rsidRPr="009C17FD">
              <w:rPr>
                <w:rFonts w:cs="Times New Roman"/>
                <w:szCs w:val="24"/>
              </w:rPr>
              <w:t>2</w:t>
            </w:r>
          </w:p>
        </w:tc>
        <w:tc>
          <w:tcPr>
            <w:tcW w:w="760" w:type="dxa"/>
            <w:tcBorders>
              <w:top w:val="single" w:sz="4" w:space="0" w:color="auto"/>
            </w:tcBorders>
          </w:tcPr>
          <w:p w14:paraId="27A695C5" w14:textId="72F69D98" w:rsidR="00A1621D" w:rsidRPr="009C17FD" w:rsidRDefault="00A1621D" w:rsidP="00A1621D">
            <w:pPr>
              <w:rPr>
                <w:rFonts w:cs="Times New Roman"/>
                <w:szCs w:val="24"/>
              </w:rPr>
            </w:pPr>
            <w:r>
              <w:rPr>
                <w:rFonts w:cs="Times New Roman"/>
                <w:szCs w:val="24"/>
              </w:rPr>
              <w:t>0.78</w:t>
            </w:r>
          </w:p>
        </w:tc>
        <w:tc>
          <w:tcPr>
            <w:tcW w:w="897" w:type="dxa"/>
            <w:tcBorders>
              <w:top w:val="single" w:sz="4" w:space="0" w:color="auto"/>
            </w:tcBorders>
          </w:tcPr>
          <w:p w14:paraId="3CCC6E80" w14:textId="34E17445" w:rsidR="00A1621D" w:rsidRPr="009C17FD" w:rsidRDefault="00A1621D" w:rsidP="00A1621D">
            <w:pPr>
              <w:rPr>
                <w:rFonts w:cs="Times New Roman"/>
                <w:szCs w:val="24"/>
              </w:rPr>
            </w:pPr>
            <w:r>
              <w:rPr>
                <w:rFonts w:cs="Times New Roman"/>
                <w:szCs w:val="24"/>
              </w:rPr>
              <w:t>0.470</w:t>
            </w:r>
          </w:p>
        </w:tc>
        <w:tc>
          <w:tcPr>
            <w:tcW w:w="460" w:type="dxa"/>
            <w:tcBorders>
              <w:top w:val="single" w:sz="4" w:space="0" w:color="auto"/>
            </w:tcBorders>
          </w:tcPr>
          <w:p w14:paraId="09B7E65E" w14:textId="77777777" w:rsidR="00A1621D" w:rsidRPr="009C17FD" w:rsidRDefault="00A1621D" w:rsidP="00A1621D">
            <w:pPr>
              <w:rPr>
                <w:rFonts w:cs="Times New Roman"/>
                <w:szCs w:val="24"/>
              </w:rPr>
            </w:pPr>
            <w:r w:rsidRPr="009C17FD">
              <w:rPr>
                <w:rFonts w:cs="Times New Roman"/>
                <w:szCs w:val="24"/>
              </w:rPr>
              <w:t>2</w:t>
            </w:r>
          </w:p>
        </w:tc>
        <w:tc>
          <w:tcPr>
            <w:tcW w:w="760" w:type="dxa"/>
            <w:tcBorders>
              <w:top w:val="single" w:sz="4" w:space="0" w:color="auto"/>
            </w:tcBorders>
          </w:tcPr>
          <w:p w14:paraId="6F0D4AA9" w14:textId="1DB74671" w:rsidR="00A1621D" w:rsidRPr="009C17FD" w:rsidRDefault="00A1621D" w:rsidP="00A1621D">
            <w:pPr>
              <w:rPr>
                <w:rFonts w:cs="Times New Roman"/>
                <w:szCs w:val="24"/>
              </w:rPr>
            </w:pPr>
            <w:r>
              <w:rPr>
                <w:rFonts w:cs="Times New Roman"/>
                <w:szCs w:val="24"/>
              </w:rPr>
              <w:t>57.80</w:t>
            </w:r>
          </w:p>
        </w:tc>
        <w:tc>
          <w:tcPr>
            <w:tcW w:w="897" w:type="dxa"/>
            <w:tcBorders>
              <w:top w:val="single" w:sz="4" w:space="0" w:color="auto"/>
            </w:tcBorders>
          </w:tcPr>
          <w:p w14:paraId="6BF61D2B" w14:textId="00DBCEB4" w:rsidR="00A1621D" w:rsidRPr="009C17FD" w:rsidRDefault="00A1621D" w:rsidP="00A1621D">
            <w:pPr>
              <w:rPr>
                <w:rFonts w:cs="Times New Roman"/>
                <w:szCs w:val="24"/>
              </w:rPr>
            </w:pPr>
            <w:r>
              <w:rPr>
                <w:rFonts w:cs="Times New Roman"/>
                <w:szCs w:val="24"/>
              </w:rPr>
              <w:t>&lt;0.001</w:t>
            </w:r>
          </w:p>
        </w:tc>
        <w:tc>
          <w:tcPr>
            <w:tcW w:w="460" w:type="dxa"/>
            <w:tcBorders>
              <w:top w:val="single" w:sz="4" w:space="0" w:color="auto"/>
            </w:tcBorders>
          </w:tcPr>
          <w:p w14:paraId="5BC9EA7D" w14:textId="77777777" w:rsidR="00A1621D" w:rsidRPr="009C17FD" w:rsidRDefault="00A1621D" w:rsidP="00A1621D">
            <w:pPr>
              <w:rPr>
                <w:rFonts w:cs="Times New Roman"/>
                <w:szCs w:val="24"/>
              </w:rPr>
            </w:pPr>
            <w:r w:rsidRPr="009C17FD">
              <w:rPr>
                <w:rFonts w:cs="Times New Roman"/>
                <w:szCs w:val="24"/>
              </w:rPr>
              <w:t>2</w:t>
            </w:r>
          </w:p>
        </w:tc>
        <w:tc>
          <w:tcPr>
            <w:tcW w:w="640" w:type="dxa"/>
            <w:tcBorders>
              <w:top w:val="single" w:sz="4" w:space="0" w:color="auto"/>
            </w:tcBorders>
          </w:tcPr>
          <w:p w14:paraId="6C359E97" w14:textId="373D3234" w:rsidR="00A1621D" w:rsidRPr="009C17FD" w:rsidRDefault="00A1621D" w:rsidP="00A1621D">
            <w:pPr>
              <w:rPr>
                <w:rFonts w:cs="Times New Roman"/>
                <w:szCs w:val="24"/>
              </w:rPr>
            </w:pPr>
            <w:r w:rsidRPr="009C17FD">
              <w:rPr>
                <w:rFonts w:cs="Times New Roman"/>
                <w:szCs w:val="24"/>
              </w:rPr>
              <w:t>9.29</w:t>
            </w:r>
          </w:p>
        </w:tc>
        <w:tc>
          <w:tcPr>
            <w:tcW w:w="495" w:type="dxa"/>
            <w:tcBorders>
              <w:top w:val="single" w:sz="4" w:space="0" w:color="auto"/>
            </w:tcBorders>
          </w:tcPr>
          <w:p w14:paraId="6011F73F" w14:textId="41BBC092" w:rsidR="00A1621D" w:rsidRPr="009C17FD" w:rsidRDefault="00A1621D" w:rsidP="00A1621D">
            <w:pPr>
              <w:rPr>
                <w:rFonts w:cs="Times New Roman"/>
                <w:szCs w:val="24"/>
              </w:rPr>
            </w:pPr>
            <w:r w:rsidRPr="009C17FD">
              <w:rPr>
                <w:rFonts w:cs="Times New Roman"/>
                <w:szCs w:val="24"/>
              </w:rPr>
              <w:t>0.001</w:t>
            </w:r>
          </w:p>
        </w:tc>
        <w:tc>
          <w:tcPr>
            <w:tcW w:w="726" w:type="dxa"/>
            <w:tcBorders>
              <w:top w:val="single" w:sz="4" w:space="0" w:color="auto"/>
            </w:tcBorders>
          </w:tcPr>
          <w:p w14:paraId="2C471769" w14:textId="77777777" w:rsidR="00A1621D" w:rsidRPr="009C17FD" w:rsidRDefault="00A1621D" w:rsidP="00A1621D">
            <w:pPr>
              <w:rPr>
                <w:rFonts w:cs="Times New Roman"/>
                <w:szCs w:val="24"/>
              </w:rPr>
            </w:pPr>
            <w:r w:rsidRPr="009C17FD">
              <w:rPr>
                <w:rFonts w:cs="Times New Roman"/>
                <w:szCs w:val="24"/>
              </w:rPr>
              <w:t>2</w:t>
            </w:r>
          </w:p>
        </w:tc>
        <w:tc>
          <w:tcPr>
            <w:tcW w:w="760" w:type="dxa"/>
            <w:tcBorders>
              <w:top w:val="single" w:sz="4" w:space="0" w:color="auto"/>
            </w:tcBorders>
          </w:tcPr>
          <w:p w14:paraId="3E59E3B9" w14:textId="05138D53" w:rsidR="00A1621D" w:rsidRPr="009C17FD" w:rsidRDefault="00A1621D" w:rsidP="00A1621D">
            <w:pPr>
              <w:rPr>
                <w:rFonts w:cs="Times New Roman"/>
                <w:szCs w:val="24"/>
              </w:rPr>
            </w:pPr>
            <w:r>
              <w:rPr>
                <w:rFonts w:cs="Times New Roman"/>
                <w:szCs w:val="24"/>
              </w:rPr>
              <w:t>43.66</w:t>
            </w:r>
          </w:p>
        </w:tc>
        <w:tc>
          <w:tcPr>
            <w:tcW w:w="897" w:type="dxa"/>
            <w:tcBorders>
              <w:top w:val="single" w:sz="4" w:space="0" w:color="auto"/>
            </w:tcBorders>
          </w:tcPr>
          <w:p w14:paraId="1981FC1D" w14:textId="30DB9D18" w:rsidR="00A1621D" w:rsidRPr="009C17FD" w:rsidRDefault="00A1621D" w:rsidP="00A1621D">
            <w:pPr>
              <w:rPr>
                <w:rFonts w:cs="Times New Roman"/>
                <w:szCs w:val="24"/>
              </w:rPr>
            </w:pPr>
            <w:r>
              <w:rPr>
                <w:rFonts w:cs="Times New Roman"/>
                <w:szCs w:val="24"/>
              </w:rPr>
              <w:t>&lt;0.001</w:t>
            </w:r>
          </w:p>
        </w:tc>
        <w:tc>
          <w:tcPr>
            <w:tcW w:w="460" w:type="dxa"/>
            <w:tcBorders>
              <w:top w:val="single" w:sz="4" w:space="0" w:color="auto"/>
            </w:tcBorders>
          </w:tcPr>
          <w:p w14:paraId="2AB19816" w14:textId="77777777" w:rsidR="00A1621D" w:rsidRPr="009C17FD" w:rsidRDefault="00A1621D" w:rsidP="00A1621D">
            <w:pPr>
              <w:rPr>
                <w:rFonts w:cs="Times New Roman"/>
                <w:szCs w:val="24"/>
              </w:rPr>
            </w:pPr>
            <w:r w:rsidRPr="009C17FD">
              <w:rPr>
                <w:rFonts w:cs="Times New Roman"/>
                <w:szCs w:val="24"/>
              </w:rPr>
              <w:t>2</w:t>
            </w:r>
          </w:p>
        </w:tc>
        <w:tc>
          <w:tcPr>
            <w:tcW w:w="640" w:type="dxa"/>
            <w:tcBorders>
              <w:top w:val="single" w:sz="4" w:space="0" w:color="auto"/>
            </w:tcBorders>
          </w:tcPr>
          <w:p w14:paraId="7A245CA1" w14:textId="08346577" w:rsidR="00A1621D" w:rsidRPr="009C17FD" w:rsidRDefault="005660F1" w:rsidP="00A1621D">
            <w:pPr>
              <w:rPr>
                <w:rFonts w:cs="Times New Roman"/>
                <w:szCs w:val="24"/>
              </w:rPr>
            </w:pPr>
            <w:r>
              <w:rPr>
                <w:rFonts w:cs="Times New Roman"/>
                <w:szCs w:val="24"/>
              </w:rPr>
              <w:t>7.29</w:t>
            </w:r>
          </w:p>
        </w:tc>
        <w:tc>
          <w:tcPr>
            <w:tcW w:w="763" w:type="dxa"/>
            <w:tcBorders>
              <w:top w:val="single" w:sz="4" w:space="0" w:color="auto"/>
            </w:tcBorders>
          </w:tcPr>
          <w:p w14:paraId="6002881E" w14:textId="72D4CAC8" w:rsidR="00A1621D" w:rsidRPr="009C17FD" w:rsidRDefault="005660F1" w:rsidP="00A1621D">
            <w:pPr>
              <w:rPr>
                <w:rFonts w:cs="Times New Roman"/>
                <w:szCs w:val="24"/>
              </w:rPr>
            </w:pPr>
            <w:r>
              <w:rPr>
                <w:rFonts w:cs="Times New Roman"/>
                <w:szCs w:val="24"/>
              </w:rPr>
              <w:t>0.003</w:t>
            </w:r>
          </w:p>
        </w:tc>
      </w:tr>
      <w:tr w:rsidR="005660F1" w:rsidRPr="009C17FD" w14:paraId="2183DECA" w14:textId="77777777" w:rsidTr="00CA364C">
        <w:trPr>
          <w:trHeight w:val="361"/>
        </w:trPr>
        <w:tc>
          <w:tcPr>
            <w:tcW w:w="1276" w:type="dxa"/>
          </w:tcPr>
          <w:p w14:paraId="40013542" w14:textId="77777777" w:rsidR="00A1621D" w:rsidRPr="009C17FD" w:rsidRDefault="00A1621D" w:rsidP="00A1621D">
            <w:pPr>
              <w:rPr>
                <w:rFonts w:cs="Times New Roman"/>
                <w:szCs w:val="24"/>
              </w:rPr>
            </w:pPr>
            <w:r>
              <w:rPr>
                <w:rFonts w:cs="Times New Roman"/>
                <w:szCs w:val="24"/>
              </w:rPr>
              <w:t>Depth</w:t>
            </w:r>
          </w:p>
        </w:tc>
        <w:tc>
          <w:tcPr>
            <w:tcW w:w="456" w:type="dxa"/>
          </w:tcPr>
          <w:p w14:paraId="0964FA79" w14:textId="77777777" w:rsidR="00A1621D" w:rsidRPr="009C17FD" w:rsidRDefault="00A1621D" w:rsidP="00A1621D">
            <w:pPr>
              <w:rPr>
                <w:rFonts w:cs="Times New Roman"/>
                <w:szCs w:val="24"/>
              </w:rPr>
            </w:pPr>
            <w:r w:rsidRPr="009C17FD">
              <w:rPr>
                <w:rFonts w:cs="Times New Roman"/>
                <w:szCs w:val="24"/>
              </w:rPr>
              <w:t>1</w:t>
            </w:r>
          </w:p>
        </w:tc>
        <w:tc>
          <w:tcPr>
            <w:tcW w:w="759" w:type="dxa"/>
          </w:tcPr>
          <w:p w14:paraId="01E9B11A" w14:textId="51DD7B8A" w:rsidR="00A1621D" w:rsidRPr="009C17FD" w:rsidRDefault="00A1621D" w:rsidP="00A1621D">
            <w:pPr>
              <w:rPr>
                <w:rFonts w:cs="Times New Roman"/>
                <w:szCs w:val="24"/>
              </w:rPr>
            </w:pPr>
            <w:r>
              <w:rPr>
                <w:rFonts w:cs="Times New Roman"/>
                <w:szCs w:val="24"/>
              </w:rPr>
              <w:t>2.52</w:t>
            </w:r>
          </w:p>
        </w:tc>
        <w:tc>
          <w:tcPr>
            <w:tcW w:w="895" w:type="dxa"/>
          </w:tcPr>
          <w:p w14:paraId="7D3BEE4F" w14:textId="5B426288" w:rsidR="00A1621D" w:rsidRPr="009C17FD" w:rsidRDefault="00A1621D" w:rsidP="00A1621D">
            <w:pPr>
              <w:rPr>
                <w:rFonts w:cs="Times New Roman"/>
                <w:szCs w:val="24"/>
              </w:rPr>
            </w:pPr>
            <w:r>
              <w:rPr>
                <w:rFonts w:cs="Times New Roman"/>
                <w:szCs w:val="24"/>
              </w:rPr>
              <w:t>0.126</w:t>
            </w:r>
          </w:p>
        </w:tc>
        <w:tc>
          <w:tcPr>
            <w:tcW w:w="459" w:type="dxa"/>
          </w:tcPr>
          <w:p w14:paraId="7F3251EC" w14:textId="77777777" w:rsidR="00A1621D" w:rsidRPr="009C17FD" w:rsidRDefault="00A1621D" w:rsidP="00A1621D">
            <w:pPr>
              <w:rPr>
                <w:rFonts w:cs="Times New Roman"/>
                <w:szCs w:val="24"/>
              </w:rPr>
            </w:pPr>
            <w:r w:rsidRPr="009C17FD">
              <w:rPr>
                <w:rFonts w:cs="Times New Roman"/>
                <w:szCs w:val="24"/>
              </w:rPr>
              <w:t>1</w:t>
            </w:r>
          </w:p>
        </w:tc>
        <w:tc>
          <w:tcPr>
            <w:tcW w:w="760" w:type="dxa"/>
          </w:tcPr>
          <w:p w14:paraId="487DBA01" w14:textId="1AD18DAD" w:rsidR="00A1621D" w:rsidRPr="009C17FD" w:rsidRDefault="00A1621D" w:rsidP="00A1621D">
            <w:pPr>
              <w:rPr>
                <w:rFonts w:cs="Times New Roman"/>
                <w:szCs w:val="24"/>
              </w:rPr>
            </w:pPr>
            <w:r>
              <w:rPr>
                <w:rFonts w:cs="Times New Roman"/>
                <w:szCs w:val="24"/>
              </w:rPr>
              <w:t>16.12</w:t>
            </w:r>
          </w:p>
        </w:tc>
        <w:tc>
          <w:tcPr>
            <w:tcW w:w="897" w:type="dxa"/>
          </w:tcPr>
          <w:p w14:paraId="1A55882A" w14:textId="5CF2C62D" w:rsidR="00A1621D" w:rsidRPr="009C17FD" w:rsidRDefault="00A1621D" w:rsidP="00A1621D">
            <w:pPr>
              <w:rPr>
                <w:rFonts w:cs="Times New Roman"/>
                <w:szCs w:val="24"/>
              </w:rPr>
            </w:pPr>
            <w:r>
              <w:rPr>
                <w:rFonts w:cs="Times New Roman"/>
                <w:szCs w:val="24"/>
              </w:rPr>
              <w:t>&lt;0.001</w:t>
            </w:r>
          </w:p>
        </w:tc>
        <w:tc>
          <w:tcPr>
            <w:tcW w:w="460" w:type="dxa"/>
          </w:tcPr>
          <w:p w14:paraId="5E5577E4" w14:textId="77777777" w:rsidR="00A1621D" w:rsidRPr="009C17FD" w:rsidRDefault="00A1621D" w:rsidP="00A1621D">
            <w:pPr>
              <w:rPr>
                <w:rFonts w:cs="Times New Roman"/>
                <w:szCs w:val="24"/>
              </w:rPr>
            </w:pPr>
            <w:r w:rsidRPr="009C17FD">
              <w:rPr>
                <w:rFonts w:cs="Times New Roman"/>
                <w:szCs w:val="24"/>
              </w:rPr>
              <w:t>1</w:t>
            </w:r>
          </w:p>
        </w:tc>
        <w:tc>
          <w:tcPr>
            <w:tcW w:w="760" w:type="dxa"/>
          </w:tcPr>
          <w:p w14:paraId="0FE54E5B" w14:textId="4DE9954C" w:rsidR="00A1621D" w:rsidRPr="009C17FD" w:rsidRDefault="00A1621D" w:rsidP="00A1621D">
            <w:pPr>
              <w:rPr>
                <w:rFonts w:cs="Times New Roman"/>
                <w:szCs w:val="24"/>
              </w:rPr>
            </w:pPr>
            <w:r>
              <w:rPr>
                <w:rFonts w:cs="Times New Roman"/>
                <w:szCs w:val="24"/>
              </w:rPr>
              <w:t>16.67</w:t>
            </w:r>
          </w:p>
        </w:tc>
        <w:tc>
          <w:tcPr>
            <w:tcW w:w="897" w:type="dxa"/>
          </w:tcPr>
          <w:p w14:paraId="6AFBBB71" w14:textId="3C565525" w:rsidR="00A1621D" w:rsidRPr="009C17FD" w:rsidRDefault="00A1621D" w:rsidP="00A1621D">
            <w:pPr>
              <w:rPr>
                <w:rFonts w:cs="Times New Roman"/>
                <w:szCs w:val="24"/>
              </w:rPr>
            </w:pPr>
            <w:r>
              <w:rPr>
                <w:rFonts w:cs="Times New Roman"/>
                <w:szCs w:val="24"/>
              </w:rPr>
              <w:t>&lt;0.001</w:t>
            </w:r>
          </w:p>
        </w:tc>
        <w:tc>
          <w:tcPr>
            <w:tcW w:w="460" w:type="dxa"/>
          </w:tcPr>
          <w:p w14:paraId="5652DBB4" w14:textId="77777777" w:rsidR="00A1621D" w:rsidRPr="009C17FD" w:rsidRDefault="00A1621D" w:rsidP="00A1621D">
            <w:pPr>
              <w:rPr>
                <w:rFonts w:cs="Times New Roman"/>
                <w:szCs w:val="24"/>
              </w:rPr>
            </w:pPr>
            <w:r w:rsidRPr="009C17FD">
              <w:rPr>
                <w:rFonts w:cs="Times New Roman"/>
                <w:szCs w:val="24"/>
              </w:rPr>
              <w:t>1</w:t>
            </w:r>
          </w:p>
        </w:tc>
        <w:tc>
          <w:tcPr>
            <w:tcW w:w="640" w:type="dxa"/>
          </w:tcPr>
          <w:p w14:paraId="43C379C2" w14:textId="5AD7660C" w:rsidR="00A1621D" w:rsidRPr="009C17FD" w:rsidRDefault="00A1621D" w:rsidP="00A1621D">
            <w:pPr>
              <w:rPr>
                <w:rFonts w:cs="Times New Roman"/>
                <w:szCs w:val="24"/>
              </w:rPr>
            </w:pPr>
            <w:r w:rsidRPr="009C17FD">
              <w:rPr>
                <w:rFonts w:cs="Times New Roman"/>
                <w:szCs w:val="24"/>
              </w:rPr>
              <w:t>3.64</w:t>
            </w:r>
          </w:p>
        </w:tc>
        <w:tc>
          <w:tcPr>
            <w:tcW w:w="495" w:type="dxa"/>
          </w:tcPr>
          <w:p w14:paraId="3D22DA7F" w14:textId="1472BF5E" w:rsidR="00A1621D" w:rsidRPr="009C17FD" w:rsidRDefault="00A1621D" w:rsidP="00A1621D">
            <w:pPr>
              <w:rPr>
                <w:rFonts w:cs="Times New Roman"/>
                <w:szCs w:val="24"/>
              </w:rPr>
            </w:pPr>
            <w:r w:rsidRPr="009C17FD">
              <w:rPr>
                <w:rFonts w:cs="Times New Roman"/>
                <w:szCs w:val="24"/>
              </w:rPr>
              <w:t>0.068</w:t>
            </w:r>
          </w:p>
        </w:tc>
        <w:tc>
          <w:tcPr>
            <w:tcW w:w="726" w:type="dxa"/>
          </w:tcPr>
          <w:p w14:paraId="7D251DDD" w14:textId="77777777" w:rsidR="00A1621D" w:rsidRPr="009C17FD" w:rsidRDefault="00A1621D" w:rsidP="00A1621D">
            <w:pPr>
              <w:rPr>
                <w:rFonts w:cs="Times New Roman"/>
                <w:szCs w:val="24"/>
              </w:rPr>
            </w:pPr>
            <w:r w:rsidRPr="009C17FD">
              <w:rPr>
                <w:rFonts w:cs="Times New Roman"/>
                <w:szCs w:val="24"/>
              </w:rPr>
              <w:t>1</w:t>
            </w:r>
          </w:p>
        </w:tc>
        <w:tc>
          <w:tcPr>
            <w:tcW w:w="760" w:type="dxa"/>
          </w:tcPr>
          <w:p w14:paraId="13F79E6D" w14:textId="147D7327" w:rsidR="00A1621D" w:rsidRPr="009C17FD" w:rsidRDefault="00A1621D" w:rsidP="00A1621D">
            <w:pPr>
              <w:rPr>
                <w:rFonts w:cs="Times New Roman"/>
                <w:szCs w:val="24"/>
              </w:rPr>
            </w:pPr>
            <w:r>
              <w:rPr>
                <w:rFonts w:cs="Times New Roman"/>
                <w:szCs w:val="24"/>
              </w:rPr>
              <w:t>3.13</w:t>
            </w:r>
          </w:p>
        </w:tc>
        <w:tc>
          <w:tcPr>
            <w:tcW w:w="897" w:type="dxa"/>
          </w:tcPr>
          <w:p w14:paraId="1D8567E2" w14:textId="1990FDEC" w:rsidR="00A1621D" w:rsidRPr="009C17FD" w:rsidRDefault="00A1621D" w:rsidP="00A1621D">
            <w:pPr>
              <w:rPr>
                <w:rFonts w:cs="Times New Roman"/>
                <w:szCs w:val="24"/>
              </w:rPr>
            </w:pPr>
            <w:r>
              <w:rPr>
                <w:rFonts w:cs="Times New Roman"/>
                <w:szCs w:val="24"/>
              </w:rPr>
              <w:t>0.090</w:t>
            </w:r>
          </w:p>
        </w:tc>
        <w:tc>
          <w:tcPr>
            <w:tcW w:w="460" w:type="dxa"/>
          </w:tcPr>
          <w:p w14:paraId="21EF09FE" w14:textId="77777777" w:rsidR="00A1621D" w:rsidRPr="009C17FD" w:rsidRDefault="00A1621D" w:rsidP="00A1621D">
            <w:pPr>
              <w:rPr>
                <w:rFonts w:cs="Times New Roman"/>
                <w:szCs w:val="24"/>
              </w:rPr>
            </w:pPr>
            <w:r w:rsidRPr="009C17FD">
              <w:rPr>
                <w:rFonts w:cs="Times New Roman"/>
                <w:szCs w:val="24"/>
              </w:rPr>
              <w:t>1</w:t>
            </w:r>
          </w:p>
        </w:tc>
        <w:tc>
          <w:tcPr>
            <w:tcW w:w="640" w:type="dxa"/>
          </w:tcPr>
          <w:p w14:paraId="6A5F1449" w14:textId="1AD428B6" w:rsidR="00A1621D" w:rsidRPr="009C17FD" w:rsidRDefault="005660F1" w:rsidP="00A1621D">
            <w:pPr>
              <w:rPr>
                <w:rFonts w:cs="Times New Roman"/>
                <w:szCs w:val="24"/>
              </w:rPr>
            </w:pPr>
            <w:r>
              <w:rPr>
                <w:rFonts w:cs="Times New Roman"/>
                <w:szCs w:val="24"/>
              </w:rPr>
              <w:t>5.08</w:t>
            </w:r>
          </w:p>
        </w:tc>
        <w:tc>
          <w:tcPr>
            <w:tcW w:w="763" w:type="dxa"/>
          </w:tcPr>
          <w:p w14:paraId="5C9A2B81" w14:textId="7F9FD413" w:rsidR="00A1621D" w:rsidRPr="009C17FD" w:rsidRDefault="005660F1" w:rsidP="00A1621D">
            <w:pPr>
              <w:rPr>
                <w:rFonts w:cs="Times New Roman"/>
                <w:szCs w:val="24"/>
              </w:rPr>
            </w:pPr>
            <w:r>
              <w:rPr>
                <w:rFonts w:cs="Times New Roman"/>
                <w:szCs w:val="24"/>
              </w:rPr>
              <w:t>0.034</w:t>
            </w:r>
          </w:p>
        </w:tc>
      </w:tr>
      <w:tr w:rsidR="005660F1" w:rsidRPr="009C17FD" w14:paraId="01943B61" w14:textId="77777777" w:rsidTr="00CA364C">
        <w:trPr>
          <w:trHeight w:val="345"/>
        </w:trPr>
        <w:tc>
          <w:tcPr>
            <w:tcW w:w="1276" w:type="dxa"/>
          </w:tcPr>
          <w:p w14:paraId="5B06A693" w14:textId="77777777" w:rsidR="00A1621D" w:rsidRPr="009C17FD" w:rsidRDefault="00A1621D" w:rsidP="00A1621D">
            <w:pPr>
              <w:rPr>
                <w:rFonts w:cs="Times New Roman"/>
                <w:szCs w:val="24"/>
              </w:rPr>
            </w:pPr>
            <w:r>
              <w:rPr>
                <w:rFonts w:cs="Times New Roman"/>
                <w:szCs w:val="24"/>
              </w:rPr>
              <w:t>Interaction</w:t>
            </w:r>
          </w:p>
        </w:tc>
        <w:tc>
          <w:tcPr>
            <w:tcW w:w="456" w:type="dxa"/>
          </w:tcPr>
          <w:p w14:paraId="29314246" w14:textId="77777777" w:rsidR="00A1621D" w:rsidRPr="009C17FD" w:rsidRDefault="00A1621D" w:rsidP="00A1621D">
            <w:pPr>
              <w:rPr>
                <w:rFonts w:cs="Times New Roman"/>
                <w:szCs w:val="24"/>
              </w:rPr>
            </w:pPr>
            <w:r w:rsidRPr="009C17FD">
              <w:rPr>
                <w:rFonts w:cs="Times New Roman"/>
                <w:szCs w:val="24"/>
              </w:rPr>
              <w:t>2</w:t>
            </w:r>
          </w:p>
        </w:tc>
        <w:tc>
          <w:tcPr>
            <w:tcW w:w="759" w:type="dxa"/>
          </w:tcPr>
          <w:p w14:paraId="61C84E58" w14:textId="36FA66D4" w:rsidR="00A1621D" w:rsidRPr="009C17FD" w:rsidRDefault="00A1621D" w:rsidP="00A1621D">
            <w:pPr>
              <w:rPr>
                <w:rFonts w:cs="Times New Roman"/>
                <w:szCs w:val="24"/>
              </w:rPr>
            </w:pPr>
            <w:r>
              <w:rPr>
                <w:rFonts w:cs="Times New Roman"/>
                <w:szCs w:val="24"/>
              </w:rPr>
              <w:t>0.60</w:t>
            </w:r>
          </w:p>
        </w:tc>
        <w:tc>
          <w:tcPr>
            <w:tcW w:w="895" w:type="dxa"/>
          </w:tcPr>
          <w:p w14:paraId="5C727AC8" w14:textId="34123044" w:rsidR="00A1621D" w:rsidRPr="009C17FD" w:rsidRDefault="00A1621D" w:rsidP="00A1621D">
            <w:pPr>
              <w:rPr>
                <w:rFonts w:cs="Times New Roman"/>
                <w:szCs w:val="24"/>
              </w:rPr>
            </w:pPr>
            <w:r>
              <w:rPr>
                <w:rFonts w:cs="Times New Roman"/>
                <w:szCs w:val="24"/>
              </w:rPr>
              <w:t>0.555</w:t>
            </w:r>
          </w:p>
        </w:tc>
        <w:tc>
          <w:tcPr>
            <w:tcW w:w="459" w:type="dxa"/>
          </w:tcPr>
          <w:p w14:paraId="2EDD2B51" w14:textId="77777777" w:rsidR="00A1621D" w:rsidRPr="009C17FD" w:rsidRDefault="00A1621D" w:rsidP="00A1621D">
            <w:pPr>
              <w:rPr>
                <w:rFonts w:cs="Times New Roman"/>
                <w:szCs w:val="24"/>
              </w:rPr>
            </w:pPr>
            <w:r w:rsidRPr="009C17FD">
              <w:rPr>
                <w:rFonts w:cs="Times New Roman"/>
                <w:szCs w:val="24"/>
              </w:rPr>
              <w:t>2</w:t>
            </w:r>
          </w:p>
        </w:tc>
        <w:tc>
          <w:tcPr>
            <w:tcW w:w="760" w:type="dxa"/>
          </w:tcPr>
          <w:p w14:paraId="75D38209" w14:textId="3D002376" w:rsidR="00A1621D" w:rsidRPr="009C17FD" w:rsidRDefault="00A1621D" w:rsidP="00A1621D">
            <w:pPr>
              <w:rPr>
                <w:rFonts w:cs="Times New Roman"/>
                <w:szCs w:val="24"/>
              </w:rPr>
            </w:pPr>
            <w:r>
              <w:rPr>
                <w:rFonts w:cs="Times New Roman"/>
                <w:szCs w:val="24"/>
              </w:rPr>
              <w:t>0.96</w:t>
            </w:r>
          </w:p>
        </w:tc>
        <w:tc>
          <w:tcPr>
            <w:tcW w:w="897" w:type="dxa"/>
          </w:tcPr>
          <w:p w14:paraId="4E309BA3" w14:textId="6DE110BD" w:rsidR="00A1621D" w:rsidRPr="009C17FD" w:rsidRDefault="00A1621D" w:rsidP="00A1621D">
            <w:pPr>
              <w:rPr>
                <w:rFonts w:cs="Times New Roman"/>
                <w:szCs w:val="24"/>
              </w:rPr>
            </w:pPr>
            <w:r>
              <w:rPr>
                <w:rFonts w:cs="Times New Roman"/>
                <w:szCs w:val="24"/>
              </w:rPr>
              <w:t>0.397</w:t>
            </w:r>
          </w:p>
        </w:tc>
        <w:tc>
          <w:tcPr>
            <w:tcW w:w="460" w:type="dxa"/>
          </w:tcPr>
          <w:p w14:paraId="39CFAC88" w14:textId="77777777" w:rsidR="00A1621D" w:rsidRPr="009C17FD" w:rsidRDefault="00A1621D" w:rsidP="00A1621D">
            <w:pPr>
              <w:rPr>
                <w:rFonts w:cs="Times New Roman"/>
                <w:szCs w:val="24"/>
              </w:rPr>
            </w:pPr>
            <w:r w:rsidRPr="009C17FD">
              <w:rPr>
                <w:rFonts w:cs="Times New Roman"/>
                <w:szCs w:val="24"/>
              </w:rPr>
              <w:t>2</w:t>
            </w:r>
          </w:p>
        </w:tc>
        <w:tc>
          <w:tcPr>
            <w:tcW w:w="760" w:type="dxa"/>
          </w:tcPr>
          <w:p w14:paraId="6F1AC1F5" w14:textId="108F33A1" w:rsidR="00A1621D" w:rsidRPr="009C17FD" w:rsidRDefault="00A1621D" w:rsidP="00A1621D">
            <w:pPr>
              <w:rPr>
                <w:rFonts w:cs="Times New Roman"/>
                <w:szCs w:val="24"/>
              </w:rPr>
            </w:pPr>
            <w:r>
              <w:rPr>
                <w:rFonts w:cs="Times New Roman"/>
                <w:szCs w:val="24"/>
              </w:rPr>
              <w:t>1.62</w:t>
            </w:r>
          </w:p>
        </w:tc>
        <w:tc>
          <w:tcPr>
            <w:tcW w:w="897" w:type="dxa"/>
          </w:tcPr>
          <w:p w14:paraId="708FCB10" w14:textId="017EBC0D" w:rsidR="00A1621D" w:rsidRPr="009C17FD" w:rsidRDefault="00A1621D" w:rsidP="00A1621D">
            <w:pPr>
              <w:rPr>
                <w:rFonts w:cs="Times New Roman"/>
                <w:szCs w:val="24"/>
              </w:rPr>
            </w:pPr>
            <w:r>
              <w:rPr>
                <w:rFonts w:cs="Times New Roman"/>
                <w:szCs w:val="24"/>
              </w:rPr>
              <w:t>0.220</w:t>
            </w:r>
          </w:p>
        </w:tc>
        <w:tc>
          <w:tcPr>
            <w:tcW w:w="460" w:type="dxa"/>
          </w:tcPr>
          <w:p w14:paraId="576E16C7" w14:textId="77777777" w:rsidR="00A1621D" w:rsidRPr="009C17FD" w:rsidRDefault="00A1621D" w:rsidP="00A1621D">
            <w:pPr>
              <w:rPr>
                <w:rFonts w:cs="Times New Roman"/>
                <w:szCs w:val="24"/>
              </w:rPr>
            </w:pPr>
            <w:r w:rsidRPr="009C17FD">
              <w:rPr>
                <w:rFonts w:cs="Times New Roman"/>
                <w:szCs w:val="24"/>
              </w:rPr>
              <w:t>2</w:t>
            </w:r>
          </w:p>
        </w:tc>
        <w:tc>
          <w:tcPr>
            <w:tcW w:w="640" w:type="dxa"/>
          </w:tcPr>
          <w:p w14:paraId="356CB4C6" w14:textId="112426EF" w:rsidR="00A1621D" w:rsidRPr="009C17FD" w:rsidRDefault="00A1621D" w:rsidP="00A1621D">
            <w:pPr>
              <w:rPr>
                <w:rFonts w:cs="Times New Roman"/>
                <w:szCs w:val="24"/>
              </w:rPr>
            </w:pPr>
            <w:r w:rsidRPr="009C17FD">
              <w:rPr>
                <w:rFonts w:cs="Times New Roman"/>
                <w:szCs w:val="24"/>
              </w:rPr>
              <w:t>1.27</w:t>
            </w:r>
          </w:p>
        </w:tc>
        <w:tc>
          <w:tcPr>
            <w:tcW w:w="495" w:type="dxa"/>
          </w:tcPr>
          <w:p w14:paraId="265FD9A9" w14:textId="32F651A0" w:rsidR="00A1621D" w:rsidRPr="009C17FD" w:rsidRDefault="00A1621D" w:rsidP="00A1621D">
            <w:pPr>
              <w:rPr>
                <w:rFonts w:cs="Times New Roman"/>
                <w:szCs w:val="24"/>
              </w:rPr>
            </w:pPr>
            <w:r w:rsidRPr="009C17FD">
              <w:rPr>
                <w:rFonts w:cs="Times New Roman"/>
                <w:szCs w:val="24"/>
              </w:rPr>
              <w:t>0.298</w:t>
            </w:r>
          </w:p>
        </w:tc>
        <w:tc>
          <w:tcPr>
            <w:tcW w:w="726" w:type="dxa"/>
          </w:tcPr>
          <w:p w14:paraId="462DF80B" w14:textId="77777777" w:rsidR="00A1621D" w:rsidRPr="009C17FD" w:rsidRDefault="00A1621D" w:rsidP="00A1621D">
            <w:pPr>
              <w:rPr>
                <w:rFonts w:cs="Times New Roman"/>
                <w:szCs w:val="24"/>
              </w:rPr>
            </w:pPr>
            <w:r w:rsidRPr="009C17FD">
              <w:rPr>
                <w:rFonts w:cs="Times New Roman"/>
                <w:szCs w:val="24"/>
              </w:rPr>
              <w:t>2</w:t>
            </w:r>
          </w:p>
        </w:tc>
        <w:tc>
          <w:tcPr>
            <w:tcW w:w="760" w:type="dxa"/>
          </w:tcPr>
          <w:p w14:paraId="6C919B0E" w14:textId="13D07FFC" w:rsidR="00A1621D" w:rsidRPr="009C17FD" w:rsidRDefault="00A1621D" w:rsidP="00A1621D">
            <w:pPr>
              <w:rPr>
                <w:rFonts w:cs="Times New Roman"/>
                <w:szCs w:val="24"/>
              </w:rPr>
            </w:pPr>
            <w:r>
              <w:rPr>
                <w:rFonts w:cs="Times New Roman"/>
                <w:szCs w:val="24"/>
              </w:rPr>
              <w:t>2.76</w:t>
            </w:r>
          </w:p>
        </w:tc>
        <w:tc>
          <w:tcPr>
            <w:tcW w:w="897" w:type="dxa"/>
          </w:tcPr>
          <w:p w14:paraId="28F658DB" w14:textId="50950167" w:rsidR="00A1621D" w:rsidRPr="009C17FD" w:rsidRDefault="00A1621D" w:rsidP="00A1621D">
            <w:pPr>
              <w:rPr>
                <w:rFonts w:cs="Times New Roman"/>
                <w:szCs w:val="24"/>
              </w:rPr>
            </w:pPr>
            <w:r>
              <w:rPr>
                <w:rFonts w:cs="Times New Roman"/>
                <w:szCs w:val="24"/>
              </w:rPr>
              <w:t>0.084</w:t>
            </w:r>
          </w:p>
        </w:tc>
        <w:tc>
          <w:tcPr>
            <w:tcW w:w="460" w:type="dxa"/>
          </w:tcPr>
          <w:p w14:paraId="0DBB8B46" w14:textId="77777777" w:rsidR="00A1621D" w:rsidRPr="009C17FD" w:rsidRDefault="00A1621D" w:rsidP="00A1621D">
            <w:pPr>
              <w:rPr>
                <w:rFonts w:cs="Times New Roman"/>
                <w:szCs w:val="24"/>
              </w:rPr>
            </w:pPr>
            <w:r w:rsidRPr="009C17FD">
              <w:rPr>
                <w:rFonts w:cs="Times New Roman"/>
                <w:szCs w:val="24"/>
              </w:rPr>
              <w:t>2</w:t>
            </w:r>
          </w:p>
        </w:tc>
        <w:tc>
          <w:tcPr>
            <w:tcW w:w="640" w:type="dxa"/>
          </w:tcPr>
          <w:p w14:paraId="6EDABB5E" w14:textId="1FF331EF" w:rsidR="00A1621D" w:rsidRPr="009C17FD" w:rsidRDefault="005660F1" w:rsidP="00A1621D">
            <w:pPr>
              <w:rPr>
                <w:rFonts w:cs="Times New Roman"/>
                <w:szCs w:val="24"/>
              </w:rPr>
            </w:pPr>
            <w:r>
              <w:rPr>
                <w:rFonts w:cs="Times New Roman"/>
                <w:szCs w:val="24"/>
              </w:rPr>
              <w:t>1.33</w:t>
            </w:r>
          </w:p>
        </w:tc>
        <w:tc>
          <w:tcPr>
            <w:tcW w:w="763" w:type="dxa"/>
          </w:tcPr>
          <w:p w14:paraId="5852F52A" w14:textId="124CC2BA" w:rsidR="00A1621D" w:rsidRPr="009C17FD" w:rsidRDefault="005660F1" w:rsidP="00A1621D">
            <w:pPr>
              <w:rPr>
                <w:rFonts w:cs="Times New Roman"/>
                <w:szCs w:val="24"/>
              </w:rPr>
            </w:pPr>
            <w:r>
              <w:rPr>
                <w:rFonts w:cs="Times New Roman"/>
                <w:szCs w:val="24"/>
              </w:rPr>
              <w:t>0.283</w:t>
            </w:r>
          </w:p>
        </w:tc>
      </w:tr>
      <w:tr w:rsidR="005660F1" w:rsidRPr="009C17FD" w14:paraId="435F9853" w14:textId="77777777" w:rsidTr="00CA364C">
        <w:trPr>
          <w:trHeight w:val="359"/>
        </w:trPr>
        <w:tc>
          <w:tcPr>
            <w:tcW w:w="1276" w:type="dxa"/>
            <w:tcBorders>
              <w:bottom w:val="single" w:sz="4" w:space="0" w:color="auto"/>
            </w:tcBorders>
          </w:tcPr>
          <w:p w14:paraId="2EB6BA07" w14:textId="77777777" w:rsidR="0009720D" w:rsidRPr="009C17FD" w:rsidRDefault="0009720D" w:rsidP="009C17FD">
            <w:pPr>
              <w:rPr>
                <w:rFonts w:cs="Times New Roman"/>
                <w:szCs w:val="24"/>
              </w:rPr>
            </w:pPr>
            <w:r w:rsidRPr="009C17FD">
              <w:rPr>
                <w:rFonts w:cs="Times New Roman"/>
                <w:szCs w:val="24"/>
              </w:rPr>
              <w:t>Residuals</w:t>
            </w:r>
          </w:p>
        </w:tc>
        <w:tc>
          <w:tcPr>
            <w:tcW w:w="456" w:type="dxa"/>
            <w:tcBorders>
              <w:bottom w:val="single" w:sz="4" w:space="0" w:color="auto"/>
            </w:tcBorders>
          </w:tcPr>
          <w:p w14:paraId="330B6474" w14:textId="77777777" w:rsidR="0009720D" w:rsidRPr="009C17FD" w:rsidRDefault="0009720D" w:rsidP="009C17FD">
            <w:pPr>
              <w:rPr>
                <w:rFonts w:cs="Times New Roman"/>
                <w:szCs w:val="24"/>
              </w:rPr>
            </w:pPr>
            <w:r w:rsidRPr="009C17FD">
              <w:rPr>
                <w:rFonts w:cs="Times New Roman"/>
                <w:szCs w:val="24"/>
              </w:rPr>
              <w:t>24</w:t>
            </w:r>
          </w:p>
        </w:tc>
        <w:tc>
          <w:tcPr>
            <w:tcW w:w="759" w:type="dxa"/>
            <w:tcBorders>
              <w:bottom w:val="single" w:sz="4" w:space="0" w:color="auto"/>
            </w:tcBorders>
          </w:tcPr>
          <w:p w14:paraId="5719872D" w14:textId="77777777" w:rsidR="0009720D" w:rsidRPr="009C17FD" w:rsidRDefault="0009720D" w:rsidP="009C17FD">
            <w:pPr>
              <w:rPr>
                <w:rFonts w:cs="Times New Roman"/>
                <w:szCs w:val="24"/>
              </w:rPr>
            </w:pPr>
          </w:p>
        </w:tc>
        <w:tc>
          <w:tcPr>
            <w:tcW w:w="895" w:type="dxa"/>
            <w:tcBorders>
              <w:bottom w:val="single" w:sz="4" w:space="0" w:color="auto"/>
            </w:tcBorders>
          </w:tcPr>
          <w:p w14:paraId="0963A10E" w14:textId="77777777" w:rsidR="0009720D" w:rsidRPr="009C17FD" w:rsidRDefault="0009720D" w:rsidP="009C17FD">
            <w:pPr>
              <w:rPr>
                <w:rFonts w:cs="Times New Roman"/>
                <w:szCs w:val="24"/>
              </w:rPr>
            </w:pPr>
          </w:p>
        </w:tc>
        <w:tc>
          <w:tcPr>
            <w:tcW w:w="459" w:type="dxa"/>
            <w:tcBorders>
              <w:bottom w:val="single" w:sz="4" w:space="0" w:color="auto"/>
            </w:tcBorders>
          </w:tcPr>
          <w:p w14:paraId="4E264DD5" w14:textId="77777777" w:rsidR="0009720D" w:rsidRPr="009C17FD" w:rsidRDefault="0009720D" w:rsidP="009C17FD">
            <w:pPr>
              <w:rPr>
                <w:rFonts w:cs="Times New Roman"/>
                <w:szCs w:val="24"/>
              </w:rPr>
            </w:pPr>
            <w:r w:rsidRPr="009C17FD">
              <w:rPr>
                <w:rFonts w:cs="Times New Roman"/>
                <w:szCs w:val="24"/>
              </w:rPr>
              <w:t>24</w:t>
            </w:r>
          </w:p>
        </w:tc>
        <w:tc>
          <w:tcPr>
            <w:tcW w:w="760" w:type="dxa"/>
            <w:tcBorders>
              <w:bottom w:val="single" w:sz="4" w:space="0" w:color="auto"/>
            </w:tcBorders>
          </w:tcPr>
          <w:p w14:paraId="2E84C39D" w14:textId="77777777" w:rsidR="0009720D" w:rsidRPr="009C17FD" w:rsidRDefault="0009720D" w:rsidP="009C17FD">
            <w:pPr>
              <w:rPr>
                <w:rFonts w:cs="Times New Roman"/>
                <w:szCs w:val="24"/>
              </w:rPr>
            </w:pPr>
          </w:p>
        </w:tc>
        <w:tc>
          <w:tcPr>
            <w:tcW w:w="897" w:type="dxa"/>
            <w:tcBorders>
              <w:bottom w:val="single" w:sz="4" w:space="0" w:color="auto"/>
            </w:tcBorders>
          </w:tcPr>
          <w:p w14:paraId="365132B4" w14:textId="77777777" w:rsidR="0009720D" w:rsidRPr="009C17FD" w:rsidRDefault="0009720D" w:rsidP="009C17FD">
            <w:pPr>
              <w:rPr>
                <w:rFonts w:cs="Times New Roman"/>
                <w:szCs w:val="24"/>
              </w:rPr>
            </w:pPr>
          </w:p>
        </w:tc>
        <w:tc>
          <w:tcPr>
            <w:tcW w:w="460" w:type="dxa"/>
            <w:tcBorders>
              <w:bottom w:val="single" w:sz="4" w:space="0" w:color="auto"/>
            </w:tcBorders>
          </w:tcPr>
          <w:p w14:paraId="641306F8" w14:textId="77777777" w:rsidR="0009720D" w:rsidRPr="009C17FD" w:rsidRDefault="0009720D" w:rsidP="009C17FD">
            <w:pPr>
              <w:rPr>
                <w:rFonts w:cs="Times New Roman"/>
                <w:szCs w:val="24"/>
              </w:rPr>
            </w:pPr>
            <w:r w:rsidRPr="009C17FD">
              <w:rPr>
                <w:rFonts w:cs="Times New Roman"/>
                <w:szCs w:val="24"/>
              </w:rPr>
              <w:t>24</w:t>
            </w:r>
          </w:p>
        </w:tc>
        <w:tc>
          <w:tcPr>
            <w:tcW w:w="760" w:type="dxa"/>
            <w:tcBorders>
              <w:bottom w:val="single" w:sz="4" w:space="0" w:color="auto"/>
            </w:tcBorders>
          </w:tcPr>
          <w:p w14:paraId="48FF414B" w14:textId="77777777" w:rsidR="0009720D" w:rsidRPr="009C17FD" w:rsidRDefault="0009720D" w:rsidP="009C17FD">
            <w:pPr>
              <w:rPr>
                <w:rFonts w:cs="Times New Roman"/>
                <w:szCs w:val="24"/>
              </w:rPr>
            </w:pPr>
          </w:p>
        </w:tc>
        <w:tc>
          <w:tcPr>
            <w:tcW w:w="897" w:type="dxa"/>
            <w:tcBorders>
              <w:bottom w:val="single" w:sz="4" w:space="0" w:color="auto"/>
            </w:tcBorders>
          </w:tcPr>
          <w:p w14:paraId="0378B4FD" w14:textId="77777777" w:rsidR="0009720D" w:rsidRPr="009C17FD" w:rsidRDefault="0009720D" w:rsidP="009C17FD">
            <w:pPr>
              <w:rPr>
                <w:rFonts w:cs="Times New Roman"/>
                <w:szCs w:val="24"/>
              </w:rPr>
            </w:pPr>
          </w:p>
        </w:tc>
        <w:tc>
          <w:tcPr>
            <w:tcW w:w="460" w:type="dxa"/>
            <w:tcBorders>
              <w:bottom w:val="single" w:sz="4" w:space="0" w:color="auto"/>
            </w:tcBorders>
          </w:tcPr>
          <w:p w14:paraId="48C4001D" w14:textId="77777777" w:rsidR="0009720D" w:rsidRPr="009C17FD" w:rsidRDefault="0009720D" w:rsidP="009C17FD">
            <w:pPr>
              <w:rPr>
                <w:rFonts w:cs="Times New Roman"/>
                <w:szCs w:val="24"/>
              </w:rPr>
            </w:pPr>
            <w:r w:rsidRPr="009C17FD">
              <w:rPr>
                <w:rFonts w:cs="Times New Roman"/>
                <w:szCs w:val="24"/>
              </w:rPr>
              <w:t>24</w:t>
            </w:r>
          </w:p>
        </w:tc>
        <w:tc>
          <w:tcPr>
            <w:tcW w:w="640" w:type="dxa"/>
            <w:tcBorders>
              <w:bottom w:val="single" w:sz="4" w:space="0" w:color="auto"/>
            </w:tcBorders>
          </w:tcPr>
          <w:p w14:paraId="224526D6" w14:textId="77777777" w:rsidR="0009720D" w:rsidRPr="009C17FD" w:rsidRDefault="0009720D" w:rsidP="009C17FD">
            <w:pPr>
              <w:rPr>
                <w:rFonts w:cs="Times New Roman"/>
                <w:szCs w:val="24"/>
              </w:rPr>
            </w:pPr>
          </w:p>
        </w:tc>
        <w:tc>
          <w:tcPr>
            <w:tcW w:w="495" w:type="dxa"/>
            <w:tcBorders>
              <w:bottom w:val="single" w:sz="4" w:space="0" w:color="auto"/>
            </w:tcBorders>
          </w:tcPr>
          <w:p w14:paraId="51EFB276" w14:textId="77777777" w:rsidR="0009720D" w:rsidRPr="009C17FD" w:rsidRDefault="0009720D" w:rsidP="009C17FD">
            <w:pPr>
              <w:rPr>
                <w:rFonts w:cs="Times New Roman"/>
                <w:szCs w:val="24"/>
              </w:rPr>
            </w:pPr>
          </w:p>
        </w:tc>
        <w:tc>
          <w:tcPr>
            <w:tcW w:w="726" w:type="dxa"/>
            <w:tcBorders>
              <w:bottom w:val="single" w:sz="4" w:space="0" w:color="auto"/>
            </w:tcBorders>
          </w:tcPr>
          <w:p w14:paraId="739E4715" w14:textId="77777777" w:rsidR="0009720D" w:rsidRPr="009C17FD" w:rsidRDefault="0009720D" w:rsidP="009C17FD">
            <w:pPr>
              <w:rPr>
                <w:rFonts w:cs="Times New Roman"/>
                <w:szCs w:val="24"/>
              </w:rPr>
            </w:pPr>
            <w:r w:rsidRPr="009C17FD">
              <w:rPr>
                <w:rFonts w:cs="Times New Roman"/>
                <w:szCs w:val="24"/>
              </w:rPr>
              <w:t>24</w:t>
            </w:r>
          </w:p>
        </w:tc>
        <w:tc>
          <w:tcPr>
            <w:tcW w:w="760" w:type="dxa"/>
            <w:tcBorders>
              <w:bottom w:val="single" w:sz="4" w:space="0" w:color="auto"/>
            </w:tcBorders>
          </w:tcPr>
          <w:p w14:paraId="1A19F840" w14:textId="77777777" w:rsidR="0009720D" w:rsidRPr="009C17FD" w:rsidRDefault="0009720D" w:rsidP="009C17FD">
            <w:pPr>
              <w:rPr>
                <w:rFonts w:cs="Times New Roman"/>
                <w:szCs w:val="24"/>
              </w:rPr>
            </w:pPr>
          </w:p>
        </w:tc>
        <w:tc>
          <w:tcPr>
            <w:tcW w:w="897" w:type="dxa"/>
            <w:tcBorders>
              <w:bottom w:val="single" w:sz="4" w:space="0" w:color="auto"/>
            </w:tcBorders>
          </w:tcPr>
          <w:p w14:paraId="71558065" w14:textId="77777777" w:rsidR="0009720D" w:rsidRPr="009C17FD" w:rsidRDefault="0009720D" w:rsidP="009C17FD">
            <w:pPr>
              <w:rPr>
                <w:rFonts w:cs="Times New Roman"/>
                <w:szCs w:val="24"/>
              </w:rPr>
            </w:pPr>
          </w:p>
        </w:tc>
        <w:tc>
          <w:tcPr>
            <w:tcW w:w="460" w:type="dxa"/>
            <w:tcBorders>
              <w:bottom w:val="single" w:sz="4" w:space="0" w:color="auto"/>
            </w:tcBorders>
          </w:tcPr>
          <w:p w14:paraId="782B9807" w14:textId="77777777" w:rsidR="0009720D" w:rsidRPr="009C17FD" w:rsidRDefault="0009720D" w:rsidP="009C17FD">
            <w:pPr>
              <w:rPr>
                <w:rFonts w:cs="Times New Roman"/>
                <w:szCs w:val="24"/>
              </w:rPr>
            </w:pPr>
            <w:r w:rsidRPr="009C17FD">
              <w:rPr>
                <w:rFonts w:cs="Times New Roman"/>
                <w:szCs w:val="24"/>
              </w:rPr>
              <w:t>24</w:t>
            </w:r>
          </w:p>
        </w:tc>
        <w:tc>
          <w:tcPr>
            <w:tcW w:w="640" w:type="dxa"/>
            <w:tcBorders>
              <w:bottom w:val="single" w:sz="4" w:space="0" w:color="auto"/>
            </w:tcBorders>
          </w:tcPr>
          <w:p w14:paraId="3B742FC4" w14:textId="77777777" w:rsidR="0009720D" w:rsidRPr="009C17FD" w:rsidRDefault="0009720D" w:rsidP="009C17FD">
            <w:pPr>
              <w:rPr>
                <w:rFonts w:cs="Times New Roman"/>
                <w:szCs w:val="24"/>
              </w:rPr>
            </w:pPr>
          </w:p>
        </w:tc>
        <w:tc>
          <w:tcPr>
            <w:tcW w:w="763" w:type="dxa"/>
            <w:tcBorders>
              <w:bottom w:val="single" w:sz="4" w:space="0" w:color="auto"/>
            </w:tcBorders>
          </w:tcPr>
          <w:p w14:paraId="73594958" w14:textId="77777777" w:rsidR="0009720D" w:rsidRPr="009C17FD" w:rsidRDefault="0009720D" w:rsidP="009C17FD">
            <w:pPr>
              <w:rPr>
                <w:rFonts w:cs="Times New Roman"/>
                <w:szCs w:val="24"/>
              </w:rPr>
            </w:pPr>
          </w:p>
        </w:tc>
      </w:tr>
    </w:tbl>
    <w:p w14:paraId="0D90A6F7" w14:textId="77777777" w:rsidR="0009720D" w:rsidRDefault="0009720D" w:rsidP="0009720D">
      <w:pPr>
        <w:rPr>
          <w:lang w:val="en-US"/>
        </w:rPr>
        <w:sectPr w:rsidR="0009720D" w:rsidSect="0009720D">
          <w:pgSz w:w="15840" w:h="12240" w:orient="landscape" w:code="1"/>
          <w:pgMar w:top="1440" w:right="1440" w:bottom="1440" w:left="1440" w:header="708" w:footer="708" w:gutter="0"/>
          <w:cols w:space="708"/>
          <w:docGrid w:linePitch="360"/>
        </w:sectPr>
      </w:pPr>
    </w:p>
    <w:p w14:paraId="3EC21E56" w14:textId="2A55C2A5" w:rsidR="00916ED4" w:rsidRPr="00480569" w:rsidRDefault="009C1D15" w:rsidP="00916ED4">
      <w:pPr>
        <w:rPr>
          <w:rFonts w:cs="Times New Roman"/>
          <w:szCs w:val="24"/>
        </w:rPr>
      </w:pPr>
      <w:r>
        <w:rPr>
          <w:lang w:val="en-US"/>
        </w:rPr>
        <w:lastRenderedPageBreak/>
        <w:t xml:space="preserve">Appendix 3. </w:t>
      </w:r>
      <w:r w:rsidR="00916ED4" w:rsidRPr="00480569">
        <w:rPr>
          <w:rFonts w:cs="Times New Roman"/>
          <w:szCs w:val="24"/>
        </w:rPr>
        <w:t>Single exponential model (</w:t>
      </w:r>
      <w:r w:rsidR="00916ED4" w:rsidRPr="00480569">
        <w:rPr>
          <w:rFonts w:cs="Times New Roman"/>
          <w:i/>
          <w:szCs w:val="24"/>
        </w:rPr>
        <w:t>k</w:t>
      </w:r>
      <w:r w:rsidR="00916ED4" w:rsidRPr="00480569">
        <w:rPr>
          <w:rFonts w:cs="Times New Roman"/>
          <w:szCs w:val="24"/>
        </w:rPr>
        <w:t xml:space="preserve">) and decaying coefficient model (initial decay rate: </w:t>
      </w:r>
      <w:r w:rsidR="00916ED4" w:rsidRPr="00480569">
        <w:rPr>
          <w:rFonts w:cs="Times New Roman"/>
          <w:i/>
          <w:szCs w:val="24"/>
        </w:rPr>
        <w:t>k</w:t>
      </w:r>
      <w:r w:rsidR="00916ED4" w:rsidRPr="00480569">
        <w:rPr>
          <w:rFonts w:cs="Times New Roman"/>
          <w:szCs w:val="24"/>
          <w:vertAlign w:val="subscript"/>
        </w:rPr>
        <w:t>1</w:t>
      </w:r>
      <w:r w:rsidR="00916ED4" w:rsidRPr="00480569">
        <w:rPr>
          <w:rFonts w:cs="Times New Roman"/>
          <w:szCs w:val="24"/>
        </w:rPr>
        <w:t>;</w:t>
      </w:r>
      <w:r w:rsidR="00916ED4" w:rsidRPr="00480569">
        <w:rPr>
          <w:rFonts w:cs="Times New Roman"/>
          <w:szCs w:val="24"/>
          <w:vertAlign w:val="subscript"/>
        </w:rPr>
        <w:t xml:space="preserve"> </w:t>
      </w:r>
      <w:r w:rsidR="00916ED4" w:rsidRPr="00480569">
        <w:rPr>
          <w:rFonts w:cs="Times New Roman"/>
          <w:szCs w:val="24"/>
        </w:rPr>
        <w:t xml:space="preserve">relative decay rate: </w:t>
      </w:r>
      <w:r w:rsidR="00916ED4" w:rsidRPr="00480569">
        <w:rPr>
          <w:rFonts w:cs="Times New Roman"/>
          <w:i/>
          <w:szCs w:val="24"/>
        </w:rPr>
        <w:t>k</w:t>
      </w:r>
      <w:r w:rsidR="00916ED4" w:rsidRPr="00480569">
        <w:rPr>
          <w:rFonts w:cs="Times New Roman"/>
          <w:szCs w:val="24"/>
          <w:vertAlign w:val="subscript"/>
        </w:rPr>
        <w:t>2</w:t>
      </w:r>
      <w:r w:rsidR="00916ED4" w:rsidRPr="00480569">
        <w:rPr>
          <w:rFonts w:cs="Times New Roman"/>
          <w:szCs w:val="24"/>
        </w:rPr>
        <w:t>) of litter (</w:t>
      </w:r>
      <w:r w:rsidR="00916ED4" w:rsidRPr="00480569">
        <w:rPr>
          <w:rFonts w:cs="Times New Roman"/>
          <w:i/>
          <w:szCs w:val="24"/>
        </w:rPr>
        <w:t xml:space="preserve">C. canadensis, P. australis. Typha </w:t>
      </w:r>
      <w:r w:rsidR="00916ED4" w:rsidRPr="00480569">
        <w:rPr>
          <w:rFonts w:cs="Times New Roman"/>
          <w:szCs w:val="24"/>
        </w:rPr>
        <w:t>spp.)</w:t>
      </w:r>
      <w:r w:rsidR="00916ED4">
        <w:rPr>
          <w:rFonts w:cs="Times New Roman"/>
          <w:szCs w:val="24"/>
        </w:rPr>
        <w:t xml:space="preserve"> among</w:t>
      </w:r>
      <w:r w:rsidR="00916ED4" w:rsidRPr="00480569">
        <w:rPr>
          <w:rFonts w:cs="Times New Roman"/>
          <w:szCs w:val="24"/>
        </w:rPr>
        <w:t xml:space="preserve"> different sites (</w:t>
      </w:r>
      <w:r w:rsidR="00916ED4">
        <w:rPr>
          <w:rFonts w:cs="Times New Roman"/>
          <w:szCs w:val="24"/>
        </w:rPr>
        <w:t>reference</w:t>
      </w:r>
      <w:r w:rsidR="00916ED4" w:rsidRPr="00480569">
        <w:rPr>
          <w:rFonts w:cs="Times New Roman"/>
          <w:szCs w:val="24"/>
        </w:rPr>
        <w:t xml:space="preserve"> plant community,</w:t>
      </w:r>
      <w:r w:rsidR="00916ED4" w:rsidRPr="00480569">
        <w:rPr>
          <w:rFonts w:cs="Times New Roman"/>
          <w:i/>
          <w:szCs w:val="24"/>
        </w:rPr>
        <w:t xml:space="preserve"> P. australis</w:t>
      </w:r>
      <w:r w:rsidR="00916ED4" w:rsidRPr="00480569">
        <w:rPr>
          <w:rFonts w:cs="Times New Roman"/>
          <w:szCs w:val="24"/>
        </w:rPr>
        <w:t xml:space="preserve"> invaded, herbicide-treated) and water depths (shallow, intermediate, deep</w:t>
      </w:r>
      <w:r w:rsidR="00916ED4">
        <w:rPr>
          <w:rFonts w:cs="Times New Roman"/>
          <w:szCs w:val="24"/>
        </w:rPr>
        <w:t xml:space="preserve">, and </w:t>
      </w:r>
      <w:r w:rsidR="00916ED4" w:rsidRPr="00480569">
        <w:rPr>
          <w:rFonts w:cs="Times New Roman"/>
          <w:szCs w:val="24"/>
        </w:rPr>
        <w:t>"dry"</w:t>
      </w:r>
      <w:r w:rsidR="00916ED4">
        <w:rPr>
          <w:rFonts w:cs="Times New Roman"/>
          <w:szCs w:val="24"/>
        </w:rPr>
        <w:t xml:space="preserve"> or “standing”</w:t>
      </w:r>
      <w:r w:rsidR="00916ED4" w:rsidRPr="00480569">
        <w:rPr>
          <w:rFonts w:cs="Times New Roman"/>
          <w:szCs w:val="24"/>
        </w:rPr>
        <w:t xml:space="preserve"> treatment)</w:t>
      </w:r>
      <w:r w:rsidR="00916ED4">
        <w:rPr>
          <w:rFonts w:cs="Times New Roman"/>
          <w:szCs w:val="24"/>
        </w:rPr>
        <w:t>. Values were</w:t>
      </w:r>
      <w:r w:rsidR="00916ED4" w:rsidRPr="00480569">
        <w:rPr>
          <w:rFonts w:cs="Times New Roman"/>
          <w:szCs w:val="24"/>
        </w:rPr>
        <w:t xml:space="preserve"> calculated from repeated measurements of litter mass loss over a period of 367 days. Percent mass remaining indicates the percent of initial litter mass remaining after 367 days of exposure in the wetland. </w:t>
      </w:r>
      <w:r w:rsidR="00916ED4" w:rsidRPr="00480569">
        <w:rPr>
          <w:rFonts w:cs="Times New Roman"/>
          <w:i/>
          <w:szCs w:val="24"/>
        </w:rPr>
        <w:t>R</w:t>
      </w:r>
      <w:r w:rsidR="00916ED4" w:rsidRPr="00480569">
        <w:rPr>
          <w:rFonts w:cs="Times New Roman"/>
          <w:szCs w:val="24"/>
          <w:vertAlign w:val="superscript"/>
        </w:rPr>
        <w:t>2</w:t>
      </w:r>
      <w:r w:rsidR="00916ED4" w:rsidRPr="00480569">
        <w:rPr>
          <w:rFonts w:cs="Times New Roman"/>
          <w:szCs w:val="24"/>
        </w:rPr>
        <w:t xml:space="preserve"> values for both single exponential and decaying coefficient models are reported. </w:t>
      </w:r>
    </w:p>
    <w:tbl>
      <w:tblPr>
        <w:tblW w:w="10053" w:type="dxa"/>
        <w:jc w:val="center"/>
        <w:tblBorders>
          <w:top w:val="single" w:sz="4" w:space="0" w:color="auto"/>
          <w:bottom w:val="single" w:sz="4" w:space="0" w:color="auto"/>
        </w:tblBorders>
        <w:tblLook w:val="04A0" w:firstRow="1" w:lastRow="0" w:firstColumn="1" w:lastColumn="0" w:noHBand="0" w:noVBand="1"/>
      </w:tblPr>
      <w:tblGrid>
        <w:gridCol w:w="1564"/>
        <w:gridCol w:w="1986"/>
        <w:gridCol w:w="1429"/>
        <w:gridCol w:w="756"/>
        <w:gridCol w:w="756"/>
        <w:gridCol w:w="756"/>
        <w:gridCol w:w="860"/>
        <w:gridCol w:w="756"/>
        <w:gridCol w:w="1190"/>
      </w:tblGrid>
      <w:tr w:rsidR="00916ED4" w:rsidRPr="00BE0407" w14:paraId="0B5062EF" w14:textId="77777777" w:rsidTr="00A0792B">
        <w:trPr>
          <w:trHeight w:val="227"/>
          <w:tblHeader/>
          <w:jc w:val="center"/>
        </w:trPr>
        <w:tc>
          <w:tcPr>
            <w:tcW w:w="1564" w:type="dxa"/>
            <w:tcBorders>
              <w:top w:val="single" w:sz="4" w:space="0" w:color="auto"/>
              <w:bottom w:val="single" w:sz="4" w:space="0" w:color="auto"/>
            </w:tcBorders>
            <w:shd w:val="clear" w:color="auto" w:fill="auto"/>
            <w:noWrap/>
            <w:vAlign w:val="bottom"/>
            <w:hideMark/>
          </w:tcPr>
          <w:p w14:paraId="3812A60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Litter</w:t>
            </w:r>
          </w:p>
        </w:tc>
        <w:tc>
          <w:tcPr>
            <w:tcW w:w="1986" w:type="dxa"/>
            <w:tcBorders>
              <w:top w:val="single" w:sz="4" w:space="0" w:color="auto"/>
              <w:bottom w:val="single" w:sz="4" w:space="0" w:color="auto"/>
            </w:tcBorders>
            <w:shd w:val="clear" w:color="auto" w:fill="auto"/>
            <w:noWrap/>
            <w:vAlign w:val="bottom"/>
            <w:hideMark/>
          </w:tcPr>
          <w:p w14:paraId="3E77494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Site</w:t>
            </w:r>
          </w:p>
        </w:tc>
        <w:tc>
          <w:tcPr>
            <w:tcW w:w="1429" w:type="dxa"/>
            <w:tcBorders>
              <w:top w:val="single" w:sz="4" w:space="0" w:color="auto"/>
              <w:bottom w:val="single" w:sz="4" w:space="0" w:color="auto"/>
            </w:tcBorders>
            <w:shd w:val="clear" w:color="auto" w:fill="auto"/>
            <w:noWrap/>
            <w:vAlign w:val="bottom"/>
            <w:hideMark/>
          </w:tcPr>
          <w:p w14:paraId="01423B1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Water depth</w:t>
            </w:r>
          </w:p>
        </w:tc>
        <w:tc>
          <w:tcPr>
            <w:tcW w:w="756" w:type="dxa"/>
            <w:tcBorders>
              <w:top w:val="single" w:sz="4" w:space="0" w:color="auto"/>
              <w:bottom w:val="single" w:sz="4" w:space="0" w:color="auto"/>
            </w:tcBorders>
            <w:shd w:val="clear" w:color="auto" w:fill="auto"/>
            <w:noWrap/>
            <w:vAlign w:val="bottom"/>
            <w:hideMark/>
          </w:tcPr>
          <w:p w14:paraId="64E20AEB" w14:textId="77777777" w:rsidR="00916ED4" w:rsidRPr="00480569" w:rsidRDefault="00916ED4" w:rsidP="009C17FD">
            <w:pPr>
              <w:spacing w:after="0" w:line="240" w:lineRule="auto"/>
              <w:rPr>
                <w:rFonts w:eastAsia="Times New Roman" w:cs="Times New Roman"/>
                <w:i/>
                <w:color w:val="000000"/>
                <w:szCs w:val="24"/>
                <w:lang w:eastAsia="en-CA"/>
              </w:rPr>
            </w:pPr>
            <w:r w:rsidRPr="00480569">
              <w:rPr>
                <w:rFonts w:eastAsia="Times New Roman" w:cs="Times New Roman"/>
                <w:i/>
                <w:color w:val="000000"/>
                <w:szCs w:val="24"/>
                <w:lang w:eastAsia="en-CA"/>
              </w:rPr>
              <w:t>k</w:t>
            </w:r>
          </w:p>
        </w:tc>
        <w:tc>
          <w:tcPr>
            <w:tcW w:w="756" w:type="dxa"/>
            <w:tcBorders>
              <w:top w:val="single" w:sz="4" w:space="0" w:color="auto"/>
              <w:bottom w:val="single" w:sz="4" w:space="0" w:color="auto"/>
            </w:tcBorders>
            <w:shd w:val="clear" w:color="auto" w:fill="auto"/>
            <w:noWrap/>
            <w:vAlign w:val="bottom"/>
            <w:hideMark/>
          </w:tcPr>
          <w:p w14:paraId="4EC9B53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i/>
                <w:color w:val="000000"/>
                <w:szCs w:val="24"/>
                <w:lang w:eastAsia="en-CA"/>
              </w:rPr>
              <w:t>R</w:t>
            </w:r>
            <w:r w:rsidRPr="00480569">
              <w:rPr>
                <w:rFonts w:eastAsia="Times New Roman" w:cs="Times New Roman"/>
                <w:color w:val="000000"/>
                <w:szCs w:val="24"/>
                <w:lang w:eastAsia="en-CA"/>
              </w:rPr>
              <w:t>²</w:t>
            </w:r>
          </w:p>
        </w:tc>
        <w:tc>
          <w:tcPr>
            <w:tcW w:w="756" w:type="dxa"/>
            <w:tcBorders>
              <w:top w:val="single" w:sz="4" w:space="0" w:color="auto"/>
              <w:bottom w:val="single" w:sz="4" w:space="0" w:color="auto"/>
            </w:tcBorders>
            <w:shd w:val="clear" w:color="auto" w:fill="auto"/>
            <w:noWrap/>
            <w:vAlign w:val="bottom"/>
            <w:hideMark/>
          </w:tcPr>
          <w:p w14:paraId="2B3A9843" w14:textId="77777777" w:rsidR="00916ED4" w:rsidRPr="00480569" w:rsidRDefault="00916ED4" w:rsidP="009C17FD">
            <w:pPr>
              <w:spacing w:after="0" w:line="240" w:lineRule="auto"/>
              <w:rPr>
                <w:rFonts w:eastAsia="Times New Roman" w:cs="Times New Roman"/>
                <w:color w:val="000000"/>
                <w:szCs w:val="24"/>
                <w:vertAlign w:val="subscript"/>
                <w:lang w:eastAsia="en-CA"/>
              </w:rPr>
            </w:pPr>
            <w:r w:rsidRPr="00480569">
              <w:rPr>
                <w:rFonts w:eastAsia="Times New Roman" w:cs="Times New Roman"/>
                <w:i/>
                <w:color w:val="000000"/>
                <w:szCs w:val="24"/>
                <w:lang w:eastAsia="en-CA"/>
              </w:rPr>
              <w:t>k</w:t>
            </w:r>
            <w:r w:rsidRPr="00480569">
              <w:rPr>
                <w:rFonts w:eastAsia="Times New Roman" w:cs="Times New Roman"/>
                <w:color w:val="000000"/>
                <w:szCs w:val="24"/>
                <w:vertAlign w:val="subscript"/>
                <w:lang w:eastAsia="en-CA"/>
              </w:rPr>
              <w:t>1</w:t>
            </w:r>
          </w:p>
        </w:tc>
        <w:tc>
          <w:tcPr>
            <w:tcW w:w="860" w:type="dxa"/>
            <w:tcBorders>
              <w:top w:val="single" w:sz="4" w:space="0" w:color="auto"/>
              <w:bottom w:val="single" w:sz="4" w:space="0" w:color="auto"/>
            </w:tcBorders>
            <w:shd w:val="clear" w:color="auto" w:fill="auto"/>
            <w:noWrap/>
            <w:vAlign w:val="bottom"/>
            <w:hideMark/>
          </w:tcPr>
          <w:p w14:paraId="01F0178A" w14:textId="77777777" w:rsidR="00916ED4" w:rsidRPr="00480569" w:rsidRDefault="00916ED4" w:rsidP="009C17FD">
            <w:pPr>
              <w:spacing w:after="0" w:line="240" w:lineRule="auto"/>
              <w:rPr>
                <w:rFonts w:eastAsia="Times New Roman" w:cs="Times New Roman"/>
                <w:color w:val="000000"/>
                <w:szCs w:val="24"/>
                <w:vertAlign w:val="subscript"/>
                <w:lang w:eastAsia="en-CA"/>
              </w:rPr>
            </w:pPr>
            <w:r w:rsidRPr="00480569">
              <w:rPr>
                <w:rFonts w:eastAsia="Times New Roman" w:cs="Times New Roman"/>
                <w:i/>
                <w:color w:val="000000"/>
                <w:szCs w:val="24"/>
                <w:lang w:eastAsia="en-CA"/>
              </w:rPr>
              <w:t>k</w:t>
            </w:r>
            <w:r w:rsidRPr="00480569">
              <w:rPr>
                <w:rFonts w:eastAsia="Times New Roman" w:cs="Times New Roman"/>
                <w:color w:val="000000"/>
                <w:szCs w:val="24"/>
                <w:vertAlign w:val="subscript"/>
                <w:lang w:eastAsia="en-CA"/>
              </w:rPr>
              <w:t>2</w:t>
            </w:r>
          </w:p>
        </w:tc>
        <w:tc>
          <w:tcPr>
            <w:tcW w:w="756" w:type="dxa"/>
            <w:tcBorders>
              <w:top w:val="single" w:sz="4" w:space="0" w:color="auto"/>
              <w:bottom w:val="single" w:sz="4" w:space="0" w:color="auto"/>
            </w:tcBorders>
            <w:shd w:val="clear" w:color="auto" w:fill="auto"/>
            <w:noWrap/>
            <w:vAlign w:val="bottom"/>
            <w:hideMark/>
          </w:tcPr>
          <w:p w14:paraId="72C3AA6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i/>
                <w:color w:val="000000"/>
                <w:szCs w:val="24"/>
                <w:lang w:eastAsia="en-CA"/>
              </w:rPr>
              <w:t>R</w:t>
            </w:r>
            <w:r w:rsidRPr="00480569">
              <w:rPr>
                <w:rFonts w:eastAsia="Times New Roman" w:cs="Times New Roman"/>
                <w:color w:val="000000"/>
                <w:szCs w:val="24"/>
                <w:lang w:eastAsia="en-CA"/>
              </w:rPr>
              <w:t>²</w:t>
            </w:r>
          </w:p>
        </w:tc>
        <w:tc>
          <w:tcPr>
            <w:tcW w:w="1190" w:type="dxa"/>
            <w:tcBorders>
              <w:top w:val="single" w:sz="4" w:space="0" w:color="auto"/>
              <w:bottom w:val="single" w:sz="4" w:space="0" w:color="auto"/>
            </w:tcBorders>
            <w:shd w:val="clear" w:color="auto" w:fill="auto"/>
            <w:noWrap/>
            <w:vAlign w:val="bottom"/>
            <w:hideMark/>
          </w:tcPr>
          <w:p w14:paraId="576CFDC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 mass remaining</w:t>
            </w:r>
          </w:p>
        </w:tc>
      </w:tr>
      <w:tr w:rsidR="00916ED4" w:rsidRPr="00BE0407" w14:paraId="400CC9AB" w14:textId="77777777" w:rsidTr="00A0792B">
        <w:trPr>
          <w:trHeight w:val="227"/>
          <w:jc w:val="center"/>
        </w:trPr>
        <w:tc>
          <w:tcPr>
            <w:tcW w:w="1564" w:type="dxa"/>
            <w:tcBorders>
              <w:top w:val="single" w:sz="4" w:space="0" w:color="auto"/>
            </w:tcBorders>
            <w:shd w:val="clear" w:color="auto" w:fill="auto"/>
            <w:noWrap/>
            <w:vAlign w:val="bottom"/>
            <w:hideMark/>
          </w:tcPr>
          <w:p w14:paraId="25F021AC"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tcBorders>
              <w:top w:val="single" w:sz="4" w:space="0" w:color="auto"/>
            </w:tcBorders>
            <w:shd w:val="clear" w:color="auto" w:fill="auto"/>
            <w:noWrap/>
            <w:vAlign w:val="bottom"/>
            <w:hideMark/>
          </w:tcPr>
          <w:p w14:paraId="08489BD4" w14:textId="6436A7C8"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tcBorders>
              <w:top w:val="single" w:sz="4" w:space="0" w:color="auto"/>
            </w:tcBorders>
            <w:shd w:val="clear" w:color="auto" w:fill="auto"/>
            <w:noWrap/>
            <w:vAlign w:val="bottom"/>
            <w:hideMark/>
          </w:tcPr>
          <w:p w14:paraId="648ECD6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tcBorders>
              <w:top w:val="single" w:sz="4" w:space="0" w:color="auto"/>
            </w:tcBorders>
            <w:shd w:val="clear" w:color="auto" w:fill="auto"/>
            <w:noWrap/>
            <w:vAlign w:val="bottom"/>
            <w:hideMark/>
          </w:tcPr>
          <w:p w14:paraId="556B143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tcBorders>
              <w:top w:val="single" w:sz="4" w:space="0" w:color="auto"/>
            </w:tcBorders>
            <w:shd w:val="clear" w:color="auto" w:fill="auto"/>
            <w:noWrap/>
            <w:vAlign w:val="bottom"/>
            <w:hideMark/>
          </w:tcPr>
          <w:p w14:paraId="07F3E22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0.885</w:t>
            </w:r>
          </w:p>
        </w:tc>
        <w:tc>
          <w:tcPr>
            <w:tcW w:w="756" w:type="dxa"/>
            <w:tcBorders>
              <w:top w:val="single" w:sz="4" w:space="0" w:color="auto"/>
            </w:tcBorders>
            <w:shd w:val="clear" w:color="auto" w:fill="auto"/>
            <w:noWrap/>
            <w:vAlign w:val="bottom"/>
            <w:hideMark/>
          </w:tcPr>
          <w:p w14:paraId="3238511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860" w:type="dxa"/>
            <w:tcBorders>
              <w:top w:val="single" w:sz="4" w:space="0" w:color="auto"/>
            </w:tcBorders>
            <w:shd w:val="clear" w:color="auto" w:fill="auto"/>
            <w:noWrap/>
            <w:vAlign w:val="bottom"/>
            <w:hideMark/>
          </w:tcPr>
          <w:p w14:paraId="358B54B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-0.013</w:t>
            </w:r>
          </w:p>
        </w:tc>
        <w:tc>
          <w:tcPr>
            <w:tcW w:w="756" w:type="dxa"/>
            <w:tcBorders>
              <w:top w:val="single" w:sz="4" w:space="0" w:color="auto"/>
            </w:tcBorders>
            <w:shd w:val="clear" w:color="auto" w:fill="auto"/>
            <w:noWrap/>
            <w:vAlign w:val="bottom"/>
            <w:hideMark/>
          </w:tcPr>
          <w:p w14:paraId="3D3DD24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0.972</w:t>
            </w:r>
          </w:p>
        </w:tc>
        <w:tc>
          <w:tcPr>
            <w:tcW w:w="1190" w:type="dxa"/>
            <w:tcBorders>
              <w:top w:val="single" w:sz="4" w:space="0" w:color="auto"/>
            </w:tcBorders>
            <w:shd w:val="clear" w:color="auto" w:fill="auto"/>
            <w:noWrap/>
            <w:vAlign w:val="bottom"/>
            <w:hideMark/>
          </w:tcPr>
          <w:p w14:paraId="07B82FC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48.64</w:t>
            </w:r>
          </w:p>
        </w:tc>
      </w:tr>
      <w:tr w:rsidR="00916ED4" w:rsidRPr="00BE0407" w14:paraId="53CCF5A9" w14:textId="77777777" w:rsidTr="00A0792B">
        <w:trPr>
          <w:trHeight w:val="227"/>
          <w:jc w:val="center"/>
        </w:trPr>
        <w:tc>
          <w:tcPr>
            <w:tcW w:w="1564" w:type="dxa"/>
            <w:shd w:val="clear" w:color="auto" w:fill="auto"/>
            <w:noWrap/>
            <w:vAlign w:val="bottom"/>
            <w:hideMark/>
          </w:tcPr>
          <w:p w14:paraId="45A174B2"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5E06A6C1" w14:textId="1FCF7E52"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40382F0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466FFAA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shd w:val="clear" w:color="auto" w:fill="auto"/>
            <w:noWrap/>
            <w:vAlign w:val="bottom"/>
            <w:hideMark/>
          </w:tcPr>
          <w:p w14:paraId="50EEADF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0.910</w:t>
            </w:r>
          </w:p>
        </w:tc>
        <w:tc>
          <w:tcPr>
            <w:tcW w:w="756" w:type="dxa"/>
            <w:shd w:val="clear" w:color="auto" w:fill="auto"/>
            <w:noWrap/>
            <w:vAlign w:val="bottom"/>
            <w:hideMark/>
          </w:tcPr>
          <w:p w14:paraId="6F95589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0.006</w:t>
            </w:r>
          </w:p>
        </w:tc>
        <w:tc>
          <w:tcPr>
            <w:tcW w:w="860" w:type="dxa"/>
            <w:shd w:val="clear" w:color="auto" w:fill="auto"/>
            <w:noWrap/>
            <w:vAlign w:val="bottom"/>
            <w:hideMark/>
          </w:tcPr>
          <w:p w14:paraId="4F73791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756" w:type="dxa"/>
            <w:shd w:val="clear" w:color="auto" w:fill="auto"/>
            <w:noWrap/>
            <w:vAlign w:val="bottom"/>
            <w:hideMark/>
          </w:tcPr>
          <w:p w14:paraId="1BF9F71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0.984</w:t>
            </w:r>
          </w:p>
        </w:tc>
        <w:tc>
          <w:tcPr>
            <w:tcW w:w="1190" w:type="dxa"/>
            <w:shd w:val="clear" w:color="auto" w:fill="auto"/>
            <w:noWrap/>
            <w:vAlign w:val="bottom"/>
            <w:hideMark/>
          </w:tcPr>
          <w:p w14:paraId="5F8A32D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50.30</w:t>
            </w:r>
          </w:p>
        </w:tc>
      </w:tr>
      <w:tr w:rsidR="00916ED4" w:rsidRPr="00BE0407" w14:paraId="20317DE0" w14:textId="77777777" w:rsidTr="00A0792B">
        <w:trPr>
          <w:trHeight w:val="227"/>
          <w:jc w:val="center"/>
        </w:trPr>
        <w:tc>
          <w:tcPr>
            <w:tcW w:w="1564" w:type="dxa"/>
            <w:shd w:val="clear" w:color="auto" w:fill="auto"/>
            <w:noWrap/>
            <w:vAlign w:val="bottom"/>
            <w:hideMark/>
          </w:tcPr>
          <w:p w14:paraId="78F93DE4"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0CC84A71" w14:textId="762DE162"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7ADC993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7BEE5D0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0.007</w:t>
            </w:r>
          </w:p>
        </w:tc>
        <w:tc>
          <w:tcPr>
            <w:tcW w:w="756" w:type="dxa"/>
            <w:shd w:val="clear" w:color="auto" w:fill="auto"/>
            <w:noWrap/>
            <w:vAlign w:val="bottom"/>
            <w:hideMark/>
          </w:tcPr>
          <w:p w14:paraId="02736FD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0.978</w:t>
            </w:r>
          </w:p>
        </w:tc>
        <w:tc>
          <w:tcPr>
            <w:tcW w:w="756" w:type="dxa"/>
            <w:shd w:val="clear" w:color="auto" w:fill="auto"/>
            <w:noWrap/>
            <w:vAlign w:val="bottom"/>
            <w:hideMark/>
          </w:tcPr>
          <w:p w14:paraId="2196820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0.012</w:t>
            </w:r>
          </w:p>
        </w:tc>
        <w:tc>
          <w:tcPr>
            <w:tcW w:w="860" w:type="dxa"/>
            <w:shd w:val="clear" w:color="auto" w:fill="auto"/>
            <w:noWrap/>
            <w:vAlign w:val="bottom"/>
            <w:hideMark/>
          </w:tcPr>
          <w:p w14:paraId="2606B76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-0.007</w:t>
            </w:r>
          </w:p>
        </w:tc>
        <w:tc>
          <w:tcPr>
            <w:tcW w:w="756" w:type="dxa"/>
            <w:shd w:val="clear" w:color="auto" w:fill="auto"/>
            <w:noWrap/>
            <w:vAlign w:val="bottom"/>
            <w:hideMark/>
          </w:tcPr>
          <w:p w14:paraId="6AB70D7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0.998</w:t>
            </w:r>
          </w:p>
        </w:tc>
        <w:tc>
          <w:tcPr>
            <w:tcW w:w="1190" w:type="dxa"/>
            <w:shd w:val="clear" w:color="auto" w:fill="auto"/>
            <w:noWrap/>
            <w:vAlign w:val="bottom"/>
            <w:hideMark/>
          </w:tcPr>
          <w:p w14:paraId="0B8C4B4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23.31</w:t>
            </w:r>
          </w:p>
        </w:tc>
      </w:tr>
      <w:tr w:rsidR="00916ED4" w:rsidRPr="00BE0407" w14:paraId="073FBA3A" w14:textId="77777777" w:rsidTr="00A0792B">
        <w:trPr>
          <w:trHeight w:val="227"/>
          <w:jc w:val="center"/>
        </w:trPr>
        <w:tc>
          <w:tcPr>
            <w:tcW w:w="1564" w:type="dxa"/>
            <w:shd w:val="clear" w:color="auto" w:fill="auto"/>
            <w:noWrap/>
            <w:vAlign w:val="bottom"/>
            <w:hideMark/>
          </w:tcPr>
          <w:p w14:paraId="25B6B6FE"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6D97061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55D175B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shd w:val="clear" w:color="auto" w:fill="auto"/>
            <w:noWrap/>
            <w:vAlign w:val="bottom"/>
            <w:hideMark/>
          </w:tcPr>
          <w:p w14:paraId="5F9D29A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shd w:val="clear" w:color="auto" w:fill="auto"/>
            <w:noWrap/>
            <w:vAlign w:val="bottom"/>
            <w:hideMark/>
          </w:tcPr>
          <w:p w14:paraId="2B54769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0.926</w:t>
            </w:r>
          </w:p>
        </w:tc>
        <w:tc>
          <w:tcPr>
            <w:tcW w:w="756" w:type="dxa"/>
            <w:shd w:val="clear" w:color="auto" w:fill="auto"/>
            <w:noWrap/>
            <w:vAlign w:val="bottom"/>
            <w:hideMark/>
          </w:tcPr>
          <w:p w14:paraId="62554C4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0.008</w:t>
            </w:r>
          </w:p>
        </w:tc>
        <w:tc>
          <w:tcPr>
            <w:tcW w:w="860" w:type="dxa"/>
            <w:shd w:val="clear" w:color="auto" w:fill="auto"/>
            <w:noWrap/>
            <w:vAlign w:val="bottom"/>
            <w:hideMark/>
          </w:tcPr>
          <w:p w14:paraId="7D5D059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-0.010</w:t>
            </w:r>
          </w:p>
        </w:tc>
        <w:tc>
          <w:tcPr>
            <w:tcW w:w="756" w:type="dxa"/>
            <w:shd w:val="clear" w:color="auto" w:fill="auto"/>
            <w:noWrap/>
            <w:vAlign w:val="bottom"/>
            <w:hideMark/>
          </w:tcPr>
          <w:p w14:paraId="74ABF64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0.985</w:t>
            </w:r>
          </w:p>
        </w:tc>
        <w:tc>
          <w:tcPr>
            <w:tcW w:w="1190" w:type="dxa"/>
            <w:shd w:val="clear" w:color="auto" w:fill="auto"/>
            <w:noWrap/>
            <w:vAlign w:val="bottom"/>
            <w:hideMark/>
          </w:tcPr>
          <w:p w14:paraId="0413D0D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42.76</w:t>
            </w:r>
          </w:p>
        </w:tc>
      </w:tr>
      <w:tr w:rsidR="00916ED4" w:rsidRPr="00BE0407" w14:paraId="0FB0121A" w14:textId="77777777" w:rsidTr="00A0792B">
        <w:trPr>
          <w:trHeight w:val="227"/>
          <w:jc w:val="center"/>
        </w:trPr>
        <w:tc>
          <w:tcPr>
            <w:tcW w:w="1564" w:type="dxa"/>
            <w:shd w:val="clear" w:color="auto" w:fill="auto"/>
            <w:noWrap/>
            <w:vAlign w:val="bottom"/>
            <w:hideMark/>
          </w:tcPr>
          <w:p w14:paraId="32D7E8AF"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2006627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2FFBF70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704076D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0.004</w:t>
            </w:r>
          </w:p>
        </w:tc>
        <w:tc>
          <w:tcPr>
            <w:tcW w:w="756" w:type="dxa"/>
            <w:shd w:val="clear" w:color="auto" w:fill="auto"/>
            <w:noWrap/>
            <w:vAlign w:val="bottom"/>
            <w:hideMark/>
          </w:tcPr>
          <w:p w14:paraId="741B47B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0.929</w:t>
            </w:r>
          </w:p>
        </w:tc>
        <w:tc>
          <w:tcPr>
            <w:tcW w:w="756" w:type="dxa"/>
            <w:shd w:val="clear" w:color="auto" w:fill="auto"/>
            <w:noWrap/>
            <w:vAlign w:val="bottom"/>
            <w:hideMark/>
          </w:tcPr>
          <w:p w14:paraId="559BAB1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0.010</w:t>
            </w:r>
          </w:p>
        </w:tc>
        <w:tc>
          <w:tcPr>
            <w:tcW w:w="860" w:type="dxa"/>
            <w:shd w:val="clear" w:color="auto" w:fill="auto"/>
            <w:noWrap/>
            <w:vAlign w:val="bottom"/>
            <w:hideMark/>
          </w:tcPr>
          <w:p w14:paraId="4FFEBF2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-0.011</w:t>
            </w:r>
          </w:p>
        </w:tc>
        <w:tc>
          <w:tcPr>
            <w:tcW w:w="756" w:type="dxa"/>
            <w:shd w:val="clear" w:color="auto" w:fill="auto"/>
            <w:noWrap/>
            <w:vAlign w:val="bottom"/>
            <w:hideMark/>
          </w:tcPr>
          <w:p w14:paraId="7AF857C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0.996</w:t>
            </w:r>
          </w:p>
        </w:tc>
        <w:tc>
          <w:tcPr>
            <w:tcW w:w="1190" w:type="dxa"/>
            <w:shd w:val="clear" w:color="auto" w:fill="auto"/>
            <w:noWrap/>
            <w:vAlign w:val="bottom"/>
            <w:hideMark/>
          </w:tcPr>
          <w:p w14:paraId="244BEC2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40.33</w:t>
            </w:r>
          </w:p>
        </w:tc>
      </w:tr>
      <w:tr w:rsidR="00916ED4" w:rsidRPr="00BE0407" w14:paraId="22CCD213" w14:textId="77777777" w:rsidTr="00A0792B">
        <w:trPr>
          <w:trHeight w:val="227"/>
          <w:jc w:val="center"/>
        </w:trPr>
        <w:tc>
          <w:tcPr>
            <w:tcW w:w="1564" w:type="dxa"/>
            <w:shd w:val="clear" w:color="auto" w:fill="auto"/>
            <w:noWrap/>
            <w:vAlign w:val="bottom"/>
            <w:hideMark/>
          </w:tcPr>
          <w:p w14:paraId="70B3392C"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26A5430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2D080DC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2905364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0.006</w:t>
            </w:r>
          </w:p>
        </w:tc>
        <w:tc>
          <w:tcPr>
            <w:tcW w:w="756" w:type="dxa"/>
            <w:shd w:val="clear" w:color="auto" w:fill="auto"/>
            <w:noWrap/>
            <w:vAlign w:val="bottom"/>
            <w:hideMark/>
          </w:tcPr>
          <w:p w14:paraId="48010BD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0.970</w:t>
            </w:r>
          </w:p>
        </w:tc>
        <w:tc>
          <w:tcPr>
            <w:tcW w:w="756" w:type="dxa"/>
            <w:shd w:val="clear" w:color="auto" w:fill="auto"/>
            <w:noWrap/>
            <w:vAlign w:val="bottom"/>
            <w:hideMark/>
          </w:tcPr>
          <w:p w14:paraId="6B3088E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0.011</w:t>
            </w:r>
          </w:p>
        </w:tc>
        <w:tc>
          <w:tcPr>
            <w:tcW w:w="860" w:type="dxa"/>
            <w:shd w:val="clear" w:color="auto" w:fill="auto"/>
            <w:noWrap/>
            <w:vAlign w:val="bottom"/>
            <w:hideMark/>
          </w:tcPr>
          <w:p w14:paraId="4000F68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-0.007</w:t>
            </w:r>
          </w:p>
        </w:tc>
        <w:tc>
          <w:tcPr>
            <w:tcW w:w="756" w:type="dxa"/>
            <w:shd w:val="clear" w:color="auto" w:fill="auto"/>
            <w:noWrap/>
            <w:vAlign w:val="bottom"/>
            <w:hideMark/>
          </w:tcPr>
          <w:p w14:paraId="7FFEBFE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0.992</w:t>
            </w:r>
          </w:p>
        </w:tc>
        <w:tc>
          <w:tcPr>
            <w:tcW w:w="1190" w:type="dxa"/>
            <w:shd w:val="clear" w:color="auto" w:fill="auto"/>
            <w:noWrap/>
            <w:vAlign w:val="bottom"/>
            <w:hideMark/>
          </w:tcPr>
          <w:p w14:paraId="6B1514D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21.41</w:t>
            </w:r>
          </w:p>
        </w:tc>
      </w:tr>
      <w:tr w:rsidR="00916ED4" w:rsidRPr="00BE0407" w14:paraId="0E2FF307" w14:textId="77777777" w:rsidTr="00A0792B">
        <w:trPr>
          <w:trHeight w:val="227"/>
          <w:jc w:val="center"/>
        </w:trPr>
        <w:tc>
          <w:tcPr>
            <w:tcW w:w="1564" w:type="dxa"/>
            <w:shd w:val="clear" w:color="auto" w:fill="auto"/>
            <w:noWrap/>
            <w:vAlign w:val="bottom"/>
            <w:hideMark/>
          </w:tcPr>
          <w:p w14:paraId="26A3DA47"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76F9922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5F69FE5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shd w:val="clear" w:color="auto" w:fill="auto"/>
            <w:noWrap/>
            <w:vAlign w:val="bottom"/>
            <w:hideMark/>
          </w:tcPr>
          <w:p w14:paraId="004F7E1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shd w:val="clear" w:color="auto" w:fill="auto"/>
            <w:noWrap/>
            <w:vAlign w:val="bottom"/>
            <w:hideMark/>
          </w:tcPr>
          <w:p w14:paraId="04A5F9F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0.772</w:t>
            </w:r>
          </w:p>
        </w:tc>
        <w:tc>
          <w:tcPr>
            <w:tcW w:w="756" w:type="dxa"/>
            <w:shd w:val="clear" w:color="auto" w:fill="auto"/>
            <w:noWrap/>
            <w:vAlign w:val="bottom"/>
            <w:hideMark/>
          </w:tcPr>
          <w:p w14:paraId="6E72A9D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0.013</w:t>
            </w:r>
          </w:p>
        </w:tc>
        <w:tc>
          <w:tcPr>
            <w:tcW w:w="860" w:type="dxa"/>
            <w:shd w:val="clear" w:color="auto" w:fill="auto"/>
            <w:noWrap/>
            <w:vAlign w:val="bottom"/>
            <w:hideMark/>
          </w:tcPr>
          <w:p w14:paraId="3FEA2E5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-0.023</w:t>
            </w:r>
          </w:p>
        </w:tc>
        <w:tc>
          <w:tcPr>
            <w:tcW w:w="756" w:type="dxa"/>
            <w:shd w:val="clear" w:color="auto" w:fill="auto"/>
            <w:noWrap/>
            <w:vAlign w:val="bottom"/>
            <w:hideMark/>
          </w:tcPr>
          <w:p w14:paraId="1600070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0.995</w:t>
            </w:r>
          </w:p>
        </w:tc>
        <w:tc>
          <w:tcPr>
            <w:tcW w:w="1190" w:type="dxa"/>
            <w:shd w:val="clear" w:color="auto" w:fill="auto"/>
            <w:noWrap/>
            <w:vAlign w:val="bottom"/>
            <w:hideMark/>
          </w:tcPr>
          <w:p w14:paraId="1A1AB8C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56.89</w:t>
            </w:r>
          </w:p>
        </w:tc>
      </w:tr>
      <w:tr w:rsidR="00916ED4" w:rsidRPr="00BE0407" w14:paraId="2B9753E0" w14:textId="77777777" w:rsidTr="00A0792B">
        <w:trPr>
          <w:trHeight w:val="227"/>
          <w:jc w:val="center"/>
        </w:trPr>
        <w:tc>
          <w:tcPr>
            <w:tcW w:w="1564" w:type="dxa"/>
            <w:shd w:val="clear" w:color="auto" w:fill="auto"/>
            <w:noWrap/>
            <w:vAlign w:val="bottom"/>
            <w:hideMark/>
          </w:tcPr>
          <w:p w14:paraId="608B1E9F"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542293C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4D8B0C5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6A65F69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0.006</w:t>
            </w:r>
          </w:p>
        </w:tc>
        <w:tc>
          <w:tcPr>
            <w:tcW w:w="756" w:type="dxa"/>
            <w:shd w:val="clear" w:color="auto" w:fill="auto"/>
            <w:noWrap/>
            <w:vAlign w:val="bottom"/>
            <w:hideMark/>
          </w:tcPr>
          <w:p w14:paraId="64B10E0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0.888</w:t>
            </w:r>
          </w:p>
        </w:tc>
        <w:tc>
          <w:tcPr>
            <w:tcW w:w="756" w:type="dxa"/>
            <w:shd w:val="clear" w:color="auto" w:fill="auto"/>
            <w:noWrap/>
            <w:vAlign w:val="bottom"/>
            <w:hideMark/>
          </w:tcPr>
          <w:p w14:paraId="7773742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0.015</w:t>
            </w:r>
          </w:p>
        </w:tc>
        <w:tc>
          <w:tcPr>
            <w:tcW w:w="860" w:type="dxa"/>
            <w:shd w:val="clear" w:color="auto" w:fill="auto"/>
            <w:noWrap/>
            <w:vAlign w:val="bottom"/>
            <w:hideMark/>
          </w:tcPr>
          <w:p w14:paraId="233C386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-0.015</w:t>
            </w:r>
          </w:p>
        </w:tc>
        <w:tc>
          <w:tcPr>
            <w:tcW w:w="756" w:type="dxa"/>
            <w:shd w:val="clear" w:color="auto" w:fill="auto"/>
            <w:noWrap/>
            <w:vAlign w:val="bottom"/>
            <w:hideMark/>
          </w:tcPr>
          <w:p w14:paraId="584C129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0.991</w:t>
            </w:r>
          </w:p>
        </w:tc>
        <w:tc>
          <w:tcPr>
            <w:tcW w:w="1190" w:type="dxa"/>
            <w:shd w:val="clear" w:color="auto" w:fill="auto"/>
            <w:noWrap/>
            <w:vAlign w:val="bottom"/>
            <w:hideMark/>
          </w:tcPr>
          <w:p w14:paraId="797228E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39.79</w:t>
            </w:r>
          </w:p>
        </w:tc>
      </w:tr>
      <w:tr w:rsidR="00916ED4" w:rsidRPr="00BE0407" w14:paraId="6CAC8FDE" w14:textId="77777777" w:rsidTr="00A0792B">
        <w:trPr>
          <w:trHeight w:val="227"/>
          <w:jc w:val="center"/>
        </w:trPr>
        <w:tc>
          <w:tcPr>
            <w:tcW w:w="1564" w:type="dxa"/>
            <w:shd w:val="clear" w:color="auto" w:fill="auto"/>
            <w:noWrap/>
            <w:vAlign w:val="bottom"/>
            <w:hideMark/>
          </w:tcPr>
          <w:p w14:paraId="67796FE5"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38C694E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354A832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069591D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shd w:val="clear" w:color="auto" w:fill="auto"/>
            <w:noWrap/>
            <w:vAlign w:val="bottom"/>
            <w:hideMark/>
          </w:tcPr>
          <w:p w14:paraId="33077F9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0.896</w:t>
            </w:r>
          </w:p>
        </w:tc>
        <w:tc>
          <w:tcPr>
            <w:tcW w:w="756" w:type="dxa"/>
            <w:shd w:val="clear" w:color="auto" w:fill="auto"/>
            <w:noWrap/>
            <w:vAlign w:val="bottom"/>
            <w:hideMark/>
          </w:tcPr>
          <w:p w14:paraId="41B702C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860" w:type="dxa"/>
            <w:shd w:val="clear" w:color="auto" w:fill="auto"/>
            <w:noWrap/>
            <w:vAlign w:val="bottom"/>
            <w:hideMark/>
          </w:tcPr>
          <w:p w14:paraId="24F238E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-0.011</w:t>
            </w:r>
          </w:p>
        </w:tc>
        <w:tc>
          <w:tcPr>
            <w:tcW w:w="756" w:type="dxa"/>
            <w:shd w:val="clear" w:color="auto" w:fill="auto"/>
            <w:noWrap/>
            <w:vAlign w:val="bottom"/>
            <w:hideMark/>
          </w:tcPr>
          <w:p w14:paraId="7B7CC62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0.988</w:t>
            </w:r>
          </w:p>
        </w:tc>
        <w:tc>
          <w:tcPr>
            <w:tcW w:w="1190" w:type="dxa"/>
            <w:shd w:val="clear" w:color="auto" w:fill="auto"/>
            <w:noWrap/>
            <w:vAlign w:val="bottom"/>
            <w:hideMark/>
          </w:tcPr>
          <w:p w14:paraId="7CCA019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45.45</w:t>
            </w:r>
          </w:p>
        </w:tc>
      </w:tr>
      <w:tr w:rsidR="00916ED4" w:rsidRPr="00BE0407" w14:paraId="4430471F" w14:textId="77777777" w:rsidTr="00A0792B">
        <w:trPr>
          <w:trHeight w:val="227"/>
          <w:jc w:val="center"/>
        </w:trPr>
        <w:tc>
          <w:tcPr>
            <w:tcW w:w="1564" w:type="dxa"/>
            <w:shd w:val="clear" w:color="auto" w:fill="auto"/>
            <w:noWrap/>
            <w:vAlign w:val="bottom"/>
            <w:hideMark/>
          </w:tcPr>
          <w:p w14:paraId="33181B87"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3EE4E8D4" w14:textId="3B4514AB"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6EC4DE3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118EA01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0.001</w:t>
            </w:r>
          </w:p>
        </w:tc>
        <w:tc>
          <w:tcPr>
            <w:tcW w:w="756" w:type="dxa"/>
            <w:shd w:val="clear" w:color="auto" w:fill="auto"/>
            <w:noWrap/>
            <w:vAlign w:val="bottom"/>
            <w:hideMark/>
          </w:tcPr>
          <w:p w14:paraId="27A0EC7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0.934</w:t>
            </w:r>
          </w:p>
        </w:tc>
        <w:tc>
          <w:tcPr>
            <w:tcW w:w="756" w:type="dxa"/>
            <w:shd w:val="clear" w:color="auto" w:fill="auto"/>
            <w:noWrap/>
            <w:vAlign w:val="bottom"/>
            <w:hideMark/>
          </w:tcPr>
          <w:p w14:paraId="639CAE6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0.002</w:t>
            </w:r>
          </w:p>
        </w:tc>
        <w:tc>
          <w:tcPr>
            <w:tcW w:w="860" w:type="dxa"/>
            <w:shd w:val="clear" w:color="auto" w:fill="auto"/>
            <w:noWrap/>
            <w:vAlign w:val="bottom"/>
            <w:hideMark/>
          </w:tcPr>
          <w:p w14:paraId="0CDC8EF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-0.005</w:t>
            </w:r>
          </w:p>
        </w:tc>
        <w:tc>
          <w:tcPr>
            <w:tcW w:w="756" w:type="dxa"/>
            <w:shd w:val="clear" w:color="auto" w:fill="auto"/>
            <w:noWrap/>
            <w:vAlign w:val="bottom"/>
            <w:hideMark/>
          </w:tcPr>
          <w:p w14:paraId="0464C3B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0.978</w:t>
            </w:r>
          </w:p>
        </w:tc>
        <w:tc>
          <w:tcPr>
            <w:tcW w:w="1190" w:type="dxa"/>
            <w:shd w:val="clear" w:color="auto" w:fill="auto"/>
            <w:noWrap/>
            <w:vAlign w:val="bottom"/>
            <w:hideMark/>
          </w:tcPr>
          <w:p w14:paraId="28B5093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70.57</w:t>
            </w:r>
          </w:p>
        </w:tc>
      </w:tr>
      <w:tr w:rsidR="00916ED4" w:rsidRPr="00BE0407" w14:paraId="52D3018F" w14:textId="77777777" w:rsidTr="00A0792B">
        <w:trPr>
          <w:trHeight w:val="227"/>
          <w:jc w:val="center"/>
        </w:trPr>
        <w:tc>
          <w:tcPr>
            <w:tcW w:w="1564" w:type="dxa"/>
            <w:shd w:val="clear" w:color="auto" w:fill="auto"/>
            <w:noWrap/>
            <w:vAlign w:val="bottom"/>
            <w:hideMark/>
          </w:tcPr>
          <w:p w14:paraId="0B254190"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2F50E7D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4DDBC5C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033E46F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0.001</w:t>
            </w:r>
          </w:p>
        </w:tc>
        <w:tc>
          <w:tcPr>
            <w:tcW w:w="756" w:type="dxa"/>
            <w:shd w:val="clear" w:color="auto" w:fill="auto"/>
            <w:noWrap/>
            <w:vAlign w:val="bottom"/>
            <w:hideMark/>
          </w:tcPr>
          <w:p w14:paraId="07365BD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0.915</w:t>
            </w:r>
          </w:p>
        </w:tc>
        <w:tc>
          <w:tcPr>
            <w:tcW w:w="756" w:type="dxa"/>
            <w:shd w:val="clear" w:color="auto" w:fill="auto"/>
            <w:noWrap/>
            <w:vAlign w:val="bottom"/>
            <w:hideMark/>
          </w:tcPr>
          <w:p w14:paraId="4B6EDBB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860" w:type="dxa"/>
            <w:shd w:val="clear" w:color="auto" w:fill="auto"/>
            <w:noWrap/>
            <w:vAlign w:val="bottom"/>
            <w:hideMark/>
          </w:tcPr>
          <w:p w14:paraId="76F0EA2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-0.007</w:t>
            </w:r>
          </w:p>
        </w:tc>
        <w:tc>
          <w:tcPr>
            <w:tcW w:w="756" w:type="dxa"/>
            <w:shd w:val="clear" w:color="auto" w:fill="auto"/>
            <w:noWrap/>
            <w:vAlign w:val="bottom"/>
            <w:hideMark/>
          </w:tcPr>
          <w:p w14:paraId="1354629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0.981</w:t>
            </w:r>
          </w:p>
        </w:tc>
        <w:tc>
          <w:tcPr>
            <w:tcW w:w="1190" w:type="dxa"/>
            <w:shd w:val="clear" w:color="auto" w:fill="auto"/>
            <w:noWrap/>
            <w:vAlign w:val="bottom"/>
            <w:hideMark/>
          </w:tcPr>
          <w:p w14:paraId="2757152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67.61</w:t>
            </w:r>
          </w:p>
        </w:tc>
      </w:tr>
      <w:tr w:rsidR="00916ED4" w:rsidRPr="00BE0407" w14:paraId="31444F0F" w14:textId="77777777" w:rsidTr="00A0792B">
        <w:trPr>
          <w:trHeight w:val="227"/>
          <w:jc w:val="center"/>
        </w:trPr>
        <w:tc>
          <w:tcPr>
            <w:tcW w:w="1564" w:type="dxa"/>
            <w:shd w:val="clear" w:color="auto" w:fill="auto"/>
            <w:noWrap/>
            <w:vAlign w:val="bottom"/>
            <w:hideMark/>
          </w:tcPr>
          <w:p w14:paraId="03EFB1FB"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C. canadensis</w:t>
            </w:r>
          </w:p>
        </w:tc>
        <w:tc>
          <w:tcPr>
            <w:tcW w:w="1986" w:type="dxa"/>
            <w:shd w:val="clear" w:color="auto" w:fill="auto"/>
            <w:noWrap/>
            <w:vAlign w:val="bottom"/>
            <w:hideMark/>
          </w:tcPr>
          <w:p w14:paraId="1D8B944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0EC4DE3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318E673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0.001</w:t>
            </w:r>
          </w:p>
        </w:tc>
        <w:tc>
          <w:tcPr>
            <w:tcW w:w="756" w:type="dxa"/>
            <w:shd w:val="clear" w:color="auto" w:fill="auto"/>
            <w:noWrap/>
            <w:vAlign w:val="bottom"/>
            <w:hideMark/>
          </w:tcPr>
          <w:p w14:paraId="3F1B2E8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0.946</w:t>
            </w:r>
          </w:p>
        </w:tc>
        <w:tc>
          <w:tcPr>
            <w:tcW w:w="756" w:type="dxa"/>
            <w:shd w:val="clear" w:color="auto" w:fill="auto"/>
            <w:noWrap/>
            <w:vAlign w:val="bottom"/>
            <w:hideMark/>
          </w:tcPr>
          <w:p w14:paraId="10D5DB8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0.002</w:t>
            </w:r>
          </w:p>
        </w:tc>
        <w:tc>
          <w:tcPr>
            <w:tcW w:w="860" w:type="dxa"/>
            <w:shd w:val="clear" w:color="auto" w:fill="auto"/>
            <w:noWrap/>
            <w:vAlign w:val="bottom"/>
            <w:hideMark/>
          </w:tcPr>
          <w:p w14:paraId="77545B2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-0.005</w:t>
            </w:r>
          </w:p>
        </w:tc>
        <w:tc>
          <w:tcPr>
            <w:tcW w:w="756" w:type="dxa"/>
            <w:shd w:val="clear" w:color="auto" w:fill="auto"/>
            <w:noWrap/>
            <w:vAlign w:val="bottom"/>
            <w:hideMark/>
          </w:tcPr>
          <w:p w14:paraId="7A39EA7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0.980</w:t>
            </w:r>
          </w:p>
        </w:tc>
        <w:tc>
          <w:tcPr>
            <w:tcW w:w="1190" w:type="dxa"/>
            <w:shd w:val="clear" w:color="auto" w:fill="auto"/>
            <w:noWrap/>
            <w:vAlign w:val="bottom"/>
            <w:hideMark/>
          </w:tcPr>
          <w:p w14:paraId="1AE3D3E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74.65</w:t>
            </w:r>
          </w:p>
        </w:tc>
      </w:tr>
      <w:tr w:rsidR="00916ED4" w:rsidRPr="00BE0407" w14:paraId="18F2037A" w14:textId="77777777" w:rsidTr="00A0792B">
        <w:trPr>
          <w:trHeight w:val="227"/>
          <w:jc w:val="center"/>
        </w:trPr>
        <w:tc>
          <w:tcPr>
            <w:tcW w:w="1564" w:type="dxa"/>
            <w:shd w:val="clear" w:color="auto" w:fill="auto"/>
            <w:noWrap/>
            <w:vAlign w:val="bottom"/>
            <w:hideMark/>
          </w:tcPr>
          <w:p w14:paraId="2499B0A4"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371A5447" w14:textId="592C6562"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081FF35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shd w:val="clear" w:color="auto" w:fill="auto"/>
            <w:noWrap/>
            <w:vAlign w:val="bottom"/>
            <w:hideMark/>
          </w:tcPr>
          <w:p w14:paraId="4CC66E3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0.004</w:t>
            </w:r>
          </w:p>
        </w:tc>
        <w:tc>
          <w:tcPr>
            <w:tcW w:w="756" w:type="dxa"/>
            <w:shd w:val="clear" w:color="auto" w:fill="auto"/>
            <w:noWrap/>
            <w:vAlign w:val="bottom"/>
            <w:hideMark/>
          </w:tcPr>
          <w:p w14:paraId="737F6DF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0.844</w:t>
            </w:r>
          </w:p>
        </w:tc>
        <w:tc>
          <w:tcPr>
            <w:tcW w:w="756" w:type="dxa"/>
            <w:shd w:val="clear" w:color="auto" w:fill="auto"/>
            <w:noWrap/>
            <w:vAlign w:val="bottom"/>
            <w:hideMark/>
          </w:tcPr>
          <w:p w14:paraId="7AA9FD0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0.012</w:t>
            </w:r>
          </w:p>
        </w:tc>
        <w:tc>
          <w:tcPr>
            <w:tcW w:w="860" w:type="dxa"/>
            <w:shd w:val="clear" w:color="auto" w:fill="auto"/>
            <w:noWrap/>
            <w:vAlign w:val="bottom"/>
            <w:hideMark/>
          </w:tcPr>
          <w:p w14:paraId="665D228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-0.016</w:t>
            </w:r>
          </w:p>
        </w:tc>
        <w:tc>
          <w:tcPr>
            <w:tcW w:w="756" w:type="dxa"/>
            <w:shd w:val="clear" w:color="auto" w:fill="auto"/>
            <w:noWrap/>
            <w:vAlign w:val="bottom"/>
            <w:hideMark/>
          </w:tcPr>
          <w:p w14:paraId="1E0364C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0.987</w:t>
            </w:r>
          </w:p>
        </w:tc>
        <w:tc>
          <w:tcPr>
            <w:tcW w:w="1190" w:type="dxa"/>
            <w:shd w:val="clear" w:color="auto" w:fill="auto"/>
            <w:noWrap/>
            <w:vAlign w:val="bottom"/>
            <w:hideMark/>
          </w:tcPr>
          <w:p w14:paraId="033EBD5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43.78</w:t>
            </w:r>
          </w:p>
        </w:tc>
      </w:tr>
      <w:tr w:rsidR="00916ED4" w:rsidRPr="00BE0407" w14:paraId="0BCC47F3" w14:textId="77777777" w:rsidTr="00A0792B">
        <w:trPr>
          <w:trHeight w:val="227"/>
          <w:jc w:val="center"/>
        </w:trPr>
        <w:tc>
          <w:tcPr>
            <w:tcW w:w="1564" w:type="dxa"/>
            <w:shd w:val="clear" w:color="auto" w:fill="auto"/>
            <w:noWrap/>
            <w:vAlign w:val="bottom"/>
            <w:hideMark/>
          </w:tcPr>
          <w:p w14:paraId="177C2F80"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1236F341" w14:textId="173A5950"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611ECF7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7609F3A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shd w:val="clear" w:color="auto" w:fill="auto"/>
            <w:noWrap/>
            <w:vAlign w:val="bottom"/>
            <w:hideMark/>
          </w:tcPr>
          <w:p w14:paraId="76D61FD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0.865</w:t>
            </w:r>
          </w:p>
        </w:tc>
        <w:tc>
          <w:tcPr>
            <w:tcW w:w="756" w:type="dxa"/>
            <w:shd w:val="clear" w:color="auto" w:fill="auto"/>
            <w:noWrap/>
            <w:vAlign w:val="bottom"/>
            <w:hideMark/>
          </w:tcPr>
          <w:p w14:paraId="0F8F8B6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860" w:type="dxa"/>
            <w:shd w:val="clear" w:color="auto" w:fill="auto"/>
            <w:noWrap/>
            <w:vAlign w:val="bottom"/>
            <w:hideMark/>
          </w:tcPr>
          <w:p w14:paraId="10E3358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-0.015</w:t>
            </w:r>
          </w:p>
        </w:tc>
        <w:tc>
          <w:tcPr>
            <w:tcW w:w="756" w:type="dxa"/>
            <w:shd w:val="clear" w:color="auto" w:fill="auto"/>
            <w:noWrap/>
            <w:vAlign w:val="bottom"/>
            <w:hideMark/>
          </w:tcPr>
          <w:p w14:paraId="778A1AD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0.995</w:t>
            </w:r>
          </w:p>
        </w:tc>
        <w:tc>
          <w:tcPr>
            <w:tcW w:w="1190" w:type="dxa"/>
            <w:shd w:val="clear" w:color="auto" w:fill="auto"/>
            <w:noWrap/>
            <w:vAlign w:val="bottom"/>
            <w:hideMark/>
          </w:tcPr>
          <w:p w14:paraId="08359CC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55.66</w:t>
            </w:r>
          </w:p>
        </w:tc>
      </w:tr>
      <w:tr w:rsidR="00916ED4" w:rsidRPr="00BE0407" w14:paraId="39F89D9B" w14:textId="77777777" w:rsidTr="00A0792B">
        <w:trPr>
          <w:trHeight w:val="227"/>
          <w:jc w:val="center"/>
        </w:trPr>
        <w:tc>
          <w:tcPr>
            <w:tcW w:w="1564" w:type="dxa"/>
            <w:shd w:val="clear" w:color="auto" w:fill="auto"/>
            <w:noWrap/>
            <w:vAlign w:val="bottom"/>
            <w:hideMark/>
          </w:tcPr>
          <w:p w14:paraId="36F0FDF5"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564B812F" w14:textId="34811D71"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29A7D87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272838C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0.005</w:t>
            </w:r>
          </w:p>
        </w:tc>
        <w:tc>
          <w:tcPr>
            <w:tcW w:w="756" w:type="dxa"/>
            <w:shd w:val="clear" w:color="auto" w:fill="auto"/>
            <w:noWrap/>
            <w:vAlign w:val="bottom"/>
            <w:hideMark/>
          </w:tcPr>
          <w:p w14:paraId="4D1610B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0.961</w:t>
            </w:r>
          </w:p>
        </w:tc>
        <w:tc>
          <w:tcPr>
            <w:tcW w:w="756" w:type="dxa"/>
            <w:shd w:val="clear" w:color="auto" w:fill="auto"/>
            <w:noWrap/>
            <w:vAlign w:val="bottom"/>
            <w:hideMark/>
          </w:tcPr>
          <w:p w14:paraId="628B223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0.010</w:t>
            </w:r>
          </w:p>
        </w:tc>
        <w:tc>
          <w:tcPr>
            <w:tcW w:w="860" w:type="dxa"/>
            <w:shd w:val="clear" w:color="auto" w:fill="auto"/>
            <w:noWrap/>
            <w:vAlign w:val="bottom"/>
            <w:hideMark/>
          </w:tcPr>
          <w:p w14:paraId="0EABFEC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-0.008</w:t>
            </w:r>
          </w:p>
        </w:tc>
        <w:tc>
          <w:tcPr>
            <w:tcW w:w="756" w:type="dxa"/>
            <w:shd w:val="clear" w:color="auto" w:fill="auto"/>
            <w:noWrap/>
            <w:vAlign w:val="bottom"/>
            <w:hideMark/>
          </w:tcPr>
          <w:p w14:paraId="775AFD7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0.999</w:t>
            </w:r>
          </w:p>
        </w:tc>
        <w:tc>
          <w:tcPr>
            <w:tcW w:w="1190" w:type="dxa"/>
            <w:shd w:val="clear" w:color="auto" w:fill="auto"/>
            <w:noWrap/>
            <w:vAlign w:val="bottom"/>
            <w:hideMark/>
          </w:tcPr>
          <w:p w14:paraId="78BB069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29.76</w:t>
            </w:r>
          </w:p>
        </w:tc>
      </w:tr>
      <w:tr w:rsidR="00916ED4" w:rsidRPr="00BE0407" w14:paraId="7BE4334C" w14:textId="77777777" w:rsidTr="00A0792B">
        <w:trPr>
          <w:trHeight w:val="227"/>
          <w:jc w:val="center"/>
        </w:trPr>
        <w:tc>
          <w:tcPr>
            <w:tcW w:w="1564" w:type="dxa"/>
            <w:shd w:val="clear" w:color="auto" w:fill="auto"/>
            <w:noWrap/>
            <w:vAlign w:val="bottom"/>
            <w:hideMark/>
          </w:tcPr>
          <w:p w14:paraId="11C3198E"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04B812B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24B1A2F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shd w:val="clear" w:color="auto" w:fill="auto"/>
            <w:noWrap/>
            <w:vAlign w:val="bottom"/>
            <w:hideMark/>
          </w:tcPr>
          <w:p w14:paraId="4DC5739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0.002</w:t>
            </w:r>
          </w:p>
        </w:tc>
        <w:tc>
          <w:tcPr>
            <w:tcW w:w="756" w:type="dxa"/>
            <w:shd w:val="clear" w:color="auto" w:fill="auto"/>
            <w:noWrap/>
            <w:vAlign w:val="bottom"/>
            <w:hideMark/>
          </w:tcPr>
          <w:p w14:paraId="2AF1030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0.910</w:t>
            </w:r>
          </w:p>
        </w:tc>
        <w:tc>
          <w:tcPr>
            <w:tcW w:w="756" w:type="dxa"/>
            <w:shd w:val="clear" w:color="auto" w:fill="auto"/>
            <w:noWrap/>
            <w:vAlign w:val="bottom"/>
            <w:hideMark/>
          </w:tcPr>
          <w:p w14:paraId="7B0D4DA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0.007</w:t>
            </w:r>
          </w:p>
        </w:tc>
        <w:tc>
          <w:tcPr>
            <w:tcW w:w="860" w:type="dxa"/>
            <w:shd w:val="clear" w:color="auto" w:fill="auto"/>
            <w:noWrap/>
            <w:vAlign w:val="bottom"/>
            <w:hideMark/>
          </w:tcPr>
          <w:p w14:paraId="4869B98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-0.012</w:t>
            </w:r>
          </w:p>
        </w:tc>
        <w:tc>
          <w:tcPr>
            <w:tcW w:w="756" w:type="dxa"/>
            <w:shd w:val="clear" w:color="auto" w:fill="auto"/>
            <w:noWrap/>
            <w:vAlign w:val="bottom"/>
            <w:hideMark/>
          </w:tcPr>
          <w:p w14:paraId="1AFFDF4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0.957</w:t>
            </w:r>
          </w:p>
        </w:tc>
        <w:tc>
          <w:tcPr>
            <w:tcW w:w="1190" w:type="dxa"/>
            <w:shd w:val="clear" w:color="auto" w:fill="auto"/>
            <w:noWrap/>
            <w:vAlign w:val="bottom"/>
            <w:hideMark/>
          </w:tcPr>
          <w:p w14:paraId="6525F2E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48.63</w:t>
            </w:r>
          </w:p>
        </w:tc>
      </w:tr>
      <w:tr w:rsidR="00916ED4" w:rsidRPr="00BE0407" w14:paraId="3AB8721E" w14:textId="77777777" w:rsidTr="00A0792B">
        <w:trPr>
          <w:trHeight w:val="227"/>
          <w:jc w:val="center"/>
        </w:trPr>
        <w:tc>
          <w:tcPr>
            <w:tcW w:w="1564" w:type="dxa"/>
            <w:shd w:val="clear" w:color="auto" w:fill="auto"/>
            <w:noWrap/>
            <w:vAlign w:val="bottom"/>
            <w:hideMark/>
          </w:tcPr>
          <w:p w14:paraId="7C90F154"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5F87142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5C1C367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416346F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shd w:val="clear" w:color="auto" w:fill="auto"/>
            <w:noWrap/>
            <w:vAlign w:val="bottom"/>
            <w:hideMark/>
          </w:tcPr>
          <w:p w14:paraId="18A5EDE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0.918</w:t>
            </w:r>
          </w:p>
        </w:tc>
        <w:tc>
          <w:tcPr>
            <w:tcW w:w="756" w:type="dxa"/>
            <w:shd w:val="clear" w:color="auto" w:fill="auto"/>
            <w:noWrap/>
            <w:vAlign w:val="bottom"/>
            <w:hideMark/>
          </w:tcPr>
          <w:p w14:paraId="30A4D35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0.008</w:t>
            </w:r>
          </w:p>
        </w:tc>
        <w:tc>
          <w:tcPr>
            <w:tcW w:w="860" w:type="dxa"/>
            <w:shd w:val="clear" w:color="auto" w:fill="auto"/>
            <w:noWrap/>
            <w:vAlign w:val="bottom"/>
            <w:hideMark/>
          </w:tcPr>
          <w:p w14:paraId="3E4DA12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-0.011</w:t>
            </w:r>
          </w:p>
        </w:tc>
        <w:tc>
          <w:tcPr>
            <w:tcW w:w="756" w:type="dxa"/>
            <w:shd w:val="clear" w:color="auto" w:fill="auto"/>
            <w:noWrap/>
            <w:vAlign w:val="bottom"/>
            <w:hideMark/>
          </w:tcPr>
          <w:p w14:paraId="432D27F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0.996</w:t>
            </w:r>
          </w:p>
        </w:tc>
        <w:tc>
          <w:tcPr>
            <w:tcW w:w="1190" w:type="dxa"/>
            <w:shd w:val="clear" w:color="auto" w:fill="auto"/>
            <w:noWrap/>
            <w:vAlign w:val="bottom"/>
            <w:hideMark/>
          </w:tcPr>
          <w:p w14:paraId="366423A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45.69</w:t>
            </w:r>
          </w:p>
        </w:tc>
      </w:tr>
      <w:tr w:rsidR="00916ED4" w:rsidRPr="00BE0407" w14:paraId="24435718" w14:textId="77777777" w:rsidTr="00A0792B">
        <w:trPr>
          <w:trHeight w:val="227"/>
          <w:jc w:val="center"/>
        </w:trPr>
        <w:tc>
          <w:tcPr>
            <w:tcW w:w="1564" w:type="dxa"/>
            <w:shd w:val="clear" w:color="auto" w:fill="auto"/>
            <w:noWrap/>
            <w:vAlign w:val="bottom"/>
            <w:hideMark/>
          </w:tcPr>
          <w:p w14:paraId="50FEC86E"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595C148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3C8B6BF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4BB980B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0.004</w:t>
            </w:r>
          </w:p>
        </w:tc>
        <w:tc>
          <w:tcPr>
            <w:tcW w:w="756" w:type="dxa"/>
            <w:shd w:val="clear" w:color="auto" w:fill="auto"/>
            <w:noWrap/>
            <w:vAlign w:val="bottom"/>
            <w:hideMark/>
          </w:tcPr>
          <w:p w14:paraId="268B460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0.935</w:t>
            </w:r>
          </w:p>
        </w:tc>
        <w:tc>
          <w:tcPr>
            <w:tcW w:w="756" w:type="dxa"/>
            <w:shd w:val="clear" w:color="auto" w:fill="auto"/>
            <w:noWrap/>
            <w:vAlign w:val="bottom"/>
            <w:hideMark/>
          </w:tcPr>
          <w:p w14:paraId="480AE6D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860" w:type="dxa"/>
            <w:shd w:val="clear" w:color="auto" w:fill="auto"/>
            <w:noWrap/>
            <w:vAlign w:val="bottom"/>
            <w:hideMark/>
          </w:tcPr>
          <w:p w14:paraId="6547A87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-0.010</w:t>
            </w:r>
          </w:p>
        </w:tc>
        <w:tc>
          <w:tcPr>
            <w:tcW w:w="756" w:type="dxa"/>
            <w:shd w:val="clear" w:color="auto" w:fill="auto"/>
            <w:noWrap/>
            <w:vAlign w:val="bottom"/>
            <w:hideMark/>
          </w:tcPr>
          <w:p w14:paraId="0915D01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0.970</w:t>
            </w:r>
          </w:p>
        </w:tc>
        <w:tc>
          <w:tcPr>
            <w:tcW w:w="1190" w:type="dxa"/>
            <w:shd w:val="clear" w:color="auto" w:fill="auto"/>
            <w:noWrap/>
            <w:vAlign w:val="bottom"/>
            <w:hideMark/>
          </w:tcPr>
          <w:p w14:paraId="24DBEDE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36.99</w:t>
            </w:r>
          </w:p>
        </w:tc>
      </w:tr>
      <w:tr w:rsidR="00916ED4" w:rsidRPr="00BE0407" w14:paraId="5B8DBFB0" w14:textId="77777777" w:rsidTr="00A0792B">
        <w:trPr>
          <w:trHeight w:val="227"/>
          <w:jc w:val="center"/>
        </w:trPr>
        <w:tc>
          <w:tcPr>
            <w:tcW w:w="1564" w:type="dxa"/>
            <w:shd w:val="clear" w:color="auto" w:fill="auto"/>
            <w:noWrap/>
            <w:vAlign w:val="bottom"/>
            <w:hideMark/>
          </w:tcPr>
          <w:p w14:paraId="4670FDD3"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77C653C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0E88E81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shd w:val="clear" w:color="auto" w:fill="auto"/>
            <w:noWrap/>
            <w:vAlign w:val="bottom"/>
            <w:hideMark/>
          </w:tcPr>
          <w:p w14:paraId="353D6CE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shd w:val="clear" w:color="auto" w:fill="auto"/>
            <w:noWrap/>
            <w:vAlign w:val="bottom"/>
            <w:hideMark/>
          </w:tcPr>
          <w:p w14:paraId="10871DD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0.845</w:t>
            </w:r>
          </w:p>
        </w:tc>
        <w:tc>
          <w:tcPr>
            <w:tcW w:w="756" w:type="dxa"/>
            <w:shd w:val="clear" w:color="auto" w:fill="auto"/>
            <w:noWrap/>
            <w:vAlign w:val="bottom"/>
            <w:hideMark/>
          </w:tcPr>
          <w:p w14:paraId="2A900DE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0.013</w:t>
            </w:r>
          </w:p>
        </w:tc>
        <w:tc>
          <w:tcPr>
            <w:tcW w:w="860" w:type="dxa"/>
            <w:shd w:val="clear" w:color="auto" w:fill="auto"/>
            <w:noWrap/>
            <w:vAlign w:val="bottom"/>
            <w:hideMark/>
          </w:tcPr>
          <w:p w14:paraId="73733AF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-0.018</w:t>
            </w:r>
          </w:p>
        </w:tc>
        <w:tc>
          <w:tcPr>
            <w:tcW w:w="756" w:type="dxa"/>
            <w:shd w:val="clear" w:color="auto" w:fill="auto"/>
            <w:noWrap/>
            <w:vAlign w:val="bottom"/>
            <w:hideMark/>
          </w:tcPr>
          <w:p w14:paraId="26AA68A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0.991</w:t>
            </w:r>
          </w:p>
        </w:tc>
        <w:tc>
          <w:tcPr>
            <w:tcW w:w="1190" w:type="dxa"/>
            <w:shd w:val="clear" w:color="auto" w:fill="auto"/>
            <w:noWrap/>
            <w:vAlign w:val="bottom"/>
            <w:hideMark/>
          </w:tcPr>
          <w:p w14:paraId="727DB4C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47.67</w:t>
            </w:r>
          </w:p>
        </w:tc>
      </w:tr>
      <w:tr w:rsidR="00916ED4" w:rsidRPr="00BE0407" w14:paraId="47430587" w14:textId="77777777" w:rsidTr="00A0792B">
        <w:trPr>
          <w:trHeight w:val="227"/>
          <w:jc w:val="center"/>
        </w:trPr>
        <w:tc>
          <w:tcPr>
            <w:tcW w:w="1564" w:type="dxa"/>
            <w:shd w:val="clear" w:color="auto" w:fill="auto"/>
            <w:noWrap/>
            <w:vAlign w:val="bottom"/>
            <w:hideMark/>
          </w:tcPr>
          <w:p w14:paraId="67FFAB29"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5656372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448DFB2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15E7EA6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0.006</w:t>
            </w:r>
          </w:p>
        </w:tc>
        <w:tc>
          <w:tcPr>
            <w:tcW w:w="756" w:type="dxa"/>
            <w:shd w:val="clear" w:color="auto" w:fill="auto"/>
            <w:noWrap/>
            <w:vAlign w:val="bottom"/>
            <w:hideMark/>
          </w:tcPr>
          <w:p w14:paraId="7D18E50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0.864</w:t>
            </w:r>
          </w:p>
        </w:tc>
        <w:tc>
          <w:tcPr>
            <w:tcW w:w="756" w:type="dxa"/>
            <w:shd w:val="clear" w:color="auto" w:fill="auto"/>
            <w:noWrap/>
            <w:vAlign w:val="bottom"/>
            <w:hideMark/>
          </w:tcPr>
          <w:p w14:paraId="3F166B4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0.015</w:t>
            </w:r>
          </w:p>
        </w:tc>
        <w:tc>
          <w:tcPr>
            <w:tcW w:w="860" w:type="dxa"/>
            <w:shd w:val="clear" w:color="auto" w:fill="auto"/>
            <w:noWrap/>
            <w:vAlign w:val="bottom"/>
            <w:hideMark/>
          </w:tcPr>
          <w:p w14:paraId="5A1E257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-0.016</w:t>
            </w:r>
          </w:p>
        </w:tc>
        <w:tc>
          <w:tcPr>
            <w:tcW w:w="756" w:type="dxa"/>
            <w:shd w:val="clear" w:color="auto" w:fill="auto"/>
            <w:noWrap/>
            <w:vAlign w:val="bottom"/>
            <w:hideMark/>
          </w:tcPr>
          <w:p w14:paraId="5190E3B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0.988</w:t>
            </w:r>
          </w:p>
        </w:tc>
        <w:tc>
          <w:tcPr>
            <w:tcW w:w="1190" w:type="dxa"/>
            <w:shd w:val="clear" w:color="auto" w:fill="auto"/>
            <w:noWrap/>
            <w:vAlign w:val="bottom"/>
            <w:hideMark/>
          </w:tcPr>
          <w:p w14:paraId="3E7C728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41.08</w:t>
            </w:r>
          </w:p>
        </w:tc>
      </w:tr>
      <w:tr w:rsidR="00916ED4" w:rsidRPr="00BE0407" w14:paraId="12E3F875" w14:textId="77777777" w:rsidTr="00A0792B">
        <w:trPr>
          <w:trHeight w:val="227"/>
          <w:jc w:val="center"/>
        </w:trPr>
        <w:tc>
          <w:tcPr>
            <w:tcW w:w="1564" w:type="dxa"/>
            <w:shd w:val="clear" w:color="auto" w:fill="auto"/>
            <w:noWrap/>
            <w:vAlign w:val="bottom"/>
            <w:hideMark/>
          </w:tcPr>
          <w:p w14:paraId="7137ED5F"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099A53D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008F428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12F85D0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756" w:type="dxa"/>
            <w:shd w:val="clear" w:color="auto" w:fill="auto"/>
            <w:noWrap/>
            <w:vAlign w:val="bottom"/>
            <w:hideMark/>
          </w:tcPr>
          <w:p w14:paraId="5D15DEE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0.814</w:t>
            </w:r>
          </w:p>
        </w:tc>
        <w:tc>
          <w:tcPr>
            <w:tcW w:w="756" w:type="dxa"/>
            <w:shd w:val="clear" w:color="auto" w:fill="auto"/>
            <w:noWrap/>
            <w:vAlign w:val="bottom"/>
            <w:hideMark/>
          </w:tcPr>
          <w:p w14:paraId="2B148DC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0.013</w:t>
            </w:r>
          </w:p>
        </w:tc>
        <w:tc>
          <w:tcPr>
            <w:tcW w:w="860" w:type="dxa"/>
            <w:shd w:val="clear" w:color="auto" w:fill="auto"/>
            <w:noWrap/>
            <w:vAlign w:val="bottom"/>
            <w:hideMark/>
          </w:tcPr>
          <w:p w14:paraId="4E90159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-0.020</w:t>
            </w:r>
          </w:p>
        </w:tc>
        <w:tc>
          <w:tcPr>
            <w:tcW w:w="756" w:type="dxa"/>
            <w:shd w:val="clear" w:color="auto" w:fill="auto"/>
            <w:noWrap/>
            <w:vAlign w:val="bottom"/>
            <w:hideMark/>
          </w:tcPr>
          <w:p w14:paraId="0899E75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0.983</w:t>
            </w:r>
          </w:p>
        </w:tc>
        <w:tc>
          <w:tcPr>
            <w:tcW w:w="1190" w:type="dxa"/>
            <w:shd w:val="clear" w:color="auto" w:fill="auto"/>
            <w:noWrap/>
            <w:vAlign w:val="bottom"/>
            <w:hideMark/>
          </w:tcPr>
          <w:p w14:paraId="134D2DD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47.07</w:t>
            </w:r>
          </w:p>
        </w:tc>
      </w:tr>
      <w:tr w:rsidR="00916ED4" w:rsidRPr="00BE0407" w14:paraId="4012B6FC" w14:textId="77777777" w:rsidTr="00A0792B">
        <w:trPr>
          <w:trHeight w:val="227"/>
          <w:jc w:val="center"/>
        </w:trPr>
        <w:tc>
          <w:tcPr>
            <w:tcW w:w="1564" w:type="dxa"/>
            <w:shd w:val="clear" w:color="auto" w:fill="auto"/>
            <w:noWrap/>
            <w:vAlign w:val="bottom"/>
            <w:hideMark/>
          </w:tcPr>
          <w:p w14:paraId="4EBF5D32"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1E6725F3" w14:textId="5853478C"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7627AC7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6B11807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0.001</w:t>
            </w:r>
          </w:p>
        </w:tc>
        <w:tc>
          <w:tcPr>
            <w:tcW w:w="756" w:type="dxa"/>
            <w:shd w:val="clear" w:color="auto" w:fill="auto"/>
            <w:noWrap/>
            <w:vAlign w:val="bottom"/>
            <w:hideMark/>
          </w:tcPr>
          <w:p w14:paraId="1979561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0.909</w:t>
            </w:r>
          </w:p>
        </w:tc>
        <w:tc>
          <w:tcPr>
            <w:tcW w:w="756" w:type="dxa"/>
            <w:shd w:val="clear" w:color="auto" w:fill="auto"/>
            <w:noWrap/>
            <w:vAlign w:val="bottom"/>
            <w:hideMark/>
          </w:tcPr>
          <w:p w14:paraId="5EE80DD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0.002</w:t>
            </w:r>
          </w:p>
        </w:tc>
        <w:tc>
          <w:tcPr>
            <w:tcW w:w="860" w:type="dxa"/>
            <w:shd w:val="clear" w:color="auto" w:fill="auto"/>
            <w:noWrap/>
            <w:vAlign w:val="bottom"/>
            <w:hideMark/>
          </w:tcPr>
          <w:p w14:paraId="0766C88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-0.005</w:t>
            </w:r>
          </w:p>
        </w:tc>
        <w:tc>
          <w:tcPr>
            <w:tcW w:w="756" w:type="dxa"/>
            <w:shd w:val="clear" w:color="auto" w:fill="auto"/>
            <w:noWrap/>
            <w:vAlign w:val="bottom"/>
            <w:hideMark/>
          </w:tcPr>
          <w:p w14:paraId="0D2755A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0.963</w:t>
            </w:r>
          </w:p>
        </w:tc>
        <w:tc>
          <w:tcPr>
            <w:tcW w:w="1190" w:type="dxa"/>
            <w:shd w:val="clear" w:color="auto" w:fill="auto"/>
            <w:noWrap/>
            <w:vAlign w:val="bottom"/>
            <w:hideMark/>
          </w:tcPr>
          <w:p w14:paraId="390CEDF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72.14</w:t>
            </w:r>
          </w:p>
        </w:tc>
      </w:tr>
      <w:tr w:rsidR="00916ED4" w:rsidRPr="00BE0407" w14:paraId="3E14893B" w14:textId="77777777" w:rsidTr="00A0792B">
        <w:trPr>
          <w:trHeight w:val="227"/>
          <w:jc w:val="center"/>
        </w:trPr>
        <w:tc>
          <w:tcPr>
            <w:tcW w:w="1564" w:type="dxa"/>
            <w:shd w:val="clear" w:color="auto" w:fill="auto"/>
            <w:noWrap/>
            <w:vAlign w:val="bottom"/>
            <w:hideMark/>
          </w:tcPr>
          <w:p w14:paraId="2902C49B"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6A3D26B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4703A52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71E3C57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0.001</w:t>
            </w:r>
          </w:p>
        </w:tc>
        <w:tc>
          <w:tcPr>
            <w:tcW w:w="756" w:type="dxa"/>
            <w:shd w:val="clear" w:color="auto" w:fill="auto"/>
            <w:noWrap/>
            <w:vAlign w:val="bottom"/>
            <w:hideMark/>
          </w:tcPr>
          <w:p w14:paraId="4A1B99E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0.885</w:t>
            </w:r>
          </w:p>
        </w:tc>
        <w:tc>
          <w:tcPr>
            <w:tcW w:w="756" w:type="dxa"/>
            <w:shd w:val="clear" w:color="auto" w:fill="auto"/>
            <w:noWrap/>
            <w:vAlign w:val="bottom"/>
            <w:hideMark/>
          </w:tcPr>
          <w:p w14:paraId="1FEC494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860" w:type="dxa"/>
            <w:shd w:val="clear" w:color="auto" w:fill="auto"/>
            <w:noWrap/>
            <w:vAlign w:val="bottom"/>
            <w:hideMark/>
          </w:tcPr>
          <w:p w14:paraId="46C4D7A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-0.007</w:t>
            </w:r>
          </w:p>
        </w:tc>
        <w:tc>
          <w:tcPr>
            <w:tcW w:w="756" w:type="dxa"/>
            <w:shd w:val="clear" w:color="auto" w:fill="auto"/>
            <w:noWrap/>
            <w:vAlign w:val="bottom"/>
            <w:hideMark/>
          </w:tcPr>
          <w:p w14:paraId="089202D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0.950</w:t>
            </w:r>
          </w:p>
        </w:tc>
        <w:tc>
          <w:tcPr>
            <w:tcW w:w="1190" w:type="dxa"/>
            <w:shd w:val="clear" w:color="auto" w:fill="auto"/>
            <w:noWrap/>
            <w:vAlign w:val="bottom"/>
            <w:hideMark/>
          </w:tcPr>
          <w:p w14:paraId="64842F3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63.31</w:t>
            </w:r>
          </w:p>
        </w:tc>
      </w:tr>
      <w:tr w:rsidR="00916ED4" w:rsidRPr="00BE0407" w14:paraId="5CC6C73A" w14:textId="77777777" w:rsidTr="00A0792B">
        <w:trPr>
          <w:trHeight w:val="227"/>
          <w:jc w:val="center"/>
        </w:trPr>
        <w:tc>
          <w:tcPr>
            <w:tcW w:w="1564" w:type="dxa"/>
            <w:shd w:val="clear" w:color="auto" w:fill="auto"/>
            <w:noWrap/>
            <w:vAlign w:val="bottom"/>
            <w:hideMark/>
          </w:tcPr>
          <w:p w14:paraId="34E16903"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 xml:space="preserve">Typha </w:t>
            </w:r>
            <w:r w:rsidRPr="00480569">
              <w:rPr>
                <w:rFonts w:eastAsia="Times New Roman" w:cs="Times New Roman"/>
                <w:iCs/>
                <w:color w:val="000000"/>
                <w:szCs w:val="24"/>
                <w:lang w:eastAsia="en-CA"/>
              </w:rPr>
              <w:t>spp.</w:t>
            </w:r>
          </w:p>
        </w:tc>
        <w:tc>
          <w:tcPr>
            <w:tcW w:w="1986" w:type="dxa"/>
            <w:shd w:val="clear" w:color="auto" w:fill="auto"/>
            <w:noWrap/>
            <w:vAlign w:val="bottom"/>
            <w:hideMark/>
          </w:tcPr>
          <w:p w14:paraId="468663F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2CB6E13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7EE9C71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0.001</w:t>
            </w:r>
          </w:p>
        </w:tc>
        <w:tc>
          <w:tcPr>
            <w:tcW w:w="756" w:type="dxa"/>
            <w:shd w:val="clear" w:color="auto" w:fill="auto"/>
            <w:noWrap/>
            <w:vAlign w:val="bottom"/>
            <w:hideMark/>
          </w:tcPr>
          <w:p w14:paraId="69871F8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0.945</w:t>
            </w:r>
          </w:p>
        </w:tc>
        <w:tc>
          <w:tcPr>
            <w:tcW w:w="756" w:type="dxa"/>
            <w:shd w:val="clear" w:color="auto" w:fill="auto"/>
            <w:noWrap/>
            <w:vAlign w:val="bottom"/>
            <w:hideMark/>
          </w:tcPr>
          <w:p w14:paraId="7FD1998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0.002</w:t>
            </w:r>
          </w:p>
        </w:tc>
        <w:tc>
          <w:tcPr>
            <w:tcW w:w="860" w:type="dxa"/>
            <w:shd w:val="clear" w:color="auto" w:fill="auto"/>
            <w:noWrap/>
            <w:vAlign w:val="bottom"/>
            <w:hideMark/>
          </w:tcPr>
          <w:p w14:paraId="26FB597C" w14:textId="77777777" w:rsidR="00916ED4" w:rsidRPr="00480569" w:rsidRDefault="00916ED4" w:rsidP="009C17FD">
            <w:pPr>
              <w:spacing w:after="0" w:line="240" w:lineRule="auto"/>
              <w:rPr>
                <w:rFonts w:eastAsia="Times New Roman" w:cs="Times New Roman"/>
                <w:szCs w:val="24"/>
                <w:lang w:eastAsia="en-CA"/>
              </w:rPr>
            </w:pPr>
            <w:r w:rsidRPr="00480569">
              <w:rPr>
                <w:rFonts w:eastAsia="Times New Roman" w:cs="Times New Roman"/>
                <w:szCs w:val="24"/>
                <w:lang w:eastAsia="en-CA"/>
              </w:rPr>
              <w:t>-0.004</w:t>
            </w:r>
          </w:p>
        </w:tc>
        <w:tc>
          <w:tcPr>
            <w:tcW w:w="756" w:type="dxa"/>
            <w:shd w:val="clear" w:color="auto" w:fill="auto"/>
            <w:noWrap/>
            <w:vAlign w:val="bottom"/>
            <w:hideMark/>
          </w:tcPr>
          <w:p w14:paraId="13A4BFB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0.976</w:t>
            </w:r>
          </w:p>
        </w:tc>
        <w:tc>
          <w:tcPr>
            <w:tcW w:w="1190" w:type="dxa"/>
            <w:shd w:val="clear" w:color="auto" w:fill="auto"/>
            <w:noWrap/>
            <w:vAlign w:val="bottom"/>
            <w:hideMark/>
          </w:tcPr>
          <w:p w14:paraId="325AB46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70.82</w:t>
            </w:r>
          </w:p>
        </w:tc>
      </w:tr>
      <w:tr w:rsidR="00916ED4" w:rsidRPr="00BE0407" w14:paraId="2FCFE2F6" w14:textId="77777777" w:rsidTr="00A0792B">
        <w:trPr>
          <w:trHeight w:val="227"/>
          <w:jc w:val="center"/>
        </w:trPr>
        <w:tc>
          <w:tcPr>
            <w:tcW w:w="1564" w:type="dxa"/>
            <w:shd w:val="clear" w:color="auto" w:fill="auto"/>
            <w:noWrap/>
            <w:vAlign w:val="bottom"/>
            <w:hideMark/>
          </w:tcPr>
          <w:p w14:paraId="50D5DBAE"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3759735C" w14:textId="0DECBB5A"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7DAB5F6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shd w:val="clear" w:color="auto" w:fill="auto"/>
            <w:noWrap/>
            <w:vAlign w:val="bottom"/>
            <w:hideMark/>
          </w:tcPr>
          <w:p w14:paraId="327790C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0.008</w:t>
            </w:r>
          </w:p>
        </w:tc>
        <w:tc>
          <w:tcPr>
            <w:tcW w:w="756" w:type="dxa"/>
            <w:shd w:val="clear" w:color="auto" w:fill="auto"/>
            <w:noWrap/>
            <w:vAlign w:val="bottom"/>
            <w:hideMark/>
          </w:tcPr>
          <w:p w14:paraId="2FF9786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0.846</w:t>
            </w:r>
          </w:p>
        </w:tc>
        <w:tc>
          <w:tcPr>
            <w:tcW w:w="756" w:type="dxa"/>
            <w:shd w:val="clear" w:color="auto" w:fill="auto"/>
            <w:noWrap/>
            <w:vAlign w:val="bottom"/>
            <w:hideMark/>
          </w:tcPr>
          <w:p w14:paraId="108D196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0.031</w:t>
            </w:r>
          </w:p>
        </w:tc>
        <w:tc>
          <w:tcPr>
            <w:tcW w:w="860" w:type="dxa"/>
            <w:shd w:val="clear" w:color="auto" w:fill="auto"/>
            <w:noWrap/>
            <w:vAlign w:val="bottom"/>
            <w:hideMark/>
          </w:tcPr>
          <w:p w14:paraId="101371C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-0.031</w:t>
            </w:r>
          </w:p>
        </w:tc>
        <w:tc>
          <w:tcPr>
            <w:tcW w:w="756" w:type="dxa"/>
            <w:shd w:val="clear" w:color="auto" w:fill="auto"/>
            <w:noWrap/>
            <w:vAlign w:val="bottom"/>
            <w:hideMark/>
          </w:tcPr>
          <w:p w14:paraId="5500F3C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0.993</w:t>
            </w:r>
          </w:p>
        </w:tc>
        <w:tc>
          <w:tcPr>
            <w:tcW w:w="1190" w:type="dxa"/>
            <w:shd w:val="clear" w:color="auto" w:fill="auto"/>
            <w:noWrap/>
            <w:vAlign w:val="bottom"/>
            <w:hideMark/>
          </w:tcPr>
          <w:p w14:paraId="2095D9C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33.16</w:t>
            </w:r>
          </w:p>
        </w:tc>
      </w:tr>
      <w:tr w:rsidR="00916ED4" w:rsidRPr="00BE0407" w14:paraId="4F4200C5" w14:textId="77777777" w:rsidTr="00A0792B">
        <w:trPr>
          <w:trHeight w:val="227"/>
          <w:jc w:val="center"/>
        </w:trPr>
        <w:tc>
          <w:tcPr>
            <w:tcW w:w="1564" w:type="dxa"/>
            <w:shd w:val="clear" w:color="auto" w:fill="auto"/>
            <w:noWrap/>
            <w:vAlign w:val="bottom"/>
            <w:hideMark/>
          </w:tcPr>
          <w:p w14:paraId="5542B808"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7B9ADB60" w14:textId="4DDC17FA"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7EDEF53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4A72759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0.004</w:t>
            </w:r>
          </w:p>
        </w:tc>
        <w:tc>
          <w:tcPr>
            <w:tcW w:w="756" w:type="dxa"/>
            <w:shd w:val="clear" w:color="auto" w:fill="auto"/>
            <w:noWrap/>
            <w:vAlign w:val="bottom"/>
            <w:hideMark/>
          </w:tcPr>
          <w:p w14:paraId="2415A1E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0.896</w:t>
            </w:r>
          </w:p>
        </w:tc>
        <w:tc>
          <w:tcPr>
            <w:tcW w:w="756" w:type="dxa"/>
            <w:shd w:val="clear" w:color="auto" w:fill="auto"/>
            <w:noWrap/>
            <w:vAlign w:val="bottom"/>
            <w:hideMark/>
          </w:tcPr>
          <w:p w14:paraId="6CF2084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0.011</w:t>
            </w:r>
          </w:p>
        </w:tc>
        <w:tc>
          <w:tcPr>
            <w:tcW w:w="860" w:type="dxa"/>
            <w:shd w:val="clear" w:color="auto" w:fill="auto"/>
            <w:noWrap/>
            <w:vAlign w:val="bottom"/>
            <w:hideMark/>
          </w:tcPr>
          <w:p w14:paraId="1C340C9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-0.014</w:t>
            </w:r>
          </w:p>
        </w:tc>
        <w:tc>
          <w:tcPr>
            <w:tcW w:w="756" w:type="dxa"/>
            <w:shd w:val="clear" w:color="auto" w:fill="auto"/>
            <w:noWrap/>
            <w:vAlign w:val="bottom"/>
            <w:hideMark/>
          </w:tcPr>
          <w:p w14:paraId="13D4E33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0.995</w:t>
            </w:r>
          </w:p>
        </w:tc>
        <w:tc>
          <w:tcPr>
            <w:tcW w:w="1190" w:type="dxa"/>
            <w:shd w:val="clear" w:color="auto" w:fill="auto"/>
            <w:noWrap/>
            <w:vAlign w:val="bottom"/>
            <w:hideMark/>
          </w:tcPr>
          <w:p w14:paraId="691E6CD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44.04</w:t>
            </w:r>
          </w:p>
        </w:tc>
      </w:tr>
      <w:tr w:rsidR="00916ED4" w:rsidRPr="00BE0407" w14:paraId="520A943A" w14:textId="77777777" w:rsidTr="00A0792B">
        <w:trPr>
          <w:trHeight w:val="227"/>
          <w:jc w:val="center"/>
        </w:trPr>
        <w:tc>
          <w:tcPr>
            <w:tcW w:w="1564" w:type="dxa"/>
            <w:shd w:val="clear" w:color="auto" w:fill="auto"/>
            <w:noWrap/>
            <w:vAlign w:val="bottom"/>
            <w:hideMark/>
          </w:tcPr>
          <w:p w14:paraId="322453CB"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36AF5E80" w14:textId="0F90B913"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00C9207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3EEFC93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0.015</w:t>
            </w:r>
          </w:p>
        </w:tc>
        <w:tc>
          <w:tcPr>
            <w:tcW w:w="756" w:type="dxa"/>
            <w:shd w:val="clear" w:color="auto" w:fill="auto"/>
            <w:noWrap/>
            <w:vAlign w:val="bottom"/>
            <w:hideMark/>
          </w:tcPr>
          <w:p w14:paraId="1006A46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0.990</w:t>
            </w:r>
          </w:p>
        </w:tc>
        <w:tc>
          <w:tcPr>
            <w:tcW w:w="756" w:type="dxa"/>
            <w:shd w:val="clear" w:color="auto" w:fill="auto"/>
            <w:noWrap/>
            <w:vAlign w:val="bottom"/>
            <w:hideMark/>
          </w:tcPr>
          <w:p w14:paraId="69DE314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0.020</w:t>
            </w:r>
          </w:p>
        </w:tc>
        <w:tc>
          <w:tcPr>
            <w:tcW w:w="860" w:type="dxa"/>
            <w:shd w:val="clear" w:color="auto" w:fill="auto"/>
            <w:noWrap/>
            <w:vAlign w:val="bottom"/>
            <w:hideMark/>
          </w:tcPr>
          <w:p w14:paraId="0C144DA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-0.007</w:t>
            </w:r>
          </w:p>
        </w:tc>
        <w:tc>
          <w:tcPr>
            <w:tcW w:w="756" w:type="dxa"/>
            <w:shd w:val="clear" w:color="auto" w:fill="auto"/>
            <w:noWrap/>
            <w:vAlign w:val="bottom"/>
            <w:hideMark/>
          </w:tcPr>
          <w:p w14:paraId="01F4AF2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0.992</w:t>
            </w:r>
          </w:p>
        </w:tc>
        <w:tc>
          <w:tcPr>
            <w:tcW w:w="1190" w:type="dxa"/>
            <w:shd w:val="clear" w:color="auto" w:fill="auto"/>
            <w:noWrap/>
            <w:vAlign w:val="bottom"/>
            <w:hideMark/>
          </w:tcPr>
          <w:p w14:paraId="22EF513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5.75</w:t>
            </w:r>
          </w:p>
        </w:tc>
      </w:tr>
      <w:tr w:rsidR="00916ED4" w:rsidRPr="00BE0407" w14:paraId="75FF0103" w14:textId="77777777" w:rsidTr="00A0792B">
        <w:trPr>
          <w:trHeight w:val="227"/>
          <w:jc w:val="center"/>
        </w:trPr>
        <w:tc>
          <w:tcPr>
            <w:tcW w:w="1564" w:type="dxa"/>
            <w:shd w:val="clear" w:color="auto" w:fill="auto"/>
            <w:noWrap/>
            <w:vAlign w:val="bottom"/>
            <w:hideMark/>
          </w:tcPr>
          <w:p w14:paraId="7AE5543A"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4ADD292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217FE52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shd w:val="clear" w:color="auto" w:fill="auto"/>
            <w:noWrap/>
            <w:vAlign w:val="bottom"/>
            <w:hideMark/>
          </w:tcPr>
          <w:p w14:paraId="4285EC6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0.006</w:t>
            </w:r>
          </w:p>
        </w:tc>
        <w:tc>
          <w:tcPr>
            <w:tcW w:w="756" w:type="dxa"/>
            <w:shd w:val="clear" w:color="auto" w:fill="auto"/>
            <w:noWrap/>
            <w:vAlign w:val="bottom"/>
            <w:hideMark/>
          </w:tcPr>
          <w:p w14:paraId="26CB9F0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0.934</w:t>
            </w:r>
          </w:p>
        </w:tc>
        <w:tc>
          <w:tcPr>
            <w:tcW w:w="756" w:type="dxa"/>
            <w:shd w:val="clear" w:color="auto" w:fill="auto"/>
            <w:noWrap/>
            <w:vAlign w:val="bottom"/>
            <w:hideMark/>
          </w:tcPr>
          <w:p w14:paraId="6C9FFD4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0.015</w:t>
            </w:r>
          </w:p>
        </w:tc>
        <w:tc>
          <w:tcPr>
            <w:tcW w:w="860" w:type="dxa"/>
            <w:shd w:val="clear" w:color="auto" w:fill="auto"/>
            <w:noWrap/>
            <w:vAlign w:val="bottom"/>
            <w:hideMark/>
          </w:tcPr>
          <w:p w14:paraId="50C42F5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-0.013</w:t>
            </w:r>
          </w:p>
        </w:tc>
        <w:tc>
          <w:tcPr>
            <w:tcW w:w="756" w:type="dxa"/>
            <w:shd w:val="clear" w:color="auto" w:fill="auto"/>
            <w:noWrap/>
            <w:vAlign w:val="bottom"/>
            <w:hideMark/>
          </w:tcPr>
          <w:p w14:paraId="1158C60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0.997</w:t>
            </w:r>
          </w:p>
        </w:tc>
        <w:tc>
          <w:tcPr>
            <w:tcW w:w="1190" w:type="dxa"/>
            <w:shd w:val="clear" w:color="auto" w:fill="auto"/>
            <w:noWrap/>
            <w:vAlign w:val="bottom"/>
            <w:hideMark/>
          </w:tcPr>
          <w:p w14:paraId="15B258A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32.40</w:t>
            </w:r>
          </w:p>
        </w:tc>
      </w:tr>
      <w:tr w:rsidR="00916ED4" w:rsidRPr="00BE0407" w14:paraId="454D0C43" w14:textId="77777777" w:rsidTr="00A0792B">
        <w:trPr>
          <w:trHeight w:val="255"/>
          <w:jc w:val="center"/>
        </w:trPr>
        <w:tc>
          <w:tcPr>
            <w:tcW w:w="1564" w:type="dxa"/>
            <w:shd w:val="clear" w:color="auto" w:fill="auto"/>
            <w:noWrap/>
            <w:vAlign w:val="bottom"/>
            <w:hideMark/>
          </w:tcPr>
          <w:p w14:paraId="52D6B8D7"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127DE78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0328BEB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4D29A96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756" w:type="dxa"/>
            <w:shd w:val="clear" w:color="auto" w:fill="auto"/>
            <w:noWrap/>
            <w:vAlign w:val="bottom"/>
            <w:hideMark/>
          </w:tcPr>
          <w:p w14:paraId="5253D6D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0.972</w:t>
            </w:r>
          </w:p>
        </w:tc>
        <w:tc>
          <w:tcPr>
            <w:tcW w:w="756" w:type="dxa"/>
            <w:shd w:val="clear" w:color="auto" w:fill="auto"/>
            <w:noWrap/>
            <w:vAlign w:val="bottom"/>
            <w:hideMark/>
          </w:tcPr>
          <w:p w14:paraId="7565D67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0.016</w:t>
            </w:r>
          </w:p>
        </w:tc>
        <w:tc>
          <w:tcPr>
            <w:tcW w:w="860" w:type="dxa"/>
            <w:shd w:val="clear" w:color="auto" w:fill="auto"/>
            <w:noWrap/>
            <w:vAlign w:val="bottom"/>
            <w:hideMark/>
          </w:tcPr>
          <w:p w14:paraId="5EE15D5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-0.010</w:t>
            </w:r>
          </w:p>
        </w:tc>
        <w:tc>
          <w:tcPr>
            <w:tcW w:w="756" w:type="dxa"/>
            <w:shd w:val="clear" w:color="auto" w:fill="auto"/>
            <w:noWrap/>
            <w:vAlign w:val="bottom"/>
            <w:hideMark/>
          </w:tcPr>
          <w:p w14:paraId="06C6787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0.998</w:t>
            </w:r>
          </w:p>
        </w:tc>
        <w:tc>
          <w:tcPr>
            <w:tcW w:w="1190" w:type="dxa"/>
            <w:shd w:val="clear" w:color="auto" w:fill="auto"/>
            <w:noWrap/>
            <w:vAlign w:val="bottom"/>
            <w:hideMark/>
          </w:tcPr>
          <w:p w14:paraId="07077CD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21.60</w:t>
            </w:r>
          </w:p>
        </w:tc>
      </w:tr>
      <w:tr w:rsidR="00916ED4" w:rsidRPr="00BE0407" w14:paraId="67717E8D" w14:textId="77777777" w:rsidTr="00A0792B">
        <w:trPr>
          <w:trHeight w:val="227"/>
          <w:jc w:val="center"/>
        </w:trPr>
        <w:tc>
          <w:tcPr>
            <w:tcW w:w="1564" w:type="dxa"/>
            <w:shd w:val="clear" w:color="auto" w:fill="auto"/>
            <w:noWrap/>
            <w:vAlign w:val="bottom"/>
            <w:hideMark/>
          </w:tcPr>
          <w:p w14:paraId="37DC3D1C"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17211BB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6C2FF17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064F943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756" w:type="dxa"/>
            <w:shd w:val="clear" w:color="auto" w:fill="auto"/>
            <w:noWrap/>
            <w:vAlign w:val="bottom"/>
            <w:hideMark/>
          </w:tcPr>
          <w:p w14:paraId="35F4B83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0.980</w:t>
            </w:r>
          </w:p>
        </w:tc>
        <w:tc>
          <w:tcPr>
            <w:tcW w:w="756" w:type="dxa"/>
            <w:shd w:val="clear" w:color="auto" w:fill="auto"/>
            <w:noWrap/>
            <w:vAlign w:val="bottom"/>
            <w:hideMark/>
          </w:tcPr>
          <w:p w14:paraId="084B504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0.015</w:t>
            </w:r>
          </w:p>
        </w:tc>
        <w:tc>
          <w:tcPr>
            <w:tcW w:w="860" w:type="dxa"/>
            <w:shd w:val="clear" w:color="auto" w:fill="auto"/>
            <w:noWrap/>
            <w:vAlign w:val="bottom"/>
            <w:hideMark/>
          </w:tcPr>
          <w:p w14:paraId="4C54504C"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-0.008</w:t>
            </w:r>
          </w:p>
        </w:tc>
        <w:tc>
          <w:tcPr>
            <w:tcW w:w="756" w:type="dxa"/>
            <w:shd w:val="clear" w:color="auto" w:fill="auto"/>
            <w:noWrap/>
            <w:vAlign w:val="bottom"/>
            <w:hideMark/>
          </w:tcPr>
          <w:p w14:paraId="5999418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0.991</w:t>
            </w:r>
          </w:p>
        </w:tc>
        <w:tc>
          <w:tcPr>
            <w:tcW w:w="1190" w:type="dxa"/>
            <w:shd w:val="clear" w:color="auto" w:fill="auto"/>
            <w:noWrap/>
            <w:vAlign w:val="bottom"/>
            <w:hideMark/>
          </w:tcPr>
          <w:p w14:paraId="6773FB0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14.31</w:t>
            </w:r>
          </w:p>
        </w:tc>
      </w:tr>
      <w:tr w:rsidR="00916ED4" w:rsidRPr="00BE0407" w14:paraId="162734BF" w14:textId="77777777" w:rsidTr="00A0792B">
        <w:trPr>
          <w:trHeight w:val="227"/>
          <w:jc w:val="center"/>
        </w:trPr>
        <w:tc>
          <w:tcPr>
            <w:tcW w:w="1564" w:type="dxa"/>
            <w:shd w:val="clear" w:color="auto" w:fill="auto"/>
            <w:noWrap/>
            <w:vAlign w:val="bottom"/>
            <w:hideMark/>
          </w:tcPr>
          <w:p w14:paraId="0810C69C"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06A00AEB"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44CF8E5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Shallow</w:t>
            </w:r>
          </w:p>
        </w:tc>
        <w:tc>
          <w:tcPr>
            <w:tcW w:w="756" w:type="dxa"/>
            <w:shd w:val="clear" w:color="auto" w:fill="auto"/>
            <w:noWrap/>
            <w:vAlign w:val="bottom"/>
            <w:hideMark/>
          </w:tcPr>
          <w:p w14:paraId="6994AFEA"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0.008</w:t>
            </w:r>
          </w:p>
        </w:tc>
        <w:tc>
          <w:tcPr>
            <w:tcW w:w="756" w:type="dxa"/>
            <w:shd w:val="clear" w:color="auto" w:fill="auto"/>
            <w:noWrap/>
            <w:vAlign w:val="bottom"/>
            <w:hideMark/>
          </w:tcPr>
          <w:p w14:paraId="082D9E1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0.818</w:t>
            </w:r>
          </w:p>
        </w:tc>
        <w:tc>
          <w:tcPr>
            <w:tcW w:w="756" w:type="dxa"/>
            <w:shd w:val="clear" w:color="auto" w:fill="auto"/>
            <w:noWrap/>
            <w:vAlign w:val="bottom"/>
            <w:hideMark/>
          </w:tcPr>
          <w:p w14:paraId="5915C7E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0.029</w:t>
            </w:r>
          </w:p>
        </w:tc>
        <w:tc>
          <w:tcPr>
            <w:tcW w:w="860" w:type="dxa"/>
            <w:shd w:val="clear" w:color="auto" w:fill="auto"/>
            <w:noWrap/>
            <w:vAlign w:val="bottom"/>
            <w:hideMark/>
          </w:tcPr>
          <w:p w14:paraId="33A26E3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-0.030</w:t>
            </w:r>
          </w:p>
        </w:tc>
        <w:tc>
          <w:tcPr>
            <w:tcW w:w="756" w:type="dxa"/>
            <w:shd w:val="clear" w:color="auto" w:fill="auto"/>
            <w:noWrap/>
            <w:vAlign w:val="bottom"/>
            <w:hideMark/>
          </w:tcPr>
          <w:p w14:paraId="796BF00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0.997</w:t>
            </w:r>
          </w:p>
        </w:tc>
        <w:tc>
          <w:tcPr>
            <w:tcW w:w="1190" w:type="dxa"/>
            <w:shd w:val="clear" w:color="auto" w:fill="auto"/>
            <w:noWrap/>
            <w:vAlign w:val="bottom"/>
            <w:hideMark/>
          </w:tcPr>
          <w:p w14:paraId="3CE41C8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38.54</w:t>
            </w:r>
          </w:p>
        </w:tc>
      </w:tr>
      <w:tr w:rsidR="00916ED4" w:rsidRPr="00BE0407" w14:paraId="56E14D46" w14:textId="77777777" w:rsidTr="00A0792B">
        <w:trPr>
          <w:trHeight w:val="227"/>
          <w:jc w:val="center"/>
        </w:trPr>
        <w:tc>
          <w:tcPr>
            <w:tcW w:w="1564" w:type="dxa"/>
            <w:shd w:val="clear" w:color="auto" w:fill="auto"/>
            <w:noWrap/>
            <w:vAlign w:val="bottom"/>
            <w:hideMark/>
          </w:tcPr>
          <w:p w14:paraId="791F44B9"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3F9C560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6B9D4F3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Intermediate</w:t>
            </w:r>
          </w:p>
        </w:tc>
        <w:tc>
          <w:tcPr>
            <w:tcW w:w="756" w:type="dxa"/>
            <w:shd w:val="clear" w:color="auto" w:fill="auto"/>
            <w:noWrap/>
            <w:vAlign w:val="bottom"/>
            <w:hideMark/>
          </w:tcPr>
          <w:p w14:paraId="0CF5CB4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0.015</w:t>
            </w:r>
          </w:p>
        </w:tc>
        <w:tc>
          <w:tcPr>
            <w:tcW w:w="756" w:type="dxa"/>
            <w:shd w:val="clear" w:color="auto" w:fill="auto"/>
            <w:noWrap/>
            <w:vAlign w:val="bottom"/>
            <w:hideMark/>
          </w:tcPr>
          <w:p w14:paraId="4C85116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0.969</w:t>
            </w:r>
          </w:p>
        </w:tc>
        <w:tc>
          <w:tcPr>
            <w:tcW w:w="756" w:type="dxa"/>
            <w:shd w:val="clear" w:color="auto" w:fill="auto"/>
            <w:noWrap/>
            <w:vAlign w:val="bottom"/>
            <w:hideMark/>
          </w:tcPr>
          <w:p w14:paraId="27FA753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0.027</w:t>
            </w:r>
          </w:p>
        </w:tc>
        <w:tc>
          <w:tcPr>
            <w:tcW w:w="860" w:type="dxa"/>
            <w:shd w:val="clear" w:color="auto" w:fill="auto"/>
            <w:noWrap/>
            <w:vAlign w:val="bottom"/>
            <w:hideMark/>
          </w:tcPr>
          <w:p w14:paraId="4E707B8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-0.016</w:t>
            </w:r>
          </w:p>
        </w:tc>
        <w:tc>
          <w:tcPr>
            <w:tcW w:w="756" w:type="dxa"/>
            <w:shd w:val="clear" w:color="auto" w:fill="auto"/>
            <w:noWrap/>
            <w:vAlign w:val="bottom"/>
            <w:hideMark/>
          </w:tcPr>
          <w:p w14:paraId="4C40BA9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1.000</w:t>
            </w:r>
          </w:p>
        </w:tc>
        <w:tc>
          <w:tcPr>
            <w:tcW w:w="1190" w:type="dxa"/>
            <w:shd w:val="clear" w:color="auto" w:fill="auto"/>
            <w:noWrap/>
            <w:vAlign w:val="bottom"/>
            <w:hideMark/>
          </w:tcPr>
          <w:p w14:paraId="6A443CE7"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19.39</w:t>
            </w:r>
          </w:p>
        </w:tc>
      </w:tr>
      <w:tr w:rsidR="00916ED4" w:rsidRPr="00BE0407" w14:paraId="2E026330" w14:textId="77777777" w:rsidTr="00A0792B">
        <w:trPr>
          <w:trHeight w:val="227"/>
          <w:jc w:val="center"/>
        </w:trPr>
        <w:tc>
          <w:tcPr>
            <w:tcW w:w="1564" w:type="dxa"/>
            <w:shd w:val="clear" w:color="auto" w:fill="auto"/>
            <w:noWrap/>
            <w:vAlign w:val="bottom"/>
            <w:hideMark/>
          </w:tcPr>
          <w:p w14:paraId="1C5E4ABA"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6865824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1944E825"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Deep</w:t>
            </w:r>
          </w:p>
        </w:tc>
        <w:tc>
          <w:tcPr>
            <w:tcW w:w="756" w:type="dxa"/>
            <w:shd w:val="clear" w:color="auto" w:fill="auto"/>
            <w:noWrap/>
            <w:vAlign w:val="bottom"/>
            <w:hideMark/>
          </w:tcPr>
          <w:p w14:paraId="038A85F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756" w:type="dxa"/>
            <w:shd w:val="clear" w:color="auto" w:fill="auto"/>
            <w:noWrap/>
            <w:vAlign w:val="bottom"/>
            <w:hideMark/>
          </w:tcPr>
          <w:p w14:paraId="744158B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0.910</w:t>
            </w:r>
          </w:p>
        </w:tc>
        <w:tc>
          <w:tcPr>
            <w:tcW w:w="756" w:type="dxa"/>
            <w:shd w:val="clear" w:color="auto" w:fill="auto"/>
            <w:noWrap/>
            <w:vAlign w:val="bottom"/>
            <w:hideMark/>
          </w:tcPr>
          <w:p w14:paraId="09F599D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0.023</w:t>
            </w:r>
          </w:p>
        </w:tc>
        <w:tc>
          <w:tcPr>
            <w:tcW w:w="860" w:type="dxa"/>
            <w:shd w:val="clear" w:color="auto" w:fill="auto"/>
            <w:noWrap/>
            <w:vAlign w:val="bottom"/>
            <w:hideMark/>
          </w:tcPr>
          <w:p w14:paraId="2E1A638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-0.020</w:t>
            </w:r>
          </w:p>
        </w:tc>
        <w:tc>
          <w:tcPr>
            <w:tcW w:w="756" w:type="dxa"/>
            <w:shd w:val="clear" w:color="auto" w:fill="auto"/>
            <w:noWrap/>
            <w:vAlign w:val="bottom"/>
            <w:hideMark/>
          </w:tcPr>
          <w:p w14:paraId="456A11C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0.990</w:t>
            </w:r>
          </w:p>
        </w:tc>
        <w:tc>
          <w:tcPr>
            <w:tcW w:w="1190" w:type="dxa"/>
            <w:shd w:val="clear" w:color="auto" w:fill="auto"/>
            <w:noWrap/>
            <w:vAlign w:val="bottom"/>
            <w:hideMark/>
          </w:tcPr>
          <w:p w14:paraId="11380AC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28.91</w:t>
            </w:r>
          </w:p>
        </w:tc>
      </w:tr>
      <w:tr w:rsidR="00916ED4" w:rsidRPr="00BE0407" w14:paraId="254C4F82" w14:textId="77777777" w:rsidTr="00A0792B">
        <w:trPr>
          <w:trHeight w:val="227"/>
          <w:jc w:val="center"/>
        </w:trPr>
        <w:tc>
          <w:tcPr>
            <w:tcW w:w="1564" w:type="dxa"/>
            <w:shd w:val="clear" w:color="auto" w:fill="auto"/>
            <w:noWrap/>
            <w:vAlign w:val="bottom"/>
            <w:hideMark/>
          </w:tcPr>
          <w:p w14:paraId="2CA3FBAF"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29FB3AD9" w14:textId="3E18CCEB" w:rsidR="00916ED4" w:rsidRPr="00480569" w:rsidRDefault="00916ED4" w:rsidP="009C17FD">
            <w:pPr>
              <w:spacing w:after="0" w:line="240" w:lineRule="auto"/>
              <w:rPr>
                <w:rFonts w:eastAsia="Times New Roman" w:cs="Times New Roman"/>
                <w:color w:val="000000"/>
                <w:szCs w:val="24"/>
                <w:lang w:eastAsia="en-CA"/>
              </w:rPr>
            </w:pP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w:t>
            </w:r>
          </w:p>
        </w:tc>
        <w:tc>
          <w:tcPr>
            <w:tcW w:w="1429" w:type="dxa"/>
            <w:shd w:val="clear" w:color="auto" w:fill="auto"/>
            <w:noWrap/>
            <w:vAlign w:val="bottom"/>
            <w:hideMark/>
          </w:tcPr>
          <w:p w14:paraId="260D5B3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69722D2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0.002</w:t>
            </w:r>
          </w:p>
        </w:tc>
        <w:tc>
          <w:tcPr>
            <w:tcW w:w="756" w:type="dxa"/>
            <w:shd w:val="clear" w:color="auto" w:fill="auto"/>
            <w:noWrap/>
            <w:vAlign w:val="bottom"/>
            <w:hideMark/>
          </w:tcPr>
          <w:p w14:paraId="5C3AB33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0.881</w:t>
            </w:r>
          </w:p>
        </w:tc>
        <w:tc>
          <w:tcPr>
            <w:tcW w:w="756" w:type="dxa"/>
            <w:shd w:val="clear" w:color="auto" w:fill="auto"/>
            <w:noWrap/>
            <w:vAlign w:val="bottom"/>
            <w:hideMark/>
          </w:tcPr>
          <w:p w14:paraId="52F934F8"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0.004</w:t>
            </w:r>
          </w:p>
        </w:tc>
        <w:tc>
          <w:tcPr>
            <w:tcW w:w="860" w:type="dxa"/>
            <w:shd w:val="clear" w:color="auto" w:fill="auto"/>
            <w:noWrap/>
            <w:vAlign w:val="bottom"/>
            <w:hideMark/>
          </w:tcPr>
          <w:p w14:paraId="3D71E39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-0.009</w:t>
            </w:r>
          </w:p>
        </w:tc>
        <w:tc>
          <w:tcPr>
            <w:tcW w:w="756" w:type="dxa"/>
            <w:shd w:val="clear" w:color="auto" w:fill="auto"/>
            <w:noWrap/>
            <w:vAlign w:val="bottom"/>
            <w:hideMark/>
          </w:tcPr>
          <w:p w14:paraId="5534D4F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0.973</w:t>
            </w:r>
          </w:p>
        </w:tc>
        <w:tc>
          <w:tcPr>
            <w:tcW w:w="1190" w:type="dxa"/>
            <w:shd w:val="clear" w:color="auto" w:fill="auto"/>
            <w:noWrap/>
            <w:vAlign w:val="bottom"/>
            <w:hideMark/>
          </w:tcPr>
          <w:p w14:paraId="66DC1CD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62.45</w:t>
            </w:r>
          </w:p>
        </w:tc>
      </w:tr>
      <w:tr w:rsidR="00916ED4" w:rsidRPr="00BE0407" w14:paraId="6B4ACA84" w14:textId="77777777" w:rsidTr="00A0792B">
        <w:trPr>
          <w:trHeight w:val="227"/>
          <w:jc w:val="center"/>
        </w:trPr>
        <w:tc>
          <w:tcPr>
            <w:tcW w:w="1564" w:type="dxa"/>
            <w:shd w:val="clear" w:color="auto" w:fill="auto"/>
            <w:noWrap/>
            <w:vAlign w:val="bottom"/>
            <w:hideMark/>
          </w:tcPr>
          <w:p w14:paraId="7B93066A"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526A08B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Invaded</w:t>
            </w:r>
          </w:p>
        </w:tc>
        <w:tc>
          <w:tcPr>
            <w:tcW w:w="1429" w:type="dxa"/>
            <w:shd w:val="clear" w:color="auto" w:fill="auto"/>
            <w:noWrap/>
            <w:vAlign w:val="bottom"/>
            <w:hideMark/>
          </w:tcPr>
          <w:p w14:paraId="48DC55A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47CDC779"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0.002</w:t>
            </w:r>
          </w:p>
        </w:tc>
        <w:tc>
          <w:tcPr>
            <w:tcW w:w="756" w:type="dxa"/>
            <w:shd w:val="clear" w:color="auto" w:fill="auto"/>
            <w:noWrap/>
            <w:vAlign w:val="bottom"/>
            <w:hideMark/>
          </w:tcPr>
          <w:p w14:paraId="3C6A397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0.893</w:t>
            </w:r>
          </w:p>
        </w:tc>
        <w:tc>
          <w:tcPr>
            <w:tcW w:w="756" w:type="dxa"/>
            <w:shd w:val="clear" w:color="auto" w:fill="auto"/>
            <w:noWrap/>
            <w:vAlign w:val="bottom"/>
            <w:hideMark/>
          </w:tcPr>
          <w:p w14:paraId="522B28CD"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0.004</w:t>
            </w:r>
          </w:p>
        </w:tc>
        <w:tc>
          <w:tcPr>
            <w:tcW w:w="860" w:type="dxa"/>
            <w:shd w:val="clear" w:color="auto" w:fill="auto"/>
            <w:noWrap/>
            <w:vAlign w:val="bottom"/>
            <w:hideMark/>
          </w:tcPr>
          <w:p w14:paraId="5CC91E8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-0.008</w:t>
            </w:r>
          </w:p>
        </w:tc>
        <w:tc>
          <w:tcPr>
            <w:tcW w:w="756" w:type="dxa"/>
            <w:shd w:val="clear" w:color="auto" w:fill="auto"/>
            <w:noWrap/>
            <w:vAlign w:val="bottom"/>
            <w:hideMark/>
          </w:tcPr>
          <w:p w14:paraId="2AA4397E"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0.969</w:t>
            </w:r>
          </w:p>
        </w:tc>
        <w:tc>
          <w:tcPr>
            <w:tcW w:w="1190" w:type="dxa"/>
            <w:shd w:val="clear" w:color="auto" w:fill="auto"/>
            <w:noWrap/>
            <w:vAlign w:val="bottom"/>
            <w:hideMark/>
          </w:tcPr>
          <w:p w14:paraId="793E6F8F"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55.53</w:t>
            </w:r>
          </w:p>
        </w:tc>
      </w:tr>
      <w:tr w:rsidR="00916ED4" w:rsidRPr="00BE0407" w14:paraId="5ECBA79D" w14:textId="77777777" w:rsidTr="00A0792B">
        <w:trPr>
          <w:trHeight w:val="227"/>
          <w:jc w:val="center"/>
        </w:trPr>
        <w:tc>
          <w:tcPr>
            <w:tcW w:w="1564" w:type="dxa"/>
            <w:shd w:val="clear" w:color="auto" w:fill="auto"/>
            <w:noWrap/>
            <w:vAlign w:val="bottom"/>
            <w:hideMark/>
          </w:tcPr>
          <w:p w14:paraId="2F4816AD" w14:textId="77777777" w:rsidR="00916ED4" w:rsidRPr="00480569" w:rsidRDefault="00916ED4" w:rsidP="009C17FD">
            <w:pPr>
              <w:spacing w:after="0" w:line="240" w:lineRule="auto"/>
              <w:rPr>
                <w:rFonts w:eastAsia="Times New Roman" w:cs="Times New Roman"/>
                <w:i/>
                <w:iCs/>
                <w:color w:val="000000"/>
                <w:szCs w:val="24"/>
                <w:lang w:eastAsia="en-CA"/>
              </w:rPr>
            </w:pPr>
            <w:r w:rsidRPr="00480569">
              <w:rPr>
                <w:rFonts w:eastAsia="Times New Roman" w:cs="Times New Roman"/>
                <w:i/>
                <w:iCs/>
                <w:color w:val="000000"/>
                <w:szCs w:val="24"/>
                <w:lang w:eastAsia="en-CA"/>
              </w:rPr>
              <w:t>P. australis</w:t>
            </w:r>
          </w:p>
        </w:tc>
        <w:tc>
          <w:tcPr>
            <w:tcW w:w="1986" w:type="dxa"/>
            <w:shd w:val="clear" w:color="auto" w:fill="auto"/>
            <w:noWrap/>
            <w:vAlign w:val="bottom"/>
            <w:hideMark/>
          </w:tcPr>
          <w:p w14:paraId="7B9AB3E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Herbicide-treated</w:t>
            </w:r>
          </w:p>
        </w:tc>
        <w:tc>
          <w:tcPr>
            <w:tcW w:w="1429" w:type="dxa"/>
            <w:shd w:val="clear" w:color="auto" w:fill="auto"/>
            <w:noWrap/>
            <w:vAlign w:val="bottom"/>
            <w:hideMark/>
          </w:tcPr>
          <w:p w14:paraId="78F48293"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Dry</w:t>
            </w:r>
          </w:p>
        </w:tc>
        <w:tc>
          <w:tcPr>
            <w:tcW w:w="756" w:type="dxa"/>
            <w:shd w:val="clear" w:color="auto" w:fill="auto"/>
            <w:noWrap/>
            <w:vAlign w:val="bottom"/>
            <w:hideMark/>
          </w:tcPr>
          <w:p w14:paraId="574243B4"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0.001</w:t>
            </w:r>
          </w:p>
        </w:tc>
        <w:tc>
          <w:tcPr>
            <w:tcW w:w="756" w:type="dxa"/>
            <w:shd w:val="clear" w:color="auto" w:fill="auto"/>
            <w:noWrap/>
            <w:vAlign w:val="bottom"/>
            <w:hideMark/>
          </w:tcPr>
          <w:p w14:paraId="242C257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0.856</w:t>
            </w:r>
          </w:p>
        </w:tc>
        <w:tc>
          <w:tcPr>
            <w:tcW w:w="756" w:type="dxa"/>
            <w:shd w:val="clear" w:color="auto" w:fill="auto"/>
            <w:noWrap/>
            <w:vAlign w:val="bottom"/>
            <w:hideMark/>
          </w:tcPr>
          <w:p w14:paraId="4CA4F362"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0.003</w:t>
            </w:r>
          </w:p>
        </w:tc>
        <w:tc>
          <w:tcPr>
            <w:tcW w:w="860" w:type="dxa"/>
            <w:shd w:val="clear" w:color="auto" w:fill="auto"/>
            <w:noWrap/>
            <w:vAlign w:val="bottom"/>
            <w:hideMark/>
          </w:tcPr>
          <w:p w14:paraId="6F19CB31"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-0.010</w:t>
            </w:r>
          </w:p>
        </w:tc>
        <w:tc>
          <w:tcPr>
            <w:tcW w:w="756" w:type="dxa"/>
            <w:shd w:val="clear" w:color="auto" w:fill="auto"/>
            <w:noWrap/>
            <w:vAlign w:val="bottom"/>
            <w:hideMark/>
          </w:tcPr>
          <w:p w14:paraId="4B9519C6"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0.966</w:t>
            </w:r>
          </w:p>
        </w:tc>
        <w:tc>
          <w:tcPr>
            <w:tcW w:w="1190" w:type="dxa"/>
            <w:shd w:val="clear" w:color="auto" w:fill="auto"/>
            <w:noWrap/>
            <w:vAlign w:val="bottom"/>
            <w:hideMark/>
          </w:tcPr>
          <w:p w14:paraId="320AAE40" w14:textId="77777777" w:rsidR="00916ED4" w:rsidRPr="00480569" w:rsidRDefault="00916ED4" w:rsidP="009C17FD">
            <w:pPr>
              <w:spacing w:after="0" w:line="240" w:lineRule="auto"/>
              <w:rPr>
                <w:rFonts w:eastAsia="Times New Roman" w:cs="Times New Roman"/>
                <w:color w:val="000000"/>
                <w:szCs w:val="24"/>
                <w:lang w:eastAsia="en-CA"/>
              </w:rPr>
            </w:pPr>
            <w:r w:rsidRPr="00480569">
              <w:rPr>
                <w:rFonts w:eastAsia="Times New Roman" w:cs="Times New Roman"/>
                <w:color w:val="000000"/>
                <w:szCs w:val="24"/>
                <w:lang w:eastAsia="en-CA"/>
              </w:rPr>
              <w:t>73.78</w:t>
            </w:r>
          </w:p>
        </w:tc>
      </w:tr>
    </w:tbl>
    <w:p w14:paraId="65102F23" w14:textId="2F1B2DF7" w:rsidR="001B626B" w:rsidRDefault="001B626B">
      <w:pPr>
        <w:rPr>
          <w:rFonts w:cs="Times New Roman"/>
          <w:szCs w:val="24"/>
        </w:rPr>
        <w:sectPr w:rsidR="001B626B" w:rsidSect="001B626B">
          <w:pgSz w:w="12240" w:h="15840" w:code="1"/>
          <w:pgMar w:top="1440" w:right="1440" w:bottom="1440" w:left="1440" w:header="708" w:footer="708" w:gutter="0"/>
          <w:cols w:space="708"/>
          <w:docGrid w:linePitch="360"/>
        </w:sectPr>
      </w:pPr>
    </w:p>
    <w:p w14:paraId="7641B2E1" w14:textId="1559F91B" w:rsidR="00993C0B" w:rsidRPr="00FC0AB2" w:rsidRDefault="005E3303" w:rsidP="00993C0B">
      <w:pPr>
        <w:rPr>
          <w:rFonts w:cs="Times New Roman"/>
          <w:szCs w:val="24"/>
        </w:rPr>
      </w:pPr>
      <w:bookmarkStart w:id="1" w:name="_Toc522118862"/>
      <w:r w:rsidRPr="00480569">
        <w:rPr>
          <w:rFonts w:cs="Times New Roman"/>
          <w:szCs w:val="24"/>
        </w:rPr>
        <w:lastRenderedPageBreak/>
        <w:t>Summary of single expo</w:t>
      </w:r>
      <w:r w:rsidR="00993C0B" w:rsidRPr="00480569">
        <w:rPr>
          <w:rFonts w:cs="Times New Roman"/>
          <w:szCs w:val="24"/>
        </w:rPr>
        <w:t>nential coefficient (</w:t>
      </w:r>
      <w:r w:rsidR="00993C0B" w:rsidRPr="00480569">
        <w:rPr>
          <w:rFonts w:cs="Times New Roman"/>
          <w:i/>
          <w:szCs w:val="24"/>
        </w:rPr>
        <w:t>k</w:t>
      </w:r>
      <w:r w:rsidR="00993C0B" w:rsidRPr="00480569">
        <w:rPr>
          <w:rFonts w:cs="Times New Roman"/>
          <w:szCs w:val="24"/>
        </w:rPr>
        <w:t>)</w:t>
      </w:r>
      <w:r w:rsidR="00993C0B">
        <w:rPr>
          <w:rFonts w:cs="Times New Roman"/>
          <w:szCs w:val="24"/>
        </w:rPr>
        <w:t>,</w:t>
      </w:r>
      <w:r w:rsidR="00993C0B" w:rsidRPr="00480569">
        <w:rPr>
          <w:rFonts w:cs="Times New Roman"/>
          <w:szCs w:val="24"/>
        </w:rPr>
        <w:t xml:space="preserve"> initial decaying coefficient (</w:t>
      </w:r>
      <w:r w:rsidR="00993C0B" w:rsidRPr="00480569">
        <w:rPr>
          <w:rFonts w:cs="Times New Roman"/>
          <w:i/>
          <w:szCs w:val="24"/>
        </w:rPr>
        <w:t>k</w:t>
      </w:r>
      <w:r w:rsidR="00993C0B" w:rsidRPr="00480569">
        <w:rPr>
          <w:rFonts w:cs="Times New Roman"/>
          <w:szCs w:val="24"/>
          <w:vertAlign w:val="subscript"/>
        </w:rPr>
        <w:t>1</w:t>
      </w:r>
      <w:r w:rsidR="00993C0B" w:rsidRPr="00480569">
        <w:rPr>
          <w:rFonts w:cs="Times New Roman"/>
          <w:szCs w:val="24"/>
        </w:rPr>
        <w:t>)</w:t>
      </w:r>
      <w:r w:rsidR="00993C0B">
        <w:rPr>
          <w:rFonts w:cs="Times New Roman"/>
          <w:szCs w:val="24"/>
        </w:rPr>
        <w:t xml:space="preserve">, relative decay rate </w:t>
      </w:r>
      <w:r w:rsidR="00993C0B" w:rsidRPr="00480569">
        <w:rPr>
          <w:rFonts w:cs="Times New Roman"/>
          <w:szCs w:val="24"/>
        </w:rPr>
        <w:t>(</w:t>
      </w:r>
      <w:r w:rsidR="00993C0B" w:rsidRPr="00480569">
        <w:rPr>
          <w:rFonts w:cs="Times New Roman"/>
          <w:i/>
          <w:szCs w:val="24"/>
        </w:rPr>
        <w:t>k</w:t>
      </w:r>
      <w:r w:rsidR="00993C0B">
        <w:rPr>
          <w:rFonts w:cs="Times New Roman"/>
          <w:szCs w:val="24"/>
          <w:vertAlign w:val="subscript"/>
        </w:rPr>
        <w:t>2</w:t>
      </w:r>
      <w:r w:rsidR="00993C0B" w:rsidRPr="00480569">
        <w:rPr>
          <w:rFonts w:cs="Times New Roman"/>
          <w:szCs w:val="24"/>
        </w:rPr>
        <w:t>)</w:t>
      </w:r>
      <w:r w:rsidR="00993C0B">
        <w:rPr>
          <w:rFonts w:cs="Times New Roman"/>
          <w:szCs w:val="24"/>
        </w:rPr>
        <w:t xml:space="preserve">, and </w:t>
      </w:r>
      <w:r w:rsidR="00993C0B" w:rsidRPr="00480569">
        <w:rPr>
          <w:rFonts w:cs="Times New Roman"/>
          <w:szCs w:val="24"/>
        </w:rPr>
        <w:t>of litter (</w:t>
      </w:r>
      <w:r w:rsidR="00993C0B" w:rsidRPr="00480569">
        <w:rPr>
          <w:rFonts w:cs="Times New Roman"/>
          <w:i/>
          <w:szCs w:val="24"/>
        </w:rPr>
        <w:t xml:space="preserve">C. canadensis, P. australis. Typha </w:t>
      </w:r>
      <w:r w:rsidR="00993C0B" w:rsidRPr="00480569">
        <w:rPr>
          <w:rFonts w:cs="Times New Roman"/>
          <w:szCs w:val="24"/>
        </w:rPr>
        <w:t>spp.), in different site types (</w:t>
      </w:r>
      <w:r w:rsidR="00993C0B">
        <w:rPr>
          <w:rFonts w:cs="Times New Roman"/>
          <w:szCs w:val="24"/>
        </w:rPr>
        <w:t xml:space="preserve">reference, </w:t>
      </w:r>
      <w:r w:rsidR="00993C0B" w:rsidRPr="00480569">
        <w:rPr>
          <w:rFonts w:cs="Times New Roman"/>
          <w:i/>
          <w:iCs/>
          <w:szCs w:val="24"/>
        </w:rPr>
        <w:t>P. australis</w:t>
      </w:r>
      <w:r w:rsidR="00993C0B" w:rsidRPr="00480569">
        <w:rPr>
          <w:rFonts w:cs="Times New Roman"/>
          <w:szCs w:val="24"/>
        </w:rPr>
        <w:t>-invaded, herbicide-treated) and water depths (shallow, intermediate, deep). Standing litter ("dry" water treatment) is summarized separately for litter type and site type. Replicates of litter from sites in Long Point (Lake Erie) were collected over a period of 367 days</w:t>
      </w:r>
      <w:r w:rsidR="00993C0B" w:rsidRPr="00480569">
        <w:rPr>
          <w:rStyle w:val="CommentReference"/>
          <w:rFonts w:cs="Times New Roman"/>
          <w:szCs w:val="24"/>
        </w:rPr>
        <w:t xml:space="preserve"> </w:t>
      </w:r>
      <w:r w:rsidR="00993C0B" w:rsidRPr="00480569">
        <w:rPr>
          <w:rFonts w:cs="Times New Roman"/>
          <w:szCs w:val="24"/>
        </w:rPr>
        <w:t>beginning May 12 -14, 2017.</w:t>
      </w:r>
      <w:bookmarkEnd w:id="1"/>
    </w:p>
    <w:tbl>
      <w:tblPr>
        <w:tblW w:w="13544" w:type="dxa"/>
        <w:tblBorders>
          <w:top w:val="single" w:sz="4" w:space="0" w:color="auto"/>
          <w:bottom w:val="single" w:sz="4" w:space="0" w:color="auto"/>
        </w:tblBorders>
        <w:tblLook w:val="04A0" w:firstRow="1" w:lastRow="0" w:firstColumn="1" w:lastColumn="0" w:noHBand="0" w:noVBand="1"/>
      </w:tblPr>
      <w:tblGrid>
        <w:gridCol w:w="1335"/>
        <w:gridCol w:w="2303"/>
        <w:gridCol w:w="2221"/>
        <w:gridCol w:w="456"/>
        <w:gridCol w:w="1748"/>
        <w:gridCol w:w="1748"/>
        <w:gridCol w:w="1748"/>
        <w:gridCol w:w="1985"/>
      </w:tblGrid>
      <w:tr w:rsidR="00993C0B" w:rsidRPr="00223BED" w14:paraId="4F3AC619" w14:textId="77777777" w:rsidTr="00FE4066">
        <w:trPr>
          <w:trHeight w:val="507"/>
          <w:tblHeader/>
        </w:trPr>
        <w:tc>
          <w:tcPr>
            <w:tcW w:w="3638" w:type="dxa"/>
            <w:gridSpan w:val="2"/>
            <w:tcBorders>
              <w:top w:val="single" w:sz="4" w:space="0" w:color="auto"/>
              <w:bottom w:val="single" w:sz="4" w:space="0" w:color="auto"/>
            </w:tcBorders>
            <w:shd w:val="clear" w:color="auto" w:fill="auto"/>
            <w:noWrap/>
            <w:hideMark/>
          </w:tcPr>
          <w:p w14:paraId="51785C78"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Category</w:t>
            </w:r>
          </w:p>
        </w:tc>
        <w:tc>
          <w:tcPr>
            <w:tcW w:w="2221" w:type="dxa"/>
            <w:tcBorders>
              <w:top w:val="single" w:sz="4" w:space="0" w:color="auto"/>
              <w:bottom w:val="single" w:sz="4" w:space="0" w:color="auto"/>
            </w:tcBorders>
            <w:shd w:val="clear" w:color="auto" w:fill="auto"/>
            <w:noWrap/>
            <w:hideMark/>
          </w:tcPr>
          <w:p w14:paraId="118055D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Decay environment</w:t>
            </w:r>
          </w:p>
        </w:tc>
        <w:tc>
          <w:tcPr>
            <w:tcW w:w="456" w:type="dxa"/>
            <w:tcBorders>
              <w:top w:val="single" w:sz="4" w:space="0" w:color="auto"/>
              <w:bottom w:val="single" w:sz="4" w:space="0" w:color="auto"/>
            </w:tcBorders>
            <w:shd w:val="clear" w:color="auto" w:fill="auto"/>
            <w:noWrap/>
            <w:hideMark/>
          </w:tcPr>
          <w:p w14:paraId="0368EDD3"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n</w:t>
            </w:r>
          </w:p>
        </w:tc>
        <w:tc>
          <w:tcPr>
            <w:tcW w:w="1748" w:type="dxa"/>
            <w:tcBorders>
              <w:top w:val="single" w:sz="4" w:space="0" w:color="auto"/>
              <w:bottom w:val="single" w:sz="4" w:space="0" w:color="auto"/>
            </w:tcBorders>
            <w:shd w:val="clear" w:color="auto" w:fill="auto"/>
            <w:noWrap/>
            <w:hideMark/>
          </w:tcPr>
          <w:p w14:paraId="6B786249" w14:textId="77777777" w:rsidR="00993C0B" w:rsidRPr="00480569" w:rsidRDefault="00993C0B" w:rsidP="00FE4066">
            <w:pPr>
              <w:spacing w:after="0" w:line="240" w:lineRule="auto"/>
              <w:contextualSpacing/>
              <w:rPr>
                <w:rFonts w:eastAsia="Times New Roman" w:cs="Times New Roman"/>
                <w:i/>
                <w:color w:val="000000"/>
                <w:lang w:eastAsia="en-CA"/>
              </w:rPr>
            </w:pPr>
            <w:r w:rsidRPr="00480569">
              <w:rPr>
                <w:rFonts w:eastAsia="Times New Roman" w:cs="Times New Roman"/>
                <w:i/>
                <w:color w:val="000000"/>
                <w:lang w:eastAsia="en-CA"/>
              </w:rPr>
              <w:t>k</w:t>
            </w:r>
          </w:p>
        </w:tc>
        <w:tc>
          <w:tcPr>
            <w:tcW w:w="1748" w:type="dxa"/>
            <w:tcBorders>
              <w:top w:val="single" w:sz="4" w:space="0" w:color="auto"/>
              <w:bottom w:val="single" w:sz="4" w:space="0" w:color="auto"/>
            </w:tcBorders>
            <w:shd w:val="clear" w:color="auto" w:fill="auto"/>
            <w:noWrap/>
            <w:hideMark/>
          </w:tcPr>
          <w:p w14:paraId="045F71ED" w14:textId="77777777" w:rsidR="00993C0B" w:rsidRPr="00480569" w:rsidRDefault="00993C0B" w:rsidP="00FE4066">
            <w:pPr>
              <w:spacing w:after="0" w:line="240" w:lineRule="auto"/>
              <w:contextualSpacing/>
              <w:rPr>
                <w:rFonts w:eastAsia="Times New Roman" w:cs="Times New Roman"/>
                <w:color w:val="000000"/>
                <w:vertAlign w:val="subscript"/>
                <w:lang w:eastAsia="en-CA"/>
              </w:rPr>
            </w:pPr>
            <w:r w:rsidRPr="00480569">
              <w:rPr>
                <w:rFonts w:eastAsia="Times New Roman" w:cs="Times New Roman"/>
                <w:i/>
                <w:color w:val="000000"/>
                <w:lang w:eastAsia="en-CA"/>
              </w:rPr>
              <w:t>k</w:t>
            </w:r>
            <w:r w:rsidRPr="00480569">
              <w:rPr>
                <w:rFonts w:eastAsia="Times New Roman" w:cs="Times New Roman"/>
                <w:color w:val="000000"/>
                <w:vertAlign w:val="subscript"/>
                <w:lang w:eastAsia="en-CA"/>
              </w:rPr>
              <w:t>1</w:t>
            </w:r>
          </w:p>
        </w:tc>
        <w:tc>
          <w:tcPr>
            <w:tcW w:w="1748" w:type="dxa"/>
            <w:tcBorders>
              <w:top w:val="single" w:sz="4" w:space="0" w:color="auto"/>
              <w:bottom w:val="single" w:sz="4" w:space="0" w:color="auto"/>
            </w:tcBorders>
            <w:shd w:val="clear" w:color="auto" w:fill="auto"/>
            <w:noWrap/>
            <w:hideMark/>
          </w:tcPr>
          <w:p w14:paraId="5CA237AF" w14:textId="77777777" w:rsidR="00993C0B" w:rsidRPr="00480569" w:rsidRDefault="00993C0B" w:rsidP="00FE4066">
            <w:pPr>
              <w:spacing w:after="0" w:line="240" w:lineRule="auto"/>
              <w:contextualSpacing/>
              <w:rPr>
                <w:rFonts w:eastAsia="Times New Roman" w:cs="Times New Roman"/>
                <w:color w:val="000000"/>
                <w:vertAlign w:val="subscript"/>
                <w:lang w:eastAsia="en-CA"/>
              </w:rPr>
            </w:pPr>
            <w:r w:rsidRPr="00480569">
              <w:rPr>
                <w:rFonts w:eastAsia="Times New Roman" w:cs="Times New Roman"/>
                <w:i/>
                <w:color w:val="000000"/>
                <w:lang w:eastAsia="en-CA"/>
              </w:rPr>
              <w:t>k</w:t>
            </w:r>
            <w:r w:rsidRPr="00480569">
              <w:rPr>
                <w:rFonts w:eastAsia="Times New Roman" w:cs="Times New Roman"/>
                <w:color w:val="000000"/>
                <w:vertAlign w:val="subscript"/>
                <w:lang w:eastAsia="en-CA"/>
              </w:rPr>
              <w:t>2</w:t>
            </w:r>
          </w:p>
        </w:tc>
        <w:tc>
          <w:tcPr>
            <w:tcW w:w="1985" w:type="dxa"/>
            <w:tcBorders>
              <w:top w:val="single" w:sz="4" w:space="0" w:color="auto"/>
              <w:bottom w:val="single" w:sz="4" w:space="0" w:color="auto"/>
            </w:tcBorders>
            <w:shd w:val="clear" w:color="auto" w:fill="auto"/>
            <w:noWrap/>
            <w:hideMark/>
          </w:tcPr>
          <w:p w14:paraId="563F2351" w14:textId="77777777" w:rsidR="00993C0B" w:rsidRPr="00480569" w:rsidRDefault="00993C0B" w:rsidP="00FE4066">
            <w:pPr>
              <w:spacing w:after="0" w:line="240" w:lineRule="auto"/>
              <w:contextualSpacing/>
              <w:rPr>
                <w:rFonts w:eastAsia="Times New Roman" w:cs="Times New Roman"/>
                <w:color w:val="000000"/>
                <w:lang w:eastAsia="en-CA"/>
              </w:rPr>
            </w:pPr>
            <w:r>
              <w:rPr>
                <w:rFonts w:eastAsia="Times New Roman" w:cs="Times New Roman"/>
                <w:color w:val="000000"/>
                <w:lang w:eastAsia="en-CA"/>
              </w:rPr>
              <w:t xml:space="preserve">Amount </w:t>
            </w:r>
            <w:r w:rsidRPr="00480569">
              <w:rPr>
                <w:rFonts w:eastAsia="Times New Roman" w:cs="Times New Roman"/>
                <w:color w:val="000000"/>
                <w:lang w:eastAsia="en-CA"/>
              </w:rPr>
              <w:t>remaining at 367 days</w:t>
            </w:r>
            <w:r>
              <w:rPr>
                <w:rFonts w:eastAsia="Times New Roman" w:cs="Times New Roman"/>
                <w:color w:val="000000"/>
                <w:lang w:eastAsia="en-CA"/>
              </w:rPr>
              <w:t xml:space="preserve"> (%)</w:t>
            </w:r>
          </w:p>
        </w:tc>
      </w:tr>
      <w:tr w:rsidR="00993C0B" w:rsidRPr="00223BED" w14:paraId="135B3CEC" w14:textId="77777777" w:rsidTr="00FE4066">
        <w:trPr>
          <w:trHeight w:val="190"/>
        </w:trPr>
        <w:tc>
          <w:tcPr>
            <w:tcW w:w="1335" w:type="dxa"/>
            <w:vMerge w:val="restart"/>
            <w:tcBorders>
              <w:top w:val="single" w:sz="4" w:space="0" w:color="auto"/>
            </w:tcBorders>
            <w:shd w:val="clear" w:color="auto" w:fill="auto"/>
            <w:noWrap/>
            <w:hideMark/>
          </w:tcPr>
          <w:p w14:paraId="1CCE8799" w14:textId="77777777" w:rsidR="00993C0B" w:rsidRPr="00480569" w:rsidRDefault="00993C0B" w:rsidP="00FE4066">
            <w:pPr>
              <w:spacing w:line="240" w:lineRule="auto"/>
              <w:contextualSpacing/>
              <w:rPr>
                <w:rFonts w:eastAsia="Times New Roman" w:cs="Times New Roman"/>
                <w:color w:val="000000"/>
                <w:lang w:eastAsia="en-CA"/>
              </w:rPr>
            </w:pPr>
            <w:r w:rsidRPr="00480569">
              <w:rPr>
                <w:rFonts w:eastAsia="Times New Roman" w:cs="Times New Roman"/>
                <w:color w:val="000000"/>
                <w:lang w:eastAsia="en-CA"/>
              </w:rPr>
              <w:t>Litter type</w:t>
            </w:r>
          </w:p>
        </w:tc>
        <w:tc>
          <w:tcPr>
            <w:tcW w:w="2303" w:type="dxa"/>
            <w:tcBorders>
              <w:top w:val="single" w:sz="4" w:space="0" w:color="auto"/>
            </w:tcBorders>
            <w:shd w:val="clear" w:color="auto" w:fill="auto"/>
            <w:noWrap/>
            <w:hideMark/>
          </w:tcPr>
          <w:p w14:paraId="3A34BC3E" w14:textId="77777777" w:rsidR="00993C0B" w:rsidRPr="00480569" w:rsidRDefault="00993C0B" w:rsidP="00FE4066">
            <w:pPr>
              <w:spacing w:after="0" w:line="240" w:lineRule="auto"/>
              <w:contextualSpacing/>
              <w:rPr>
                <w:rFonts w:eastAsia="Times New Roman" w:cs="Times New Roman"/>
                <w:i/>
                <w:color w:val="000000"/>
                <w:lang w:eastAsia="en-CA"/>
              </w:rPr>
            </w:pPr>
            <w:r w:rsidRPr="00480569">
              <w:rPr>
                <w:rFonts w:eastAsia="Times New Roman" w:cs="Times New Roman"/>
                <w:i/>
                <w:color w:val="000000"/>
                <w:lang w:eastAsia="en-CA"/>
              </w:rPr>
              <w:t>C. canadensis</w:t>
            </w:r>
          </w:p>
        </w:tc>
        <w:tc>
          <w:tcPr>
            <w:tcW w:w="2221" w:type="dxa"/>
            <w:tcBorders>
              <w:top w:val="single" w:sz="4" w:space="0" w:color="auto"/>
            </w:tcBorders>
            <w:shd w:val="clear" w:color="auto" w:fill="auto"/>
            <w:noWrap/>
            <w:hideMark/>
          </w:tcPr>
          <w:p w14:paraId="1426713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Submerged</w:t>
            </w:r>
          </w:p>
        </w:tc>
        <w:tc>
          <w:tcPr>
            <w:tcW w:w="456" w:type="dxa"/>
            <w:tcBorders>
              <w:top w:val="single" w:sz="4" w:space="0" w:color="auto"/>
            </w:tcBorders>
            <w:shd w:val="clear" w:color="auto" w:fill="auto"/>
            <w:noWrap/>
            <w:hideMark/>
          </w:tcPr>
          <w:p w14:paraId="21D11009"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tcBorders>
              <w:top w:val="single" w:sz="4" w:space="0" w:color="auto"/>
            </w:tcBorders>
            <w:shd w:val="clear" w:color="auto" w:fill="auto"/>
            <w:noWrap/>
            <w:hideMark/>
          </w:tcPr>
          <w:p w14:paraId="6C60FBB0"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-0.004  ±0.001</w:t>
            </w:r>
          </w:p>
        </w:tc>
        <w:tc>
          <w:tcPr>
            <w:tcW w:w="1748" w:type="dxa"/>
            <w:tcBorders>
              <w:top w:val="single" w:sz="4" w:space="0" w:color="auto"/>
            </w:tcBorders>
            <w:shd w:val="clear" w:color="auto" w:fill="auto"/>
            <w:noWrap/>
            <w:hideMark/>
          </w:tcPr>
          <w:p w14:paraId="5FA487A5"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-0.010  ±0.001</w:t>
            </w:r>
          </w:p>
        </w:tc>
        <w:tc>
          <w:tcPr>
            <w:tcW w:w="1748" w:type="dxa"/>
            <w:tcBorders>
              <w:top w:val="single" w:sz="4" w:space="0" w:color="auto"/>
            </w:tcBorders>
            <w:shd w:val="clear" w:color="auto" w:fill="auto"/>
            <w:noWrap/>
            <w:hideMark/>
          </w:tcPr>
          <w:p w14:paraId="45F4B6C2"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-0.012  ±0.002</w:t>
            </w:r>
          </w:p>
        </w:tc>
        <w:tc>
          <w:tcPr>
            <w:tcW w:w="1985" w:type="dxa"/>
            <w:tcBorders>
              <w:top w:val="single" w:sz="4" w:space="0" w:color="auto"/>
            </w:tcBorders>
            <w:shd w:val="clear" w:color="auto" w:fill="auto"/>
            <w:noWrap/>
            <w:hideMark/>
          </w:tcPr>
          <w:p w14:paraId="581406F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40.99  ±3.94</w:t>
            </w:r>
          </w:p>
        </w:tc>
      </w:tr>
      <w:tr w:rsidR="00993C0B" w:rsidRPr="00223BED" w14:paraId="4071712B" w14:textId="77777777" w:rsidTr="00FE4066">
        <w:trPr>
          <w:trHeight w:val="190"/>
        </w:trPr>
        <w:tc>
          <w:tcPr>
            <w:tcW w:w="1335" w:type="dxa"/>
            <w:vMerge/>
            <w:shd w:val="clear" w:color="auto" w:fill="auto"/>
            <w:noWrap/>
            <w:hideMark/>
          </w:tcPr>
          <w:p w14:paraId="2E3CD665"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6EF99E0E" w14:textId="77777777" w:rsidR="00993C0B" w:rsidRPr="00480569" w:rsidRDefault="00993C0B" w:rsidP="00FE4066">
            <w:pPr>
              <w:spacing w:after="0" w:line="240" w:lineRule="auto"/>
              <w:contextualSpacing/>
              <w:rPr>
                <w:rFonts w:eastAsia="Times New Roman" w:cs="Times New Roman"/>
                <w:i/>
                <w:color w:val="000000"/>
                <w:lang w:eastAsia="en-CA"/>
              </w:rPr>
            </w:pPr>
            <w:r w:rsidRPr="00480569">
              <w:rPr>
                <w:rFonts w:eastAsia="Times New Roman" w:cs="Times New Roman"/>
                <w:i/>
                <w:color w:val="000000"/>
                <w:lang w:eastAsia="en-CA"/>
              </w:rPr>
              <w:t xml:space="preserve">Typha </w:t>
            </w:r>
            <w:r w:rsidRPr="00480569">
              <w:rPr>
                <w:rFonts w:eastAsia="Times New Roman" w:cs="Times New Roman"/>
                <w:color w:val="000000"/>
                <w:lang w:eastAsia="en-CA"/>
              </w:rPr>
              <w:t>spp.</w:t>
            </w:r>
          </w:p>
        </w:tc>
        <w:tc>
          <w:tcPr>
            <w:tcW w:w="2221" w:type="dxa"/>
            <w:shd w:val="clear" w:color="auto" w:fill="auto"/>
          </w:tcPr>
          <w:p w14:paraId="79317638"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shd w:val="clear" w:color="auto" w:fill="auto"/>
            <w:noWrap/>
            <w:hideMark/>
          </w:tcPr>
          <w:p w14:paraId="79913B5A"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shd w:val="clear" w:color="auto" w:fill="auto"/>
            <w:noWrap/>
            <w:hideMark/>
          </w:tcPr>
          <w:p w14:paraId="539ED305"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-0.004  ±0.000</w:t>
            </w:r>
          </w:p>
        </w:tc>
        <w:tc>
          <w:tcPr>
            <w:tcW w:w="1748" w:type="dxa"/>
            <w:shd w:val="clear" w:color="auto" w:fill="auto"/>
            <w:noWrap/>
            <w:hideMark/>
          </w:tcPr>
          <w:p w14:paraId="0F12533E"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-0.011  ±0.001</w:t>
            </w:r>
          </w:p>
        </w:tc>
        <w:tc>
          <w:tcPr>
            <w:tcW w:w="1748" w:type="dxa"/>
            <w:shd w:val="clear" w:color="auto" w:fill="auto"/>
            <w:noWrap/>
            <w:hideMark/>
          </w:tcPr>
          <w:p w14:paraId="4D101EA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-0.014  ±0.001</w:t>
            </w:r>
          </w:p>
        </w:tc>
        <w:tc>
          <w:tcPr>
            <w:tcW w:w="1985" w:type="dxa"/>
            <w:shd w:val="clear" w:color="auto" w:fill="auto"/>
            <w:noWrap/>
            <w:hideMark/>
          </w:tcPr>
          <w:p w14:paraId="7E73EDA9"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44.04  ±2.48</w:t>
            </w:r>
          </w:p>
        </w:tc>
      </w:tr>
      <w:tr w:rsidR="00993C0B" w:rsidRPr="00223BED" w14:paraId="00142F4B" w14:textId="77777777" w:rsidTr="00FE4066">
        <w:trPr>
          <w:trHeight w:val="190"/>
        </w:trPr>
        <w:tc>
          <w:tcPr>
            <w:tcW w:w="1335" w:type="dxa"/>
            <w:vMerge/>
            <w:shd w:val="clear" w:color="auto" w:fill="auto"/>
            <w:noWrap/>
            <w:hideMark/>
          </w:tcPr>
          <w:p w14:paraId="5B0F535D"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75FE0155" w14:textId="77777777" w:rsidR="00993C0B" w:rsidRPr="00480569" w:rsidRDefault="00993C0B" w:rsidP="00FE4066">
            <w:pPr>
              <w:spacing w:after="0" w:line="240" w:lineRule="auto"/>
              <w:contextualSpacing/>
              <w:rPr>
                <w:rFonts w:eastAsia="Times New Roman" w:cs="Times New Roman"/>
                <w:i/>
                <w:color w:val="000000"/>
                <w:lang w:eastAsia="en-CA"/>
              </w:rPr>
            </w:pPr>
            <w:r w:rsidRPr="00480569">
              <w:rPr>
                <w:rFonts w:eastAsia="Times New Roman" w:cs="Times New Roman"/>
                <w:i/>
                <w:color w:val="000000"/>
                <w:lang w:eastAsia="en-CA"/>
              </w:rPr>
              <w:t>P. australis</w:t>
            </w:r>
          </w:p>
        </w:tc>
        <w:tc>
          <w:tcPr>
            <w:tcW w:w="2221" w:type="dxa"/>
            <w:shd w:val="clear" w:color="auto" w:fill="auto"/>
          </w:tcPr>
          <w:p w14:paraId="2C85FEF5"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shd w:val="clear" w:color="auto" w:fill="auto"/>
            <w:noWrap/>
            <w:hideMark/>
          </w:tcPr>
          <w:p w14:paraId="2B92D83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shd w:val="clear" w:color="auto" w:fill="auto"/>
            <w:noWrap/>
            <w:hideMark/>
          </w:tcPr>
          <w:p w14:paraId="3B7CABD0"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-0.009  ±0.001</w:t>
            </w:r>
          </w:p>
        </w:tc>
        <w:tc>
          <w:tcPr>
            <w:tcW w:w="1748" w:type="dxa"/>
            <w:shd w:val="clear" w:color="auto" w:fill="auto"/>
            <w:noWrap/>
            <w:hideMark/>
          </w:tcPr>
          <w:p w14:paraId="38D82680"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-0.021  ±0.001</w:t>
            </w:r>
          </w:p>
        </w:tc>
        <w:tc>
          <w:tcPr>
            <w:tcW w:w="1748" w:type="dxa"/>
            <w:shd w:val="clear" w:color="auto" w:fill="auto"/>
            <w:noWrap/>
            <w:hideMark/>
          </w:tcPr>
          <w:p w14:paraId="5749D178"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-0.017  ±0.003</w:t>
            </w:r>
          </w:p>
        </w:tc>
        <w:tc>
          <w:tcPr>
            <w:tcW w:w="1985" w:type="dxa"/>
            <w:shd w:val="clear" w:color="auto" w:fill="auto"/>
            <w:noWrap/>
            <w:hideMark/>
          </w:tcPr>
          <w:p w14:paraId="45F5C1AF"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 xml:space="preserve">26.46  ±4.07 </w:t>
            </w:r>
          </w:p>
        </w:tc>
      </w:tr>
      <w:tr w:rsidR="00993C0B" w:rsidRPr="00223BED" w14:paraId="19A6896B" w14:textId="77777777" w:rsidTr="00FE4066">
        <w:trPr>
          <w:trHeight w:val="190"/>
        </w:trPr>
        <w:tc>
          <w:tcPr>
            <w:tcW w:w="1335" w:type="dxa"/>
            <w:vMerge/>
            <w:shd w:val="clear" w:color="auto" w:fill="auto"/>
            <w:noWrap/>
            <w:hideMark/>
          </w:tcPr>
          <w:p w14:paraId="2167061F"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08629DBF" w14:textId="77777777" w:rsidR="00993C0B" w:rsidRPr="00480569" w:rsidRDefault="00993C0B" w:rsidP="00FE4066">
            <w:pPr>
              <w:spacing w:after="0" w:line="240" w:lineRule="auto"/>
              <w:contextualSpacing/>
              <w:rPr>
                <w:rFonts w:eastAsia="Times New Roman" w:cs="Times New Roman"/>
                <w:i/>
                <w:color w:val="000000"/>
                <w:lang w:eastAsia="en-CA"/>
              </w:rPr>
            </w:pPr>
            <w:r w:rsidRPr="00480569">
              <w:rPr>
                <w:rFonts w:eastAsia="Times New Roman" w:cs="Times New Roman"/>
                <w:i/>
                <w:color w:val="000000"/>
                <w:lang w:eastAsia="en-CA"/>
              </w:rPr>
              <w:t>C. canadensis</w:t>
            </w:r>
          </w:p>
        </w:tc>
        <w:tc>
          <w:tcPr>
            <w:tcW w:w="2221" w:type="dxa"/>
            <w:shd w:val="clear" w:color="auto" w:fill="auto"/>
            <w:noWrap/>
            <w:hideMark/>
          </w:tcPr>
          <w:p w14:paraId="4A4A584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Standing litter</w:t>
            </w:r>
          </w:p>
        </w:tc>
        <w:tc>
          <w:tcPr>
            <w:tcW w:w="456" w:type="dxa"/>
            <w:shd w:val="clear" w:color="auto" w:fill="auto"/>
            <w:noWrap/>
            <w:hideMark/>
          </w:tcPr>
          <w:p w14:paraId="2129052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w:t>
            </w:r>
          </w:p>
        </w:tc>
        <w:tc>
          <w:tcPr>
            <w:tcW w:w="1748" w:type="dxa"/>
            <w:shd w:val="clear" w:color="auto" w:fill="auto"/>
            <w:noWrap/>
            <w:hideMark/>
          </w:tcPr>
          <w:p w14:paraId="3DB7FBA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-0.001  ±0.000</w:t>
            </w:r>
          </w:p>
        </w:tc>
        <w:tc>
          <w:tcPr>
            <w:tcW w:w="1748" w:type="dxa"/>
            <w:shd w:val="clear" w:color="auto" w:fill="auto"/>
            <w:noWrap/>
            <w:hideMark/>
          </w:tcPr>
          <w:p w14:paraId="563DA52F"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-0.002  ±0.000</w:t>
            </w:r>
          </w:p>
        </w:tc>
        <w:tc>
          <w:tcPr>
            <w:tcW w:w="1748" w:type="dxa"/>
            <w:shd w:val="clear" w:color="auto" w:fill="auto"/>
            <w:noWrap/>
            <w:hideMark/>
          </w:tcPr>
          <w:p w14:paraId="15F6D76A"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-0.006  ±0.000</w:t>
            </w:r>
          </w:p>
        </w:tc>
        <w:tc>
          <w:tcPr>
            <w:tcW w:w="1985" w:type="dxa"/>
            <w:shd w:val="clear" w:color="auto" w:fill="auto"/>
            <w:noWrap/>
            <w:hideMark/>
          </w:tcPr>
          <w:p w14:paraId="39B2C118"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70.94  ±1.18</w:t>
            </w:r>
          </w:p>
        </w:tc>
      </w:tr>
      <w:tr w:rsidR="00993C0B" w:rsidRPr="00223BED" w14:paraId="514DAE09" w14:textId="77777777" w:rsidTr="00FE4066">
        <w:trPr>
          <w:trHeight w:val="190"/>
        </w:trPr>
        <w:tc>
          <w:tcPr>
            <w:tcW w:w="1335" w:type="dxa"/>
            <w:vMerge/>
            <w:shd w:val="clear" w:color="auto" w:fill="auto"/>
            <w:noWrap/>
            <w:hideMark/>
          </w:tcPr>
          <w:p w14:paraId="24F27D3A"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05BAEC1F" w14:textId="77777777" w:rsidR="00993C0B" w:rsidRPr="00480569" w:rsidRDefault="00993C0B" w:rsidP="00FE4066">
            <w:pPr>
              <w:spacing w:after="0" w:line="240" w:lineRule="auto"/>
              <w:contextualSpacing/>
              <w:rPr>
                <w:rFonts w:eastAsia="Times New Roman" w:cs="Times New Roman"/>
                <w:i/>
                <w:color w:val="000000"/>
                <w:lang w:eastAsia="en-CA"/>
              </w:rPr>
            </w:pPr>
            <w:r w:rsidRPr="00480569">
              <w:rPr>
                <w:rFonts w:eastAsia="Times New Roman" w:cs="Times New Roman"/>
                <w:i/>
                <w:color w:val="000000"/>
                <w:lang w:eastAsia="en-CA"/>
              </w:rPr>
              <w:t xml:space="preserve">Typha </w:t>
            </w:r>
            <w:r w:rsidRPr="00480569">
              <w:rPr>
                <w:rFonts w:eastAsia="Times New Roman" w:cs="Times New Roman"/>
                <w:color w:val="000000"/>
                <w:lang w:eastAsia="en-CA"/>
              </w:rPr>
              <w:t>spp.</w:t>
            </w:r>
          </w:p>
        </w:tc>
        <w:tc>
          <w:tcPr>
            <w:tcW w:w="2221" w:type="dxa"/>
            <w:shd w:val="clear" w:color="auto" w:fill="auto"/>
          </w:tcPr>
          <w:p w14:paraId="6F0110C4"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shd w:val="clear" w:color="auto" w:fill="auto"/>
            <w:noWrap/>
            <w:hideMark/>
          </w:tcPr>
          <w:p w14:paraId="16ED0F30"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w:t>
            </w:r>
          </w:p>
        </w:tc>
        <w:tc>
          <w:tcPr>
            <w:tcW w:w="1748" w:type="dxa"/>
            <w:shd w:val="clear" w:color="auto" w:fill="auto"/>
            <w:noWrap/>
            <w:hideMark/>
          </w:tcPr>
          <w:p w14:paraId="1F6C722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-0.001  ±0.000</w:t>
            </w:r>
          </w:p>
        </w:tc>
        <w:tc>
          <w:tcPr>
            <w:tcW w:w="1748" w:type="dxa"/>
            <w:shd w:val="clear" w:color="auto" w:fill="auto"/>
            <w:noWrap/>
            <w:hideMark/>
          </w:tcPr>
          <w:p w14:paraId="1E63906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-0.002  ±0.000</w:t>
            </w:r>
          </w:p>
        </w:tc>
        <w:tc>
          <w:tcPr>
            <w:tcW w:w="1748" w:type="dxa"/>
            <w:shd w:val="clear" w:color="auto" w:fill="auto"/>
            <w:noWrap/>
            <w:hideMark/>
          </w:tcPr>
          <w:p w14:paraId="6CA81B55"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-0.005  ±0.001</w:t>
            </w:r>
          </w:p>
        </w:tc>
        <w:tc>
          <w:tcPr>
            <w:tcW w:w="1985" w:type="dxa"/>
            <w:shd w:val="clear" w:color="auto" w:fill="auto"/>
            <w:noWrap/>
            <w:hideMark/>
          </w:tcPr>
          <w:p w14:paraId="082D6A2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68.76  ±1.59</w:t>
            </w:r>
          </w:p>
        </w:tc>
      </w:tr>
      <w:tr w:rsidR="00993C0B" w:rsidRPr="00223BED" w14:paraId="133D9EFE" w14:textId="77777777" w:rsidTr="00FE4066">
        <w:trPr>
          <w:trHeight w:val="429"/>
        </w:trPr>
        <w:tc>
          <w:tcPr>
            <w:tcW w:w="1335" w:type="dxa"/>
            <w:vMerge/>
            <w:tcBorders>
              <w:bottom w:val="dashSmallGap" w:sz="4" w:space="0" w:color="auto"/>
            </w:tcBorders>
            <w:shd w:val="clear" w:color="auto" w:fill="auto"/>
            <w:noWrap/>
            <w:hideMark/>
          </w:tcPr>
          <w:p w14:paraId="2C1A69A2"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tcBorders>
              <w:bottom w:val="dashSmallGap" w:sz="4" w:space="0" w:color="auto"/>
            </w:tcBorders>
            <w:shd w:val="clear" w:color="auto" w:fill="auto"/>
            <w:noWrap/>
            <w:hideMark/>
          </w:tcPr>
          <w:p w14:paraId="0C5347F1" w14:textId="77777777" w:rsidR="00993C0B" w:rsidRPr="00480569" w:rsidRDefault="00993C0B" w:rsidP="00FE4066">
            <w:pPr>
              <w:spacing w:after="0" w:line="240" w:lineRule="auto"/>
              <w:contextualSpacing/>
              <w:rPr>
                <w:rFonts w:eastAsia="Times New Roman" w:cs="Times New Roman"/>
                <w:i/>
                <w:color w:val="000000"/>
                <w:lang w:eastAsia="en-CA"/>
              </w:rPr>
            </w:pPr>
            <w:r w:rsidRPr="00480569">
              <w:rPr>
                <w:rFonts w:eastAsia="Times New Roman" w:cs="Times New Roman"/>
                <w:i/>
                <w:color w:val="000000"/>
                <w:lang w:eastAsia="en-CA"/>
              </w:rPr>
              <w:t>P. australis</w:t>
            </w:r>
          </w:p>
        </w:tc>
        <w:tc>
          <w:tcPr>
            <w:tcW w:w="2221" w:type="dxa"/>
            <w:tcBorders>
              <w:bottom w:val="dashSmallGap" w:sz="4" w:space="0" w:color="auto"/>
            </w:tcBorders>
            <w:shd w:val="clear" w:color="auto" w:fill="auto"/>
          </w:tcPr>
          <w:p w14:paraId="71FBA517"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tcBorders>
              <w:bottom w:val="dashSmallGap" w:sz="4" w:space="0" w:color="auto"/>
            </w:tcBorders>
            <w:shd w:val="clear" w:color="auto" w:fill="auto"/>
            <w:noWrap/>
            <w:hideMark/>
          </w:tcPr>
          <w:p w14:paraId="5DF95A9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w:t>
            </w:r>
          </w:p>
        </w:tc>
        <w:tc>
          <w:tcPr>
            <w:tcW w:w="1748" w:type="dxa"/>
            <w:tcBorders>
              <w:bottom w:val="dashSmallGap" w:sz="4" w:space="0" w:color="auto"/>
            </w:tcBorders>
            <w:shd w:val="clear" w:color="auto" w:fill="auto"/>
            <w:noWrap/>
            <w:hideMark/>
          </w:tcPr>
          <w:p w14:paraId="42144637"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-0.002  ±0.000</w:t>
            </w:r>
          </w:p>
        </w:tc>
        <w:tc>
          <w:tcPr>
            <w:tcW w:w="1748" w:type="dxa"/>
            <w:tcBorders>
              <w:bottom w:val="dashSmallGap" w:sz="4" w:space="0" w:color="auto"/>
            </w:tcBorders>
            <w:shd w:val="clear" w:color="auto" w:fill="auto"/>
            <w:noWrap/>
            <w:hideMark/>
          </w:tcPr>
          <w:p w14:paraId="1ED68825"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-0.004  ±0.000</w:t>
            </w:r>
          </w:p>
        </w:tc>
        <w:tc>
          <w:tcPr>
            <w:tcW w:w="1748" w:type="dxa"/>
            <w:tcBorders>
              <w:bottom w:val="dashSmallGap" w:sz="4" w:space="0" w:color="auto"/>
            </w:tcBorders>
            <w:shd w:val="clear" w:color="auto" w:fill="auto"/>
            <w:noWrap/>
            <w:hideMark/>
          </w:tcPr>
          <w:p w14:paraId="2731B6F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-0.009  ±0.001</w:t>
            </w:r>
          </w:p>
        </w:tc>
        <w:tc>
          <w:tcPr>
            <w:tcW w:w="1985" w:type="dxa"/>
            <w:tcBorders>
              <w:bottom w:val="dashSmallGap" w:sz="4" w:space="0" w:color="auto"/>
            </w:tcBorders>
            <w:shd w:val="clear" w:color="auto" w:fill="auto"/>
            <w:noWrap/>
            <w:hideMark/>
          </w:tcPr>
          <w:p w14:paraId="39447B5E"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63.92  ±3.07</w:t>
            </w:r>
          </w:p>
        </w:tc>
      </w:tr>
      <w:tr w:rsidR="00993C0B" w:rsidRPr="00223BED" w14:paraId="113A2E4A" w14:textId="77777777" w:rsidTr="00FE4066">
        <w:trPr>
          <w:trHeight w:val="190"/>
        </w:trPr>
        <w:tc>
          <w:tcPr>
            <w:tcW w:w="1335" w:type="dxa"/>
            <w:vMerge w:val="restart"/>
            <w:tcBorders>
              <w:top w:val="dashSmallGap" w:sz="4" w:space="0" w:color="auto"/>
              <w:bottom w:val="nil"/>
            </w:tcBorders>
            <w:shd w:val="clear" w:color="auto" w:fill="auto"/>
            <w:noWrap/>
            <w:hideMark/>
          </w:tcPr>
          <w:p w14:paraId="3E092195" w14:textId="77777777" w:rsidR="00993C0B" w:rsidRPr="00480569" w:rsidRDefault="00993C0B" w:rsidP="00FE4066">
            <w:pPr>
              <w:spacing w:line="240" w:lineRule="auto"/>
              <w:contextualSpacing/>
              <w:rPr>
                <w:rFonts w:eastAsia="Times New Roman" w:cs="Times New Roman"/>
                <w:color w:val="000000"/>
                <w:lang w:eastAsia="en-CA"/>
              </w:rPr>
            </w:pPr>
            <w:r w:rsidRPr="00480569">
              <w:rPr>
                <w:rFonts w:eastAsia="Times New Roman" w:cs="Times New Roman"/>
                <w:color w:val="000000"/>
                <w:lang w:eastAsia="en-CA"/>
              </w:rPr>
              <w:t>Site</w:t>
            </w:r>
          </w:p>
        </w:tc>
        <w:tc>
          <w:tcPr>
            <w:tcW w:w="2303" w:type="dxa"/>
            <w:tcBorders>
              <w:top w:val="dashSmallGap" w:sz="4" w:space="0" w:color="auto"/>
              <w:bottom w:val="nil"/>
            </w:tcBorders>
            <w:shd w:val="clear" w:color="auto" w:fill="auto"/>
            <w:noWrap/>
            <w:hideMark/>
          </w:tcPr>
          <w:p w14:paraId="7F5A2A84" w14:textId="77777777" w:rsidR="00993C0B" w:rsidRPr="00480569" w:rsidRDefault="00993C0B" w:rsidP="00FE4066">
            <w:pPr>
              <w:spacing w:after="0" w:line="240" w:lineRule="auto"/>
              <w:contextualSpacing/>
              <w:rPr>
                <w:rFonts w:eastAsia="Times New Roman" w:cs="Times New Roman"/>
                <w:color w:val="000000"/>
                <w:lang w:eastAsia="en-CA"/>
              </w:rPr>
            </w:pPr>
            <w:r>
              <w:rPr>
                <w:rFonts w:eastAsia="Times New Roman" w:cs="Times New Roman"/>
                <w:color w:val="000000"/>
                <w:lang w:eastAsia="en-CA"/>
              </w:rPr>
              <w:t>Uninvaded reference</w:t>
            </w:r>
            <w:r w:rsidRPr="00480569">
              <w:rPr>
                <w:rFonts w:eastAsia="Times New Roman" w:cs="Times New Roman"/>
                <w:color w:val="000000"/>
                <w:lang w:eastAsia="en-CA"/>
              </w:rPr>
              <w:t xml:space="preserve"> </w:t>
            </w:r>
          </w:p>
        </w:tc>
        <w:tc>
          <w:tcPr>
            <w:tcW w:w="2221" w:type="dxa"/>
            <w:tcBorders>
              <w:top w:val="dashSmallGap" w:sz="4" w:space="0" w:color="auto"/>
              <w:bottom w:val="nil"/>
            </w:tcBorders>
            <w:shd w:val="clear" w:color="auto" w:fill="auto"/>
            <w:noWrap/>
            <w:hideMark/>
          </w:tcPr>
          <w:p w14:paraId="411DFE8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Submerged</w:t>
            </w:r>
          </w:p>
        </w:tc>
        <w:tc>
          <w:tcPr>
            <w:tcW w:w="456" w:type="dxa"/>
            <w:tcBorders>
              <w:top w:val="dashSmallGap" w:sz="4" w:space="0" w:color="auto"/>
              <w:bottom w:val="nil"/>
            </w:tcBorders>
            <w:shd w:val="clear" w:color="auto" w:fill="auto"/>
            <w:noWrap/>
            <w:hideMark/>
          </w:tcPr>
          <w:p w14:paraId="36BAE640"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tcBorders>
              <w:top w:val="dashSmallGap" w:sz="4" w:space="0" w:color="auto"/>
              <w:bottom w:val="nil"/>
            </w:tcBorders>
            <w:shd w:val="clear" w:color="auto" w:fill="auto"/>
            <w:noWrap/>
            <w:hideMark/>
          </w:tcPr>
          <w:p w14:paraId="3B1FF13A"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-0.006  ±0.001</w:t>
            </w:r>
          </w:p>
        </w:tc>
        <w:tc>
          <w:tcPr>
            <w:tcW w:w="1748" w:type="dxa"/>
            <w:tcBorders>
              <w:top w:val="dashSmallGap" w:sz="4" w:space="0" w:color="auto"/>
              <w:bottom w:val="nil"/>
            </w:tcBorders>
            <w:shd w:val="clear" w:color="auto" w:fill="auto"/>
            <w:noWrap/>
            <w:hideMark/>
          </w:tcPr>
          <w:p w14:paraId="53761EF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-0.013  ±0.003</w:t>
            </w:r>
          </w:p>
        </w:tc>
        <w:tc>
          <w:tcPr>
            <w:tcW w:w="1748" w:type="dxa"/>
            <w:tcBorders>
              <w:top w:val="dashSmallGap" w:sz="4" w:space="0" w:color="auto"/>
              <w:bottom w:val="nil"/>
            </w:tcBorders>
            <w:shd w:val="clear" w:color="auto" w:fill="auto"/>
            <w:noWrap/>
            <w:hideMark/>
          </w:tcPr>
          <w:p w14:paraId="758E4B28"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-0.013  ±0.003</w:t>
            </w:r>
          </w:p>
        </w:tc>
        <w:tc>
          <w:tcPr>
            <w:tcW w:w="1985" w:type="dxa"/>
            <w:tcBorders>
              <w:top w:val="dashSmallGap" w:sz="4" w:space="0" w:color="auto"/>
              <w:bottom w:val="nil"/>
            </w:tcBorders>
            <w:shd w:val="clear" w:color="auto" w:fill="auto"/>
            <w:noWrap/>
            <w:hideMark/>
          </w:tcPr>
          <w:p w14:paraId="6EE63989"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37.16  ±5.25</w:t>
            </w:r>
          </w:p>
        </w:tc>
      </w:tr>
      <w:tr w:rsidR="00993C0B" w:rsidRPr="00223BED" w14:paraId="45F12B8F" w14:textId="77777777" w:rsidTr="00FE4066">
        <w:trPr>
          <w:trHeight w:val="190"/>
        </w:trPr>
        <w:tc>
          <w:tcPr>
            <w:tcW w:w="1335" w:type="dxa"/>
            <w:vMerge/>
            <w:tcBorders>
              <w:top w:val="nil"/>
            </w:tcBorders>
            <w:shd w:val="clear" w:color="auto" w:fill="auto"/>
            <w:noWrap/>
            <w:hideMark/>
          </w:tcPr>
          <w:p w14:paraId="000E878E"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tcBorders>
              <w:top w:val="nil"/>
            </w:tcBorders>
            <w:shd w:val="clear" w:color="auto" w:fill="auto"/>
            <w:noWrap/>
            <w:hideMark/>
          </w:tcPr>
          <w:p w14:paraId="48730EAE"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i/>
                <w:color w:val="000000"/>
                <w:lang w:eastAsia="en-CA"/>
              </w:rPr>
              <w:t>P. australis</w:t>
            </w:r>
            <w:r w:rsidRPr="00480569">
              <w:rPr>
                <w:rFonts w:eastAsia="Times New Roman" w:cs="Times New Roman"/>
                <w:color w:val="000000"/>
                <w:lang w:eastAsia="en-CA"/>
              </w:rPr>
              <w:t xml:space="preserve"> invaded</w:t>
            </w:r>
          </w:p>
        </w:tc>
        <w:tc>
          <w:tcPr>
            <w:tcW w:w="2221" w:type="dxa"/>
            <w:tcBorders>
              <w:top w:val="nil"/>
            </w:tcBorders>
            <w:shd w:val="clear" w:color="auto" w:fill="auto"/>
            <w:noWrap/>
            <w:hideMark/>
          </w:tcPr>
          <w:p w14:paraId="0106F69E"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tcBorders>
              <w:top w:val="nil"/>
            </w:tcBorders>
            <w:shd w:val="clear" w:color="auto" w:fill="auto"/>
            <w:noWrap/>
            <w:hideMark/>
          </w:tcPr>
          <w:p w14:paraId="032FBE8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tcBorders>
              <w:top w:val="nil"/>
            </w:tcBorders>
            <w:shd w:val="clear" w:color="auto" w:fill="auto"/>
            <w:noWrap/>
            <w:hideMark/>
          </w:tcPr>
          <w:p w14:paraId="59AC09B2"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-0.005  ±0.001</w:t>
            </w:r>
          </w:p>
        </w:tc>
        <w:tc>
          <w:tcPr>
            <w:tcW w:w="1748" w:type="dxa"/>
            <w:tcBorders>
              <w:top w:val="nil"/>
            </w:tcBorders>
            <w:shd w:val="clear" w:color="auto" w:fill="auto"/>
            <w:noWrap/>
            <w:hideMark/>
          </w:tcPr>
          <w:p w14:paraId="37FCC4CC"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-0.011  ±0.001</w:t>
            </w:r>
          </w:p>
        </w:tc>
        <w:tc>
          <w:tcPr>
            <w:tcW w:w="1748" w:type="dxa"/>
            <w:tcBorders>
              <w:top w:val="nil"/>
            </w:tcBorders>
            <w:shd w:val="clear" w:color="auto" w:fill="auto"/>
            <w:noWrap/>
            <w:hideMark/>
          </w:tcPr>
          <w:p w14:paraId="77168A2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-0.010  ±0.001</w:t>
            </w:r>
          </w:p>
        </w:tc>
        <w:tc>
          <w:tcPr>
            <w:tcW w:w="1985" w:type="dxa"/>
            <w:tcBorders>
              <w:top w:val="nil"/>
            </w:tcBorders>
            <w:shd w:val="clear" w:color="auto" w:fill="auto"/>
            <w:noWrap/>
            <w:hideMark/>
          </w:tcPr>
          <w:p w14:paraId="36BE8495"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33.79  ±4.05</w:t>
            </w:r>
          </w:p>
        </w:tc>
      </w:tr>
      <w:tr w:rsidR="00993C0B" w:rsidRPr="00223BED" w14:paraId="04DBD184" w14:textId="77777777" w:rsidTr="00FE4066">
        <w:trPr>
          <w:trHeight w:val="190"/>
        </w:trPr>
        <w:tc>
          <w:tcPr>
            <w:tcW w:w="1335" w:type="dxa"/>
            <w:vMerge/>
            <w:shd w:val="clear" w:color="auto" w:fill="auto"/>
            <w:noWrap/>
            <w:hideMark/>
          </w:tcPr>
          <w:p w14:paraId="5020E836"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1979429A"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Herbicide-treated</w:t>
            </w:r>
          </w:p>
        </w:tc>
        <w:tc>
          <w:tcPr>
            <w:tcW w:w="2221" w:type="dxa"/>
            <w:shd w:val="clear" w:color="auto" w:fill="auto"/>
          </w:tcPr>
          <w:p w14:paraId="5BFCBF66"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shd w:val="clear" w:color="auto" w:fill="auto"/>
            <w:noWrap/>
            <w:hideMark/>
          </w:tcPr>
          <w:p w14:paraId="0A478167"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shd w:val="clear" w:color="auto" w:fill="auto"/>
            <w:noWrap/>
            <w:hideMark/>
          </w:tcPr>
          <w:p w14:paraId="743BFB9F"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-0.006  ±0.001</w:t>
            </w:r>
          </w:p>
        </w:tc>
        <w:tc>
          <w:tcPr>
            <w:tcW w:w="1748" w:type="dxa"/>
            <w:shd w:val="clear" w:color="auto" w:fill="auto"/>
            <w:noWrap/>
            <w:hideMark/>
          </w:tcPr>
          <w:p w14:paraId="3C30ED3C"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-0.017  ±0.002</w:t>
            </w:r>
          </w:p>
        </w:tc>
        <w:tc>
          <w:tcPr>
            <w:tcW w:w="1748" w:type="dxa"/>
            <w:shd w:val="clear" w:color="auto" w:fill="auto"/>
            <w:noWrap/>
            <w:hideMark/>
          </w:tcPr>
          <w:p w14:paraId="3C09F4F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-0.019  ±0.002</w:t>
            </w:r>
          </w:p>
        </w:tc>
        <w:tc>
          <w:tcPr>
            <w:tcW w:w="1985" w:type="dxa"/>
            <w:shd w:val="clear" w:color="auto" w:fill="auto"/>
            <w:noWrap/>
            <w:hideMark/>
          </w:tcPr>
          <w:p w14:paraId="65082762"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40.53  ±4.69</w:t>
            </w:r>
          </w:p>
        </w:tc>
      </w:tr>
      <w:tr w:rsidR="00993C0B" w:rsidRPr="00223BED" w14:paraId="6A2BCA00" w14:textId="77777777" w:rsidTr="00FE4066">
        <w:trPr>
          <w:trHeight w:val="190"/>
        </w:trPr>
        <w:tc>
          <w:tcPr>
            <w:tcW w:w="1335" w:type="dxa"/>
            <w:vMerge/>
            <w:shd w:val="clear" w:color="auto" w:fill="auto"/>
            <w:noWrap/>
            <w:hideMark/>
          </w:tcPr>
          <w:p w14:paraId="0001728C"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5294242C" w14:textId="77777777" w:rsidR="00993C0B" w:rsidRPr="00480569" w:rsidRDefault="00993C0B" w:rsidP="00FE4066">
            <w:pPr>
              <w:spacing w:after="0" w:line="240" w:lineRule="auto"/>
              <w:contextualSpacing/>
              <w:rPr>
                <w:rFonts w:eastAsia="Times New Roman" w:cs="Times New Roman"/>
                <w:color w:val="000000"/>
                <w:lang w:eastAsia="en-CA"/>
              </w:rPr>
            </w:pPr>
            <w:r>
              <w:rPr>
                <w:rFonts w:eastAsia="Times New Roman" w:cs="Times New Roman"/>
                <w:color w:val="000000"/>
                <w:lang w:eastAsia="en-CA"/>
              </w:rPr>
              <w:t>Uninvaded reference</w:t>
            </w:r>
          </w:p>
        </w:tc>
        <w:tc>
          <w:tcPr>
            <w:tcW w:w="2221" w:type="dxa"/>
            <w:shd w:val="clear" w:color="auto" w:fill="auto"/>
            <w:noWrap/>
            <w:hideMark/>
          </w:tcPr>
          <w:p w14:paraId="183C987C"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Standing litter</w:t>
            </w:r>
          </w:p>
        </w:tc>
        <w:tc>
          <w:tcPr>
            <w:tcW w:w="456" w:type="dxa"/>
            <w:shd w:val="clear" w:color="auto" w:fill="auto"/>
            <w:noWrap/>
            <w:hideMark/>
          </w:tcPr>
          <w:p w14:paraId="67B28EF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w:t>
            </w:r>
          </w:p>
        </w:tc>
        <w:tc>
          <w:tcPr>
            <w:tcW w:w="1748" w:type="dxa"/>
            <w:shd w:val="clear" w:color="auto" w:fill="auto"/>
            <w:noWrap/>
            <w:hideMark/>
          </w:tcPr>
          <w:p w14:paraId="48242D6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-0.001  ±0.000</w:t>
            </w:r>
          </w:p>
        </w:tc>
        <w:tc>
          <w:tcPr>
            <w:tcW w:w="1748" w:type="dxa"/>
            <w:shd w:val="clear" w:color="auto" w:fill="auto"/>
            <w:noWrap/>
            <w:hideMark/>
          </w:tcPr>
          <w:p w14:paraId="2EEE38FC"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-0.003  ±0.001</w:t>
            </w:r>
          </w:p>
        </w:tc>
        <w:tc>
          <w:tcPr>
            <w:tcW w:w="1748" w:type="dxa"/>
            <w:shd w:val="clear" w:color="auto" w:fill="auto"/>
            <w:noWrap/>
            <w:hideMark/>
          </w:tcPr>
          <w:p w14:paraId="040CE55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-0.007  ±0.001</w:t>
            </w:r>
          </w:p>
        </w:tc>
        <w:tc>
          <w:tcPr>
            <w:tcW w:w="1985" w:type="dxa"/>
            <w:shd w:val="clear" w:color="auto" w:fill="auto"/>
            <w:noWrap/>
            <w:hideMark/>
          </w:tcPr>
          <w:p w14:paraId="7DC7844F"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68.39  ±0.00</w:t>
            </w:r>
          </w:p>
        </w:tc>
      </w:tr>
      <w:tr w:rsidR="00993C0B" w:rsidRPr="00223BED" w14:paraId="47A857EF" w14:textId="77777777" w:rsidTr="00FE4066">
        <w:trPr>
          <w:trHeight w:val="190"/>
        </w:trPr>
        <w:tc>
          <w:tcPr>
            <w:tcW w:w="1335" w:type="dxa"/>
            <w:vMerge/>
            <w:shd w:val="clear" w:color="auto" w:fill="auto"/>
            <w:noWrap/>
            <w:hideMark/>
          </w:tcPr>
          <w:p w14:paraId="2CF15338"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4112506E"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i/>
                <w:color w:val="000000"/>
                <w:lang w:eastAsia="en-CA"/>
              </w:rPr>
              <w:t>P. australis</w:t>
            </w:r>
            <w:r w:rsidRPr="00480569">
              <w:rPr>
                <w:rFonts w:eastAsia="Times New Roman" w:cs="Times New Roman"/>
                <w:color w:val="000000"/>
                <w:lang w:eastAsia="en-CA"/>
              </w:rPr>
              <w:t xml:space="preserve"> invaded</w:t>
            </w:r>
          </w:p>
        </w:tc>
        <w:tc>
          <w:tcPr>
            <w:tcW w:w="2221" w:type="dxa"/>
            <w:shd w:val="clear" w:color="auto" w:fill="auto"/>
            <w:noWrap/>
            <w:hideMark/>
          </w:tcPr>
          <w:p w14:paraId="76A45191"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shd w:val="clear" w:color="auto" w:fill="auto"/>
            <w:noWrap/>
            <w:hideMark/>
          </w:tcPr>
          <w:p w14:paraId="18DA1E1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w:t>
            </w:r>
          </w:p>
        </w:tc>
        <w:tc>
          <w:tcPr>
            <w:tcW w:w="1748" w:type="dxa"/>
            <w:shd w:val="clear" w:color="auto" w:fill="auto"/>
            <w:noWrap/>
            <w:hideMark/>
          </w:tcPr>
          <w:p w14:paraId="02C0255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-0.002  ±0.000</w:t>
            </w:r>
          </w:p>
        </w:tc>
        <w:tc>
          <w:tcPr>
            <w:tcW w:w="1748" w:type="dxa"/>
            <w:shd w:val="clear" w:color="auto" w:fill="auto"/>
            <w:noWrap/>
            <w:hideMark/>
          </w:tcPr>
          <w:p w14:paraId="2065C9DC"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-0.003  ±0.001</w:t>
            </w:r>
          </w:p>
        </w:tc>
        <w:tc>
          <w:tcPr>
            <w:tcW w:w="1748" w:type="dxa"/>
            <w:shd w:val="clear" w:color="auto" w:fill="auto"/>
            <w:noWrap/>
            <w:hideMark/>
          </w:tcPr>
          <w:p w14:paraId="7BFDC06E"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-0.007  ±0.000</w:t>
            </w:r>
          </w:p>
        </w:tc>
        <w:tc>
          <w:tcPr>
            <w:tcW w:w="1985" w:type="dxa"/>
            <w:shd w:val="clear" w:color="auto" w:fill="auto"/>
            <w:noWrap/>
            <w:hideMark/>
          </w:tcPr>
          <w:p w14:paraId="50CC460E"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62.15  ±0.01</w:t>
            </w:r>
          </w:p>
        </w:tc>
      </w:tr>
      <w:tr w:rsidR="00993C0B" w:rsidRPr="00223BED" w14:paraId="6512D12F" w14:textId="77777777" w:rsidTr="00FE4066">
        <w:trPr>
          <w:trHeight w:val="373"/>
        </w:trPr>
        <w:tc>
          <w:tcPr>
            <w:tcW w:w="1335" w:type="dxa"/>
            <w:vMerge/>
            <w:tcBorders>
              <w:bottom w:val="dashSmallGap" w:sz="4" w:space="0" w:color="auto"/>
            </w:tcBorders>
            <w:shd w:val="clear" w:color="auto" w:fill="auto"/>
            <w:noWrap/>
            <w:hideMark/>
          </w:tcPr>
          <w:p w14:paraId="2042454A"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tcBorders>
              <w:bottom w:val="dashSmallGap" w:sz="4" w:space="0" w:color="auto"/>
            </w:tcBorders>
            <w:shd w:val="clear" w:color="auto" w:fill="auto"/>
            <w:noWrap/>
            <w:hideMark/>
          </w:tcPr>
          <w:p w14:paraId="2968FD1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Herbicide-treated</w:t>
            </w:r>
          </w:p>
        </w:tc>
        <w:tc>
          <w:tcPr>
            <w:tcW w:w="2221" w:type="dxa"/>
            <w:tcBorders>
              <w:bottom w:val="dashSmallGap" w:sz="4" w:space="0" w:color="auto"/>
            </w:tcBorders>
            <w:shd w:val="clear" w:color="auto" w:fill="auto"/>
          </w:tcPr>
          <w:p w14:paraId="3BC1AFE6"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tcBorders>
              <w:bottom w:val="dashSmallGap" w:sz="4" w:space="0" w:color="auto"/>
            </w:tcBorders>
            <w:shd w:val="clear" w:color="auto" w:fill="auto"/>
            <w:noWrap/>
            <w:hideMark/>
          </w:tcPr>
          <w:p w14:paraId="1085D6E9"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w:t>
            </w:r>
          </w:p>
        </w:tc>
        <w:tc>
          <w:tcPr>
            <w:tcW w:w="1748" w:type="dxa"/>
            <w:tcBorders>
              <w:bottom w:val="dashSmallGap" w:sz="4" w:space="0" w:color="auto"/>
            </w:tcBorders>
            <w:shd w:val="clear" w:color="auto" w:fill="auto"/>
            <w:noWrap/>
            <w:hideMark/>
          </w:tcPr>
          <w:p w14:paraId="79925FA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-0.001  ±0.000</w:t>
            </w:r>
          </w:p>
        </w:tc>
        <w:tc>
          <w:tcPr>
            <w:tcW w:w="1748" w:type="dxa"/>
            <w:tcBorders>
              <w:bottom w:val="dashSmallGap" w:sz="4" w:space="0" w:color="auto"/>
            </w:tcBorders>
            <w:shd w:val="clear" w:color="auto" w:fill="auto"/>
            <w:noWrap/>
            <w:hideMark/>
          </w:tcPr>
          <w:p w14:paraId="7F6BFCDA"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-0.002  ±0.000</w:t>
            </w:r>
          </w:p>
        </w:tc>
        <w:tc>
          <w:tcPr>
            <w:tcW w:w="1748" w:type="dxa"/>
            <w:tcBorders>
              <w:bottom w:val="dashSmallGap" w:sz="4" w:space="0" w:color="auto"/>
            </w:tcBorders>
            <w:shd w:val="clear" w:color="auto" w:fill="auto"/>
            <w:noWrap/>
            <w:hideMark/>
          </w:tcPr>
          <w:p w14:paraId="6CD03526"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-0.007  ±0.002</w:t>
            </w:r>
          </w:p>
        </w:tc>
        <w:tc>
          <w:tcPr>
            <w:tcW w:w="1985" w:type="dxa"/>
            <w:tcBorders>
              <w:bottom w:val="dashSmallGap" w:sz="4" w:space="0" w:color="auto"/>
            </w:tcBorders>
            <w:shd w:val="clear" w:color="auto" w:fill="auto"/>
            <w:noWrap/>
            <w:hideMark/>
          </w:tcPr>
          <w:p w14:paraId="0A93D9AF"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73.09  ±0.00</w:t>
            </w:r>
          </w:p>
        </w:tc>
      </w:tr>
      <w:tr w:rsidR="00993C0B" w:rsidRPr="00223BED" w14:paraId="3C3D250F" w14:textId="77777777" w:rsidTr="00FE4066">
        <w:trPr>
          <w:trHeight w:val="190"/>
        </w:trPr>
        <w:tc>
          <w:tcPr>
            <w:tcW w:w="1335" w:type="dxa"/>
            <w:vMerge w:val="restart"/>
            <w:tcBorders>
              <w:top w:val="dashSmallGap" w:sz="4" w:space="0" w:color="auto"/>
              <w:bottom w:val="nil"/>
            </w:tcBorders>
            <w:shd w:val="clear" w:color="auto" w:fill="auto"/>
            <w:noWrap/>
            <w:hideMark/>
          </w:tcPr>
          <w:p w14:paraId="1DEFE446" w14:textId="77777777" w:rsidR="00993C0B" w:rsidRPr="00480569" w:rsidRDefault="00993C0B" w:rsidP="00FE4066">
            <w:pPr>
              <w:spacing w:line="240" w:lineRule="auto"/>
              <w:contextualSpacing/>
              <w:rPr>
                <w:rFonts w:eastAsia="Times New Roman" w:cs="Times New Roman"/>
                <w:color w:val="000000"/>
                <w:lang w:eastAsia="en-CA"/>
              </w:rPr>
            </w:pPr>
            <w:r w:rsidRPr="00480569">
              <w:rPr>
                <w:rFonts w:eastAsia="Times New Roman" w:cs="Times New Roman"/>
                <w:color w:val="000000"/>
                <w:lang w:eastAsia="en-CA"/>
              </w:rPr>
              <w:t>Water depth</w:t>
            </w:r>
          </w:p>
        </w:tc>
        <w:tc>
          <w:tcPr>
            <w:tcW w:w="2303" w:type="dxa"/>
            <w:tcBorders>
              <w:top w:val="dashSmallGap" w:sz="4" w:space="0" w:color="auto"/>
              <w:bottom w:val="nil"/>
            </w:tcBorders>
            <w:shd w:val="clear" w:color="auto" w:fill="auto"/>
            <w:noWrap/>
            <w:hideMark/>
          </w:tcPr>
          <w:p w14:paraId="17150FFF"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Dry</w:t>
            </w:r>
            <w:r>
              <w:rPr>
                <w:rFonts w:eastAsia="Times New Roman" w:cs="Times New Roman"/>
                <w:color w:val="000000"/>
                <w:lang w:eastAsia="en-CA"/>
              </w:rPr>
              <w:t xml:space="preserve"> </w:t>
            </w:r>
            <w:r w:rsidRPr="00480569">
              <w:rPr>
                <w:rFonts w:eastAsia="Times New Roman" w:cs="Times New Roman"/>
                <w:color w:val="000000"/>
                <w:lang w:eastAsia="en-CA"/>
              </w:rPr>
              <w:t>(standing dead)</w:t>
            </w:r>
          </w:p>
        </w:tc>
        <w:tc>
          <w:tcPr>
            <w:tcW w:w="2221" w:type="dxa"/>
            <w:tcBorders>
              <w:top w:val="dashSmallGap" w:sz="4" w:space="0" w:color="auto"/>
              <w:bottom w:val="nil"/>
            </w:tcBorders>
            <w:shd w:val="clear" w:color="auto" w:fill="auto"/>
            <w:noWrap/>
            <w:hideMark/>
          </w:tcPr>
          <w:p w14:paraId="1E1376D1"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tcBorders>
              <w:top w:val="dashSmallGap" w:sz="4" w:space="0" w:color="auto"/>
              <w:bottom w:val="nil"/>
            </w:tcBorders>
            <w:shd w:val="clear" w:color="auto" w:fill="auto"/>
            <w:noWrap/>
            <w:hideMark/>
          </w:tcPr>
          <w:p w14:paraId="6BC1E6D9"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tcBorders>
              <w:top w:val="dashSmallGap" w:sz="4" w:space="0" w:color="auto"/>
              <w:bottom w:val="nil"/>
            </w:tcBorders>
            <w:shd w:val="clear" w:color="auto" w:fill="auto"/>
            <w:noWrap/>
            <w:hideMark/>
          </w:tcPr>
          <w:p w14:paraId="08C1F225"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-0.001  ±0.000</w:t>
            </w:r>
          </w:p>
        </w:tc>
        <w:tc>
          <w:tcPr>
            <w:tcW w:w="1748" w:type="dxa"/>
            <w:tcBorders>
              <w:top w:val="dashSmallGap" w:sz="4" w:space="0" w:color="auto"/>
              <w:bottom w:val="nil"/>
            </w:tcBorders>
            <w:shd w:val="clear" w:color="auto" w:fill="auto"/>
            <w:noWrap/>
            <w:hideMark/>
          </w:tcPr>
          <w:p w14:paraId="13732AB8"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-0.003  ±0.000</w:t>
            </w:r>
          </w:p>
        </w:tc>
        <w:tc>
          <w:tcPr>
            <w:tcW w:w="1748" w:type="dxa"/>
            <w:tcBorders>
              <w:top w:val="dashSmallGap" w:sz="4" w:space="0" w:color="auto"/>
              <w:bottom w:val="nil"/>
            </w:tcBorders>
            <w:shd w:val="clear" w:color="auto" w:fill="auto"/>
            <w:noWrap/>
            <w:hideMark/>
          </w:tcPr>
          <w:p w14:paraId="443A8DF0"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-0.007  ±0.001</w:t>
            </w:r>
          </w:p>
        </w:tc>
        <w:tc>
          <w:tcPr>
            <w:tcW w:w="1985" w:type="dxa"/>
            <w:tcBorders>
              <w:top w:val="dashSmallGap" w:sz="4" w:space="0" w:color="auto"/>
              <w:bottom w:val="nil"/>
            </w:tcBorders>
            <w:shd w:val="clear" w:color="auto" w:fill="auto"/>
            <w:noWrap/>
            <w:hideMark/>
          </w:tcPr>
          <w:p w14:paraId="156419C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67.87  ±4.74</w:t>
            </w:r>
          </w:p>
        </w:tc>
      </w:tr>
      <w:tr w:rsidR="00993C0B" w:rsidRPr="00223BED" w14:paraId="35771000" w14:textId="77777777" w:rsidTr="00FE4066">
        <w:trPr>
          <w:trHeight w:val="190"/>
        </w:trPr>
        <w:tc>
          <w:tcPr>
            <w:tcW w:w="1335" w:type="dxa"/>
            <w:vMerge/>
            <w:tcBorders>
              <w:top w:val="nil"/>
            </w:tcBorders>
            <w:shd w:val="clear" w:color="auto" w:fill="auto"/>
            <w:noWrap/>
            <w:hideMark/>
          </w:tcPr>
          <w:p w14:paraId="10C3746A"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tcBorders>
              <w:top w:val="nil"/>
            </w:tcBorders>
            <w:shd w:val="clear" w:color="auto" w:fill="auto"/>
            <w:noWrap/>
            <w:hideMark/>
          </w:tcPr>
          <w:p w14:paraId="3555B052"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Shallow</w:t>
            </w:r>
          </w:p>
        </w:tc>
        <w:tc>
          <w:tcPr>
            <w:tcW w:w="2221" w:type="dxa"/>
            <w:tcBorders>
              <w:top w:val="nil"/>
            </w:tcBorders>
            <w:shd w:val="clear" w:color="auto" w:fill="auto"/>
            <w:noWrap/>
            <w:hideMark/>
          </w:tcPr>
          <w:p w14:paraId="3359FAE7"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tcBorders>
              <w:top w:val="nil"/>
            </w:tcBorders>
            <w:shd w:val="clear" w:color="auto" w:fill="auto"/>
            <w:noWrap/>
            <w:hideMark/>
          </w:tcPr>
          <w:p w14:paraId="1DFB43D7"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tcBorders>
              <w:top w:val="nil"/>
            </w:tcBorders>
            <w:shd w:val="clear" w:color="auto" w:fill="auto"/>
            <w:noWrap/>
            <w:hideMark/>
          </w:tcPr>
          <w:p w14:paraId="4B66535D"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-0.005  ±0.001</w:t>
            </w:r>
          </w:p>
        </w:tc>
        <w:tc>
          <w:tcPr>
            <w:tcW w:w="1748" w:type="dxa"/>
            <w:tcBorders>
              <w:top w:val="nil"/>
            </w:tcBorders>
            <w:shd w:val="clear" w:color="auto" w:fill="auto"/>
            <w:noWrap/>
            <w:hideMark/>
          </w:tcPr>
          <w:p w14:paraId="2F9902D5"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-0.015  ±0.003</w:t>
            </w:r>
          </w:p>
        </w:tc>
        <w:tc>
          <w:tcPr>
            <w:tcW w:w="1748" w:type="dxa"/>
            <w:tcBorders>
              <w:top w:val="nil"/>
            </w:tcBorders>
            <w:shd w:val="clear" w:color="auto" w:fill="auto"/>
            <w:noWrap/>
            <w:hideMark/>
          </w:tcPr>
          <w:p w14:paraId="1C0E7C60"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-0.018  ±0.003</w:t>
            </w:r>
          </w:p>
        </w:tc>
        <w:tc>
          <w:tcPr>
            <w:tcW w:w="1985" w:type="dxa"/>
            <w:tcBorders>
              <w:top w:val="nil"/>
            </w:tcBorders>
            <w:shd w:val="clear" w:color="auto" w:fill="auto"/>
            <w:noWrap/>
            <w:hideMark/>
          </w:tcPr>
          <w:p w14:paraId="72C61DED"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43.61  ±2.65</w:t>
            </w:r>
          </w:p>
        </w:tc>
      </w:tr>
      <w:tr w:rsidR="00993C0B" w:rsidRPr="00223BED" w14:paraId="4D7D1222" w14:textId="77777777" w:rsidTr="00FE4066">
        <w:trPr>
          <w:trHeight w:val="190"/>
        </w:trPr>
        <w:tc>
          <w:tcPr>
            <w:tcW w:w="1335" w:type="dxa"/>
            <w:vMerge/>
            <w:shd w:val="clear" w:color="auto" w:fill="auto"/>
            <w:noWrap/>
            <w:hideMark/>
          </w:tcPr>
          <w:p w14:paraId="33AD9011"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247C9B44"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Intermediate</w:t>
            </w:r>
          </w:p>
        </w:tc>
        <w:tc>
          <w:tcPr>
            <w:tcW w:w="2221" w:type="dxa"/>
            <w:shd w:val="clear" w:color="auto" w:fill="auto"/>
          </w:tcPr>
          <w:p w14:paraId="5B5D574B"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shd w:val="clear" w:color="auto" w:fill="auto"/>
            <w:noWrap/>
            <w:hideMark/>
          </w:tcPr>
          <w:p w14:paraId="26EABF0D"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shd w:val="clear" w:color="auto" w:fill="auto"/>
            <w:noWrap/>
            <w:hideMark/>
          </w:tcPr>
          <w:p w14:paraId="16B0114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-0.006  ±0.001</w:t>
            </w:r>
          </w:p>
        </w:tc>
        <w:tc>
          <w:tcPr>
            <w:tcW w:w="1748" w:type="dxa"/>
            <w:shd w:val="clear" w:color="auto" w:fill="auto"/>
            <w:noWrap/>
            <w:hideMark/>
          </w:tcPr>
          <w:p w14:paraId="7B942D3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-0.013  ±0.002</w:t>
            </w:r>
          </w:p>
        </w:tc>
        <w:tc>
          <w:tcPr>
            <w:tcW w:w="1748" w:type="dxa"/>
            <w:shd w:val="clear" w:color="auto" w:fill="auto"/>
            <w:noWrap/>
            <w:hideMark/>
          </w:tcPr>
          <w:p w14:paraId="7E98191B"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-0.013  ±0.001</w:t>
            </w:r>
          </w:p>
        </w:tc>
        <w:tc>
          <w:tcPr>
            <w:tcW w:w="1985" w:type="dxa"/>
            <w:shd w:val="clear" w:color="auto" w:fill="auto"/>
            <w:noWrap/>
            <w:hideMark/>
          </w:tcPr>
          <w:p w14:paraId="2C081792"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39.76  ±4.02</w:t>
            </w:r>
          </w:p>
        </w:tc>
      </w:tr>
      <w:tr w:rsidR="00993C0B" w:rsidRPr="00223BED" w14:paraId="2F33B9E4" w14:textId="77777777" w:rsidTr="00FE4066">
        <w:trPr>
          <w:trHeight w:val="335"/>
        </w:trPr>
        <w:tc>
          <w:tcPr>
            <w:tcW w:w="1335" w:type="dxa"/>
            <w:vMerge/>
            <w:shd w:val="clear" w:color="auto" w:fill="auto"/>
            <w:noWrap/>
            <w:hideMark/>
          </w:tcPr>
          <w:p w14:paraId="522D70E0" w14:textId="77777777" w:rsidR="00993C0B" w:rsidRPr="00480569" w:rsidRDefault="00993C0B" w:rsidP="00FE4066">
            <w:pPr>
              <w:spacing w:line="240" w:lineRule="auto"/>
              <w:contextualSpacing/>
              <w:rPr>
                <w:rFonts w:eastAsia="Times New Roman" w:cs="Times New Roman"/>
                <w:color w:val="000000"/>
                <w:lang w:eastAsia="en-CA"/>
              </w:rPr>
            </w:pPr>
          </w:p>
        </w:tc>
        <w:tc>
          <w:tcPr>
            <w:tcW w:w="2303" w:type="dxa"/>
            <w:shd w:val="clear" w:color="auto" w:fill="auto"/>
            <w:noWrap/>
            <w:hideMark/>
          </w:tcPr>
          <w:p w14:paraId="34502900"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Deep</w:t>
            </w:r>
          </w:p>
        </w:tc>
        <w:tc>
          <w:tcPr>
            <w:tcW w:w="2221" w:type="dxa"/>
            <w:shd w:val="clear" w:color="auto" w:fill="auto"/>
            <w:noWrap/>
            <w:hideMark/>
          </w:tcPr>
          <w:p w14:paraId="0241C6DC" w14:textId="77777777" w:rsidR="00993C0B" w:rsidRPr="00480569" w:rsidRDefault="00993C0B" w:rsidP="00FE4066">
            <w:pPr>
              <w:spacing w:after="0" w:line="240" w:lineRule="auto"/>
              <w:contextualSpacing/>
              <w:rPr>
                <w:rFonts w:eastAsia="Times New Roman" w:cs="Times New Roman"/>
                <w:color w:val="000000"/>
                <w:lang w:eastAsia="en-CA"/>
              </w:rPr>
            </w:pPr>
          </w:p>
        </w:tc>
        <w:tc>
          <w:tcPr>
            <w:tcW w:w="456" w:type="dxa"/>
            <w:shd w:val="clear" w:color="auto" w:fill="auto"/>
            <w:noWrap/>
            <w:hideMark/>
          </w:tcPr>
          <w:p w14:paraId="3076A1F1"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9</w:t>
            </w:r>
          </w:p>
        </w:tc>
        <w:tc>
          <w:tcPr>
            <w:tcW w:w="1748" w:type="dxa"/>
            <w:shd w:val="clear" w:color="auto" w:fill="auto"/>
            <w:noWrap/>
            <w:hideMark/>
          </w:tcPr>
          <w:p w14:paraId="522F60FC"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-0.007  ±0.001</w:t>
            </w:r>
          </w:p>
        </w:tc>
        <w:tc>
          <w:tcPr>
            <w:tcW w:w="1748" w:type="dxa"/>
            <w:shd w:val="clear" w:color="auto" w:fill="auto"/>
            <w:noWrap/>
            <w:hideMark/>
          </w:tcPr>
          <w:p w14:paraId="7EA88A7F"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-0.013  ±0.002</w:t>
            </w:r>
          </w:p>
        </w:tc>
        <w:tc>
          <w:tcPr>
            <w:tcW w:w="1748" w:type="dxa"/>
            <w:shd w:val="clear" w:color="auto" w:fill="auto"/>
            <w:noWrap/>
            <w:hideMark/>
          </w:tcPr>
          <w:p w14:paraId="22D61A02" w14:textId="77777777" w:rsidR="00993C0B" w:rsidRPr="00480569" w:rsidRDefault="00993C0B" w:rsidP="00FE4066">
            <w:pPr>
              <w:spacing w:after="0" w:line="240" w:lineRule="auto"/>
              <w:contextualSpacing/>
              <w:rPr>
                <w:rFonts w:eastAsia="Times New Roman" w:cs="Times New Roman"/>
                <w:color w:val="000000"/>
                <w:lang w:eastAsia="en-CA"/>
              </w:rPr>
            </w:pPr>
            <w:r w:rsidRPr="00480569">
              <w:rPr>
                <w:rFonts w:eastAsia="Times New Roman" w:cs="Times New Roman"/>
                <w:color w:val="000000"/>
                <w:lang w:eastAsia="en-CA"/>
              </w:rPr>
              <w:t>-0.011  ±0.002</w:t>
            </w:r>
          </w:p>
        </w:tc>
        <w:tc>
          <w:tcPr>
            <w:tcW w:w="1985" w:type="dxa"/>
            <w:shd w:val="clear" w:color="auto" w:fill="auto"/>
            <w:noWrap/>
            <w:hideMark/>
          </w:tcPr>
          <w:p w14:paraId="0AB0798D" w14:textId="77777777" w:rsidR="00993C0B" w:rsidRPr="00480569" w:rsidRDefault="00993C0B" w:rsidP="00FE4066">
            <w:pPr>
              <w:spacing w:after="0" w:line="240" w:lineRule="auto"/>
              <w:contextualSpacing/>
              <w:rPr>
                <w:rFonts w:cs="Times New Roman"/>
                <w:lang w:eastAsia="en-CA"/>
              </w:rPr>
            </w:pPr>
            <w:r w:rsidRPr="00480569">
              <w:rPr>
                <w:rFonts w:eastAsia="Times New Roman" w:cs="Times New Roman"/>
                <w:color w:val="000000"/>
                <w:lang w:eastAsia="en-CA"/>
              </w:rPr>
              <w:t>28.11  ±4.57</w:t>
            </w:r>
          </w:p>
        </w:tc>
      </w:tr>
    </w:tbl>
    <w:p w14:paraId="6E6F24FC" w14:textId="77777777" w:rsidR="00993C0B" w:rsidRPr="00480569" w:rsidRDefault="00993C0B" w:rsidP="00993C0B">
      <w:pPr>
        <w:rPr>
          <w:rFonts w:cs="Times New Roman"/>
          <w:szCs w:val="24"/>
        </w:rPr>
      </w:pPr>
    </w:p>
    <w:p w14:paraId="2E831823" w14:textId="77777777" w:rsidR="00D2506E" w:rsidRDefault="00D2506E" w:rsidP="00916ED4">
      <w:pPr>
        <w:rPr>
          <w:rFonts w:cs="Times New Roman"/>
          <w:szCs w:val="24"/>
        </w:rPr>
        <w:sectPr w:rsidR="00D2506E" w:rsidSect="00993C0B">
          <w:pgSz w:w="15840" w:h="12240" w:orient="landscape" w:code="1"/>
          <w:pgMar w:top="1440" w:right="1440" w:bottom="1440" w:left="1440" w:header="708" w:footer="708" w:gutter="0"/>
          <w:cols w:space="708"/>
          <w:docGrid w:linePitch="360"/>
        </w:sectPr>
      </w:pPr>
    </w:p>
    <w:tbl>
      <w:tblPr>
        <w:tblStyle w:val="TableGrid"/>
        <w:tblpPr w:leftFromText="180" w:rightFromText="180" w:vertAnchor="page" w:horzAnchor="margin" w:tblpY="3691"/>
        <w:tblW w:w="1278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3"/>
        <w:gridCol w:w="1076"/>
        <w:gridCol w:w="1003"/>
        <w:gridCol w:w="1116"/>
        <w:gridCol w:w="876"/>
        <w:gridCol w:w="956"/>
        <w:gridCol w:w="1696"/>
        <w:gridCol w:w="1056"/>
      </w:tblGrid>
      <w:tr w:rsidR="00D2506E" w:rsidRPr="00BE0407" w14:paraId="7543B5FF" w14:textId="77777777" w:rsidTr="00E76B50">
        <w:trPr>
          <w:trHeight w:val="274"/>
        </w:trPr>
        <w:tc>
          <w:tcPr>
            <w:tcW w:w="5003" w:type="dxa"/>
            <w:tcBorders>
              <w:right w:val="nil"/>
            </w:tcBorders>
            <w:noWrap/>
            <w:vAlign w:val="center"/>
            <w:hideMark/>
          </w:tcPr>
          <w:p w14:paraId="0E963542" w14:textId="77777777" w:rsidR="00D2506E" w:rsidRPr="00480569" w:rsidRDefault="00D2506E" w:rsidP="009C17FD">
            <w:pPr>
              <w:rPr>
                <w:rFonts w:cs="Times New Roman"/>
                <w:szCs w:val="24"/>
              </w:rPr>
            </w:pPr>
            <w:r w:rsidRPr="00480569">
              <w:rPr>
                <w:rFonts w:cs="Times New Roman"/>
                <w:szCs w:val="24"/>
              </w:rPr>
              <w:lastRenderedPageBreak/>
              <w:t>Model (</w:t>
            </w:r>
            <w:r w:rsidRPr="00480569">
              <w:rPr>
                <w:rFonts w:cs="Times New Roman"/>
                <w:i/>
                <w:szCs w:val="24"/>
              </w:rPr>
              <w:t>k</w:t>
            </w:r>
            <w:r w:rsidRPr="00480569">
              <w:rPr>
                <w:rFonts w:cs="Times New Roman"/>
                <w:szCs w:val="24"/>
              </w:rPr>
              <w:t>)</w:t>
            </w:r>
          </w:p>
        </w:tc>
        <w:tc>
          <w:tcPr>
            <w:tcW w:w="1076" w:type="dxa"/>
            <w:tcBorders>
              <w:top w:val="single" w:sz="4" w:space="0" w:color="auto"/>
              <w:left w:val="nil"/>
              <w:bottom w:val="single" w:sz="4" w:space="0" w:color="auto"/>
              <w:right w:val="nil"/>
            </w:tcBorders>
            <w:noWrap/>
            <w:vAlign w:val="center"/>
            <w:hideMark/>
          </w:tcPr>
          <w:p w14:paraId="3385D575" w14:textId="77777777" w:rsidR="00D2506E" w:rsidRPr="00480569" w:rsidRDefault="00D2506E" w:rsidP="009C17FD">
            <w:pPr>
              <w:rPr>
                <w:rFonts w:cs="Times New Roman"/>
                <w:szCs w:val="24"/>
              </w:rPr>
            </w:pPr>
            <w:r w:rsidRPr="00480569">
              <w:rPr>
                <w:rFonts w:cs="Times New Roman"/>
                <w:szCs w:val="24"/>
              </w:rPr>
              <w:t>AICc</w:t>
            </w:r>
          </w:p>
        </w:tc>
        <w:tc>
          <w:tcPr>
            <w:tcW w:w="1003" w:type="dxa"/>
            <w:tcBorders>
              <w:top w:val="single" w:sz="4" w:space="0" w:color="auto"/>
              <w:left w:val="nil"/>
              <w:bottom w:val="single" w:sz="4" w:space="0" w:color="auto"/>
              <w:right w:val="nil"/>
            </w:tcBorders>
            <w:noWrap/>
            <w:vAlign w:val="center"/>
            <w:hideMark/>
          </w:tcPr>
          <w:p w14:paraId="305AB0FD" w14:textId="77777777" w:rsidR="00D2506E" w:rsidRPr="00480569" w:rsidRDefault="00D2506E" w:rsidP="009C17FD">
            <w:pPr>
              <w:rPr>
                <w:rFonts w:cs="Times New Roman"/>
                <w:szCs w:val="24"/>
              </w:rPr>
            </w:pPr>
            <w:r w:rsidRPr="00480569">
              <w:rPr>
                <w:rFonts w:cs="Times New Roman"/>
                <w:szCs w:val="24"/>
              </w:rPr>
              <w:t>∆AICc</w:t>
            </w:r>
          </w:p>
        </w:tc>
        <w:tc>
          <w:tcPr>
            <w:tcW w:w="1116" w:type="dxa"/>
            <w:tcBorders>
              <w:top w:val="single" w:sz="4" w:space="0" w:color="auto"/>
              <w:left w:val="nil"/>
              <w:bottom w:val="single" w:sz="4" w:space="0" w:color="auto"/>
              <w:right w:val="nil"/>
            </w:tcBorders>
            <w:noWrap/>
            <w:vAlign w:val="center"/>
            <w:hideMark/>
          </w:tcPr>
          <w:p w14:paraId="22449854" w14:textId="77777777" w:rsidR="00D2506E" w:rsidRPr="00480569" w:rsidRDefault="00D2506E" w:rsidP="009C17FD">
            <w:pPr>
              <w:rPr>
                <w:rFonts w:cs="Times New Roman"/>
                <w:szCs w:val="24"/>
              </w:rPr>
            </w:pPr>
            <w:r w:rsidRPr="00480569">
              <w:rPr>
                <w:rFonts w:cs="Times New Roman"/>
                <w:szCs w:val="24"/>
              </w:rPr>
              <w:t>AICc df</w:t>
            </w:r>
          </w:p>
        </w:tc>
        <w:tc>
          <w:tcPr>
            <w:tcW w:w="876" w:type="dxa"/>
            <w:tcBorders>
              <w:top w:val="single" w:sz="4" w:space="0" w:color="auto"/>
              <w:left w:val="nil"/>
              <w:bottom w:val="single" w:sz="4" w:space="0" w:color="auto"/>
              <w:right w:val="nil"/>
            </w:tcBorders>
            <w:noWrap/>
            <w:vAlign w:val="center"/>
            <w:hideMark/>
          </w:tcPr>
          <w:p w14:paraId="3C948DC1" w14:textId="77777777" w:rsidR="00D2506E" w:rsidRPr="00480569" w:rsidRDefault="00D2506E" w:rsidP="009C17FD">
            <w:pPr>
              <w:rPr>
                <w:rFonts w:cs="Times New Roman"/>
                <w:szCs w:val="24"/>
              </w:rPr>
            </w:pPr>
            <w:r w:rsidRPr="00480569">
              <w:rPr>
                <w:rFonts w:cs="Times New Roman"/>
                <w:szCs w:val="24"/>
              </w:rPr>
              <w:t>w</w:t>
            </w:r>
            <w:r w:rsidRPr="00480569">
              <w:rPr>
                <w:rFonts w:cs="Times New Roman"/>
                <w:szCs w:val="24"/>
                <w:vertAlign w:val="subscript"/>
              </w:rPr>
              <w:t>i</w:t>
            </w:r>
          </w:p>
        </w:tc>
        <w:tc>
          <w:tcPr>
            <w:tcW w:w="956" w:type="dxa"/>
            <w:tcBorders>
              <w:top w:val="single" w:sz="4" w:space="0" w:color="auto"/>
              <w:left w:val="nil"/>
              <w:bottom w:val="single" w:sz="4" w:space="0" w:color="auto"/>
              <w:right w:val="nil"/>
            </w:tcBorders>
            <w:noWrap/>
            <w:vAlign w:val="center"/>
            <w:hideMark/>
          </w:tcPr>
          <w:p w14:paraId="2A0F0AA5" w14:textId="77777777" w:rsidR="00D2506E" w:rsidRPr="00480569" w:rsidRDefault="00D2506E" w:rsidP="009C17FD">
            <w:pPr>
              <w:rPr>
                <w:rFonts w:cs="Times New Roman"/>
                <w:i/>
                <w:szCs w:val="24"/>
              </w:rPr>
            </w:pPr>
            <w:r w:rsidRPr="00480569">
              <w:rPr>
                <w:rFonts w:cs="Times New Roman"/>
                <w:i/>
                <w:szCs w:val="24"/>
              </w:rPr>
              <w:t>R</w:t>
            </w:r>
            <w:r w:rsidRPr="00480569">
              <w:rPr>
                <w:rFonts w:cs="Times New Roman"/>
                <w:i/>
                <w:szCs w:val="24"/>
                <w:vertAlign w:val="superscript"/>
              </w:rPr>
              <w:t>2</w:t>
            </w:r>
          </w:p>
        </w:tc>
        <w:tc>
          <w:tcPr>
            <w:tcW w:w="1696" w:type="dxa"/>
            <w:tcBorders>
              <w:top w:val="single" w:sz="4" w:space="0" w:color="auto"/>
              <w:left w:val="nil"/>
              <w:bottom w:val="single" w:sz="4" w:space="0" w:color="auto"/>
              <w:right w:val="nil"/>
            </w:tcBorders>
            <w:vAlign w:val="center"/>
          </w:tcPr>
          <w:p w14:paraId="1E181424" w14:textId="77777777" w:rsidR="00D2506E" w:rsidRPr="00480569" w:rsidRDefault="00D2506E" w:rsidP="009C17FD">
            <w:pPr>
              <w:rPr>
                <w:rFonts w:cs="Times New Roman"/>
                <w:szCs w:val="24"/>
              </w:rPr>
            </w:pPr>
            <w:r w:rsidRPr="00480569">
              <w:rPr>
                <w:rFonts w:cs="Times New Roman"/>
                <w:i/>
                <w:szCs w:val="24"/>
              </w:rPr>
              <w:t>F</w:t>
            </w:r>
            <w:r w:rsidRPr="00480569">
              <w:rPr>
                <w:rFonts w:cs="Times New Roman"/>
                <w:szCs w:val="24"/>
              </w:rPr>
              <w:t xml:space="preserve"> (d.f.)</w:t>
            </w:r>
          </w:p>
        </w:tc>
        <w:tc>
          <w:tcPr>
            <w:tcW w:w="1056" w:type="dxa"/>
            <w:tcBorders>
              <w:top w:val="single" w:sz="4" w:space="0" w:color="auto"/>
              <w:left w:val="nil"/>
              <w:bottom w:val="single" w:sz="4" w:space="0" w:color="auto"/>
              <w:right w:val="nil"/>
            </w:tcBorders>
            <w:vAlign w:val="center"/>
          </w:tcPr>
          <w:p w14:paraId="1CC96566" w14:textId="77777777" w:rsidR="00D2506E" w:rsidRPr="00480569" w:rsidRDefault="00D2506E" w:rsidP="009C17FD">
            <w:pPr>
              <w:rPr>
                <w:rFonts w:cs="Times New Roman"/>
                <w:szCs w:val="24"/>
              </w:rPr>
            </w:pPr>
            <w:r w:rsidRPr="00480569">
              <w:rPr>
                <w:rFonts w:cs="Times New Roman"/>
                <w:i/>
                <w:szCs w:val="24"/>
              </w:rPr>
              <w:t>p</w:t>
            </w:r>
            <w:r w:rsidRPr="00480569">
              <w:rPr>
                <w:rFonts w:cs="Times New Roman"/>
                <w:szCs w:val="24"/>
              </w:rPr>
              <w:t>-value</w:t>
            </w:r>
          </w:p>
        </w:tc>
      </w:tr>
      <w:tr w:rsidR="00D2506E" w:rsidRPr="00BE0407" w14:paraId="21257E78" w14:textId="77777777" w:rsidTr="00E76B50">
        <w:trPr>
          <w:trHeight w:val="318"/>
        </w:trPr>
        <w:tc>
          <w:tcPr>
            <w:tcW w:w="5003" w:type="dxa"/>
            <w:tcBorders>
              <w:top w:val="single" w:sz="4" w:space="0" w:color="auto"/>
              <w:right w:val="nil"/>
            </w:tcBorders>
            <w:noWrap/>
            <w:hideMark/>
          </w:tcPr>
          <w:p w14:paraId="41A9DD77" w14:textId="77777777" w:rsidR="00D2506E" w:rsidRPr="00480569" w:rsidRDefault="00D2506E" w:rsidP="009C17FD">
            <w:pPr>
              <w:rPr>
                <w:rFonts w:cs="Times New Roman"/>
                <w:szCs w:val="24"/>
              </w:rPr>
            </w:pPr>
            <w:r w:rsidRPr="00480569">
              <w:rPr>
                <w:rFonts w:cs="Times New Roman"/>
                <w:szCs w:val="24"/>
              </w:rPr>
              <w:t xml:space="preserve">Intercept + Site + Water + Litter + Site*Water </w:t>
            </w:r>
          </w:p>
        </w:tc>
        <w:tc>
          <w:tcPr>
            <w:tcW w:w="1076" w:type="dxa"/>
            <w:tcBorders>
              <w:top w:val="single" w:sz="4" w:space="0" w:color="auto"/>
              <w:left w:val="nil"/>
              <w:bottom w:val="nil"/>
              <w:right w:val="nil"/>
            </w:tcBorders>
            <w:noWrap/>
            <w:hideMark/>
          </w:tcPr>
          <w:p w14:paraId="2CA1F260" w14:textId="77777777" w:rsidR="00D2506E" w:rsidRPr="00480569" w:rsidRDefault="00D2506E" w:rsidP="009C17FD">
            <w:pPr>
              <w:rPr>
                <w:rFonts w:cs="Times New Roman"/>
                <w:szCs w:val="24"/>
              </w:rPr>
            </w:pPr>
            <w:r w:rsidRPr="00480569">
              <w:rPr>
                <w:rFonts w:cs="Times New Roman"/>
                <w:szCs w:val="24"/>
              </w:rPr>
              <w:t>-40.983</w:t>
            </w:r>
          </w:p>
        </w:tc>
        <w:tc>
          <w:tcPr>
            <w:tcW w:w="1003" w:type="dxa"/>
            <w:tcBorders>
              <w:top w:val="single" w:sz="4" w:space="0" w:color="auto"/>
              <w:left w:val="nil"/>
              <w:bottom w:val="nil"/>
              <w:right w:val="nil"/>
            </w:tcBorders>
            <w:noWrap/>
            <w:hideMark/>
          </w:tcPr>
          <w:p w14:paraId="5BDC260A" w14:textId="77777777" w:rsidR="00D2506E" w:rsidRPr="00480569" w:rsidRDefault="00D2506E" w:rsidP="009C17FD">
            <w:pPr>
              <w:rPr>
                <w:rFonts w:cs="Times New Roman"/>
                <w:szCs w:val="24"/>
              </w:rPr>
            </w:pPr>
            <w:r w:rsidRPr="00480569">
              <w:rPr>
                <w:rFonts w:cs="Times New Roman"/>
                <w:szCs w:val="24"/>
              </w:rPr>
              <w:t>0</w:t>
            </w:r>
          </w:p>
        </w:tc>
        <w:tc>
          <w:tcPr>
            <w:tcW w:w="1116" w:type="dxa"/>
            <w:tcBorders>
              <w:top w:val="single" w:sz="4" w:space="0" w:color="auto"/>
              <w:left w:val="nil"/>
              <w:bottom w:val="nil"/>
              <w:right w:val="nil"/>
            </w:tcBorders>
            <w:noWrap/>
            <w:hideMark/>
          </w:tcPr>
          <w:p w14:paraId="27AC2D51" w14:textId="77777777" w:rsidR="00D2506E" w:rsidRPr="00480569" w:rsidRDefault="00D2506E" w:rsidP="009C17FD">
            <w:pPr>
              <w:rPr>
                <w:rFonts w:cs="Times New Roman"/>
                <w:szCs w:val="24"/>
              </w:rPr>
            </w:pPr>
            <w:r w:rsidRPr="00480569">
              <w:rPr>
                <w:rFonts w:cs="Times New Roman"/>
                <w:szCs w:val="24"/>
              </w:rPr>
              <w:t>15</w:t>
            </w:r>
          </w:p>
        </w:tc>
        <w:tc>
          <w:tcPr>
            <w:tcW w:w="876" w:type="dxa"/>
            <w:tcBorders>
              <w:top w:val="single" w:sz="4" w:space="0" w:color="auto"/>
              <w:left w:val="nil"/>
              <w:bottom w:val="nil"/>
              <w:right w:val="nil"/>
            </w:tcBorders>
            <w:noWrap/>
            <w:hideMark/>
          </w:tcPr>
          <w:p w14:paraId="1353548B" w14:textId="77777777" w:rsidR="00D2506E" w:rsidRPr="00480569" w:rsidRDefault="00D2506E" w:rsidP="009C17FD">
            <w:pPr>
              <w:rPr>
                <w:rFonts w:cs="Times New Roman"/>
                <w:szCs w:val="24"/>
              </w:rPr>
            </w:pPr>
            <w:r w:rsidRPr="00480569">
              <w:rPr>
                <w:rFonts w:cs="Times New Roman"/>
                <w:szCs w:val="24"/>
              </w:rPr>
              <w:t>0.996</w:t>
            </w:r>
          </w:p>
        </w:tc>
        <w:tc>
          <w:tcPr>
            <w:tcW w:w="956" w:type="dxa"/>
            <w:tcBorders>
              <w:top w:val="single" w:sz="4" w:space="0" w:color="auto"/>
              <w:left w:val="nil"/>
              <w:bottom w:val="nil"/>
              <w:right w:val="nil"/>
            </w:tcBorders>
            <w:noWrap/>
            <w:hideMark/>
          </w:tcPr>
          <w:p w14:paraId="7EDF2359" w14:textId="77777777" w:rsidR="00D2506E" w:rsidRPr="00480569" w:rsidRDefault="00D2506E" w:rsidP="009C17FD">
            <w:pPr>
              <w:rPr>
                <w:rFonts w:cs="Times New Roman"/>
                <w:color w:val="000000"/>
                <w:szCs w:val="24"/>
              </w:rPr>
            </w:pPr>
            <w:r w:rsidRPr="00480569">
              <w:rPr>
                <w:rFonts w:cs="Times New Roman"/>
                <w:color w:val="000000"/>
                <w:szCs w:val="24"/>
              </w:rPr>
              <w:t>0.935</w:t>
            </w:r>
          </w:p>
        </w:tc>
        <w:tc>
          <w:tcPr>
            <w:tcW w:w="1696" w:type="dxa"/>
            <w:tcBorders>
              <w:top w:val="single" w:sz="4" w:space="0" w:color="auto"/>
              <w:left w:val="nil"/>
              <w:bottom w:val="nil"/>
              <w:right w:val="nil"/>
            </w:tcBorders>
          </w:tcPr>
          <w:p w14:paraId="515BF8C7" w14:textId="77777777" w:rsidR="00D2506E" w:rsidRPr="00480569" w:rsidRDefault="00D2506E" w:rsidP="009C17FD">
            <w:pPr>
              <w:rPr>
                <w:rFonts w:cs="Times New Roman"/>
                <w:color w:val="000000"/>
                <w:szCs w:val="24"/>
              </w:rPr>
            </w:pPr>
            <w:r w:rsidRPr="00480569">
              <w:rPr>
                <w:rFonts w:cs="Times New Roman"/>
                <w:color w:val="000000"/>
                <w:szCs w:val="24"/>
              </w:rPr>
              <w:t>39.39 (13, 22)</w:t>
            </w:r>
          </w:p>
        </w:tc>
        <w:tc>
          <w:tcPr>
            <w:tcW w:w="1056" w:type="dxa"/>
            <w:tcBorders>
              <w:top w:val="single" w:sz="4" w:space="0" w:color="auto"/>
              <w:left w:val="nil"/>
              <w:bottom w:val="nil"/>
              <w:right w:val="nil"/>
            </w:tcBorders>
          </w:tcPr>
          <w:p w14:paraId="5063D66A"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69ECF206" w14:textId="77777777" w:rsidTr="00E76B50">
        <w:trPr>
          <w:trHeight w:val="318"/>
        </w:trPr>
        <w:tc>
          <w:tcPr>
            <w:tcW w:w="5003" w:type="dxa"/>
            <w:noWrap/>
            <w:hideMark/>
          </w:tcPr>
          <w:p w14:paraId="367192E4" w14:textId="77777777" w:rsidR="00D2506E" w:rsidRPr="00480569" w:rsidRDefault="00D2506E" w:rsidP="009C17FD">
            <w:pPr>
              <w:rPr>
                <w:rFonts w:cs="Times New Roman"/>
                <w:szCs w:val="24"/>
              </w:rPr>
            </w:pPr>
            <w:r w:rsidRPr="00480569">
              <w:rPr>
                <w:rFonts w:cs="Times New Roman"/>
                <w:szCs w:val="24"/>
              </w:rPr>
              <w:t>Intercept + Water + Litter</w:t>
            </w:r>
          </w:p>
        </w:tc>
        <w:tc>
          <w:tcPr>
            <w:tcW w:w="1076" w:type="dxa"/>
            <w:tcBorders>
              <w:top w:val="nil"/>
              <w:bottom w:val="nil"/>
            </w:tcBorders>
            <w:noWrap/>
            <w:hideMark/>
          </w:tcPr>
          <w:p w14:paraId="3E1D11BD" w14:textId="77777777" w:rsidR="00D2506E" w:rsidRPr="00480569" w:rsidRDefault="00D2506E" w:rsidP="009C17FD">
            <w:pPr>
              <w:rPr>
                <w:rFonts w:cs="Times New Roman"/>
                <w:szCs w:val="24"/>
              </w:rPr>
            </w:pPr>
            <w:r w:rsidRPr="00480569">
              <w:rPr>
                <w:rFonts w:cs="Times New Roman"/>
                <w:szCs w:val="24"/>
              </w:rPr>
              <w:t>-29.764</w:t>
            </w:r>
          </w:p>
        </w:tc>
        <w:tc>
          <w:tcPr>
            <w:tcW w:w="1003" w:type="dxa"/>
            <w:tcBorders>
              <w:top w:val="nil"/>
              <w:bottom w:val="nil"/>
            </w:tcBorders>
            <w:noWrap/>
            <w:hideMark/>
          </w:tcPr>
          <w:p w14:paraId="7C3E627D" w14:textId="77777777" w:rsidR="00D2506E" w:rsidRPr="00480569" w:rsidRDefault="00D2506E" w:rsidP="009C17FD">
            <w:pPr>
              <w:rPr>
                <w:rFonts w:cs="Times New Roman"/>
                <w:szCs w:val="24"/>
              </w:rPr>
            </w:pPr>
            <w:r w:rsidRPr="00480569">
              <w:rPr>
                <w:rFonts w:cs="Times New Roman"/>
                <w:szCs w:val="24"/>
              </w:rPr>
              <w:t>11.219</w:t>
            </w:r>
          </w:p>
        </w:tc>
        <w:tc>
          <w:tcPr>
            <w:tcW w:w="1116" w:type="dxa"/>
            <w:tcBorders>
              <w:top w:val="nil"/>
              <w:bottom w:val="nil"/>
            </w:tcBorders>
            <w:noWrap/>
            <w:hideMark/>
          </w:tcPr>
          <w:p w14:paraId="005545A8" w14:textId="77777777" w:rsidR="00D2506E" w:rsidRPr="00480569" w:rsidRDefault="00D2506E" w:rsidP="009C17FD">
            <w:pPr>
              <w:rPr>
                <w:rFonts w:cs="Times New Roman"/>
                <w:szCs w:val="24"/>
              </w:rPr>
            </w:pPr>
            <w:r w:rsidRPr="00480569">
              <w:rPr>
                <w:rFonts w:cs="Times New Roman"/>
                <w:szCs w:val="24"/>
              </w:rPr>
              <w:t>7</w:t>
            </w:r>
          </w:p>
        </w:tc>
        <w:tc>
          <w:tcPr>
            <w:tcW w:w="876" w:type="dxa"/>
            <w:tcBorders>
              <w:top w:val="nil"/>
              <w:bottom w:val="nil"/>
            </w:tcBorders>
            <w:noWrap/>
            <w:hideMark/>
          </w:tcPr>
          <w:p w14:paraId="625DF567" w14:textId="77777777" w:rsidR="00D2506E" w:rsidRPr="00480569" w:rsidRDefault="00D2506E" w:rsidP="009C17FD">
            <w:pPr>
              <w:rPr>
                <w:rFonts w:cs="Times New Roman"/>
                <w:szCs w:val="24"/>
              </w:rPr>
            </w:pPr>
            <w:r w:rsidRPr="00480569">
              <w:rPr>
                <w:rFonts w:cs="Times New Roman"/>
                <w:szCs w:val="24"/>
              </w:rPr>
              <w:t>0.004</w:t>
            </w:r>
          </w:p>
        </w:tc>
        <w:tc>
          <w:tcPr>
            <w:tcW w:w="956" w:type="dxa"/>
            <w:tcBorders>
              <w:top w:val="nil"/>
              <w:bottom w:val="nil"/>
            </w:tcBorders>
            <w:noWrap/>
            <w:hideMark/>
          </w:tcPr>
          <w:p w14:paraId="499C532D" w14:textId="77777777" w:rsidR="00D2506E" w:rsidRPr="00480569" w:rsidRDefault="00D2506E" w:rsidP="009C17FD">
            <w:pPr>
              <w:rPr>
                <w:rFonts w:cs="Times New Roman"/>
                <w:color w:val="000000"/>
                <w:szCs w:val="24"/>
              </w:rPr>
            </w:pPr>
            <w:r w:rsidRPr="00480569">
              <w:rPr>
                <w:rFonts w:cs="Times New Roman"/>
                <w:color w:val="000000"/>
                <w:szCs w:val="24"/>
              </w:rPr>
              <w:t>0.822</w:t>
            </w:r>
          </w:p>
        </w:tc>
        <w:tc>
          <w:tcPr>
            <w:tcW w:w="1696" w:type="dxa"/>
            <w:tcBorders>
              <w:top w:val="nil"/>
              <w:bottom w:val="nil"/>
            </w:tcBorders>
          </w:tcPr>
          <w:p w14:paraId="0D2FB6A6" w14:textId="77777777" w:rsidR="00D2506E" w:rsidRPr="00480569" w:rsidRDefault="00D2506E" w:rsidP="009C17FD">
            <w:pPr>
              <w:rPr>
                <w:rFonts w:cs="Times New Roman"/>
                <w:color w:val="000000"/>
                <w:szCs w:val="24"/>
              </w:rPr>
            </w:pPr>
            <w:r w:rsidRPr="00480569">
              <w:rPr>
                <w:rFonts w:cs="Times New Roman"/>
                <w:color w:val="000000"/>
                <w:szCs w:val="24"/>
              </w:rPr>
              <w:t>33.23 (5, 30)</w:t>
            </w:r>
          </w:p>
        </w:tc>
        <w:tc>
          <w:tcPr>
            <w:tcW w:w="1056" w:type="dxa"/>
            <w:tcBorders>
              <w:top w:val="nil"/>
              <w:bottom w:val="nil"/>
            </w:tcBorders>
          </w:tcPr>
          <w:p w14:paraId="7A7EB4D9"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43B134EB" w14:textId="77777777" w:rsidTr="00E76B50">
        <w:trPr>
          <w:trHeight w:val="318"/>
        </w:trPr>
        <w:tc>
          <w:tcPr>
            <w:tcW w:w="5003" w:type="dxa"/>
            <w:noWrap/>
            <w:hideMark/>
          </w:tcPr>
          <w:p w14:paraId="420DC07F" w14:textId="77777777" w:rsidR="00D2506E" w:rsidRPr="00480569" w:rsidRDefault="00D2506E" w:rsidP="009C17FD">
            <w:pPr>
              <w:rPr>
                <w:rFonts w:cs="Times New Roman"/>
                <w:szCs w:val="24"/>
              </w:rPr>
            </w:pPr>
            <w:r w:rsidRPr="00480569">
              <w:rPr>
                <w:rFonts w:cs="Times New Roman"/>
                <w:szCs w:val="24"/>
              </w:rPr>
              <w:t>Intercept + Litter + Site + Water</w:t>
            </w:r>
          </w:p>
        </w:tc>
        <w:tc>
          <w:tcPr>
            <w:tcW w:w="1076" w:type="dxa"/>
            <w:tcBorders>
              <w:top w:val="nil"/>
              <w:bottom w:val="nil"/>
            </w:tcBorders>
            <w:noWrap/>
            <w:hideMark/>
          </w:tcPr>
          <w:p w14:paraId="249EACB1" w14:textId="77777777" w:rsidR="00D2506E" w:rsidRPr="00480569" w:rsidRDefault="00D2506E" w:rsidP="009C17FD">
            <w:pPr>
              <w:rPr>
                <w:rFonts w:cs="Times New Roman"/>
                <w:szCs w:val="24"/>
              </w:rPr>
            </w:pPr>
            <w:r w:rsidRPr="00480569">
              <w:rPr>
                <w:rFonts w:cs="Times New Roman"/>
                <w:szCs w:val="24"/>
              </w:rPr>
              <w:t>-22.942</w:t>
            </w:r>
          </w:p>
        </w:tc>
        <w:tc>
          <w:tcPr>
            <w:tcW w:w="1003" w:type="dxa"/>
            <w:tcBorders>
              <w:top w:val="nil"/>
              <w:bottom w:val="nil"/>
            </w:tcBorders>
            <w:noWrap/>
            <w:hideMark/>
          </w:tcPr>
          <w:p w14:paraId="7653D2FF" w14:textId="77777777" w:rsidR="00D2506E" w:rsidRPr="00480569" w:rsidRDefault="00D2506E" w:rsidP="009C17FD">
            <w:pPr>
              <w:rPr>
                <w:rFonts w:cs="Times New Roman"/>
                <w:szCs w:val="24"/>
              </w:rPr>
            </w:pPr>
            <w:r w:rsidRPr="00480569">
              <w:rPr>
                <w:rFonts w:cs="Times New Roman"/>
                <w:szCs w:val="24"/>
              </w:rPr>
              <w:t>18.041</w:t>
            </w:r>
          </w:p>
        </w:tc>
        <w:tc>
          <w:tcPr>
            <w:tcW w:w="1116" w:type="dxa"/>
            <w:tcBorders>
              <w:top w:val="nil"/>
              <w:bottom w:val="nil"/>
            </w:tcBorders>
            <w:noWrap/>
            <w:hideMark/>
          </w:tcPr>
          <w:p w14:paraId="08D27288" w14:textId="77777777" w:rsidR="00D2506E" w:rsidRPr="00480569" w:rsidRDefault="00D2506E" w:rsidP="009C17FD">
            <w:pPr>
              <w:rPr>
                <w:rFonts w:cs="Times New Roman"/>
                <w:szCs w:val="24"/>
              </w:rPr>
            </w:pPr>
            <w:r w:rsidRPr="00480569">
              <w:rPr>
                <w:rFonts w:cs="Times New Roman"/>
                <w:szCs w:val="24"/>
              </w:rPr>
              <w:t>9</w:t>
            </w:r>
          </w:p>
        </w:tc>
        <w:tc>
          <w:tcPr>
            <w:tcW w:w="876" w:type="dxa"/>
            <w:tcBorders>
              <w:top w:val="nil"/>
              <w:bottom w:val="nil"/>
            </w:tcBorders>
            <w:noWrap/>
            <w:hideMark/>
          </w:tcPr>
          <w:p w14:paraId="0C80827B" w14:textId="77777777" w:rsidR="00D2506E" w:rsidRPr="00480569" w:rsidRDefault="00D2506E" w:rsidP="009C17FD">
            <w:pPr>
              <w:rPr>
                <w:rFonts w:cs="Times New Roman"/>
                <w:szCs w:val="24"/>
              </w:rPr>
            </w:pPr>
            <w:r w:rsidRPr="00480569">
              <w:rPr>
                <w:rFonts w:cs="Times New Roman"/>
                <w:szCs w:val="24"/>
              </w:rPr>
              <w:t>0.000</w:t>
            </w:r>
          </w:p>
        </w:tc>
        <w:tc>
          <w:tcPr>
            <w:tcW w:w="956" w:type="dxa"/>
            <w:tcBorders>
              <w:top w:val="nil"/>
              <w:bottom w:val="nil"/>
            </w:tcBorders>
            <w:noWrap/>
            <w:hideMark/>
          </w:tcPr>
          <w:p w14:paraId="391A6F91" w14:textId="77777777" w:rsidR="00D2506E" w:rsidRPr="00480569" w:rsidRDefault="00D2506E" w:rsidP="009C17FD">
            <w:pPr>
              <w:rPr>
                <w:rFonts w:cs="Times New Roman"/>
                <w:color w:val="000000"/>
                <w:szCs w:val="24"/>
              </w:rPr>
            </w:pPr>
            <w:r w:rsidRPr="00480569">
              <w:rPr>
                <w:rFonts w:cs="Times New Roman"/>
                <w:color w:val="000000"/>
                <w:szCs w:val="24"/>
              </w:rPr>
              <w:t>0.809</w:t>
            </w:r>
          </w:p>
        </w:tc>
        <w:tc>
          <w:tcPr>
            <w:tcW w:w="1696" w:type="dxa"/>
            <w:tcBorders>
              <w:top w:val="nil"/>
              <w:bottom w:val="nil"/>
            </w:tcBorders>
          </w:tcPr>
          <w:p w14:paraId="4636E112" w14:textId="77777777" w:rsidR="00D2506E" w:rsidRPr="00480569" w:rsidRDefault="00D2506E" w:rsidP="009C17FD">
            <w:pPr>
              <w:rPr>
                <w:rFonts w:cs="Times New Roman"/>
                <w:color w:val="000000"/>
                <w:szCs w:val="24"/>
              </w:rPr>
            </w:pPr>
            <w:r w:rsidRPr="00480569">
              <w:rPr>
                <w:rFonts w:cs="Times New Roman"/>
                <w:color w:val="000000"/>
                <w:szCs w:val="24"/>
              </w:rPr>
              <w:t>22.23 (7, 28)</w:t>
            </w:r>
          </w:p>
        </w:tc>
        <w:tc>
          <w:tcPr>
            <w:tcW w:w="1056" w:type="dxa"/>
            <w:tcBorders>
              <w:top w:val="nil"/>
              <w:bottom w:val="nil"/>
            </w:tcBorders>
          </w:tcPr>
          <w:p w14:paraId="42654FBF"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762C3241" w14:textId="77777777" w:rsidTr="00E76B50">
        <w:trPr>
          <w:trHeight w:val="318"/>
        </w:trPr>
        <w:tc>
          <w:tcPr>
            <w:tcW w:w="5003" w:type="dxa"/>
            <w:noWrap/>
            <w:hideMark/>
          </w:tcPr>
          <w:p w14:paraId="0047EFBF" w14:textId="77777777" w:rsidR="00D2506E" w:rsidRPr="00480569" w:rsidRDefault="00D2506E" w:rsidP="009C17FD">
            <w:pPr>
              <w:rPr>
                <w:rFonts w:cs="Times New Roman"/>
                <w:szCs w:val="24"/>
              </w:rPr>
            </w:pPr>
            <w:r w:rsidRPr="00480569">
              <w:rPr>
                <w:rFonts w:cs="Times New Roman"/>
                <w:szCs w:val="24"/>
              </w:rPr>
              <w:t xml:space="preserve">Intercept + Water  + Litter + Litter*Water </w:t>
            </w:r>
          </w:p>
        </w:tc>
        <w:tc>
          <w:tcPr>
            <w:tcW w:w="1076" w:type="dxa"/>
            <w:tcBorders>
              <w:top w:val="nil"/>
            </w:tcBorders>
            <w:noWrap/>
            <w:hideMark/>
          </w:tcPr>
          <w:p w14:paraId="62C513BA" w14:textId="77777777" w:rsidR="00D2506E" w:rsidRPr="00480569" w:rsidRDefault="00D2506E" w:rsidP="009C17FD">
            <w:pPr>
              <w:rPr>
                <w:rFonts w:cs="Times New Roman"/>
                <w:szCs w:val="24"/>
              </w:rPr>
            </w:pPr>
            <w:r w:rsidRPr="00480569">
              <w:rPr>
                <w:rFonts w:cs="Times New Roman"/>
                <w:szCs w:val="24"/>
              </w:rPr>
              <w:t>-11.295</w:t>
            </w:r>
          </w:p>
        </w:tc>
        <w:tc>
          <w:tcPr>
            <w:tcW w:w="1003" w:type="dxa"/>
            <w:tcBorders>
              <w:top w:val="nil"/>
            </w:tcBorders>
            <w:noWrap/>
            <w:hideMark/>
          </w:tcPr>
          <w:p w14:paraId="3D92C041" w14:textId="77777777" w:rsidR="00D2506E" w:rsidRPr="00480569" w:rsidRDefault="00D2506E" w:rsidP="009C17FD">
            <w:pPr>
              <w:rPr>
                <w:rFonts w:cs="Times New Roman"/>
                <w:szCs w:val="24"/>
              </w:rPr>
            </w:pPr>
            <w:r w:rsidRPr="00480569">
              <w:rPr>
                <w:rFonts w:cs="Times New Roman"/>
                <w:szCs w:val="24"/>
              </w:rPr>
              <w:t>29.688</w:t>
            </w:r>
          </w:p>
        </w:tc>
        <w:tc>
          <w:tcPr>
            <w:tcW w:w="1116" w:type="dxa"/>
            <w:tcBorders>
              <w:top w:val="nil"/>
            </w:tcBorders>
            <w:noWrap/>
            <w:hideMark/>
          </w:tcPr>
          <w:p w14:paraId="41E6653D" w14:textId="77777777" w:rsidR="00D2506E" w:rsidRPr="00480569" w:rsidRDefault="00D2506E" w:rsidP="009C17FD">
            <w:pPr>
              <w:rPr>
                <w:rFonts w:cs="Times New Roman"/>
                <w:szCs w:val="24"/>
              </w:rPr>
            </w:pPr>
            <w:r w:rsidRPr="00480569">
              <w:rPr>
                <w:rFonts w:cs="Times New Roman"/>
                <w:szCs w:val="24"/>
              </w:rPr>
              <w:t>13</w:t>
            </w:r>
          </w:p>
        </w:tc>
        <w:tc>
          <w:tcPr>
            <w:tcW w:w="876" w:type="dxa"/>
            <w:tcBorders>
              <w:top w:val="nil"/>
            </w:tcBorders>
            <w:noWrap/>
            <w:hideMark/>
          </w:tcPr>
          <w:p w14:paraId="3EC6B704" w14:textId="77777777" w:rsidR="00D2506E" w:rsidRPr="00480569" w:rsidRDefault="00D2506E" w:rsidP="009C17FD">
            <w:pPr>
              <w:rPr>
                <w:rFonts w:cs="Times New Roman"/>
                <w:szCs w:val="24"/>
              </w:rPr>
            </w:pPr>
            <w:r w:rsidRPr="00480569">
              <w:rPr>
                <w:rFonts w:cs="Times New Roman"/>
                <w:szCs w:val="24"/>
              </w:rPr>
              <w:t>0.000</w:t>
            </w:r>
          </w:p>
        </w:tc>
        <w:tc>
          <w:tcPr>
            <w:tcW w:w="956" w:type="dxa"/>
            <w:tcBorders>
              <w:top w:val="nil"/>
            </w:tcBorders>
            <w:noWrap/>
            <w:hideMark/>
          </w:tcPr>
          <w:p w14:paraId="6867F6D5" w14:textId="77777777" w:rsidR="00D2506E" w:rsidRPr="00480569" w:rsidRDefault="00D2506E" w:rsidP="009C17FD">
            <w:pPr>
              <w:rPr>
                <w:rFonts w:cs="Times New Roman"/>
                <w:color w:val="000000"/>
                <w:szCs w:val="24"/>
              </w:rPr>
            </w:pPr>
            <w:r w:rsidRPr="00480569">
              <w:rPr>
                <w:rFonts w:cs="Times New Roman"/>
                <w:color w:val="000000"/>
                <w:szCs w:val="24"/>
              </w:rPr>
              <w:t>0.812</w:t>
            </w:r>
          </w:p>
        </w:tc>
        <w:tc>
          <w:tcPr>
            <w:tcW w:w="1696" w:type="dxa"/>
            <w:tcBorders>
              <w:top w:val="nil"/>
            </w:tcBorders>
          </w:tcPr>
          <w:p w14:paraId="7775362C" w14:textId="77777777" w:rsidR="00D2506E" w:rsidRPr="00480569" w:rsidRDefault="00D2506E" w:rsidP="009C17FD">
            <w:pPr>
              <w:rPr>
                <w:rFonts w:cs="Times New Roman"/>
                <w:color w:val="000000"/>
                <w:szCs w:val="24"/>
              </w:rPr>
            </w:pPr>
            <w:r w:rsidRPr="00480569">
              <w:rPr>
                <w:rFonts w:cs="Times New Roman"/>
                <w:color w:val="000000"/>
                <w:szCs w:val="24"/>
              </w:rPr>
              <w:t>14.71 (11, 24)</w:t>
            </w:r>
          </w:p>
        </w:tc>
        <w:tc>
          <w:tcPr>
            <w:tcW w:w="1056" w:type="dxa"/>
            <w:tcBorders>
              <w:top w:val="nil"/>
            </w:tcBorders>
          </w:tcPr>
          <w:p w14:paraId="66AC2C4B"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70B65608" w14:textId="77777777" w:rsidTr="00E76B50">
        <w:trPr>
          <w:trHeight w:val="318"/>
        </w:trPr>
        <w:tc>
          <w:tcPr>
            <w:tcW w:w="5003" w:type="dxa"/>
            <w:noWrap/>
            <w:hideMark/>
          </w:tcPr>
          <w:p w14:paraId="1890CEDE" w14:textId="77777777" w:rsidR="00D2506E" w:rsidRPr="00480569" w:rsidRDefault="00D2506E" w:rsidP="009C17FD">
            <w:pPr>
              <w:rPr>
                <w:rFonts w:cs="Times New Roman"/>
                <w:szCs w:val="24"/>
              </w:rPr>
            </w:pPr>
            <w:r w:rsidRPr="00480569">
              <w:rPr>
                <w:rFonts w:cs="Times New Roman"/>
                <w:szCs w:val="24"/>
              </w:rPr>
              <w:t>Intercept + Site + Water   + Litter + Litter*Site</w:t>
            </w:r>
          </w:p>
        </w:tc>
        <w:tc>
          <w:tcPr>
            <w:tcW w:w="1076" w:type="dxa"/>
            <w:noWrap/>
            <w:hideMark/>
          </w:tcPr>
          <w:p w14:paraId="065CD9D1" w14:textId="77777777" w:rsidR="00D2506E" w:rsidRPr="00480569" w:rsidRDefault="00D2506E" w:rsidP="009C17FD">
            <w:pPr>
              <w:rPr>
                <w:rFonts w:cs="Times New Roman"/>
                <w:szCs w:val="24"/>
              </w:rPr>
            </w:pPr>
            <w:r w:rsidRPr="00480569">
              <w:rPr>
                <w:rFonts w:cs="Times New Roman"/>
                <w:szCs w:val="24"/>
              </w:rPr>
              <w:t>-7.164</w:t>
            </w:r>
          </w:p>
        </w:tc>
        <w:tc>
          <w:tcPr>
            <w:tcW w:w="1003" w:type="dxa"/>
            <w:noWrap/>
            <w:hideMark/>
          </w:tcPr>
          <w:p w14:paraId="331CDF20" w14:textId="77777777" w:rsidR="00D2506E" w:rsidRPr="00480569" w:rsidRDefault="00D2506E" w:rsidP="009C17FD">
            <w:pPr>
              <w:rPr>
                <w:rFonts w:cs="Times New Roman"/>
                <w:szCs w:val="24"/>
              </w:rPr>
            </w:pPr>
            <w:r w:rsidRPr="00480569">
              <w:rPr>
                <w:rFonts w:cs="Times New Roman"/>
                <w:szCs w:val="24"/>
              </w:rPr>
              <w:t>33.819</w:t>
            </w:r>
          </w:p>
        </w:tc>
        <w:tc>
          <w:tcPr>
            <w:tcW w:w="1116" w:type="dxa"/>
            <w:noWrap/>
            <w:hideMark/>
          </w:tcPr>
          <w:p w14:paraId="75A88AF0" w14:textId="77777777" w:rsidR="00D2506E" w:rsidRPr="00480569" w:rsidRDefault="00D2506E" w:rsidP="009C17FD">
            <w:pPr>
              <w:rPr>
                <w:rFonts w:cs="Times New Roman"/>
                <w:szCs w:val="24"/>
              </w:rPr>
            </w:pPr>
            <w:r w:rsidRPr="00480569">
              <w:rPr>
                <w:rFonts w:cs="Times New Roman"/>
                <w:szCs w:val="24"/>
              </w:rPr>
              <w:t>13</w:t>
            </w:r>
          </w:p>
        </w:tc>
        <w:tc>
          <w:tcPr>
            <w:tcW w:w="876" w:type="dxa"/>
            <w:noWrap/>
            <w:hideMark/>
          </w:tcPr>
          <w:p w14:paraId="5DE721DB"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070AB464" w14:textId="77777777" w:rsidR="00D2506E" w:rsidRPr="00480569" w:rsidRDefault="00D2506E" w:rsidP="009C17FD">
            <w:pPr>
              <w:rPr>
                <w:rFonts w:cs="Times New Roman"/>
                <w:color w:val="000000"/>
                <w:szCs w:val="24"/>
              </w:rPr>
            </w:pPr>
            <w:r w:rsidRPr="00480569">
              <w:rPr>
                <w:rFonts w:cs="Times New Roman"/>
                <w:color w:val="000000"/>
                <w:szCs w:val="24"/>
              </w:rPr>
              <w:t>0.789</w:t>
            </w:r>
          </w:p>
        </w:tc>
        <w:tc>
          <w:tcPr>
            <w:tcW w:w="1696" w:type="dxa"/>
          </w:tcPr>
          <w:p w14:paraId="40B70E09" w14:textId="77777777" w:rsidR="00D2506E" w:rsidRPr="00480569" w:rsidRDefault="00D2506E" w:rsidP="009C17FD">
            <w:pPr>
              <w:rPr>
                <w:rFonts w:cs="Times New Roman"/>
                <w:color w:val="000000"/>
                <w:szCs w:val="24"/>
              </w:rPr>
            </w:pPr>
            <w:r w:rsidRPr="00480569">
              <w:rPr>
                <w:rFonts w:cs="Times New Roman"/>
                <w:color w:val="000000"/>
                <w:szCs w:val="24"/>
              </w:rPr>
              <w:t>12.88 (11, 24)</w:t>
            </w:r>
          </w:p>
        </w:tc>
        <w:tc>
          <w:tcPr>
            <w:tcW w:w="1056" w:type="dxa"/>
          </w:tcPr>
          <w:p w14:paraId="49A24177"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23197B83" w14:textId="77777777" w:rsidTr="00E76B50">
        <w:trPr>
          <w:trHeight w:val="318"/>
        </w:trPr>
        <w:tc>
          <w:tcPr>
            <w:tcW w:w="5003" w:type="dxa"/>
            <w:noWrap/>
            <w:hideMark/>
          </w:tcPr>
          <w:p w14:paraId="1E0F6F03" w14:textId="77777777" w:rsidR="00D2506E" w:rsidRPr="00480569" w:rsidRDefault="00D2506E" w:rsidP="009C17FD">
            <w:pPr>
              <w:rPr>
                <w:rFonts w:cs="Times New Roman"/>
                <w:szCs w:val="24"/>
              </w:rPr>
            </w:pPr>
            <w:r w:rsidRPr="00480569">
              <w:rPr>
                <w:rFonts w:cs="Times New Roman"/>
                <w:szCs w:val="24"/>
              </w:rPr>
              <w:t>Intercept + Water</w:t>
            </w:r>
          </w:p>
        </w:tc>
        <w:tc>
          <w:tcPr>
            <w:tcW w:w="1076" w:type="dxa"/>
            <w:noWrap/>
            <w:hideMark/>
          </w:tcPr>
          <w:p w14:paraId="5122948A" w14:textId="77777777" w:rsidR="00D2506E" w:rsidRPr="00480569" w:rsidRDefault="00D2506E" w:rsidP="009C17FD">
            <w:pPr>
              <w:rPr>
                <w:rFonts w:cs="Times New Roman"/>
                <w:szCs w:val="24"/>
              </w:rPr>
            </w:pPr>
            <w:r w:rsidRPr="00480569">
              <w:rPr>
                <w:rFonts w:cs="Times New Roman"/>
                <w:szCs w:val="24"/>
              </w:rPr>
              <w:t>-5.829</w:t>
            </w:r>
          </w:p>
        </w:tc>
        <w:tc>
          <w:tcPr>
            <w:tcW w:w="1003" w:type="dxa"/>
            <w:noWrap/>
            <w:hideMark/>
          </w:tcPr>
          <w:p w14:paraId="36A952CB" w14:textId="77777777" w:rsidR="00D2506E" w:rsidRPr="00480569" w:rsidRDefault="00D2506E" w:rsidP="009C17FD">
            <w:pPr>
              <w:rPr>
                <w:rFonts w:cs="Times New Roman"/>
                <w:szCs w:val="24"/>
              </w:rPr>
            </w:pPr>
            <w:r w:rsidRPr="00480569">
              <w:rPr>
                <w:rFonts w:cs="Times New Roman"/>
                <w:szCs w:val="24"/>
              </w:rPr>
              <w:t>35.154</w:t>
            </w:r>
          </w:p>
        </w:tc>
        <w:tc>
          <w:tcPr>
            <w:tcW w:w="1116" w:type="dxa"/>
            <w:noWrap/>
            <w:hideMark/>
          </w:tcPr>
          <w:p w14:paraId="18D9F55D" w14:textId="77777777" w:rsidR="00D2506E" w:rsidRPr="00480569" w:rsidRDefault="00D2506E" w:rsidP="009C17FD">
            <w:pPr>
              <w:rPr>
                <w:rFonts w:cs="Times New Roman"/>
                <w:szCs w:val="24"/>
              </w:rPr>
            </w:pPr>
            <w:r w:rsidRPr="00480569">
              <w:rPr>
                <w:rFonts w:cs="Times New Roman"/>
                <w:szCs w:val="24"/>
              </w:rPr>
              <w:t>5</w:t>
            </w:r>
          </w:p>
        </w:tc>
        <w:tc>
          <w:tcPr>
            <w:tcW w:w="876" w:type="dxa"/>
            <w:noWrap/>
            <w:hideMark/>
          </w:tcPr>
          <w:p w14:paraId="7CA6AC6D"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2131C1EB" w14:textId="77777777" w:rsidR="00D2506E" w:rsidRPr="00480569" w:rsidRDefault="00D2506E" w:rsidP="009C17FD">
            <w:pPr>
              <w:rPr>
                <w:rFonts w:cs="Times New Roman"/>
                <w:color w:val="000000"/>
                <w:szCs w:val="24"/>
              </w:rPr>
            </w:pPr>
            <w:r w:rsidRPr="00480569">
              <w:rPr>
                <w:rFonts w:cs="Times New Roman"/>
                <w:color w:val="000000"/>
                <w:szCs w:val="24"/>
              </w:rPr>
              <w:t>0.616</w:t>
            </w:r>
          </w:p>
        </w:tc>
        <w:tc>
          <w:tcPr>
            <w:tcW w:w="1696" w:type="dxa"/>
          </w:tcPr>
          <w:p w14:paraId="0CE912A4" w14:textId="77777777" w:rsidR="00D2506E" w:rsidRPr="00480569" w:rsidRDefault="00D2506E" w:rsidP="009C17FD">
            <w:pPr>
              <w:rPr>
                <w:rFonts w:cs="Times New Roman"/>
                <w:color w:val="000000"/>
                <w:szCs w:val="24"/>
              </w:rPr>
            </w:pPr>
            <w:r w:rsidRPr="00480569">
              <w:rPr>
                <w:rFonts w:cs="Times New Roman"/>
                <w:color w:val="000000"/>
                <w:szCs w:val="24"/>
              </w:rPr>
              <w:t>19.70 (3, 32)</w:t>
            </w:r>
          </w:p>
        </w:tc>
        <w:tc>
          <w:tcPr>
            <w:tcW w:w="1056" w:type="dxa"/>
          </w:tcPr>
          <w:p w14:paraId="647CCEE1"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7493A968" w14:textId="77777777" w:rsidTr="00E76B50">
        <w:trPr>
          <w:trHeight w:val="318"/>
        </w:trPr>
        <w:tc>
          <w:tcPr>
            <w:tcW w:w="5003" w:type="dxa"/>
            <w:noWrap/>
            <w:hideMark/>
          </w:tcPr>
          <w:p w14:paraId="23A4080A" w14:textId="77777777" w:rsidR="00D2506E" w:rsidRPr="00480569" w:rsidRDefault="00D2506E" w:rsidP="009C17FD">
            <w:pPr>
              <w:rPr>
                <w:rFonts w:cs="Times New Roman"/>
                <w:szCs w:val="24"/>
              </w:rPr>
            </w:pPr>
            <w:r w:rsidRPr="00480569">
              <w:rPr>
                <w:rFonts w:cs="Times New Roman"/>
                <w:szCs w:val="24"/>
              </w:rPr>
              <w:t>Intercept + Site + Water  + Litter + Litter*Water</w:t>
            </w:r>
          </w:p>
        </w:tc>
        <w:tc>
          <w:tcPr>
            <w:tcW w:w="1076" w:type="dxa"/>
            <w:noWrap/>
            <w:hideMark/>
          </w:tcPr>
          <w:p w14:paraId="66D52AFE" w14:textId="77777777" w:rsidR="00D2506E" w:rsidRPr="00480569" w:rsidRDefault="00D2506E" w:rsidP="009C17FD">
            <w:pPr>
              <w:rPr>
                <w:rFonts w:cs="Times New Roman"/>
                <w:szCs w:val="24"/>
              </w:rPr>
            </w:pPr>
            <w:r w:rsidRPr="00480569">
              <w:rPr>
                <w:rFonts w:cs="Times New Roman"/>
                <w:szCs w:val="24"/>
              </w:rPr>
              <w:t>0.039</w:t>
            </w:r>
          </w:p>
        </w:tc>
        <w:tc>
          <w:tcPr>
            <w:tcW w:w="1003" w:type="dxa"/>
            <w:noWrap/>
            <w:hideMark/>
          </w:tcPr>
          <w:p w14:paraId="1ADF376E" w14:textId="77777777" w:rsidR="00D2506E" w:rsidRPr="00480569" w:rsidRDefault="00D2506E" w:rsidP="009C17FD">
            <w:pPr>
              <w:rPr>
                <w:rFonts w:cs="Times New Roman"/>
                <w:szCs w:val="24"/>
              </w:rPr>
            </w:pPr>
            <w:r w:rsidRPr="00480569">
              <w:rPr>
                <w:rFonts w:cs="Times New Roman"/>
                <w:szCs w:val="24"/>
              </w:rPr>
              <w:t>41.022</w:t>
            </w:r>
          </w:p>
        </w:tc>
        <w:tc>
          <w:tcPr>
            <w:tcW w:w="1116" w:type="dxa"/>
            <w:noWrap/>
            <w:hideMark/>
          </w:tcPr>
          <w:p w14:paraId="005E32AF" w14:textId="77777777" w:rsidR="00D2506E" w:rsidRPr="00480569" w:rsidRDefault="00D2506E" w:rsidP="009C17FD">
            <w:pPr>
              <w:rPr>
                <w:rFonts w:cs="Times New Roman"/>
                <w:szCs w:val="24"/>
              </w:rPr>
            </w:pPr>
            <w:r w:rsidRPr="00480569">
              <w:rPr>
                <w:rFonts w:cs="Times New Roman"/>
                <w:szCs w:val="24"/>
              </w:rPr>
              <w:t>15</w:t>
            </w:r>
          </w:p>
        </w:tc>
        <w:tc>
          <w:tcPr>
            <w:tcW w:w="876" w:type="dxa"/>
            <w:noWrap/>
            <w:hideMark/>
          </w:tcPr>
          <w:p w14:paraId="38CB0E22"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60EA0EC9" w14:textId="77777777" w:rsidR="00D2506E" w:rsidRPr="00480569" w:rsidRDefault="00D2506E" w:rsidP="009C17FD">
            <w:pPr>
              <w:rPr>
                <w:rFonts w:cs="Times New Roman"/>
                <w:color w:val="000000"/>
                <w:szCs w:val="24"/>
              </w:rPr>
            </w:pPr>
            <w:r w:rsidRPr="00480569">
              <w:rPr>
                <w:rFonts w:cs="Times New Roman"/>
                <w:color w:val="000000"/>
                <w:szCs w:val="24"/>
              </w:rPr>
              <w:t>0.795</w:t>
            </w:r>
          </w:p>
        </w:tc>
        <w:tc>
          <w:tcPr>
            <w:tcW w:w="1696" w:type="dxa"/>
          </w:tcPr>
          <w:p w14:paraId="0E46147B" w14:textId="77777777" w:rsidR="00D2506E" w:rsidRPr="00480569" w:rsidRDefault="00D2506E" w:rsidP="009C17FD">
            <w:pPr>
              <w:rPr>
                <w:rFonts w:cs="Times New Roman"/>
                <w:color w:val="000000"/>
                <w:szCs w:val="24"/>
              </w:rPr>
            </w:pPr>
            <w:r w:rsidRPr="00480569">
              <w:rPr>
                <w:rFonts w:cs="Times New Roman"/>
                <w:color w:val="000000"/>
                <w:szCs w:val="24"/>
              </w:rPr>
              <w:t>11.45 (13, 22)</w:t>
            </w:r>
          </w:p>
        </w:tc>
        <w:tc>
          <w:tcPr>
            <w:tcW w:w="1056" w:type="dxa"/>
          </w:tcPr>
          <w:p w14:paraId="318C75E5"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1D2CA92C" w14:textId="77777777" w:rsidTr="00E76B50">
        <w:trPr>
          <w:trHeight w:val="318"/>
        </w:trPr>
        <w:tc>
          <w:tcPr>
            <w:tcW w:w="5003" w:type="dxa"/>
            <w:noWrap/>
            <w:hideMark/>
          </w:tcPr>
          <w:p w14:paraId="5FD6E51A" w14:textId="77777777" w:rsidR="00D2506E" w:rsidRPr="00480569" w:rsidRDefault="00D2506E" w:rsidP="009C17FD">
            <w:pPr>
              <w:rPr>
                <w:rFonts w:cs="Times New Roman"/>
                <w:szCs w:val="24"/>
              </w:rPr>
            </w:pPr>
            <w:r w:rsidRPr="00480569">
              <w:rPr>
                <w:rFonts w:cs="Times New Roman"/>
                <w:szCs w:val="24"/>
              </w:rPr>
              <w:t>Intercept + Site + Water</w:t>
            </w:r>
          </w:p>
        </w:tc>
        <w:tc>
          <w:tcPr>
            <w:tcW w:w="1076" w:type="dxa"/>
            <w:noWrap/>
            <w:hideMark/>
          </w:tcPr>
          <w:p w14:paraId="52200D0E" w14:textId="77777777" w:rsidR="00D2506E" w:rsidRPr="00480569" w:rsidRDefault="00D2506E" w:rsidP="009C17FD">
            <w:pPr>
              <w:rPr>
                <w:rFonts w:cs="Times New Roman"/>
                <w:szCs w:val="24"/>
              </w:rPr>
            </w:pPr>
            <w:r w:rsidRPr="00480569">
              <w:rPr>
                <w:rFonts w:cs="Times New Roman"/>
                <w:szCs w:val="24"/>
              </w:rPr>
              <w:t>0.127</w:t>
            </w:r>
          </w:p>
        </w:tc>
        <w:tc>
          <w:tcPr>
            <w:tcW w:w="1003" w:type="dxa"/>
            <w:noWrap/>
            <w:hideMark/>
          </w:tcPr>
          <w:p w14:paraId="32A1C088" w14:textId="77777777" w:rsidR="00D2506E" w:rsidRPr="00480569" w:rsidRDefault="00D2506E" w:rsidP="009C17FD">
            <w:pPr>
              <w:rPr>
                <w:rFonts w:cs="Times New Roman"/>
                <w:szCs w:val="24"/>
              </w:rPr>
            </w:pPr>
            <w:r w:rsidRPr="00480569">
              <w:rPr>
                <w:rFonts w:cs="Times New Roman"/>
                <w:szCs w:val="24"/>
              </w:rPr>
              <w:t>41.110</w:t>
            </w:r>
          </w:p>
        </w:tc>
        <w:tc>
          <w:tcPr>
            <w:tcW w:w="1116" w:type="dxa"/>
            <w:noWrap/>
            <w:hideMark/>
          </w:tcPr>
          <w:p w14:paraId="0263F135" w14:textId="77777777" w:rsidR="00D2506E" w:rsidRPr="00480569" w:rsidRDefault="00D2506E" w:rsidP="009C17FD">
            <w:pPr>
              <w:rPr>
                <w:rFonts w:cs="Times New Roman"/>
                <w:szCs w:val="24"/>
              </w:rPr>
            </w:pPr>
            <w:r w:rsidRPr="00480569">
              <w:rPr>
                <w:rFonts w:cs="Times New Roman"/>
                <w:szCs w:val="24"/>
              </w:rPr>
              <w:t>7</w:t>
            </w:r>
          </w:p>
        </w:tc>
        <w:tc>
          <w:tcPr>
            <w:tcW w:w="876" w:type="dxa"/>
            <w:noWrap/>
            <w:hideMark/>
          </w:tcPr>
          <w:p w14:paraId="4F2942E3"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7CF7E6FD" w14:textId="77777777" w:rsidR="00D2506E" w:rsidRPr="00480569" w:rsidRDefault="00D2506E" w:rsidP="009C17FD">
            <w:pPr>
              <w:rPr>
                <w:rFonts w:cs="Times New Roman"/>
                <w:color w:val="000000"/>
                <w:szCs w:val="24"/>
              </w:rPr>
            </w:pPr>
            <w:r w:rsidRPr="00480569">
              <w:rPr>
                <w:rFonts w:cs="Times New Roman"/>
                <w:color w:val="000000"/>
                <w:szCs w:val="24"/>
              </w:rPr>
              <w:t>0.591</w:t>
            </w:r>
          </w:p>
        </w:tc>
        <w:tc>
          <w:tcPr>
            <w:tcW w:w="1696" w:type="dxa"/>
          </w:tcPr>
          <w:p w14:paraId="4D6577AA" w14:textId="77777777" w:rsidR="00D2506E" w:rsidRPr="00480569" w:rsidRDefault="00D2506E" w:rsidP="009C17FD">
            <w:pPr>
              <w:rPr>
                <w:rFonts w:cs="Times New Roman"/>
                <w:color w:val="000000"/>
                <w:szCs w:val="24"/>
              </w:rPr>
            </w:pPr>
            <w:r w:rsidRPr="00480569">
              <w:rPr>
                <w:rFonts w:cs="Times New Roman"/>
                <w:color w:val="000000"/>
                <w:szCs w:val="24"/>
              </w:rPr>
              <w:t>11.10 (5, 30)</w:t>
            </w:r>
          </w:p>
        </w:tc>
        <w:tc>
          <w:tcPr>
            <w:tcW w:w="1056" w:type="dxa"/>
          </w:tcPr>
          <w:p w14:paraId="48AC830F"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48464B6D" w14:textId="77777777" w:rsidTr="00E76B50">
        <w:trPr>
          <w:trHeight w:val="318"/>
        </w:trPr>
        <w:tc>
          <w:tcPr>
            <w:tcW w:w="5003" w:type="dxa"/>
            <w:noWrap/>
            <w:hideMark/>
          </w:tcPr>
          <w:p w14:paraId="5562C4D7" w14:textId="77777777" w:rsidR="00D2506E" w:rsidRPr="00480569" w:rsidRDefault="00D2506E" w:rsidP="009C17FD">
            <w:pPr>
              <w:rPr>
                <w:rFonts w:cs="Times New Roman"/>
                <w:szCs w:val="24"/>
              </w:rPr>
            </w:pPr>
            <w:r w:rsidRPr="00480569">
              <w:rPr>
                <w:rFonts w:cs="Times New Roman"/>
                <w:szCs w:val="24"/>
              </w:rPr>
              <w:t>Intercept + Site + Water  + Site * Water</w:t>
            </w:r>
          </w:p>
        </w:tc>
        <w:tc>
          <w:tcPr>
            <w:tcW w:w="1076" w:type="dxa"/>
            <w:noWrap/>
            <w:hideMark/>
          </w:tcPr>
          <w:p w14:paraId="49264D5D" w14:textId="77777777" w:rsidR="00D2506E" w:rsidRPr="00480569" w:rsidRDefault="00D2506E" w:rsidP="009C17FD">
            <w:pPr>
              <w:rPr>
                <w:rFonts w:cs="Times New Roman"/>
                <w:szCs w:val="24"/>
              </w:rPr>
            </w:pPr>
            <w:r w:rsidRPr="00480569">
              <w:rPr>
                <w:rFonts w:cs="Times New Roman"/>
                <w:szCs w:val="24"/>
              </w:rPr>
              <w:t>10.933</w:t>
            </w:r>
          </w:p>
        </w:tc>
        <w:tc>
          <w:tcPr>
            <w:tcW w:w="1003" w:type="dxa"/>
            <w:noWrap/>
            <w:hideMark/>
          </w:tcPr>
          <w:p w14:paraId="5D72B9C8" w14:textId="77777777" w:rsidR="00D2506E" w:rsidRPr="00480569" w:rsidRDefault="00D2506E" w:rsidP="009C17FD">
            <w:pPr>
              <w:rPr>
                <w:rFonts w:cs="Times New Roman"/>
                <w:szCs w:val="24"/>
              </w:rPr>
            </w:pPr>
            <w:r w:rsidRPr="00480569">
              <w:rPr>
                <w:rFonts w:cs="Times New Roman"/>
                <w:szCs w:val="24"/>
              </w:rPr>
              <w:t>51.916</w:t>
            </w:r>
          </w:p>
        </w:tc>
        <w:tc>
          <w:tcPr>
            <w:tcW w:w="1116" w:type="dxa"/>
            <w:noWrap/>
            <w:hideMark/>
          </w:tcPr>
          <w:p w14:paraId="154E150F" w14:textId="77777777" w:rsidR="00D2506E" w:rsidRPr="00480569" w:rsidRDefault="00D2506E" w:rsidP="009C17FD">
            <w:pPr>
              <w:rPr>
                <w:rFonts w:cs="Times New Roman"/>
                <w:szCs w:val="24"/>
              </w:rPr>
            </w:pPr>
            <w:r w:rsidRPr="00480569">
              <w:rPr>
                <w:rFonts w:cs="Times New Roman"/>
                <w:szCs w:val="24"/>
              </w:rPr>
              <w:t>13</w:t>
            </w:r>
          </w:p>
        </w:tc>
        <w:tc>
          <w:tcPr>
            <w:tcW w:w="876" w:type="dxa"/>
            <w:noWrap/>
            <w:hideMark/>
          </w:tcPr>
          <w:p w14:paraId="6F8AAD66"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362B10CD" w14:textId="77777777" w:rsidR="00D2506E" w:rsidRPr="00480569" w:rsidRDefault="00D2506E" w:rsidP="009C17FD">
            <w:pPr>
              <w:rPr>
                <w:rFonts w:cs="Times New Roman"/>
                <w:color w:val="000000"/>
                <w:szCs w:val="24"/>
              </w:rPr>
            </w:pPr>
            <w:r w:rsidRPr="00480569">
              <w:rPr>
                <w:rFonts w:cs="Times New Roman"/>
                <w:color w:val="000000"/>
                <w:szCs w:val="24"/>
              </w:rPr>
              <w:t>0.651</w:t>
            </w:r>
          </w:p>
        </w:tc>
        <w:tc>
          <w:tcPr>
            <w:tcW w:w="1696" w:type="dxa"/>
          </w:tcPr>
          <w:p w14:paraId="2D304DEF" w14:textId="77777777" w:rsidR="00D2506E" w:rsidRPr="00480569" w:rsidRDefault="00D2506E" w:rsidP="009C17FD">
            <w:pPr>
              <w:rPr>
                <w:rFonts w:cs="Times New Roman"/>
                <w:color w:val="000000"/>
                <w:szCs w:val="24"/>
              </w:rPr>
            </w:pPr>
            <w:r w:rsidRPr="00480569">
              <w:rPr>
                <w:rFonts w:cs="Times New Roman"/>
                <w:color w:val="000000"/>
                <w:szCs w:val="24"/>
              </w:rPr>
              <w:t>6.93 (11, 24)</w:t>
            </w:r>
          </w:p>
        </w:tc>
        <w:tc>
          <w:tcPr>
            <w:tcW w:w="1056" w:type="dxa"/>
          </w:tcPr>
          <w:p w14:paraId="312A8BEA" w14:textId="77777777" w:rsidR="00D2506E" w:rsidRPr="00480569" w:rsidRDefault="00D2506E" w:rsidP="009C17FD">
            <w:pPr>
              <w:jc w:val="right"/>
              <w:rPr>
                <w:rFonts w:cs="Times New Roman"/>
                <w:color w:val="000000"/>
                <w:szCs w:val="24"/>
              </w:rPr>
            </w:pPr>
            <w:r w:rsidRPr="00480569">
              <w:rPr>
                <w:rFonts w:cs="Times New Roman"/>
                <w:color w:val="000000"/>
                <w:szCs w:val="24"/>
              </w:rPr>
              <w:t>&lt;0.001</w:t>
            </w:r>
          </w:p>
        </w:tc>
      </w:tr>
      <w:tr w:rsidR="00D2506E" w:rsidRPr="00BE0407" w14:paraId="32C2BA30" w14:textId="77777777" w:rsidTr="00E76B50">
        <w:trPr>
          <w:trHeight w:val="318"/>
        </w:trPr>
        <w:tc>
          <w:tcPr>
            <w:tcW w:w="5003" w:type="dxa"/>
            <w:noWrap/>
            <w:hideMark/>
          </w:tcPr>
          <w:p w14:paraId="4BC87003" w14:textId="77777777" w:rsidR="00D2506E" w:rsidRPr="00480569" w:rsidRDefault="00D2506E" w:rsidP="009C17FD">
            <w:pPr>
              <w:rPr>
                <w:rFonts w:cs="Times New Roman"/>
                <w:szCs w:val="24"/>
              </w:rPr>
            </w:pPr>
            <w:r w:rsidRPr="00480569">
              <w:rPr>
                <w:rFonts w:cs="Times New Roman"/>
                <w:szCs w:val="24"/>
              </w:rPr>
              <w:t>Intercept + Litter</w:t>
            </w:r>
          </w:p>
        </w:tc>
        <w:tc>
          <w:tcPr>
            <w:tcW w:w="1076" w:type="dxa"/>
            <w:noWrap/>
            <w:hideMark/>
          </w:tcPr>
          <w:p w14:paraId="637DEDA4" w14:textId="77777777" w:rsidR="00D2506E" w:rsidRPr="00480569" w:rsidRDefault="00D2506E" w:rsidP="009C17FD">
            <w:pPr>
              <w:rPr>
                <w:rFonts w:cs="Times New Roman"/>
                <w:szCs w:val="24"/>
              </w:rPr>
            </w:pPr>
            <w:r w:rsidRPr="00480569">
              <w:rPr>
                <w:rFonts w:cs="Times New Roman"/>
                <w:szCs w:val="24"/>
              </w:rPr>
              <w:t>21.168</w:t>
            </w:r>
          </w:p>
        </w:tc>
        <w:tc>
          <w:tcPr>
            <w:tcW w:w="1003" w:type="dxa"/>
            <w:noWrap/>
            <w:hideMark/>
          </w:tcPr>
          <w:p w14:paraId="7112A283" w14:textId="77777777" w:rsidR="00D2506E" w:rsidRPr="00480569" w:rsidRDefault="00D2506E" w:rsidP="009C17FD">
            <w:pPr>
              <w:rPr>
                <w:rFonts w:cs="Times New Roman"/>
                <w:szCs w:val="24"/>
              </w:rPr>
            </w:pPr>
            <w:r w:rsidRPr="00480569">
              <w:rPr>
                <w:rFonts w:cs="Times New Roman"/>
                <w:szCs w:val="24"/>
              </w:rPr>
              <w:t>62.151</w:t>
            </w:r>
          </w:p>
        </w:tc>
        <w:tc>
          <w:tcPr>
            <w:tcW w:w="1116" w:type="dxa"/>
            <w:noWrap/>
            <w:hideMark/>
          </w:tcPr>
          <w:p w14:paraId="72F1780B" w14:textId="77777777" w:rsidR="00D2506E" w:rsidRPr="00480569" w:rsidRDefault="00D2506E" w:rsidP="009C17FD">
            <w:pPr>
              <w:rPr>
                <w:rFonts w:cs="Times New Roman"/>
                <w:szCs w:val="24"/>
              </w:rPr>
            </w:pPr>
            <w:r w:rsidRPr="00480569">
              <w:rPr>
                <w:rFonts w:cs="Times New Roman"/>
                <w:szCs w:val="24"/>
              </w:rPr>
              <w:t>4</w:t>
            </w:r>
          </w:p>
        </w:tc>
        <w:tc>
          <w:tcPr>
            <w:tcW w:w="876" w:type="dxa"/>
            <w:noWrap/>
            <w:hideMark/>
          </w:tcPr>
          <w:p w14:paraId="349732F6"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278ACFAD" w14:textId="77777777" w:rsidR="00D2506E" w:rsidRPr="00480569" w:rsidRDefault="00D2506E" w:rsidP="009C17FD">
            <w:pPr>
              <w:rPr>
                <w:rFonts w:cs="Times New Roman"/>
                <w:color w:val="000000"/>
                <w:szCs w:val="24"/>
              </w:rPr>
            </w:pPr>
            <w:r w:rsidRPr="00480569">
              <w:rPr>
                <w:rFonts w:cs="Times New Roman"/>
                <w:color w:val="000000"/>
                <w:szCs w:val="24"/>
              </w:rPr>
              <w:t>0.150</w:t>
            </w:r>
          </w:p>
        </w:tc>
        <w:tc>
          <w:tcPr>
            <w:tcW w:w="1696" w:type="dxa"/>
          </w:tcPr>
          <w:p w14:paraId="134DDE31" w14:textId="77777777" w:rsidR="00D2506E" w:rsidRPr="00480569" w:rsidRDefault="00D2506E" w:rsidP="009C17FD">
            <w:pPr>
              <w:rPr>
                <w:rFonts w:cs="Times New Roman"/>
                <w:color w:val="000000"/>
                <w:szCs w:val="24"/>
              </w:rPr>
            </w:pPr>
            <w:r w:rsidRPr="00480569">
              <w:rPr>
                <w:rFonts w:cs="Times New Roman"/>
                <w:color w:val="000000"/>
                <w:szCs w:val="24"/>
              </w:rPr>
              <w:t>4.08 (2, 33)</w:t>
            </w:r>
          </w:p>
        </w:tc>
        <w:tc>
          <w:tcPr>
            <w:tcW w:w="1056" w:type="dxa"/>
          </w:tcPr>
          <w:p w14:paraId="2D51B613" w14:textId="77777777" w:rsidR="00D2506E" w:rsidRPr="00480569" w:rsidRDefault="00D2506E" w:rsidP="009C17FD">
            <w:pPr>
              <w:jc w:val="right"/>
              <w:rPr>
                <w:rFonts w:cs="Times New Roman"/>
                <w:color w:val="000000"/>
                <w:szCs w:val="24"/>
              </w:rPr>
            </w:pPr>
            <w:r w:rsidRPr="00480569">
              <w:rPr>
                <w:rFonts w:cs="Times New Roman"/>
                <w:color w:val="000000"/>
                <w:szCs w:val="24"/>
              </w:rPr>
              <w:t>0.026</w:t>
            </w:r>
          </w:p>
        </w:tc>
      </w:tr>
      <w:tr w:rsidR="00D2506E" w:rsidRPr="00BE0407" w14:paraId="3FFC6072" w14:textId="77777777" w:rsidTr="00E76B50">
        <w:trPr>
          <w:trHeight w:val="318"/>
        </w:trPr>
        <w:tc>
          <w:tcPr>
            <w:tcW w:w="5003" w:type="dxa"/>
            <w:noWrap/>
            <w:hideMark/>
          </w:tcPr>
          <w:p w14:paraId="736DA19F" w14:textId="77777777" w:rsidR="00D2506E" w:rsidRPr="00480569" w:rsidRDefault="00D2506E" w:rsidP="009C17FD">
            <w:pPr>
              <w:rPr>
                <w:rFonts w:cs="Times New Roman"/>
                <w:szCs w:val="24"/>
              </w:rPr>
            </w:pPr>
            <w:r w:rsidRPr="00480569">
              <w:rPr>
                <w:rFonts w:cs="Times New Roman"/>
                <w:szCs w:val="24"/>
              </w:rPr>
              <w:t>Intercept + Litter + Site</w:t>
            </w:r>
          </w:p>
        </w:tc>
        <w:tc>
          <w:tcPr>
            <w:tcW w:w="1076" w:type="dxa"/>
            <w:noWrap/>
            <w:hideMark/>
          </w:tcPr>
          <w:p w14:paraId="4FDE36F7" w14:textId="77777777" w:rsidR="00D2506E" w:rsidRPr="00480569" w:rsidRDefault="00D2506E" w:rsidP="009C17FD">
            <w:pPr>
              <w:rPr>
                <w:rFonts w:cs="Times New Roman"/>
                <w:szCs w:val="24"/>
              </w:rPr>
            </w:pPr>
            <w:r w:rsidRPr="00480569">
              <w:rPr>
                <w:rFonts w:cs="Times New Roman"/>
                <w:szCs w:val="24"/>
              </w:rPr>
              <w:t>26.754</w:t>
            </w:r>
          </w:p>
        </w:tc>
        <w:tc>
          <w:tcPr>
            <w:tcW w:w="1003" w:type="dxa"/>
            <w:noWrap/>
            <w:hideMark/>
          </w:tcPr>
          <w:p w14:paraId="1AEF7248" w14:textId="77777777" w:rsidR="00D2506E" w:rsidRPr="00480569" w:rsidRDefault="00D2506E" w:rsidP="009C17FD">
            <w:pPr>
              <w:rPr>
                <w:rFonts w:cs="Times New Roman"/>
                <w:szCs w:val="24"/>
              </w:rPr>
            </w:pPr>
            <w:r w:rsidRPr="00480569">
              <w:rPr>
                <w:rFonts w:cs="Times New Roman"/>
                <w:szCs w:val="24"/>
              </w:rPr>
              <w:t>67.738</w:t>
            </w:r>
          </w:p>
        </w:tc>
        <w:tc>
          <w:tcPr>
            <w:tcW w:w="1116" w:type="dxa"/>
            <w:noWrap/>
            <w:hideMark/>
          </w:tcPr>
          <w:p w14:paraId="6EFFF1BF" w14:textId="77777777" w:rsidR="00D2506E" w:rsidRPr="00480569" w:rsidRDefault="00D2506E" w:rsidP="009C17FD">
            <w:pPr>
              <w:rPr>
                <w:rFonts w:cs="Times New Roman"/>
                <w:szCs w:val="24"/>
              </w:rPr>
            </w:pPr>
            <w:r w:rsidRPr="00480569">
              <w:rPr>
                <w:rFonts w:cs="Times New Roman"/>
                <w:szCs w:val="24"/>
              </w:rPr>
              <w:t>6</w:t>
            </w:r>
          </w:p>
        </w:tc>
        <w:tc>
          <w:tcPr>
            <w:tcW w:w="876" w:type="dxa"/>
            <w:noWrap/>
            <w:hideMark/>
          </w:tcPr>
          <w:p w14:paraId="6BEA1210"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0DC3DC63" w14:textId="77777777" w:rsidR="00D2506E" w:rsidRPr="00480569" w:rsidRDefault="00D2506E" w:rsidP="009C17FD">
            <w:pPr>
              <w:rPr>
                <w:rFonts w:cs="Times New Roman"/>
                <w:color w:val="000000"/>
                <w:szCs w:val="24"/>
              </w:rPr>
            </w:pPr>
            <w:r w:rsidRPr="00480569">
              <w:rPr>
                <w:rFonts w:cs="Times New Roman"/>
                <w:color w:val="000000"/>
                <w:szCs w:val="24"/>
              </w:rPr>
              <w:t>0.132</w:t>
            </w:r>
          </w:p>
        </w:tc>
        <w:tc>
          <w:tcPr>
            <w:tcW w:w="1696" w:type="dxa"/>
          </w:tcPr>
          <w:p w14:paraId="2DEA7D16" w14:textId="77777777" w:rsidR="00D2506E" w:rsidRPr="00480569" w:rsidRDefault="00D2506E" w:rsidP="009C17FD">
            <w:pPr>
              <w:rPr>
                <w:rFonts w:cs="Times New Roman"/>
                <w:color w:val="000000"/>
                <w:szCs w:val="24"/>
              </w:rPr>
            </w:pPr>
            <w:r w:rsidRPr="00480569">
              <w:rPr>
                <w:rFonts w:cs="Times New Roman"/>
                <w:color w:val="000000"/>
                <w:szCs w:val="24"/>
              </w:rPr>
              <w:t>1.92 (4, 31)</w:t>
            </w:r>
          </w:p>
        </w:tc>
        <w:tc>
          <w:tcPr>
            <w:tcW w:w="1056" w:type="dxa"/>
          </w:tcPr>
          <w:p w14:paraId="17CD7489" w14:textId="77777777" w:rsidR="00D2506E" w:rsidRPr="00480569" w:rsidRDefault="00D2506E" w:rsidP="009C17FD">
            <w:pPr>
              <w:jc w:val="right"/>
              <w:rPr>
                <w:rFonts w:cs="Times New Roman"/>
                <w:color w:val="000000"/>
                <w:szCs w:val="24"/>
              </w:rPr>
            </w:pPr>
            <w:r w:rsidRPr="00480569">
              <w:rPr>
                <w:rFonts w:cs="Times New Roman"/>
                <w:color w:val="000000"/>
                <w:szCs w:val="24"/>
              </w:rPr>
              <w:t>0.132</w:t>
            </w:r>
          </w:p>
        </w:tc>
      </w:tr>
      <w:tr w:rsidR="00D2506E" w:rsidRPr="00BE0407" w14:paraId="1098060C" w14:textId="77777777" w:rsidTr="00E76B50">
        <w:trPr>
          <w:trHeight w:val="318"/>
        </w:trPr>
        <w:tc>
          <w:tcPr>
            <w:tcW w:w="5003" w:type="dxa"/>
            <w:noWrap/>
            <w:hideMark/>
          </w:tcPr>
          <w:p w14:paraId="500CC37D" w14:textId="77777777" w:rsidR="00D2506E" w:rsidRPr="00480569" w:rsidRDefault="00D2506E" w:rsidP="009C17FD">
            <w:pPr>
              <w:rPr>
                <w:rFonts w:cs="Times New Roman"/>
                <w:szCs w:val="24"/>
              </w:rPr>
            </w:pPr>
            <w:r w:rsidRPr="00480569">
              <w:rPr>
                <w:rFonts w:cs="Times New Roman"/>
                <w:szCs w:val="24"/>
              </w:rPr>
              <w:t>Intercept + Site</w:t>
            </w:r>
          </w:p>
        </w:tc>
        <w:tc>
          <w:tcPr>
            <w:tcW w:w="1076" w:type="dxa"/>
            <w:noWrap/>
            <w:hideMark/>
          </w:tcPr>
          <w:p w14:paraId="14B47698" w14:textId="77777777" w:rsidR="00D2506E" w:rsidRPr="00480569" w:rsidRDefault="00D2506E" w:rsidP="009C17FD">
            <w:pPr>
              <w:rPr>
                <w:rFonts w:cs="Times New Roman"/>
                <w:szCs w:val="24"/>
              </w:rPr>
            </w:pPr>
            <w:r w:rsidRPr="00480569">
              <w:rPr>
                <w:rFonts w:cs="Times New Roman"/>
                <w:szCs w:val="24"/>
              </w:rPr>
              <w:t>29.110</w:t>
            </w:r>
          </w:p>
        </w:tc>
        <w:tc>
          <w:tcPr>
            <w:tcW w:w="1003" w:type="dxa"/>
            <w:noWrap/>
            <w:hideMark/>
          </w:tcPr>
          <w:p w14:paraId="6A365313" w14:textId="77777777" w:rsidR="00D2506E" w:rsidRPr="00480569" w:rsidRDefault="00D2506E" w:rsidP="009C17FD">
            <w:pPr>
              <w:rPr>
                <w:rFonts w:cs="Times New Roman"/>
                <w:szCs w:val="24"/>
              </w:rPr>
            </w:pPr>
            <w:r w:rsidRPr="00480569">
              <w:rPr>
                <w:rFonts w:cs="Times New Roman"/>
                <w:szCs w:val="24"/>
              </w:rPr>
              <w:t>70.093</w:t>
            </w:r>
          </w:p>
        </w:tc>
        <w:tc>
          <w:tcPr>
            <w:tcW w:w="1116" w:type="dxa"/>
            <w:noWrap/>
            <w:hideMark/>
          </w:tcPr>
          <w:p w14:paraId="411DE009" w14:textId="77777777" w:rsidR="00D2506E" w:rsidRPr="00480569" w:rsidRDefault="00D2506E" w:rsidP="009C17FD">
            <w:pPr>
              <w:rPr>
                <w:rFonts w:cs="Times New Roman"/>
                <w:szCs w:val="24"/>
              </w:rPr>
            </w:pPr>
            <w:r w:rsidRPr="00480569">
              <w:rPr>
                <w:rFonts w:cs="Times New Roman"/>
                <w:szCs w:val="24"/>
              </w:rPr>
              <w:t>4</w:t>
            </w:r>
          </w:p>
        </w:tc>
        <w:tc>
          <w:tcPr>
            <w:tcW w:w="876" w:type="dxa"/>
            <w:noWrap/>
            <w:hideMark/>
          </w:tcPr>
          <w:p w14:paraId="322894D5"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59E287DE" w14:textId="77777777" w:rsidR="00D2506E" w:rsidRPr="00480569" w:rsidRDefault="00D2506E" w:rsidP="009C17FD">
            <w:pPr>
              <w:rPr>
                <w:rFonts w:cs="Times New Roman"/>
                <w:color w:val="000000"/>
                <w:szCs w:val="24"/>
              </w:rPr>
            </w:pPr>
            <w:r w:rsidRPr="00480569">
              <w:rPr>
                <w:rFonts w:cs="Times New Roman"/>
                <w:color w:val="000000"/>
                <w:szCs w:val="24"/>
              </w:rPr>
              <w:t>-0.060</w:t>
            </w:r>
          </w:p>
        </w:tc>
        <w:tc>
          <w:tcPr>
            <w:tcW w:w="1696" w:type="dxa"/>
          </w:tcPr>
          <w:p w14:paraId="62833D57" w14:textId="77777777" w:rsidR="00D2506E" w:rsidRPr="00480569" w:rsidRDefault="00D2506E" w:rsidP="009C17FD">
            <w:pPr>
              <w:rPr>
                <w:rFonts w:cs="Times New Roman"/>
                <w:color w:val="000000"/>
                <w:szCs w:val="24"/>
              </w:rPr>
            </w:pPr>
            <w:r w:rsidRPr="00480569">
              <w:rPr>
                <w:rFonts w:cs="Times New Roman"/>
                <w:color w:val="000000"/>
                <w:szCs w:val="24"/>
              </w:rPr>
              <w:t>0.01 (2, 33)</w:t>
            </w:r>
          </w:p>
        </w:tc>
        <w:tc>
          <w:tcPr>
            <w:tcW w:w="1056" w:type="dxa"/>
          </w:tcPr>
          <w:p w14:paraId="5FD52FCF" w14:textId="77777777" w:rsidR="00D2506E" w:rsidRPr="00480569" w:rsidRDefault="00D2506E" w:rsidP="009C17FD">
            <w:pPr>
              <w:jc w:val="right"/>
              <w:rPr>
                <w:rFonts w:cs="Times New Roman"/>
                <w:color w:val="000000"/>
                <w:szCs w:val="24"/>
              </w:rPr>
            </w:pPr>
            <w:r w:rsidRPr="00480569">
              <w:rPr>
                <w:rFonts w:cs="Times New Roman"/>
                <w:color w:val="000000"/>
                <w:szCs w:val="24"/>
              </w:rPr>
              <w:t>0.993</w:t>
            </w:r>
          </w:p>
        </w:tc>
      </w:tr>
      <w:tr w:rsidR="00D2506E" w:rsidRPr="00BE0407" w14:paraId="117E06B4" w14:textId="77777777" w:rsidTr="00E76B50">
        <w:trPr>
          <w:trHeight w:val="318"/>
        </w:trPr>
        <w:tc>
          <w:tcPr>
            <w:tcW w:w="5003" w:type="dxa"/>
            <w:noWrap/>
            <w:hideMark/>
          </w:tcPr>
          <w:p w14:paraId="332CB8C7" w14:textId="77777777" w:rsidR="00D2506E" w:rsidRPr="00480569" w:rsidRDefault="00D2506E" w:rsidP="009C17FD">
            <w:pPr>
              <w:rPr>
                <w:rFonts w:cs="Times New Roman"/>
                <w:szCs w:val="24"/>
              </w:rPr>
            </w:pPr>
            <w:r w:rsidRPr="00480569">
              <w:rPr>
                <w:rFonts w:cs="Times New Roman"/>
                <w:szCs w:val="24"/>
              </w:rPr>
              <w:t xml:space="preserve">Intercept + Site  + Litter + Litter * Site </w:t>
            </w:r>
          </w:p>
        </w:tc>
        <w:tc>
          <w:tcPr>
            <w:tcW w:w="1076" w:type="dxa"/>
            <w:noWrap/>
            <w:hideMark/>
          </w:tcPr>
          <w:p w14:paraId="55B96988" w14:textId="77777777" w:rsidR="00D2506E" w:rsidRPr="00480569" w:rsidRDefault="00D2506E" w:rsidP="009C17FD">
            <w:pPr>
              <w:rPr>
                <w:rFonts w:cs="Times New Roman"/>
                <w:szCs w:val="24"/>
              </w:rPr>
            </w:pPr>
            <w:r w:rsidRPr="00480569">
              <w:rPr>
                <w:rFonts w:cs="Times New Roman"/>
                <w:szCs w:val="24"/>
              </w:rPr>
              <w:t>40.314</w:t>
            </w:r>
          </w:p>
        </w:tc>
        <w:tc>
          <w:tcPr>
            <w:tcW w:w="1003" w:type="dxa"/>
            <w:noWrap/>
            <w:hideMark/>
          </w:tcPr>
          <w:p w14:paraId="45126BEF" w14:textId="77777777" w:rsidR="00D2506E" w:rsidRPr="00480569" w:rsidRDefault="00D2506E" w:rsidP="009C17FD">
            <w:pPr>
              <w:rPr>
                <w:rFonts w:cs="Times New Roman"/>
                <w:szCs w:val="24"/>
              </w:rPr>
            </w:pPr>
            <w:r w:rsidRPr="00480569">
              <w:rPr>
                <w:rFonts w:cs="Times New Roman"/>
                <w:szCs w:val="24"/>
              </w:rPr>
              <w:t>81.297</w:t>
            </w:r>
          </w:p>
        </w:tc>
        <w:tc>
          <w:tcPr>
            <w:tcW w:w="1116" w:type="dxa"/>
            <w:noWrap/>
            <w:hideMark/>
          </w:tcPr>
          <w:p w14:paraId="6EC38E62" w14:textId="77777777" w:rsidR="00D2506E" w:rsidRPr="00480569" w:rsidRDefault="00D2506E" w:rsidP="009C17FD">
            <w:pPr>
              <w:rPr>
                <w:rFonts w:cs="Times New Roman"/>
                <w:szCs w:val="24"/>
              </w:rPr>
            </w:pPr>
            <w:r w:rsidRPr="00480569">
              <w:rPr>
                <w:rFonts w:cs="Times New Roman"/>
                <w:szCs w:val="24"/>
              </w:rPr>
              <w:t>10</w:t>
            </w:r>
          </w:p>
        </w:tc>
        <w:tc>
          <w:tcPr>
            <w:tcW w:w="876" w:type="dxa"/>
            <w:noWrap/>
            <w:hideMark/>
          </w:tcPr>
          <w:p w14:paraId="5F3A2848" w14:textId="77777777" w:rsidR="00D2506E" w:rsidRPr="00480569" w:rsidRDefault="00D2506E" w:rsidP="009C17FD">
            <w:pPr>
              <w:rPr>
                <w:rFonts w:cs="Times New Roman"/>
                <w:szCs w:val="24"/>
              </w:rPr>
            </w:pPr>
            <w:r w:rsidRPr="00480569">
              <w:rPr>
                <w:rFonts w:cs="Times New Roman"/>
                <w:szCs w:val="24"/>
              </w:rPr>
              <w:t>0.000</w:t>
            </w:r>
          </w:p>
        </w:tc>
        <w:tc>
          <w:tcPr>
            <w:tcW w:w="956" w:type="dxa"/>
            <w:noWrap/>
            <w:hideMark/>
          </w:tcPr>
          <w:p w14:paraId="55283489" w14:textId="77777777" w:rsidR="00D2506E" w:rsidRPr="00480569" w:rsidRDefault="00D2506E" w:rsidP="009C17FD">
            <w:pPr>
              <w:rPr>
                <w:rFonts w:cs="Times New Roman"/>
                <w:color w:val="000000"/>
                <w:szCs w:val="24"/>
              </w:rPr>
            </w:pPr>
            <w:r w:rsidRPr="00480569">
              <w:rPr>
                <w:rFonts w:cs="Times New Roman"/>
                <w:color w:val="000000"/>
                <w:szCs w:val="24"/>
              </w:rPr>
              <w:t>-0.029</w:t>
            </w:r>
          </w:p>
        </w:tc>
        <w:tc>
          <w:tcPr>
            <w:tcW w:w="1696" w:type="dxa"/>
          </w:tcPr>
          <w:p w14:paraId="02745892" w14:textId="77777777" w:rsidR="00D2506E" w:rsidRPr="00480569" w:rsidRDefault="00D2506E" w:rsidP="009C17FD">
            <w:pPr>
              <w:rPr>
                <w:rFonts w:cs="Times New Roman"/>
                <w:color w:val="000000"/>
                <w:szCs w:val="24"/>
              </w:rPr>
            </w:pPr>
            <w:r w:rsidRPr="00480569">
              <w:rPr>
                <w:rFonts w:cs="Times New Roman"/>
                <w:color w:val="000000"/>
                <w:szCs w:val="24"/>
              </w:rPr>
              <w:t>0.87 (8, 27)</w:t>
            </w:r>
          </w:p>
        </w:tc>
        <w:tc>
          <w:tcPr>
            <w:tcW w:w="1056" w:type="dxa"/>
          </w:tcPr>
          <w:p w14:paraId="447682A0" w14:textId="77777777" w:rsidR="00D2506E" w:rsidRPr="00480569" w:rsidRDefault="00D2506E" w:rsidP="009C17FD">
            <w:pPr>
              <w:jc w:val="right"/>
              <w:rPr>
                <w:rFonts w:cs="Times New Roman"/>
                <w:color w:val="000000"/>
                <w:szCs w:val="24"/>
              </w:rPr>
            </w:pPr>
            <w:r w:rsidRPr="00480569">
              <w:rPr>
                <w:rFonts w:cs="Times New Roman"/>
                <w:color w:val="000000"/>
                <w:szCs w:val="24"/>
              </w:rPr>
              <w:t>0.547</w:t>
            </w:r>
          </w:p>
        </w:tc>
      </w:tr>
    </w:tbl>
    <w:p w14:paraId="267EBDC8" w14:textId="59A78867" w:rsidR="00DF4B00" w:rsidRDefault="00D2506E" w:rsidP="00D2506E">
      <w:pPr>
        <w:rPr>
          <w:rFonts w:cs="Times New Roman"/>
          <w:szCs w:val="24"/>
        </w:rPr>
      </w:pPr>
      <w:r>
        <w:rPr>
          <w:rFonts w:cs="Times New Roman"/>
          <w:szCs w:val="24"/>
        </w:rPr>
        <w:t xml:space="preserve">Appendix 4. </w:t>
      </w:r>
      <w:r w:rsidRPr="00480569">
        <w:rPr>
          <w:rFonts w:cs="Times New Roman"/>
          <w:szCs w:val="24"/>
        </w:rPr>
        <w:t>Results of AICc model selection for single exponential model coefficient (</w:t>
      </w:r>
      <w:r w:rsidRPr="00480569">
        <w:rPr>
          <w:rFonts w:cs="Times New Roman"/>
          <w:i/>
          <w:szCs w:val="24"/>
        </w:rPr>
        <w:t>k</w:t>
      </w:r>
      <w:r w:rsidRPr="00480569">
        <w:rPr>
          <w:rFonts w:cs="Times New Roman"/>
          <w:szCs w:val="24"/>
        </w:rPr>
        <w:t>) as a function of litter type (</w:t>
      </w:r>
      <w:r w:rsidRPr="00480569">
        <w:rPr>
          <w:rFonts w:cs="Times New Roman"/>
          <w:i/>
          <w:szCs w:val="24"/>
        </w:rPr>
        <w:t xml:space="preserve">C. canadensis, P. australis. Typha </w:t>
      </w:r>
      <w:r w:rsidRPr="00480569">
        <w:rPr>
          <w:rFonts w:cs="Times New Roman"/>
          <w:szCs w:val="24"/>
        </w:rPr>
        <w:t>spp.), site type (</w:t>
      </w:r>
      <w:r>
        <w:rPr>
          <w:rFonts w:cs="Times New Roman"/>
          <w:szCs w:val="24"/>
        </w:rPr>
        <w:t>reference</w:t>
      </w:r>
      <w:r w:rsidRPr="00480569">
        <w:rPr>
          <w:rFonts w:cs="Times New Roman"/>
          <w:szCs w:val="24"/>
        </w:rPr>
        <w:t xml:space="preserve"> plant communities, </w:t>
      </w:r>
      <w:r w:rsidRPr="00480569">
        <w:rPr>
          <w:rFonts w:cs="Times New Roman"/>
          <w:i/>
          <w:szCs w:val="24"/>
        </w:rPr>
        <w:t>P. australis</w:t>
      </w:r>
      <w:r w:rsidRPr="00480569">
        <w:rPr>
          <w:rFonts w:cs="Times New Roman"/>
          <w:szCs w:val="24"/>
        </w:rPr>
        <w:t xml:space="preserve"> invaded, herbicide-treated) and water depth treatment (dry, shallow, intermediate, deep; where dry refers to standing litter). The single exponential coefficient was log-transformed to meet the assumptions of normality. AICc value, difference in AICc among models, AIC degrees of freedom, model probability (</w:t>
      </w:r>
      <w:r w:rsidRPr="00480569">
        <w:rPr>
          <w:rFonts w:cs="Times New Roman"/>
          <w:i/>
          <w:szCs w:val="24"/>
        </w:rPr>
        <w:t>w</w:t>
      </w:r>
      <w:r w:rsidRPr="00480569">
        <w:rPr>
          <w:rFonts w:cs="Times New Roman"/>
          <w:i/>
          <w:szCs w:val="24"/>
          <w:vertAlign w:val="subscript"/>
        </w:rPr>
        <w:t>i</w:t>
      </w:r>
      <w:r w:rsidRPr="00480569">
        <w:rPr>
          <w:rFonts w:cs="Times New Roman"/>
          <w:szCs w:val="24"/>
        </w:rPr>
        <w:t xml:space="preserve">), and model parameters </w:t>
      </w:r>
      <w:r w:rsidRPr="00480569">
        <w:rPr>
          <w:rFonts w:cs="Times New Roman"/>
          <w:i/>
          <w:szCs w:val="24"/>
        </w:rPr>
        <w:t>R</w:t>
      </w:r>
      <w:r w:rsidRPr="00480569">
        <w:rPr>
          <w:rFonts w:cs="Times New Roman"/>
          <w:i/>
          <w:szCs w:val="24"/>
          <w:vertAlign w:val="superscript"/>
        </w:rPr>
        <w:t>2</w:t>
      </w:r>
      <w:r w:rsidRPr="00480569">
        <w:rPr>
          <w:rFonts w:cs="Times New Roman"/>
          <w:szCs w:val="24"/>
        </w:rPr>
        <w:t xml:space="preserve">, </w:t>
      </w:r>
      <w:r w:rsidRPr="00480569">
        <w:rPr>
          <w:rFonts w:cs="Times New Roman"/>
          <w:i/>
          <w:szCs w:val="24"/>
        </w:rPr>
        <w:t xml:space="preserve">F </w:t>
      </w:r>
      <w:r w:rsidRPr="00480569">
        <w:rPr>
          <w:rFonts w:cs="Times New Roman"/>
          <w:szCs w:val="24"/>
        </w:rPr>
        <w:t xml:space="preserve">(degrees of freedom) and </w:t>
      </w:r>
      <w:r w:rsidRPr="00480569">
        <w:rPr>
          <w:rFonts w:cs="Times New Roman"/>
          <w:i/>
          <w:szCs w:val="24"/>
        </w:rPr>
        <w:t>p</w:t>
      </w:r>
      <w:r w:rsidRPr="00480569">
        <w:rPr>
          <w:rFonts w:cs="Times New Roman"/>
          <w:szCs w:val="24"/>
        </w:rPr>
        <w:t>-value reported.</w:t>
      </w:r>
    </w:p>
    <w:p w14:paraId="3EA48F76" w14:textId="16F48BF7" w:rsidR="00DF4B00" w:rsidRPr="00480569" w:rsidRDefault="00DF4B00" w:rsidP="00DF4B00">
      <w:pPr>
        <w:rPr>
          <w:rFonts w:cs="Times New Roman"/>
          <w:szCs w:val="24"/>
        </w:rPr>
      </w:pPr>
      <w:r>
        <w:rPr>
          <w:rFonts w:cs="Times New Roman"/>
          <w:szCs w:val="24"/>
        </w:rPr>
        <w:br w:type="page"/>
      </w:r>
      <w:r>
        <w:rPr>
          <w:rFonts w:cs="Times New Roman"/>
          <w:szCs w:val="24"/>
        </w:rPr>
        <w:lastRenderedPageBreak/>
        <w:t>Appendix 5</w:t>
      </w:r>
      <w:r w:rsidRPr="00480569">
        <w:rPr>
          <w:rFonts w:cs="Times New Roman"/>
          <w:szCs w:val="24"/>
        </w:rPr>
        <w:t>. Results of AICc model selection for the initial decay coefficient (</w:t>
      </w:r>
      <w:r w:rsidRPr="00480569">
        <w:rPr>
          <w:rFonts w:cs="Times New Roman"/>
          <w:i/>
          <w:szCs w:val="24"/>
        </w:rPr>
        <w:t>k</w:t>
      </w:r>
      <w:r w:rsidRPr="00480569">
        <w:rPr>
          <w:rFonts w:cs="Times New Roman"/>
          <w:szCs w:val="24"/>
          <w:vertAlign w:val="subscript"/>
        </w:rPr>
        <w:t>1</w:t>
      </w:r>
      <w:r w:rsidRPr="00480569">
        <w:rPr>
          <w:rFonts w:cs="Times New Roman"/>
          <w:szCs w:val="24"/>
        </w:rPr>
        <w:t>) from the decaying coefficient model as a function of litter type (</w:t>
      </w:r>
      <w:r w:rsidRPr="00480569">
        <w:rPr>
          <w:rFonts w:cs="Times New Roman"/>
          <w:i/>
          <w:szCs w:val="24"/>
        </w:rPr>
        <w:t xml:space="preserve">C. canadensis, P. australis. Typha </w:t>
      </w:r>
      <w:r w:rsidRPr="00480569">
        <w:rPr>
          <w:rFonts w:cs="Times New Roman"/>
          <w:szCs w:val="24"/>
        </w:rPr>
        <w:t>spp.), site type (</w:t>
      </w:r>
      <w:r>
        <w:rPr>
          <w:rFonts w:cs="Times New Roman"/>
          <w:szCs w:val="24"/>
        </w:rPr>
        <w:t>reference</w:t>
      </w:r>
      <w:r w:rsidRPr="00480569">
        <w:rPr>
          <w:rFonts w:cs="Times New Roman"/>
          <w:szCs w:val="24"/>
        </w:rPr>
        <w:t xml:space="preserve"> plant communities, </w:t>
      </w:r>
      <w:r w:rsidRPr="00480569">
        <w:rPr>
          <w:rFonts w:cs="Times New Roman"/>
          <w:i/>
          <w:szCs w:val="24"/>
        </w:rPr>
        <w:t>P. australis</w:t>
      </w:r>
      <w:r w:rsidRPr="00480569">
        <w:rPr>
          <w:rFonts w:cs="Times New Roman"/>
          <w:szCs w:val="24"/>
        </w:rPr>
        <w:t xml:space="preserve"> invaded, herbicide-treated) and water depth treatment (dry, shallow, intermediate, deep; where dry refers to standing litter). The initial decay coefficient was square-root transformed to meet the assumptions of normality. AICc value, difference in AICc among models, AIC degrees of freedom, model probability (</w:t>
      </w:r>
      <w:r w:rsidRPr="00480569">
        <w:rPr>
          <w:rFonts w:cs="Times New Roman"/>
          <w:i/>
          <w:szCs w:val="24"/>
        </w:rPr>
        <w:t>w</w:t>
      </w:r>
      <w:r w:rsidRPr="00480569">
        <w:rPr>
          <w:rFonts w:cs="Times New Roman"/>
          <w:i/>
          <w:szCs w:val="24"/>
          <w:vertAlign w:val="subscript"/>
        </w:rPr>
        <w:t>i</w:t>
      </w:r>
      <w:r w:rsidRPr="00480569">
        <w:rPr>
          <w:rFonts w:cs="Times New Roman"/>
          <w:szCs w:val="24"/>
        </w:rPr>
        <w:t xml:space="preserve">), and model parameters </w:t>
      </w:r>
      <w:r w:rsidRPr="00480569">
        <w:rPr>
          <w:rFonts w:cs="Times New Roman"/>
          <w:i/>
          <w:szCs w:val="24"/>
        </w:rPr>
        <w:t>R</w:t>
      </w:r>
      <w:r w:rsidRPr="00480569">
        <w:rPr>
          <w:rFonts w:cs="Times New Roman"/>
          <w:i/>
          <w:szCs w:val="24"/>
          <w:vertAlign w:val="superscript"/>
        </w:rPr>
        <w:t>2</w:t>
      </w:r>
      <w:r w:rsidRPr="00480569">
        <w:rPr>
          <w:rFonts w:cs="Times New Roman"/>
          <w:szCs w:val="24"/>
        </w:rPr>
        <w:t xml:space="preserve">, </w:t>
      </w:r>
      <w:r w:rsidRPr="00480569">
        <w:rPr>
          <w:rFonts w:cs="Times New Roman"/>
          <w:i/>
          <w:szCs w:val="24"/>
        </w:rPr>
        <w:t xml:space="preserve">F </w:t>
      </w:r>
      <w:r w:rsidRPr="00480569">
        <w:rPr>
          <w:rFonts w:cs="Times New Roman"/>
          <w:szCs w:val="24"/>
        </w:rPr>
        <w:t xml:space="preserve">(degrees of freedom) and </w:t>
      </w:r>
      <w:r w:rsidRPr="00480569">
        <w:rPr>
          <w:rFonts w:cs="Times New Roman"/>
          <w:i/>
          <w:szCs w:val="24"/>
        </w:rPr>
        <w:t>p</w:t>
      </w:r>
      <w:r w:rsidRPr="00480569">
        <w:rPr>
          <w:rFonts w:cs="Times New Roman"/>
          <w:szCs w:val="24"/>
        </w:rPr>
        <w:t>-value reported.</w:t>
      </w:r>
    </w:p>
    <w:tbl>
      <w:tblPr>
        <w:tblStyle w:val="TableGrid"/>
        <w:tblpPr w:leftFromText="180" w:rightFromText="180" w:vertAnchor="page" w:horzAnchor="margin" w:tblpY="3691"/>
        <w:tblW w:w="1281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3"/>
        <w:gridCol w:w="1076"/>
        <w:gridCol w:w="1116"/>
        <w:gridCol w:w="1116"/>
        <w:gridCol w:w="876"/>
        <w:gridCol w:w="876"/>
        <w:gridCol w:w="1696"/>
        <w:gridCol w:w="1056"/>
      </w:tblGrid>
      <w:tr w:rsidR="00DF4B00" w:rsidRPr="00BE0407" w14:paraId="7EC1281C" w14:textId="77777777" w:rsidTr="00E76B50">
        <w:trPr>
          <w:trHeight w:val="280"/>
        </w:trPr>
        <w:tc>
          <w:tcPr>
            <w:tcW w:w="5003" w:type="dxa"/>
            <w:noWrap/>
            <w:vAlign w:val="center"/>
            <w:hideMark/>
          </w:tcPr>
          <w:p w14:paraId="4A206AD9" w14:textId="77777777" w:rsidR="00DF4B00" w:rsidRPr="00480569" w:rsidRDefault="00DF4B00" w:rsidP="009C17FD">
            <w:pPr>
              <w:rPr>
                <w:rFonts w:cs="Times New Roman"/>
                <w:szCs w:val="24"/>
              </w:rPr>
            </w:pPr>
            <w:r w:rsidRPr="00480569">
              <w:rPr>
                <w:rFonts w:cs="Times New Roman"/>
                <w:szCs w:val="24"/>
              </w:rPr>
              <w:t>Model (</w:t>
            </w:r>
            <w:r w:rsidRPr="00480569">
              <w:rPr>
                <w:rFonts w:cs="Times New Roman"/>
                <w:i/>
                <w:szCs w:val="24"/>
              </w:rPr>
              <w:t>k</w:t>
            </w:r>
            <w:r w:rsidRPr="00480569">
              <w:rPr>
                <w:rFonts w:cs="Times New Roman"/>
                <w:szCs w:val="24"/>
                <w:vertAlign w:val="subscript"/>
              </w:rPr>
              <w:t>1</w:t>
            </w:r>
            <w:r w:rsidRPr="00480569">
              <w:rPr>
                <w:rFonts w:cs="Times New Roman"/>
                <w:szCs w:val="24"/>
              </w:rPr>
              <w:t>)</w:t>
            </w:r>
          </w:p>
        </w:tc>
        <w:tc>
          <w:tcPr>
            <w:tcW w:w="1076" w:type="dxa"/>
            <w:noWrap/>
            <w:vAlign w:val="center"/>
            <w:hideMark/>
          </w:tcPr>
          <w:p w14:paraId="58AFDD86" w14:textId="77777777" w:rsidR="00DF4B00" w:rsidRPr="00480569" w:rsidRDefault="00DF4B00" w:rsidP="009C17FD">
            <w:pPr>
              <w:rPr>
                <w:rFonts w:cs="Times New Roman"/>
                <w:szCs w:val="24"/>
              </w:rPr>
            </w:pPr>
            <w:r w:rsidRPr="00480569">
              <w:rPr>
                <w:rFonts w:cs="Times New Roman"/>
                <w:szCs w:val="24"/>
              </w:rPr>
              <w:t>AICc</w:t>
            </w:r>
          </w:p>
        </w:tc>
        <w:tc>
          <w:tcPr>
            <w:tcW w:w="1116" w:type="dxa"/>
            <w:noWrap/>
            <w:vAlign w:val="center"/>
            <w:hideMark/>
          </w:tcPr>
          <w:p w14:paraId="6DD23D96" w14:textId="77777777" w:rsidR="00DF4B00" w:rsidRPr="00480569" w:rsidRDefault="00DF4B00" w:rsidP="009C17FD">
            <w:pPr>
              <w:rPr>
                <w:rFonts w:cs="Times New Roman"/>
                <w:szCs w:val="24"/>
              </w:rPr>
            </w:pPr>
            <w:r w:rsidRPr="00480569">
              <w:rPr>
                <w:rFonts w:cs="Times New Roman"/>
                <w:szCs w:val="24"/>
              </w:rPr>
              <w:t>∆AICc</w:t>
            </w:r>
          </w:p>
        </w:tc>
        <w:tc>
          <w:tcPr>
            <w:tcW w:w="1116" w:type="dxa"/>
            <w:noWrap/>
            <w:vAlign w:val="center"/>
            <w:hideMark/>
          </w:tcPr>
          <w:p w14:paraId="35919084" w14:textId="77777777" w:rsidR="00DF4B00" w:rsidRPr="00480569" w:rsidRDefault="00DF4B00" w:rsidP="009C17FD">
            <w:pPr>
              <w:rPr>
                <w:rFonts w:cs="Times New Roman"/>
                <w:szCs w:val="24"/>
              </w:rPr>
            </w:pPr>
            <w:r w:rsidRPr="00480569">
              <w:rPr>
                <w:rFonts w:cs="Times New Roman"/>
                <w:szCs w:val="24"/>
              </w:rPr>
              <w:t>AICc df</w:t>
            </w:r>
          </w:p>
        </w:tc>
        <w:tc>
          <w:tcPr>
            <w:tcW w:w="876" w:type="dxa"/>
            <w:noWrap/>
            <w:vAlign w:val="center"/>
            <w:hideMark/>
          </w:tcPr>
          <w:p w14:paraId="2C61D685" w14:textId="77777777" w:rsidR="00DF4B00" w:rsidRPr="00480569" w:rsidRDefault="00DF4B00" w:rsidP="009C17FD">
            <w:pPr>
              <w:rPr>
                <w:rFonts w:cs="Times New Roman"/>
                <w:i/>
                <w:szCs w:val="24"/>
                <w:vertAlign w:val="subscript"/>
              </w:rPr>
            </w:pPr>
            <w:r w:rsidRPr="00480569">
              <w:rPr>
                <w:rFonts w:cs="Times New Roman"/>
                <w:i/>
                <w:szCs w:val="24"/>
              </w:rPr>
              <w:t>w</w:t>
            </w:r>
            <w:r w:rsidRPr="00480569">
              <w:rPr>
                <w:rFonts w:cs="Times New Roman"/>
                <w:i/>
                <w:szCs w:val="24"/>
                <w:vertAlign w:val="subscript"/>
              </w:rPr>
              <w:t>i</w:t>
            </w:r>
          </w:p>
        </w:tc>
        <w:tc>
          <w:tcPr>
            <w:tcW w:w="876" w:type="dxa"/>
            <w:noWrap/>
            <w:vAlign w:val="center"/>
            <w:hideMark/>
          </w:tcPr>
          <w:p w14:paraId="406F797E" w14:textId="77777777" w:rsidR="00DF4B00" w:rsidRPr="00480569" w:rsidRDefault="00DF4B00" w:rsidP="009C17FD">
            <w:pPr>
              <w:rPr>
                <w:rFonts w:cs="Times New Roman"/>
                <w:szCs w:val="24"/>
                <w:vertAlign w:val="superscript"/>
              </w:rPr>
            </w:pPr>
            <w:r w:rsidRPr="00480569">
              <w:rPr>
                <w:rFonts w:cs="Times New Roman"/>
                <w:i/>
                <w:iCs/>
                <w:szCs w:val="24"/>
              </w:rPr>
              <w:t>R</w:t>
            </w:r>
            <w:r w:rsidRPr="00480569">
              <w:rPr>
                <w:rFonts w:cs="Times New Roman"/>
                <w:szCs w:val="24"/>
                <w:vertAlign w:val="superscript"/>
              </w:rPr>
              <w:t>2</w:t>
            </w:r>
          </w:p>
        </w:tc>
        <w:tc>
          <w:tcPr>
            <w:tcW w:w="1696" w:type="dxa"/>
            <w:tcBorders>
              <w:top w:val="single" w:sz="4" w:space="0" w:color="auto"/>
              <w:bottom w:val="nil"/>
              <w:right w:val="nil"/>
            </w:tcBorders>
            <w:noWrap/>
            <w:vAlign w:val="center"/>
            <w:hideMark/>
          </w:tcPr>
          <w:p w14:paraId="0F94B410" w14:textId="77777777" w:rsidR="00DF4B00" w:rsidRPr="00480569" w:rsidRDefault="00DF4B00" w:rsidP="009C17FD">
            <w:pPr>
              <w:rPr>
                <w:rFonts w:cs="Times New Roman"/>
                <w:szCs w:val="24"/>
              </w:rPr>
            </w:pPr>
            <w:r w:rsidRPr="00480569">
              <w:rPr>
                <w:rFonts w:cs="Times New Roman"/>
                <w:i/>
                <w:szCs w:val="24"/>
              </w:rPr>
              <w:t>F</w:t>
            </w:r>
            <w:r w:rsidRPr="00480569">
              <w:rPr>
                <w:rFonts w:cs="Times New Roman"/>
                <w:szCs w:val="24"/>
              </w:rPr>
              <w:t xml:space="preserve"> (d.f.)</w:t>
            </w:r>
          </w:p>
        </w:tc>
        <w:tc>
          <w:tcPr>
            <w:tcW w:w="1056" w:type="dxa"/>
            <w:tcBorders>
              <w:top w:val="single" w:sz="4" w:space="0" w:color="auto"/>
              <w:left w:val="nil"/>
              <w:bottom w:val="nil"/>
              <w:right w:val="nil"/>
            </w:tcBorders>
            <w:vAlign w:val="center"/>
          </w:tcPr>
          <w:p w14:paraId="56CC82C2" w14:textId="77777777" w:rsidR="00DF4B00" w:rsidRPr="00480569" w:rsidRDefault="00DF4B00" w:rsidP="009C17FD">
            <w:pPr>
              <w:rPr>
                <w:rFonts w:cs="Times New Roman"/>
                <w:szCs w:val="24"/>
              </w:rPr>
            </w:pPr>
            <w:r w:rsidRPr="00480569">
              <w:rPr>
                <w:rFonts w:cs="Times New Roman"/>
                <w:i/>
                <w:szCs w:val="24"/>
              </w:rPr>
              <w:t>p</w:t>
            </w:r>
            <w:r w:rsidRPr="00480569">
              <w:rPr>
                <w:rFonts w:cs="Times New Roman"/>
                <w:szCs w:val="24"/>
              </w:rPr>
              <w:t>-value</w:t>
            </w:r>
          </w:p>
        </w:tc>
      </w:tr>
      <w:tr w:rsidR="00DF4B00" w:rsidRPr="00BE0407" w14:paraId="1E369730" w14:textId="77777777" w:rsidTr="00E76B50">
        <w:trPr>
          <w:trHeight w:val="182"/>
        </w:trPr>
        <w:tc>
          <w:tcPr>
            <w:tcW w:w="5003" w:type="dxa"/>
            <w:tcBorders>
              <w:top w:val="single" w:sz="4" w:space="0" w:color="auto"/>
            </w:tcBorders>
            <w:noWrap/>
            <w:hideMark/>
          </w:tcPr>
          <w:p w14:paraId="532CBFFE" w14:textId="77777777" w:rsidR="00DF4B00" w:rsidRPr="00480569" w:rsidRDefault="00DF4B00" w:rsidP="009C17FD">
            <w:pPr>
              <w:rPr>
                <w:rFonts w:cs="Times New Roman"/>
                <w:szCs w:val="24"/>
              </w:rPr>
            </w:pPr>
            <w:r w:rsidRPr="00480569">
              <w:rPr>
                <w:rFonts w:cs="Times New Roman"/>
                <w:szCs w:val="24"/>
              </w:rPr>
              <w:t xml:space="preserve">Intercept + Site + Water  + Litter + Site*Water </w:t>
            </w:r>
          </w:p>
        </w:tc>
        <w:tc>
          <w:tcPr>
            <w:tcW w:w="1076" w:type="dxa"/>
            <w:tcBorders>
              <w:top w:val="single" w:sz="4" w:space="0" w:color="auto"/>
            </w:tcBorders>
            <w:noWrap/>
            <w:hideMark/>
          </w:tcPr>
          <w:p w14:paraId="76CE5CFF" w14:textId="77777777" w:rsidR="00DF4B00" w:rsidRPr="00480569" w:rsidRDefault="00DF4B00" w:rsidP="009C17FD">
            <w:pPr>
              <w:rPr>
                <w:rFonts w:cs="Times New Roman"/>
                <w:color w:val="000000"/>
                <w:szCs w:val="24"/>
              </w:rPr>
            </w:pPr>
            <w:r w:rsidRPr="00480569">
              <w:rPr>
                <w:rFonts w:cs="Times New Roman"/>
                <w:color w:val="000000"/>
                <w:szCs w:val="24"/>
              </w:rPr>
              <w:t>-57.247</w:t>
            </w:r>
          </w:p>
        </w:tc>
        <w:tc>
          <w:tcPr>
            <w:tcW w:w="1116" w:type="dxa"/>
            <w:tcBorders>
              <w:top w:val="single" w:sz="4" w:space="0" w:color="auto"/>
            </w:tcBorders>
            <w:noWrap/>
            <w:hideMark/>
          </w:tcPr>
          <w:p w14:paraId="65D287CA" w14:textId="77777777" w:rsidR="00DF4B00" w:rsidRPr="00480569" w:rsidRDefault="00DF4B00" w:rsidP="009C17FD">
            <w:pPr>
              <w:rPr>
                <w:rFonts w:cs="Times New Roman"/>
                <w:color w:val="000000"/>
                <w:szCs w:val="24"/>
              </w:rPr>
            </w:pPr>
            <w:r w:rsidRPr="00480569">
              <w:rPr>
                <w:rFonts w:cs="Times New Roman"/>
                <w:color w:val="000000"/>
                <w:szCs w:val="24"/>
              </w:rPr>
              <w:t>0</w:t>
            </w:r>
          </w:p>
        </w:tc>
        <w:tc>
          <w:tcPr>
            <w:tcW w:w="1116" w:type="dxa"/>
            <w:tcBorders>
              <w:top w:val="single" w:sz="4" w:space="0" w:color="auto"/>
            </w:tcBorders>
            <w:noWrap/>
            <w:hideMark/>
          </w:tcPr>
          <w:p w14:paraId="58B0329D" w14:textId="77777777" w:rsidR="00DF4B00" w:rsidRPr="00480569" w:rsidRDefault="00DF4B00" w:rsidP="009C17FD">
            <w:pPr>
              <w:rPr>
                <w:rFonts w:cs="Times New Roman"/>
                <w:color w:val="000000"/>
                <w:szCs w:val="24"/>
              </w:rPr>
            </w:pPr>
            <w:r w:rsidRPr="00480569">
              <w:rPr>
                <w:rFonts w:cs="Times New Roman"/>
                <w:color w:val="000000"/>
                <w:szCs w:val="24"/>
              </w:rPr>
              <w:t>15</w:t>
            </w:r>
          </w:p>
        </w:tc>
        <w:tc>
          <w:tcPr>
            <w:tcW w:w="876" w:type="dxa"/>
            <w:tcBorders>
              <w:top w:val="single" w:sz="4" w:space="0" w:color="auto"/>
            </w:tcBorders>
            <w:noWrap/>
            <w:hideMark/>
          </w:tcPr>
          <w:p w14:paraId="7A928FE4" w14:textId="77777777" w:rsidR="00DF4B00" w:rsidRPr="00480569" w:rsidRDefault="00DF4B00" w:rsidP="009C17FD">
            <w:pPr>
              <w:rPr>
                <w:rFonts w:cs="Times New Roman"/>
                <w:color w:val="000000"/>
                <w:szCs w:val="24"/>
              </w:rPr>
            </w:pPr>
            <w:r w:rsidRPr="00480569">
              <w:rPr>
                <w:rFonts w:cs="Times New Roman"/>
                <w:color w:val="000000"/>
                <w:szCs w:val="24"/>
              </w:rPr>
              <w:t>0.996</w:t>
            </w:r>
          </w:p>
        </w:tc>
        <w:tc>
          <w:tcPr>
            <w:tcW w:w="876" w:type="dxa"/>
            <w:tcBorders>
              <w:top w:val="single" w:sz="4" w:space="0" w:color="auto"/>
            </w:tcBorders>
            <w:noWrap/>
            <w:hideMark/>
          </w:tcPr>
          <w:p w14:paraId="63A71C61" w14:textId="77777777" w:rsidR="00DF4B00" w:rsidRPr="00480569" w:rsidRDefault="00DF4B00" w:rsidP="009C17FD">
            <w:pPr>
              <w:rPr>
                <w:rFonts w:cs="Times New Roman"/>
                <w:color w:val="000000"/>
                <w:szCs w:val="24"/>
              </w:rPr>
            </w:pPr>
            <w:r w:rsidRPr="00480569">
              <w:rPr>
                <w:rFonts w:cs="Times New Roman"/>
                <w:color w:val="000000"/>
                <w:szCs w:val="24"/>
              </w:rPr>
              <w:t>0.963</w:t>
            </w:r>
          </w:p>
        </w:tc>
        <w:tc>
          <w:tcPr>
            <w:tcW w:w="1696" w:type="dxa"/>
            <w:tcBorders>
              <w:top w:val="single" w:sz="4" w:space="0" w:color="auto"/>
            </w:tcBorders>
            <w:noWrap/>
            <w:vAlign w:val="bottom"/>
            <w:hideMark/>
          </w:tcPr>
          <w:p w14:paraId="1CF8AD80" w14:textId="77777777" w:rsidR="00DF4B00" w:rsidRPr="00480569" w:rsidRDefault="00DF4B00" w:rsidP="009C17FD">
            <w:pPr>
              <w:rPr>
                <w:rFonts w:cs="Times New Roman"/>
                <w:szCs w:val="24"/>
              </w:rPr>
            </w:pPr>
            <w:r w:rsidRPr="00480569">
              <w:rPr>
                <w:rFonts w:cs="Times New Roman"/>
                <w:szCs w:val="24"/>
              </w:rPr>
              <w:t>70.14 (13, 22)</w:t>
            </w:r>
          </w:p>
        </w:tc>
        <w:tc>
          <w:tcPr>
            <w:tcW w:w="1056" w:type="dxa"/>
            <w:tcBorders>
              <w:top w:val="single" w:sz="4" w:space="0" w:color="auto"/>
            </w:tcBorders>
            <w:noWrap/>
            <w:vAlign w:val="bottom"/>
            <w:hideMark/>
          </w:tcPr>
          <w:p w14:paraId="0B24CF6F"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5AF9D475" w14:textId="77777777" w:rsidTr="00E76B50">
        <w:trPr>
          <w:trHeight w:val="182"/>
        </w:trPr>
        <w:tc>
          <w:tcPr>
            <w:tcW w:w="5003" w:type="dxa"/>
            <w:noWrap/>
            <w:hideMark/>
          </w:tcPr>
          <w:p w14:paraId="2F52D951" w14:textId="77777777" w:rsidR="00DF4B00" w:rsidRPr="00480569" w:rsidRDefault="00DF4B00" w:rsidP="009C17FD">
            <w:pPr>
              <w:rPr>
                <w:rFonts w:cs="Times New Roman"/>
                <w:szCs w:val="24"/>
              </w:rPr>
            </w:pPr>
            <w:r w:rsidRPr="00480569">
              <w:rPr>
                <w:rFonts w:cs="Times New Roman"/>
                <w:szCs w:val="24"/>
              </w:rPr>
              <w:t>Intercept + Water + Litter</w:t>
            </w:r>
          </w:p>
        </w:tc>
        <w:tc>
          <w:tcPr>
            <w:tcW w:w="1076" w:type="dxa"/>
            <w:noWrap/>
            <w:hideMark/>
          </w:tcPr>
          <w:p w14:paraId="1867B9D7" w14:textId="77777777" w:rsidR="00DF4B00" w:rsidRPr="00480569" w:rsidRDefault="00DF4B00" w:rsidP="009C17FD">
            <w:pPr>
              <w:rPr>
                <w:rFonts w:cs="Times New Roman"/>
                <w:szCs w:val="24"/>
              </w:rPr>
            </w:pPr>
            <w:r w:rsidRPr="00480569">
              <w:rPr>
                <w:rFonts w:cs="Times New Roman"/>
                <w:szCs w:val="24"/>
              </w:rPr>
              <w:t>-39.164</w:t>
            </w:r>
          </w:p>
        </w:tc>
        <w:tc>
          <w:tcPr>
            <w:tcW w:w="1116" w:type="dxa"/>
            <w:noWrap/>
            <w:hideMark/>
          </w:tcPr>
          <w:p w14:paraId="5E513689" w14:textId="77777777" w:rsidR="00DF4B00" w:rsidRPr="00480569" w:rsidRDefault="00DF4B00" w:rsidP="009C17FD">
            <w:pPr>
              <w:rPr>
                <w:rFonts w:cs="Times New Roman"/>
                <w:szCs w:val="24"/>
              </w:rPr>
            </w:pPr>
            <w:r w:rsidRPr="00480569">
              <w:rPr>
                <w:rFonts w:cs="Times New Roman"/>
                <w:szCs w:val="24"/>
              </w:rPr>
              <w:t>18.082</w:t>
            </w:r>
          </w:p>
        </w:tc>
        <w:tc>
          <w:tcPr>
            <w:tcW w:w="1116" w:type="dxa"/>
            <w:noWrap/>
            <w:hideMark/>
          </w:tcPr>
          <w:p w14:paraId="6CA5FFE8" w14:textId="77777777" w:rsidR="00DF4B00" w:rsidRPr="00480569" w:rsidRDefault="00DF4B00" w:rsidP="009C17FD">
            <w:pPr>
              <w:rPr>
                <w:rFonts w:cs="Times New Roman"/>
                <w:szCs w:val="24"/>
              </w:rPr>
            </w:pPr>
            <w:r w:rsidRPr="00480569">
              <w:rPr>
                <w:rFonts w:cs="Times New Roman"/>
                <w:szCs w:val="24"/>
              </w:rPr>
              <w:t>7</w:t>
            </w:r>
          </w:p>
        </w:tc>
        <w:tc>
          <w:tcPr>
            <w:tcW w:w="876" w:type="dxa"/>
            <w:noWrap/>
            <w:hideMark/>
          </w:tcPr>
          <w:p w14:paraId="375754D4"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2C5E1212" w14:textId="77777777" w:rsidR="00DF4B00" w:rsidRPr="00480569" w:rsidRDefault="00DF4B00" w:rsidP="009C17FD">
            <w:pPr>
              <w:rPr>
                <w:rFonts w:cs="Times New Roman"/>
                <w:szCs w:val="24"/>
              </w:rPr>
            </w:pPr>
            <w:r w:rsidRPr="00480569">
              <w:rPr>
                <w:rFonts w:cs="Times New Roman"/>
                <w:szCs w:val="24"/>
              </w:rPr>
              <w:t>0.877</w:t>
            </w:r>
          </w:p>
        </w:tc>
        <w:tc>
          <w:tcPr>
            <w:tcW w:w="1696" w:type="dxa"/>
            <w:noWrap/>
            <w:vAlign w:val="bottom"/>
            <w:hideMark/>
          </w:tcPr>
          <w:p w14:paraId="2FE81A33" w14:textId="77777777" w:rsidR="00DF4B00" w:rsidRPr="00480569" w:rsidRDefault="00DF4B00" w:rsidP="009C17FD">
            <w:pPr>
              <w:rPr>
                <w:rFonts w:cs="Times New Roman"/>
                <w:szCs w:val="24"/>
              </w:rPr>
            </w:pPr>
            <w:r w:rsidRPr="00480569">
              <w:rPr>
                <w:rFonts w:cs="Times New Roman"/>
                <w:szCs w:val="24"/>
              </w:rPr>
              <w:t>50.69 (5, 30)</w:t>
            </w:r>
          </w:p>
        </w:tc>
        <w:tc>
          <w:tcPr>
            <w:tcW w:w="1056" w:type="dxa"/>
            <w:noWrap/>
            <w:vAlign w:val="bottom"/>
            <w:hideMark/>
          </w:tcPr>
          <w:p w14:paraId="7641F250"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59DF258D" w14:textId="77777777" w:rsidTr="00E76B50">
        <w:trPr>
          <w:trHeight w:val="182"/>
        </w:trPr>
        <w:tc>
          <w:tcPr>
            <w:tcW w:w="5003" w:type="dxa"/>
            <w:noWrap/>
            <w:hideMark/>
          </w:tcPr>
          <w:p w14:paraId="3D586DD6" w14:textId="77777777" w:rsidR="00DF4B00" w:rsidRPr="00480569" w:rsidRDefault="00DF4B00" w:rsidP="009C17FD">
            <w:pPr>
              <w:rPr>
                <w:rFonts w:cs="Times New Roman"/>
                <w:szCs w:val="24"/>
              </w:rPr>
            </w:pPr>
            <w:r w:rsidRPr="00480569">
              <w:rPr>
                <w:rFonts w:cs="Times New Roman"/>
                <w:szCs w:val="24"/>
              </w:rPr>
              <w:t>Intercept + Litter + Site + Water</w:t>
            </w:r>
          </w:p>
        </w:tc>
        <w:tc>
          <w:tcPr>
            <w:tcW w:w="1076" w:type="dxa"/>
            <w:noWrap/>
            <w:hideMark/>
          </w:tcPr>
          <w:p w14:paraId="047A82B6" w14:textId="77777777" w:rsidR="00DF4B00" w:rsidRPr="00480569" w:rsidRDefault="00DF4B00" w:rsidP="009C17FD">
            <w:pPr>
              <w:rPr>
                <w:rFonts w:cs="Times New Roman"/>
                <w:szCs w:val="24"/>
              </w:rPr>
            </w:pPr>
            <w:r w:rsidRPr="00480569">
              <w:rPr>
                <w:rFonts w:cs="Times New Roman"/>
                <w:szCs w:val="24"/>
              </w:rPr>
              <w:t>-38.486</w:t>
            </w:r>
          </w:p>
        </w:tc>
        <w:tc>
          <w:tcPr>
            <w:tcW w:w="1116" w:type="dxa"/>
            <w:noWrap/>
            <w:hideMark/>
          </w:tcPr>
          <w:p w14:paraId="6AF53D08" w14:textId="77777777" w:rsidR="00DF4B00" w:rsidRPr="00480569" w:rsidRDefault="00DF4B00" w:rsidP="009C17FD">
            <w:pPr>
              <w:rPr>
                <w:rFonts w:cs="Times New Roman"/>
                <w:szCs w:val="24"/>
              </w:rPr>
            </w:pPr>
            <w:r w:rsidRPr="00480569">
              <w:rPr>
                <w:rFonts w:cs="Times New Roman"/>
                <w:szCs w:val="24"/>
              </w:rPr>
              <w:t>18.761</w:t>
            </w:r>
          </w:p>
        </w:tc>
        <w:tc>
          <w:tcPr>
            <w:tcW w:w="1116" w:type="dxa"/>
            <w:noWrap/>
            <w:hideMark/>
          </w:tcPr>
          <w:p w14:paraId="5D334F98" w14:textId="77777777" w:rsidR="00DF4B00" w:rsidRPr="00480569" w:rsidRDefault="00DF4B00" w:rsidP="009C17FD">
            <w:pPr>
              <w:rPr>
                <w:rFonts w:cs="Times New Roman"/>
                <w:szCs w:val="24"/>
              </w:rPr>
            </w:pPr>
            <w:r w:rsidRPr="00480569">
              <w:rPr>
                <w:rFonts w:cs="Times New Roman"/>
                <w:szCs w:val="24"/>
              </w:rPr>
              <w:t>9</w:t>
            </w:r>
          </w:p>
        </w:tc>
        <w:tc>
          <w:tcPr>
            <w:tcW w:w="876" w:type="dxa"/>
            <w:noWrap/>
            <w:hideMark/>
          </w:tcPr>
          <w:p w14:paraId="14816572"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431D771E" w14:textId="77777777" w:rsidR="00DF4B00" w:rsidRPr="00480569" w:rsidRDefault="00DF4B00" w:rsidP="009C17FD">
            <w:pPr>
              <w:rPr>
                <w:rFonts w:cs="Times New Roman"/>
                <w:szCs w:val="24"/>
              </w:rPr>
            </w:pPr>
            <w:r w:rsidRPr="00480569">
              <w:rPr>
                <w:rFonts w:cs="Times New Roman"/>
                <w:szCs w:val="24"/>
              </w:rPr>
              <w:t>0.889</w:t>
            </w:r>
          </w:p>
        </w:tc>
        <w:tc>
          <w:tcPr>
            <w:tcW w:w="1696" w:type="dxa"/>
            <w:noWrap/>
            <w:vAlign w:val="bottom"/>
            <w:hideMark/>
          </w:tcPr>
          <w:p w14:paraId="5C6F9649" w14:textId="77777777" w:rsidR="00DF4B00" w:rsidRPr="00480569" w:rsidRDefault="00DF4B00" w:rsidP="009C17FD">
            <w:pPr>
              <w:rPr>
                <w:rFonts w:cs="Times New Roman"/>
                <w:szCs w:val="24"/>
              </w:rPr>
            </w:pPr>
            <w:r w:rsidRPr="00480569">
              <w:rPr>
                <w:rFonts w:cs="Times New Roman"/>
                <w:szCs w:val="24"/>
              </w:rPr>
              <w:t>40.96 (7, 28)</w:t>
            </w:r>
          </w:p>
        </w:tc>
        <w:tc>
          <w:tcPr>
            <w:tcW w:w="1056" w:type="dxa"/>
            <w:noWrap/>
            <w:vAlign w:val="bottom"/>
            <w:hideMark/>
          </w:tcPr>
          <w:p w14:paraId="3FE546EF"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75741B58" w14:textId="77777777" w:rsidTr="00E76B50">
        <w:trPr>
          <w:trHeight w:val="182"/>
        </w:trPr>
        <w:tc>
          <w:tcPr>
            <w:tcW w:w="5003" w:type="dxa"/>
            <w:noWrap/>
            <w:hideMark/>
          </w:tcPr>
          <w:p w14:paraId="60B06D2F" w14:textId="77777777" w:rsidR="00DF4B00" w:rsidRPr="00480569" w:rsidRDefault="00DF4B00" w:rsidP="009C17FD">
            <w:pPr>
              <w:rPr>
                <w:rFonts w:cs="Times New Roman"/>
                <w:szCs w:val="24"/>
              </w:rPr>
            </w:pPr>
            <w:r w:rsidRPr="00480569">
              <w:rPr>
                <w:rFonts w:cs="Times New Roman"/>
                <w:szCs w:val="24"/>
              </w:rPr>
              <w:t>Intercept + Site + Water   + Litter + Litter*Site</w:t>
            </w:r>
          </w:p>
        </w:tc>
        <w:tc>
          <w:tcPr>
            <w:tcW w:w="1076" w:type="dxa"/>
            <w:noWrap/>
            <w:hideMark/>
          </w:tcPr>
          <w:p w14:paraId="6B59918B" w14:textId="77777777" w:rsidR="00DF4B00" w:rsidRPr="00480569" w:rsidRDefault="00DF4B00" w:rsidP="009C17FD">
            <w:pPr>
              <w:rPr>
                <w:rFonts w:cs="Times New Roman"/>
                <w:szCs w:val="24"/>
              </w:rPr>
            </w:pPr>
            <w:r w:rsidRPr="00480569">
              <w:rPr>
                <w:rFonts w:cs="Times New Roman"/>
                <w:szCs w:val="24"/>
              </w:rPr>
              <w:t>-23.141</w:t>
            </w:r>
          </w:p>
        </w:tc>
        <w:tc>
          <w:tcPr>
            <w:tcW w:w="1116" w:type="dxa"/>
            <w:noWrap/>
            <w:hideMark/>
          </w:tcPr>
          <w:p w14:paraId="663169CB" w14:textId="77777777" w:rsidR="00DF4B00" w:rsidRPr="00480569" w:rsidRDefault="00DF4B00" w:rsidP="009C17FD">
            <w:pPr>
              <w:rPr>
                <w:rFonts w:cs="Times New Roman"/>
                <w:szCs w:val="24"/>
              </w:rPr>
            </w:pPr>
            <w:r w:rsidRPr="00480569">
              <w:rPr>
                <w:rFonts w:cs="Times New Roman"/>
                <w:szCs w:val="24"/>
              </w:rPr>
              <w:t>34.106</w:t>
            </w:r>
          </w:p>
        </w:tc>
        <w:tc>
          <w:tcPr>
            <w:tcW w:w="1116" w:type="dxa"/>
            <w:noWrap/>
            <w:hideMark/>
          </w:tcPr>
          <w:p w14:paraId="10B48AF5" w14:textId="77777777" w:rsidR="00DF4B00" w:rsidRPr="00480569" w:rsidRDefault="00DF4B00" w:rsidP="009C17FD">
            <w:pPr>
              <w:rPr>
                <w:rFonts w:cs="Times New Roman"/>
                <w:szCs w:val="24"/>
              </w:rPr>
            </w:pPr>
            <w:r w:rsidRPr="00480569">
              <w:rPr>
                <w:rFonts w:cs="Times New Roman"/>
                <w:szCs w:val="24"/>
              </w:rPr>
              <w:t>13</w:t>
            </w:r>
          </w:p>
        </w:tc>
        <w:tc>
          <w:tcPr>
            <w:tcW w:w="876" w:type="dxa"/>
            <w:noWrap/>
            <w:hideMark/>
          </w:tcPr>
          <w:p w14:paraId="7943964B"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30E9AB6A" w14:textId="77777777" w:rsidR="00DF4B00" w:rsidRPr="00480569" w:rsidRDefault="00DF4B00" w:rsidP="009C17FD">
            <w:pPr>
              <w:rPr>
                <w:rFonts w:cs="Times New Roman"/>
                <w:szCs w:val="24"/>
              </w:rPr>
            </w:pPr>
            <w:r w:rsidRPr="00480569">
              <w:rPr>
                <w:rFonts w:cs="Times New Roman"/>
                <w:szCs w:val="24"/>
              </w:rPr>
              <w:t>0.878</w:t>
            </w:r>
          </w:p>
        </w:tc>
        <w:tc>
          <w:tcPr>
            <w:tcW w:w="1696" w:type="dxa"/>
            <w:noWrap/>
            <w:vAlign w:val="bottom"/>
            <w:hideMark/>
          </w:tcPr>
          <w:p w14:paraId="0F61D834" w14:textId="77777777" w:rsidR="00DF4B00" w:rsidRPr="00480569" w:rsidRDefault="00DF4B00" w:rsidP="009C17FD">
            <w:pPr>
              <w:rPr>
                <w:rFonts w:cs="Times New Roman"/>
                <w:szCs w:val="24"/>
              </w:rPr>
            </w:pPr>
            <w:r w:rsidRPr="00480569">
              <w:rPr>
                <w:rFonts w:cs="Times New Roman"/>
                <w:szCs w:val="24"/>
              </w:rPr>
              <w:t>23.94 (11, 24)</w:t>
            </w:r>
          </w:p>
        </w:tc>
        <w:tc>
          <w:tcPr>
            <w:tcW w:w="1056" w:type="dxa"/>
            <w:noWrap/>
            <w:vAlign w:val="bottom"/>
            <w:hideMark/>
          </w:tcPr>
          <w:p w14:paraId="37AFFC70"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6108304B" w14:textId="77777777" w:rsidTr="00E76B50">
        <w:trPr>
          <w:trHeight w:val="182"/>
        </w:trPr>
        <w:tc>
          <w:tcPr>
            <w:tcW w:w="5003" w:type="dxa"/>
            <w:noWrap/>
            <w:hideMark/>
          </w:tcPr>
          <w:p w14:paraId="0249E3D4" w14:textId="77777777" w:rsidR="00DF4B00" w:rsidRPr="00480569" w:rsidRDefault="00DF4B00" w:rsidP="009C17FD">
            <w:pPr>
              <w:rPr>
                <w:rFonts w:cs="Times New Roman"/>
                <w:szCs w:val="24"/>
              </w:rPr>
            </w:pPr>
            <w:r w:rsidRPr="00480569">
              <w:rPr>
                <w:rFonts w:cs="Times New Roman"/>
                <w:szCs w:val="24"/>
              </w:rPr>
              <w:t xml:space="preserve">Intercept + Water  + Litter + Litter*Water </w:t>
            </w:r>
          </w:p>
        </w:tc>
        <w:tc>
          <w:tcPr>
            <w:tcW w:w="1076" w:type="dxa"/>
            <w:noWrap/>
            <w:hideMark/>
          </w:tcPr>
          <w:p w14:paraId="67B5DC02" w14:textId="77777777" w:rsidR="00DF4B00" w:rsidRPr="00480569" w:rsidRDefault="00DF4B00" w:rsidP="009C17FD">
            <w:pPr>
              <w:rPr>
                <w:rFonts w:cs="Times New Roman"/>
                <w:szCs w:val="24"/>
              </w:rPr>
            </w:pPr>
            <w:r w:rsidRPr="00480569">
              <w:rPr>
                <w:rFonts w:cs="Times New Roman"/>
                <w:szCs w:val="24"/>
              </w:rPr>
              <w:t>-16.981</w:t>
            </w:r>
          </w:p>
        </w:tc>
        <w:tc>
          <w:tcPr>
            <w:tcW w:w="1116" w:type="dxa"/>
            <w:noWrap/>
            <w:hideMark/>
          </w:tcPr>
          <w:p w14:paraId="46C62812" w14:textId="77777777" w:rsidR="00DF4B00" w:rsidRPr="00480569" w:rsidRDefault="00DF4B00" w:rsidP="009C17FD">
            <w:pPr>
              <w:rPr>
                <w:rFonts w:cs="Times New Roman"/>
                <w:szCs w:val="24"/>
              </w:rPr>
            </w:pPr>
            <w:r w:rsidRPr="00480569">
              <w:rPr>
                <w:rFonts w:cs="Times New Roman"/>
                <w:szCs w:val="24"/>
              </w:rPr>
              <w:t>40.266</w:t>
            </w:r>
          </w:p>
        </w:tc>
        <w:tc>
          <w:tcPr>
            <w:tcW w:w="1116" w:type="dxa"/>
            <w:noWrap/>
            <w:hideMark/>
          </w:tcPr>
          <w:p w14:paraId="3AFC283C" w14:textId="77777777" w:rsidR="00DF4B00" w:rsidRPr="00480569" w:rsidRDefault="00DF4B00" w:rsidP="009C17FD">
            <w:pPr>
              <w:rPr>
                <w:rFonts w:cs="Times New Roman"/>
                <w:szCs w:val="24"/>
              </w:rPr>
            </w:pPr>
            <w:r w:rsidRPr="00480569">
              <w:rPr>
                <w:rFonts w:cs="Times New Roman"/>
                <w:szCs w:val="24"/>
              </w:rPr>
              <w:t>13</w:t>
            </w:r>
          </w:p>
        </w:tc>
        <w:tc>
          <w:tcPr>
            <w:tcW w:w="876" w:type="dxa"/>
            <w:noWrap/>
            <w:hideMark/>
          </w:tcPr>
          <w:p w14:paraId="76A05CA3"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010EC710" w14:textId="77777777" w:rsidR="00DF4B00" w:rsidRPr="00480569" w:rsidRDefault="00DF4B00" w:rsidP="009C17FD">
            <w:pPr>
              <w:rPr>
                <w:rFonts w:cs="Times New Roman"/>
                <w:szCs w:val="24"/>
              </w:rPr>
            </w:pPr>
            <w:r w:rsidRPr="00480569">
              <w:rPr>
                <w:rFonts w:cs="Times New Roman"/>
                <w:szCs w:val="24"/>
              </w:rPr>
              <w:t>0.856</w:t>
            </w:r>
          </w:p>
        </w:tc>
        <w:tc>
          <w:tcPr>
            <w:tcW w:w="1696" w:type="dxa"/>
            <w:noWrap/>
            <w:vAlign w:val="bottom"/>
            <w:hideMark/>
          </w:tcPr>
          <w:p w14:paraId="2EF76F61" w14:textId="77777777" w:rsidR="00DF4B00" w:rsidRPr="00480569" w:rsidRDefault="00DF4B00" w:rsidP="009C17FD">
            <w:pPr>
              <w:rPr>
                <w:rFonts w:cs="Times New Roman"/>
                <w:szCs w:val="24"/>
              </w:rPr>
            </w:pPr>
            <w:r w:rsidRPr="00480569">
              <w:rPr>
                <w:rFonts w:cs="Times New Roman"/>
                <w:szCs w:val="24"/>
              </w:rPr>
              <w:t>19.83 (11, 24)</w:t>
            </w:r>
          </w:p>
        </w:tc>
        <w:tc>
          <w:tcPr>
            <w:tcW w:w="1056" w:type="dxa"/>
            <w:noWrap/>
            <w:vAlign w:val="bottom"/>
            <w:hideMark/>
          </w:tcPr>
          <w:p w14:paraId="6578A96A"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636EC0E0" w14:textId="77777777" w:rsidTr="00E76B50">
        <w:trPr>
          <w:trHeight w:val="182"/>
        </w:trPr>
        <w:tc>
          <w:tcPr>
            <w:tcW w:w="5003" w:type="dxa"/>
            <w:noWrap/>
            <w:hideMark/>
          </w:tcPr>
          <w:p w14:paraId="12319B3E" w14:textId="77777777" w:rsidR="00DF4B00" w:rsidRPr="00480569" w:rsidRDefault="00DF4B00" w:rsidP="009C17FD">
            <w:pPr>
              <w:rPr>
                <w:rFonts w:cs="Times New Roman"/>
                <w:szCs w:val="24"/>
              </w:rPr>
            </w:pPr>
            <w:r w:rsidRPr="00480569">
              <w:rPr>
                <w:rFonts w:cs="Times New Roman"/>
                <w:szCs w:val="24"/>
              </w:rPr>
              <w:t>Intercept + Water</w:t>
            </w:r>
          </w:p>
        </w:tc>
        <w:tc>
          <w:tcPr>
            <w:tcW w:w="1076" w:type="dxa"/>
            <w:noWrap/>
            <w:hideMark/>
          </w:tcPr>
          <w:p w14:paraId="141D65E1" w14:textId="77777777" w:rsidR="00DF4B00" w:rsidRPr="00480569" w:rsidRDefault="00DF4B00" w:rsidP="009C17FD">
            <w:pPr>
              <w:rPr>
                <w:rFonts w:cs="Times New Roman"/>
                <w:szCs w:val="24"/>
              </w:rPr>
            </w:pPr>
            <w:r w:rsidRPr="00480569">
              <w:rPr>
                <w:rFonts w:cs="Times New Roman"/>
                <w:szCs w:val="24"/>
              </w:rPr>
              <w:t>-13.047</w:t>
            </w:r>
          </w:p>
        </w:tc>
        <w:tc>
          <w:tcPr>
            <w:tcW w:w="1116" w:type="dxa"/>
            <w:noWrap/>
            <w:hideMark/>
          </w:tcPr>
          <w:p w14:paraId="46DA1FBC" w14:textId="77777777" w:rsidR="00DF4B00" w:rsidRPr="00480569" w:rsidRDefault="00DF4B00" w:rsidP="009C17FD">
            <w:pPr>
              <w:rPr>
                <w:rFonts w:cs="Times New Roman"/>
                <w:szCs w:val="24"/>
              </w:rPr>
            </w:pPr>
            <w:r w:rsidRPr="00480569">
              <w:rPr>
                <w:rFonts w:cs="Times New Roman"/>
                <w:szCs w:val="24"/>
              </w:rPr>
              <w:t>44.200</w:t>
            </w:r>
          </w:p>
        </w:tc>
        <w:tc>
          <w:tcPr>
            <w:tcW w:w="1116" w:type="dxa"/>
            <w:noWrap/>
            <w:hideMark/>
          </w:tcPr>
          <w:p w14:paraId="39005593" w14:textId="77777777" w:rsidR="00DF4B00" w:rsidRPr="00480569" w:rsidRDefault="00DF4B00" w:rsidP="009C17FD">
            <w:pPr>
              <w:rPr>
                <w:rFonts w:cs="Times New Roman"/>
                <w:szCs w:val="24"/>
              </w:rPr>
            </w:pPr>
            <w:r w:rsidRPr="00480569">
              <w:rPr>
                <w:rFonts w:cs="Times New Roman"/>
                <w:szCs w:val="24"/>
              </w:rPr>
              <w:t>5</w:t>
            </w:r>
          </w:p>
        </w:tc>
        <w:tc>
          <w:tcPr>
            <w:tcW w:w="876" w:type="dxa"/>
            <w:noWrap/>
            <w:hideMark/>
          </w:tcPr>
          <w:p w14:paraId="5CDFBFEB"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0ED27A35" w14:textId="77777777" w:rsidR="00DF4B00" w:rsidRPr="00480569" w:rsidRDefault="00DF4B00" w:rsidP="009C17FD">
            <w:pPr>
              <w:rPr>
                <w:rFonts w:cs="Times New Roman"/>
                <w:szCs w:val="24"/>
              </w:rPr>
            </w:pPr>
            <w:r w:rsidRPr="00480569">
              <w:rPr>
                <w:rFonts w:cs="Times New Roman"/>
                <w:szCs w:val="24"/>
              </w:rPr>
              <w:t>0.718</w:t>
            </w:r>
          </w:p>
        </w:tc>
        <w:tc>
          <w:tcPr>
            <w:tcW w:w="1696" w:type="dxa"/>
            <w:noWrap/>
            <w:vAlign w:val="bottom"/>
            <w:hideMark/>
          </w:tcPr>
          <w:p w14:paraId="3BA702F2" w14:textId="77777777" w:rsidR="00DF4B00" w:rsidRPr="00480569" w:rsidRDefault="00DF4B00" w:rsidP="009C17FD">
            <w:pPr>
              <w:rPr>
                <w:rFonts w:cs="Times New Roman"/>
                <w:szCs w:val="24"/>
              </w:rPr>
            </w:pPr>
            <w:r w:rsidRPr="00480569">
              <w:rPr>
                <w:rFonts w:cs="Times New Roman"/>
                <w:szCs w:val="24"/>
              </w:rPr>
              <w:t>30.63 (3, 32)</w:t>
            </w:r>
          </w:p>
        </w:tc>
        <w:tc>
          <w:tcPr>
            <w:tcW w:w="1056" w:type="dxa"/>
            <w:noWrap/>
            <w:vAlign w:val="bottom"/>
            <w:hideMark/>
          </w:tcPr>
          <w:p w14:paraId="1128C087"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13A14E5F" w14:textId="77777777" w:rsidTr="00E76B50">
        <w:trPr>
          <w:trHeight w:val="182"/>
        </w:trPr>
        <w:tc>
          <w:tcPr>
            <w:tcW w:w="5003" w:type="dxa"/>
            <w:noWrap/>
            <w:hideMark/>
          </w:tcPr>
          <w:p w14:paraId="2AEA364E" w14:textId="77777777" w:rsidR="00DF4B00" w:rsidRPr="00480569" w:rsidRDefault="00DF4B00" w:rsidP="009C17FD">
            <w:pPr>
              <w:rPr>
                <w:rFonts w:cs="Times New Roman"/>
                <w:szCs w:val="24"/>
              </w:rPr>
            </w:pPr>
            <w:r w:rsidRPr="00480569">
              <w:rPr>
                <w:rFonts w:cs="Times New Roman"/>
                <w:szCs w:val="24"/>
              </w:rPr>
              <w:t>Intercept + Site + Water  + Litter + Litter*Water</w:t>
            </w:r>
          </w:p>
        </w:tc>
        <w:tc>
          <w:tcPr>
            <w:tcW w:w="1076" w:type="dxa"/>
            <w:noWrap/>
            <w:hideMark/>
          </w:tcPr>
          <w:p w14:paraId="76321B82" w14:textId="77777777" w:rsidR="00DF4B00" w:rsidRPr="00480569" w:rsidRDefault="00DF4B00" w:rsidP="009C17FD">
            <w:pPr>
              <w:rPr>
                <w:rFonts w:cs="Times New Roman"/>
                <w:szCs w:val="24"/>
              </w:rPr>
            </w:pPr>
            <w:r w:rsidRPr="00480569">
              <w:rPr>
                <w:rFonts w:cs="Times New Roman"/>
                <w:szCs w:val="24"/>
              </w:rPr>
              <w:t>-12.236</w:t>
            </w:r>
          </w:p>
        </w:tc>
        <w:tc>
          <w:tcPr>
            <w:tcW w:w="1116" w:type="dxa"/>
            <w:noWrap/>
            <w:hideMark/>
          </w:tcPr>
          <w:p w14:paraId="7B564DDF" w14:textId="77777777" w:rsidR="00DF4B00" w:rsidRPr="00480569" w:rsidRDefault="00DF4B00" w:rsidP="009C17FD">
            <w:pPr>
              <w:rPr>
                <w:rFonts w:cs="Times New Roman"/>
                <w:szCs w:val="24"/>
              </w:rPr>
            </w:pPr>
            <w:r w:rsidRPr="00480569">
              <w:rPr>
                <w:rFonts w:cs="Times New Roman"/>
                <w:szCs w:val="24"/>
              </w:rPr>
              <w:t>45.010</w:t>
            </w:r>
          </w:p>
        </w:tc>
        <w:tc>
          <w:tcPr>
            <w:tcW w:w="1116" w:type="dxa"/>
            <w:noWrap/>
            <w:hideMark/>
          </w:tcPr>
          <w:p w14:paraId="38F669C2" w14:textId="77777777" w:rsidR="00DF4B00" w:rsidRPr="00480569" w:rsidRDefault="00DF4B00" w:rsidP="009C17FD">
            <w:pPr>
              <w:rPr>
                <w:rFonts w:cs="Times New Roman"/>
                <w:szCs w:val="24"/>
              </w:rPr>
            </w:pPr>
            <w:r w:rsidRPr="00480569">
              <w:rPr>
                <w:rFonts w:cs="Times New Roman"/>
                <w:szCs w:val="24"/>
              </w:rPr>
              <w:t>15</w:t>
            </w:r>
          </w:p>
        </w:tc>
        <w:tc>
          <w:tcPr>
            <w:tcW w:w="876" w:type="dxa"/>
            <w:noWrap/>
            <w:hideMark/>
          </w:tcPr>
          <w:p w14:paraId="60441A28"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2FAC52D7" w14:textId="77777777" w:rsidR="00DF4B00" w:rsidRPr="00480569" w:rsidRDefault="00DF4B00" w:rsidP="009C17FD">
            <w:pPr>
              <w:rPr>
                <w:rFonts w:cs="Times New Roman"/>
                <w:szCs w:val="24"/>
              </w:rPr>
            </w:pPr>
            <w:r w:rsidRPr="00480569">
              <w:rPr>
                <w:rFonts w:cs="Times New Roman"/>
                <w:szCs w:val="24"/>
              </w:rPr>
              <w:t>0.869</w:t>
            </w:r>
          </w:p>
        </w:tc>
        <w:tc>
          <w:tcPr>
            <w:tcW w:w="1696" w:type="dxa"/>
            <w:noWrap/>
            <w:vAlign w:val="bottom"/>
            <w:hideMark/>
          </w:tcPr>
          <w:p w14:paraId="00F2C193" w14:textId="77777777" w:rsidR="00DF4B00" w:rsidRPr="00480569" w:rsidRDefault="00DF4B00" w:rsidP="009C17FD">
            <w:pPr>
              <w:rPr>
                <w:rFonts w:cs="Times New Roman"/>
                <w:szCs w:val="24"/>
              </w:rPr>
            </w:pPr>
            <w:r w:rsidRPr="00480569">
              <w:rPr>
                <w:rFonts w:cs="Times New Roman"/>
                <w:szCs w:val="24"/>
              </w:rPr>
              <w:t>18.88 (13, 22)</w:t>
            </w:r>
          </w:p>
        </w:tc>
        <w:tc>
          <w:tcPr>
            <w:tcW w:w="1056" w:type="dxa"/>
            <w:noWrap/>
            <w:vAlign w:val="bottom"/>
            <w:hideMark/>
          </w:tcPr>
          <w:p w14:paraId="7BF8D21B"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68501683" w14:textId="77777777" w:rsidTr="00E76B50">
        <w:trPr>
          <w:trHeight w:val="182"/>
        </w:trPr>
        <w:tc>
          <w:tcPr>
            <w:tcW w:w="5003" w:type="dxa"/>
            <w:noWrap/>
            <w:hideMark/>
          </w:tcPr>
          <w:p w14:paraId="2E485B91" w14:textId="77777777" w:rsidR="00DF4B00" w:rsidRPr="00480569" w:rsidRDefault="00DF4B00" w:rsidP="009C17FD">
            <w:pPr>
              <w:rPr>
                <w:rFonts w:cs="Times New Roman"/>
                <w:szCs w:val="24"/>
              </w:rPr>
            </w:pPr>
            <w:r w:rsidRPr="00480569">
              <w:rPr>
                <w:rFonts w:cs="Times New Roman"/>
                <w:szCs w:val="24"/>
              </w:rPr>
              <w:t>Intercept + Site + Water</w:t>
            </w:r>
          </w:p>
        </w:tc>
        <w:tc>
          <w:tcPr>
            <w:tcW w:w="1076" w:type="dxa"/>
            <w:noWrap/>
            <w:hideMark/>
          </w:tcPr>
          <w:p w14:paraId="28EDA756" w14:textId="77777777" w:rsidR="00DF4B00" w:rsidRPr="00480569" w:rsidRDefault="00DF4B00" w:rsidP="009C17FD">
            <w:pPr>
              <w:rPr>
                <w:rFonts w:cs="Times New Roman"/>
                <w:szCs w:val="24"/>
              </w:rPr>
            </w:pPr>
            <w:r w:rsidRPr="00480569">
              <w:rPr>
                <w:rFonts w:cs="Times New Roman"/>
                <w:szCs w:val="24"/>
              </w:rPr>
              <w:t>-9.476</w:t>
            </w:r>
          </w:p>
        </w:tc>
        <w:tc>
          <w:tcPr>
            <w:tcW w:w="1116" w:type="dxa"/>
            <w:noWrap/>
            <w:hideMark/>
          </w:tcPr>
          <w:p w14:paraId="40396A08" w14:textId="77777777" w:rsidR="00DF4B00" w:rsidRPr="00480569" w:rsidRDefault="00DF4B00" w:rsidP="009C17FD">
            <w:pPr>
              <w:rPr>
                <w:rFonts w:cs="Times New Roman"/>
                <w:szCs w:val="24"/>
              </w:rPr>
            </w:pPr>
            <w:r w:rsidRPr="00480569">
              <w:rPr>
                <w:rFonts w:cs="Times New Roman"/>
                <w:szCs w:val="24"/>
              </w:rPr>
              <w:t>47.771</w:t>
            </w:r>
          </w:p>
        </w:tc>
        <w:tc>
          <w:tcPr>
            <w:tcW w:w="1116" w:type="dxa"/>
            <w:noWrap/>
            <w:hideMark/>
          </w:tcPr>
          <w:p w14:paraId="75A57BEF" w14:textId="77777777" w:rsidR="00DF4B00" w:rsidRPr="00480569" w:rsidRDefault="00DF4B00" w:rsidP="009C17FD">
            <w:pPr>
              <w:rPr>
                <w:rFonts w:cs="Times New Roman"/>
                <w:szCs w:val="24"/>
              </w:rPr>
            </w:pPr>
            <w:r w:rsidRPr="00480569">
              <w:rPr>
                <w:rFonts w:cs="Times New Roman"/>
                <w:szCs w:val="24"/>
              </w:rPr>
              <w:t>7</w:t>
            </w:r>
          </w:p>
        </w:tc>
        <w:tc>
          <w:tcPr>
            <w:tcW w:w="876" w:type="dxa"/>
            <w:noWrap/>
            <w:hideMark/>
          </w:tcPr>
          <w:p w14:paraId="68908784"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0BABD15C" w14:textId="77777777" w:rsidR="00DF4B00" w:rsidRPr="00480569" w:rsidRDefault="00DF4B00" w:rsidP="009C17FD">
            <w:pPr>
              <w:rPr>
                <w:rFonts w:cs="Times New Roman"/>
                <w:szCs w:val="24"/>
              </w:rPr>
            </w:pPr>
            <w:r w:rsidRPr="00480569">
              <w:rPr>
                <w:rFonts w:cs="Times New Roman"/>
                <w:szCs w:val="24"/>
              </w:rPr>
              <w:t>0.718</w:t>
            </w:r>
          </w:p>
        </w:tc>
        <w:tc>
          <w:tcPr>
            <w:tcW w:w="1696" w:type="dxa"/>
            <w:noWrap/>
            <w:vAlign w:val="bottom"/>
            <w:hideMark/>
          </w:tcPr>
          <w:p w14:paraId="598B7A4E" w14:textId="77777777" w:rsidR="00DF4B00" w:rsidRPr="00480569" w:rsidRDefault="00DF4B00" w:rsidP="009C17FD">
            <w:pPr>
              <w:rPr>
                <w:rFonts w:cs="Times New Roman"/>
                <w:szCs w:val="24"/>
              </w:rPr>
            </w:pPr>
            <w:r w:rsidRPr="00480569">
              <w:rPr>
                <w:rFonts w:cs="Times New Roman"/>
                <w:szCs w:val="24"/>
              </w:rPr>
              <w:t>18.85 (5, 30)</w:t>
            </w:r>
          </w:p>
        </w:tc>
        <w:tc>
          <w:tcPr>
            <w:tcW w:w="1056" w:type="dxa"/>
            <w:noWrap/>
            <w:vAlign w:val="bottom"/>
            <w:hideMark/>
          </w:tcPr>
          <w:p w14:paraId="56DFF1E7"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4A562413" w14:textId="77777777" w:rsidTr="00E76B50">
        <w:trPr>
          <w:trHeight w:val="182"/>
        </w:trPr>
        <w:tc>
          <w:tcPr>
            <w:tcW w:w="5003" w:type="dxa"/>
            <w:noWrap/>
            <w:hideMark/>
          </w:tcPr>
          <w:p w14:paraId="637C997F" w14:textId="77777777" w:rsidR="00DF4B00" w:rsidRPr="00480569" w:rsidRDefault="00DF4B00" w:rsidP="009C17FD">
            <w:pPr>
              <w:rPr>
                <w:rFonts w:cs="Times New Roman"/>
                <w:szCs w:val="24"/>
              </w:rPr>
            </w:pPr>
            <w:r w:rsidRPr="00480569">
              <w:rPr>
                <w:rFonts w:cs="Times New Roman"/>
                <w:szCs w:val="24"/>
              </w:rPr>
              <w:t>Intercept + Site + Water  + Site * Water</w:t>
            </w:r>
          </w:p>
        </w:tc>
        <w:tc>
          <w:tcPr>
            <w:tcW w:w="1076" w:type="dxa"/>
            <w:noWrap/>
            <w:hideMark/>
          </w:tcPr>
          <w:p w14:paraId="3E198B48" w14:textId="77777777" w:rsidR="00DF4B00" w:rsidRPr="00480569" w:rsidRDefault="00DF4B00" w:rsidP="009C17FD">
            <w:pPr>
              <w:rPr>
                <w:rFonts w:cs="Times New Roman"/>
                <w:szCs w:val="24"/>
              </w:rPr>
            </w:pPr>
            <w:r w:rsidRPr="00480569">
              <w:rPr>
                <w:rFonts w:cs="Times New Roman"/>
                <w:szCs w:val="24"/>
              </w:rPr>
              <w:t>3.692</w:t>
            </w:r>
          </w:p>
        </w:tc>
        <w:tc>
          <w:tcPr>
            <w:tcW w:w="1116" w:type="dxa"/>
            <w:noWrap/>
            <w:hideMark/>
          </w:tcPr>
          <w:p w14:paraId="75012371" w14:textId="77777777" w:rsidR="00DF4B00" w:rsidRPr="00480569" w:rsidRDefault="00DF4B00" w:rsidP="009C17FD">
            <w:pPr>
              <w:rPr>
                <w:rFonts w:cs="Times New Roman"/>
                <w:szCs w:val="24"/>
              </w:rPr>
            </w:pPr>
            <w:r w:rsidRPr="00480569">
              <w:rPr>
                <w:rFonts w:cs="Times New Roman"/>
                <w:szCs w:val="24"/>
              </w:rPr>
              <w:t>60.938</w:t>
            </w:r>
          </w:p>
        </w:tc>
        <w:tc>
          <w:tcPr>
            <w:tcW w:w="1116" w:type="dxa"/>
            <w:noWrap/>
            <w:hideMark/>
          </w:tcPr>
          <w:p w14:paraId="47B9A188" w14:textId="77777777" w:rsidR="00DF4B00" w:rsidRPr="00480569" w:rsidRDefault="00DF4B00" w:rsidP="009C17FD">
            <w:pPr>
              <w:rPr>
                <w:rFonts w:cs="Times New Roman"/>
                <w:szCs w:val="24"/>
              </w:rPr>
            </w:pPr>
            <w:r w:rsidRPr="00480569">
              <w:rPr>
                <w:rFonts w:cs="Times New Roman"/>
                <w:szCs w:val="24"/>
              </w:rPr>
              <w:t>13</w:t>
            </w:r>
          </w:p>
        </w:tc>
        <w:tc>
          <w:tcPr>
            <w:tcW w:w="876" w:type="dxa"/>
            <w:noWrap/>
            <w:hideMark/>
          </w:tcPr>
          <w:p w14:paraId="3776C56F"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628103CC" w14:textId="77777777" w:rsidR="00DF4B00" w:rsidRPr="00480569" w:rsidRDefault="00DF4B00" w:rsidP="009C17FD">
            <w:pPr>
              <w:rPr>
                <w:rFonts w:cs="Times New Roman"/>
                <w:szCs w:val="24"/>
              </w:rPr>
            </w:pPr>
            <w:r w:rsidRPr="00480569">
              <w:rPr>
                <w:rFonts w:cs="Times New Roman"/>
                <w:szCs w:val="24"/>
              </w:rPr>
              <w:t>0.743</w:t>
            </w:r>
          </w:p>
        </w:tc>
        <w:tc>
          <w:tcPr>
            <w:tcW w:w="1696" w:type="dxa"/>
            <w:noWrap/>
            <w:vAlign w:val="bottom"/>
            <w:hideMark/>
          </w:tcPr>
          <w:p w14:paraId="0A7B8619" w14:textId="77777777" w:rsidR="00DF4B00" w:rsidRPr="00480569" w:rsidRDefault="00DF4B00" w:rsidP="009C17FD">
            <w:pPr>
              <w:rPr>
                <w:rFonts w:cs="Times New Roman"/>
                <w:szCs w:val="24"/>
              </w:rPr>
            </w:pPr>
            <w:r w:rsidRPr="00480569">
              <w:rPr>
                <w:rFonts w:cs="Times New Roman"/>
                <w:szCs w:val="24"/>
              </w:rPr>
              <w:t>10.22 (11, 24)</w:t>
            </w:r>
          </w:p>
        </w:tc>
        <w:tc>
          <w:tcPr>
            <w:tcW w:w="1056" w:type="dxa"/>
            <w:noWrap/>
            <w:vAlign w:val="bottom"/>
            <w:hideMark/>
          </w:tcPr>
          <w:p w14:paraId="3FD43085" w14:textId="77777777" w:rsidR="00DF4B00" w:rsidRPr="00480569" w:rsidRDefault="00DF4B00" w:rsidP="009C17FD">
            <w:pPr>
              <w:jc w:val="right"/>
              <w:rPr>
                <w:rFonts w:cs="Times New Roman"/>
                <w:szCs w:val="24"/>
              </w:rPr>
            </w:pPr>
            <w:r w:rsidRPr="00480569">
              <w:rPr>
                <w:rFonts w:cs="Times New Roman"/>
                <w:szCs w:val="24"/>
              </w:rPr>
              <w:t>&lt;0.001</w:t>
            </w:r>
          </w:p>
        </w:tc>
      </w:tr>
      <w:tr w:rsidR="00DF4B00" w:rsidRPr="00BE0407" w14:paraId="112D70E0" w14:textId="77777777" w:rsidTr="00E76B50">
        <w:trPr>
          <w:trHeight w:val="182"/>
        </w:trPr>
        <w:tc>
          <w:tcPr>
            <w:tcW w:w="5003" w:type="dxa"/>
            <w:noWrap/>
            <w:hideMark/>
          </w:tcPr>
          <w:p w14:paraId="65B2CADC" w14:textId="77777777" w:rsidR="00DF4B00" w:rsidRPr="00480569" w:rsidRDefault="00DF4B00" w:rsidP="009C17FD">
            <w:pPr>
              <w:rPr>
                <w:rFonts w:cs="Times New Roman"/>
                <w:szCs w:val="24"/>
              </w:rPr>
            </w:pPr>
            <w:r w:rsidRPr="00480569">
              <w:rPr>
                <w:rFonts w:cs="Times New Roman"/>
                <w:szCs w:val="24"/>
              </w:rPr>
              <w:t>Intercept + Litter</w:t>
            </w:r>
          </w:p>
        </w:tc>
        <w:tc>
          <w:tcPr>
            <w:tcW w:w="1076" w:type="dxa"/>
            <w:noWrap/>
            <w:hideMark/>
          </w:tcPr>
          <w:p w14:paraId="171D5196" w14:textId="77777777" w:rsidR="00DF4B00" w:rsidRPr="00480569" w:rsidRDefault="00DF4B00" w:rsidP="009C17FD">
            <w:pPr>
              <w:rPr>
                <w:rFonts w:cs="Times New Roman"/>
                <w:szCs w:val="24"/>
              </w:rPr>
            </w:pPr>
            <w:r w:rsidRPr="00480569">
              <w:rPr>
                <w:rFonts w:cs="Times New Roman"/>
                <w:szCs w:val="24"/>
              </w:rPr>
              <w:t>27.025</w:t>
            </w:r>
          </w:p>
        </w:tc>
        <w:tc>
          <w:tcPr>
            <w:tcW w:w="1116" w:type="dxa"/>
            <w:noWrap/>
            <w:hideMark/>
          </w:tcPr>
          <w:p w14:paraId="5ACF9E0A" w14:textId="77777777" w:rsidR="00DF4B00" w:rsidRPr="00480569" w:rsidRDefault="00DF4B00" w:rsidP="009C17FD">
            <w:pPr>
              <w:rPr>
                <w:rFonts w:cs="Times New Roman"/>
                <w:szCs w:val="24"/>
              </w:rPr>
            </w:pPr>
            <w:r w:rsidRPr="00480569">
              <w:rPr>
                <w:rFonts w:cs="Times New Roman"/>
                <w:szCs w:val="24"/>
              </w:rPr>
              <w:t>84.272</w:t>
            </w:r>
          </w:p>
        </w:tc>
        <w:tc>
          <w:tcPr>
            <w:tcW w:w="1116" w:type="dxa"/>
            <w:noWrap/>
            <w:hideMark/>
          </w:tcPr>
          <w:p w14:paraId="69EEC876" w14:textId="77777777" w:rsidR="00DF4B00" w:rsidRPr="00480569" w:rsidRDefault="00DF4B00" w:rsidP="009C17FD">
            <w:pPr>
              <w:rPr>
                <w:rFonts w:cs="Times New Roman"/>
                <w:szCs w:val="24"/>
              </w:rPr>
            </w:pPr>
            <w:r w:rsidRPr="00480569">
              <w:rPr>
                <w:rFonts w:cs="Times New Roman"/>
                <w:szCs w:val="24"/>
              </w:rPr>
              <w:t>4</w:t>
            </w:r>
          </w:p>
        </w:tc>
        <w:tc>
          <w:tcPr>
            <w:tcW w:w="876" w:type="dxa"/>
            <w:noWrap/>
            <w:hideMark/>
          </w:tcPr>
          <w:p w14:paraId="088D471D"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2EEDDAC2" w14:textId="77777777" w:rsidR="00DF4B00" w:rsidRPr="00480569" w:rsidRDefault="00DF4B00" w:rsidP="009C17FD">
            <w:pPr>
              <w:rPr>
                <w:rFonts w:cs="Times New Roman"/>
                <w:szCs w:val="24"/>
              </w:rPr>
            </w:pPr>
            <w:r w:rsidRPr="00480569">
              <w:rPr>
                <w:rFonts w:cs="Times New Roman"/>
                <w:szCs w:val="24"/>
              </w:rPr>
              <w:t>0.101</w:t>
            </w:r>
          </w:p>
        </w:tc>
        <w:tc>
          <w:tcPr>
            <w:tcW w:w="1696" w:type="dxa"/>
            <w:noWrap/>
            <w:vAlign w:val="bottom"/>
            <w:hideMark/>
          </w:tcPr>
          <w:p w14:paraId="75EE194B" w14:textId="77777777" w:rsidR="00DF4B00" w:rsidRPr="00480569" w:rsidRDefault="00DF4B00" w:rsidP="009C17FD">
            <w:pPr>
              <w:rPr>
                <w:rFonts w:cs="Times New Roman"/>
                <w:szCs w:val="24"/>
              </w:rPr>
            </w:pPr>
            <w:r w:rsidRPr="00480569">
              <w:rPr>
                <w:rFonts w:cs="Times New Roman"/>
                <w:szCs w:val="24"/>
              </w:rPr>
              <w:t>2.97 (2, 33)</w:t>
            </w:r>
          </w:p>
        </w:tc>
        <w:tc>
          <w:tcPr>
            <w:tcW w:w="1056" w:type="dxa"/>
            <w:noWrap/>
            <w:vAlign w:val="bottom"/>
            <w:hideMark/>
          </w:tcPr>
          <w:p w14:paraId="4A4D43C3" w14:textId="77777777" w:rsidR="00DF4B00" w:rsidRPr="00480569" w:rsidRDefault="00DF4B00" w:rsidP="009C17FD">
            <w:pPr>
              <w:jc w:val="right"/>
              <w:rPr>
                <w:rFonts w:cs="Times New Roman"/>
                <w:szCs w:val="24"/>
              </w:rPr>
            </w:pPr>
            <w:r w:rsidRPr="00480569">
              <w:rPr>
                <w:rFonts w:cs="Times New Roman"/>
                <w:szCs w:val="24"/>
              </w:rPr>
              <w:t>0.065</w:t>
            </w:r>
          </w:p>
        </w:tc>
      </w:tr>
      <w:tr w:rsidR="00DF4B00" w:rsidRPr="00BE0407" w14:paraId="0570EC48" w14:textId="77777777" w:rsidTr="00E76B50">
        <w:trPr>
          <w:trHeight w:val="182"/>
        </w:trPr>
        <w:tc>
          <w:tcPr>
            <w:tcW w:w="5003" w:type="dxa"/>
            <w:noWrap/>
            <w:hideMark/>
          </w:tcPr>
          <w:p w14:paraId="174FFD78" w14:textId="77777777" w:rsidR="00DF4B00" w:rsidRPr="00480569" w:rsidRDefault="00DF4B00" w:rsidP="009C17FD">
            <w:pPr>
              <w:rPr>
                <w:rFonts w:cs="Times New Roman"/>
                <w:szCs w:val="24"/>
              </w:rPr>
            </w:pPr>
            <w:r w:rsidRPr="00480569">
              <w:rPr>
                <w:rFonts w:cs="Times New Roman"/>
                <w:szCs w:val="24"/>
              </w:rPr>
              <w:t>Intercept + Litter + Site</w:t>
            </w:r>
          </w:p>
        </w:tc>
        <w:tc>
          <w:tcPr>
            <w:tcW w:w="1076" w:type="dxa"/>
            <w:noWrap/>
            <w:hideMark/>
          </w:tcPr>
          <w:p w14:paraId="72BBB1FE" w14:textId="77777777" w:rsidR="00DF4B00" w:rsidRPr="00480569" w:rsidRDefault="00DF4B00" w:rsidP="009C17FD">
            <w:pPr>
              <w:rPr>
                <w:rFonts w:cs="Times New Roman"/>
                <w:szCs w:val="24"/>
              </w:rPr>
            </w:pPr>
            <w:r w:rsidRPr="00480569">
              <w:rPr>
                <w:rFonts w:cs="Times New Roman"/>
                <w:szCs w:val="24"/>
              </w:rPr>
              <w:t>31.908</w:t>
            </w:r>
          </w:p>
        </w:tc>
        <w:tc>
          <w:tcPr>
            <w:tcW w:w="1116" w:type="dxa"/>
            <w:noWrap/>
            <w:hideMark/>
          </w:tcPr>
          <w:p w14:paraId="25A84F77" w14:textId="77777777" w:rsidR="00DF4B00" w:rsidRPr="00480569" w:rsidRDefault="00DF4B00" w:rsidP="009C17FD">
            <w:pPr>
              <w:rPr>
                <w:rFonts w:cs="Times New Roman"/>
                <w:szCs w:val="24"/>
              </w:rPr>
            </w:pPr>
            <w:r w:rsidRPr="00480569">
              <w:rPr>
                <w:rFonts w:cs="Times New Roman"/>
                <w:szCs w:val="24"/>
              </w:rPr>
              <w:t>89.155</w:t>
            </w:r>
          </w:p>
        </w:tc>
        <w:tc>
          <w:tcPr>
            <w:tcW w:w="1116" w:type="dxa"/>
            <w:noWrap/>
            <w:hideMark/>
          </w:tcPr>
          <w:p w14:paraId="44FD5B2D" w14:textId="77777777" w:rsidR="00DF4B00" w:rsidRPr="00480569" w:rsidRDefault="00DF4B00" w:rsidP="009C17FD">
            <w:pPr>
              <w:rPr>
                <w:rFonts w:cs="Times New Roman"/>
                <w:szCs w:val="24"/>
              </w:rPr>
            </w:pPr>
            <w:r w:rsidRPr="00480569">
              <w:rPr>
                <w:rFonts w:cs="Times New Roman"/>
                <w:szCs w:val="24"/>
              </w:rPr>
              <w:t>6</w:t>
            </w:r>
          </w:p>
        </w:tc>
        <w:tc>
          <w:tcPr>
            <w:tcW w:w="876" w:type="dxa"/>
            <w:noWrap/>
            <w:hideMark/>
          </w:tcPr>
          <w:p w14:paraId="469FAA1C"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764DC910" w14:textId="77777777" w:rsidR="00DF4B00" w:rsidRPr="00480569" w:rsidRDefault="00DF4B00" w:rsidP="009C17FD">
            <w:pPr>
              <w:rPr>
                <w:rFonts w:cs="Times New Roman"/>
                <w:szCs w:val="24"/>
              </w:rPr>
            </w:pPr>
            <w:r w:rsidRPr="00480569">
              <w:rPr>
                <w:rFonts w:cs="Times New Roman"/>
                <w:szCs w:val="24"/>
              </w:rPr>
              <w:t>0.062</w:t>
            </w:r>
          </w:p>
        </w:tc>
        <w:tc>
          <w:tcPr>
            <w:tcW w:w="1696" w:type="dxa"/>
            <w:noWrap/>
            <w:vAlign w:val="bottom"/>
            <w:hideMark/>
          </w:tcPr>
          <w:p w14:paraId="2127634D" w14:textId="77777777" w:rsidR="00DF4B00" w:rsidRPr="00480569" w:rsidRDefault="00DF4B00" w:rsidP="009C17FD">
            <w:pPr>
              <w:rPr>
                <w:rFonts w:cs="Times New Roman"/>
                <w:szCs w:val="24"/>
              </w:rPr>
            </w:pPr>
            <w:r w:rsidRPr="00480569">
              <w:rPr>
                <w:rFonts w:cs="Times New Roman"/>
                <w:szCs w:val="24"/>
              </w:rPr>
              <w:t>1.58 (4, 31)</w:t>
            </w:r>
          </w:p>
        </w:tc>
        <w:tc>
          <w:tcPr>
            <w:tcW w:w="1056" w:type="dxa"/>
            <w:noWrap/>
            <w:vAlign w:val="bottom"/>
            <w:hideMark/>
          </w:tcPr>
          <w:p w14:paraId="7F193771" w14:textId="77777777" w:rsidR="00DF4B00" w:rsidRPr="00480569" w:rsidRDefault="00DF4B00" w:rsidP="009C17FD">
            <w:pPr>
              <w:jc w:val="right"/>
              <w:rPr>
                <w:rFonts w:cs="Times New Roman"/>
                <w:szCs w:val="24"/>
              </w:rPr>
            </w:pPr>
            <w:r w:rsidRPr="00480569">
              <w:rPr>
                <w:rFonts w:cs="Times New Roman"/>
                <w:szCs w:val="24"/>
              </w:rPr>
              <w:t>0.205</w:t>
            </w:r>
          </w:p>
        </w:tc>
      </w:tr>
      <w:tr w:rsidR="00DF4B00" w:rsidRPr="00BE0407" w14:paraId="14CD8AB8" w14:textId="77777777" w:rsidTr="00E76B50">
        <w:trPr>
          <w:trHeight w:val="182"/>
        </w:trPr>
        <w:tc>
          <w:tcPr>
            <w:tcW w:w="5003" w:type="dxa"/>
            <w:noWrap/>
            <w:hideMark/>
          </w:tcPr>
          <w:p w14:paraId="58252DF1" w14:textId="77777777" w:rsidR="00DF4B00" w:rsidRPr="00480569" w:rsidRDefault="00DF4B00" w:rsidP="009C17FD">
            <w:pPr>
              <w:rPr>
                <w:rFonts w:cs="Times New Roman"/>
                <w:szCs w:val="24"/>
              </w:rPr>
            </w:pPr>
            <w:r w:rsidRPr="00480569">
              <w:rPr>
                <w:rFonts w:cs="Times New Roman"/>
                <w:szCs w:val="24"/>
              </w:rPr>
              <w:t>Intercept + Site</w:t>
            </w:r>
          </w:p>
        </w:tc>
        <w:tc>
          <w:tcPr>
            <w:tcW w:w="1076" w:type="dxa"/>
            <w:noWrap/>
            <w:hideMark/>
          </w:tcPr>
          <w:p w14:paraId="256061B3" w14:textId="77777777" w:rsidR="00DF4B00" w:rsidRPr="00480569" w:rsidRDefault="00DF4B00" w:rsidP="009C17FD">
            <w:pPr>
              <w:rPr>
                <w:rFonts w:cs="Times New Roman"/>
                <w:szCs w:val="24"/>
              </w:rPr>
            </w:pPr>
            <w:r w:rsidRPr="00480569">
              <w:rPr>
                <w:rFonts w:cs="Times New Roman"/>
                <w:szCs w:val="24"/>
              </w:rPr>
              <w:t>32.367</w:t>
            </w:r>
          </w:p>
        </w:tc>
        <w:tc>
          <w:tcPr>
            <w:tcW w:w="1116" w:type="dxa"/>
            <w:noWrap/>
            <w:hideMark/>
          </w:tcPr>
          <w:p w14:paraId="7D90E01F" w14:textId="77777777" w:rsidR="00DF4B00" w:rsidRPr="00480569" w:rsidRDefault="00DF4B00" w:rsidP="009C17FD">
            <w:pPr>
              <w:rPr>
                <w:rFonts w:cs="Times New Roman"/>
                <w:szCs w:val="24"/>
              </w:rPr>
            </w:pPr>
            <w:r w:rsidRPr="00480569">
              <w:rPr>
                <w:rFonts w:cs="Times New Roman"/>
                <w:szCs w:val="24"/>
              </w:rPr>
              <w:t>89.614</w:t>
            </w:r>
          </w:p>
        </w:tc>
        <w:tc>
          <w:tcPr>
            <w:tcW w:w="1116" w:type="dxa"/>
            <w:noWrap/>
            <w:hideMark/>
          </w:tcPr>
          <w:p w14:paraId="39F30C22" w14:textId="77777777" w:rsidR="00DF4B00" w:rsidRPr="00480569" w:rsidRDefault="00DF4B00" w:rsidP="009C17FD">
            <w:pPr>
              <w:rPr>
                <w:rFonts w:cs="Times New Roman"/>
                <w:szCs w:val="24"/>
              </w:rPr>
            </w:pPr>
            <w:r w:rsidRPr="00480569">
              <w:rPr>
                <w:rFonts w:cs="Times New Roman"/>
                <w:szCs w:val="24"/>
              </w:rPr>
              <w:t>4</w:t>
            </w:r>
          </w:p>
        </w:tc>
        <w:tc>
          <w:tcPr>
            <w:tcW w:w="876" w:type="dxa"/>
            <w:noWrap/>
            <w:hideMark/>
          </w:tcPr>
          <w:p w14:paraId="3C254C65"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7DF08293" w14:textId="77777777" w:rsidR="00DF4B00" w:rsidRPr="00480569" w:rsidRDefault="00DF4B00" w:rsidP="009C17FD">
            <w:pPr>
              <w:rPr>
                <w:rFonts w:cs="Times New Roman"/>
                <w:szCs w:val="24"/>
              </w:rPr>
            </w:pPr>
            <w:r w:rsidRPr="00480569">
              <w:rPr>
                <w:rFonts w:cs="Times New Roman"/>
                <w:szCs w:val="24"/>
              </w:rPr>
              <w:t>0.043</w:t>
            </w:r>
          </w:p>
        </w:tc>
        <w:tc>
          <w:tcPr>
            <w:tcW w:w="1696" w:type="dxa"/>
            <w:noWrap/>
            <w:vAlign w:val="bottom"/>
            <w:hideMark/>
          </w:tcPr>
          <w:p w14:paraId="0ECE30F9" w14:textId="77777777" w:rsidR="00DF4B00" w:rsidRPr="00480569" w:rsidRDefault="00DF4B00" w:rsidP="009C17FD">
            <w:pPr>
              <w:rPr>
                <w:rFonts w:cs="Times New Roman"/>
                <w:szCs w:val="24"/>
              </w:rPr>
            </w:pPr>
            <w:r w:rsidRPr="00480569">
              <w:rPr>
                <w:rFonts w:cs="Times New Roman"/>
                <w:szCs w:val="24"/>
              </w:rPr>
              <w:t>0.28 (2, 33)</w:t>
            </w:r>
          </w:p>
        </w:tc>
        <w:tc>
          <w:tcPr>
            <w:tcW w:w="1056" w:type="dxa"/>
            <w:noWrap/>
            <w:vAlign w:val="bottom"/>
            <w:hideMark/>
          </w:tcPr>
          <w:p w14:paraId="173985C5" w14:textId="77777777" w:rsidR="00DF4B00" w:rsidRPr="00480569" w:rsidRDefault="00DF4B00" w:rsidP="009C17FD">
            <w:pPr>
              <w:jc w:val="right"/>
              <w:rPr>
                <w:rFonts w:cs="Times New Roman"/>
                <w:szCs w:val="24"/>
              </w:rPr>
            </w:pPr>
            <w:r w:rsidRPr="00480569">
              <w:rPr>
                <w:rFonts w:cs="Times New Roman"/>
                <w:szCs w:val="24"/>
              </w:rPr>
              <w:t>0.755</w:t>
            </w:r>
          </w:p>
        </w:tc>
      </w:tr>
      <w:tr w:rsidR="00DF4B00" w:rsidRPr="00BE0407" w14:paraId="5550770C" w14:textId="77777777" w:rsidTr="00E76B50">
        <w:trPr>
          <w:trHeight w:val="182"/>
        </w:trPr>
        <w:tc>
          <w:tcPr>
            <w:tcW w:w="5003" w:type="dxa"/>
            <w:noWrap/>
            <w:hideMark/>
          </w:tcPr>
          <w:p w14:paraId="2C4F7881" w14:textId="77777777" w:rsidR="00DF4B00" w:rsidRPr="00480569" w:rsidRDefault="00DF4B00" w:rsidP="009C17FD">
            <w:pPr>
              <w:rPr>
                <w:rFonts w:cs="Times New Roman"/>
                <w:szCs w:val="24"/>
              </w:rPr>
            </w:pPr>
            <w:r w:rsidRPr="00480569">
              <w:rPr>
                <w:rFonts w:cs="Times New Roman"/>
                <w:szCs w:val="24"/>
              </w:rPr>
              <w:t xml:space="preserve">Intercept + Site  + Litter + Litter * Site </w:t>
            </w:r>
          </w:p>
        </w:tc>
        <w:tc>
          <w:tcPr>
            <w:tcW w:w="1076" w:type="dxa"/>
            <w:noWrap/>
            <w:hideMark/>
          </w:tcPr>
          <w:p w14:paraId="7FCEC786" w14:textId="77777777" w:rsidR="00DF4B00" w:rsidRPr="00480569" w:rsidRDefault="00DF4B00" w:rsidP="009C17FD">
            <w:pPr>
              <w:rPr>
                <w:rFonts w:cs="Times New Roman"/>
                <w:szCs w:val="24"/>
              </w:rPr>
            </w:pPr>
            <w:r w:rsidRPr="00480569">
              <w:rPr>
                <w:rFonts w:cs="Times New Roman"/>
                <w:szCs w:val="24"/>
              </w:rPr>
              <w:t>45.575</w:t>
            </w:r>
          </w:p>
        </w:tc>
        <w:tc>
          <w:tcPr>
            <w:tcW w:w="1116" w:type="dxa"/>
            <w:noWrap/>
            <w:hideMark/>
          </w:tcPr>
          <w:p w14:paraId="3AC957A4" w14:textId="77777777" w:rsidR="00DF4B00" w:rsidRPr="00480569" w:rsidRDefault="00DF4B00" w:rsidP="009C17FD">
            <w:pPr>
              <w:rPr>
                <w:rFonts w:cs="Times New Roman"/>
                <w:szCs w:val="24"/>
              </w:rPr>
            </w:pPr>
            <w:r w:rsidRPr="00480569">
              <w:rPr>
                <w:rFonts w:cs="Times New Roman"/>
                <w:szCs w:val="24"/>
              </w:rPr>
              <w:t>102.821</w:t>
            </w:r>
          </w:p>
        </w:tc>
        <w:tc>
          <w:tcPr>
            <w:tcW w:w="1116" w:type="dxa"/>
            <w:noWrap/>
            <w:hideMark/>
          </w:tcPr>
          <w:p w14:paraId="59340113" w14:textId="77777777" w:rsidR="00DF4B00" w:rsidRPr="00480569" w:rsidRDefault="00DF4B00" w:rsidP="009C17FD">
            <w:pPr>
              <w:rPr>
                <w:rFonts w:cs="Times New Roman"/>
                <w:szCs w:val="24"/>
              </w:rPr>
            </w:pPr>
            <w:r w:rsidRPr="00480569">
              <w:rPr>
                <w:rFonts w:cs="Times New Roman"/>
                <w:szCs w:val="24"/>
              </w:rPr>
              <w:t>10</w:t>
            </w:r>
          </w:p>
        </w:tc>
        <w:tc>
          <w:tcPr>
            <w:tcW w:w="876" w:type="dxa"/>
            <w:noWrap/>
            <w:hideMark/>
          </w:tcPr>
          <w:p w14:paraId="3B1A0F38" w14:textId="77777777" w:rsidR="00DF4B00" w:rsidRPr="00480569" w:rsidRDefault="00DF4B00" w:rsidP="009C17FD">
            <w:pPr>
              <w:rPr>
                <w:rFonts w:cs="Times New Roman"/>
                <w:szCs w:val="24"/>
              </w:rPr>
            </w:pPr>
            <w:r w:rsidRPr="00480569">
              <w:rPr>
                <w:rFonts w:cs="Times New Roman"/>
                <w:szCs w:val="24"/>
              </w:rPr>
              <w:t>0.000</w:t>
            </w:r>
          </w:p>
        </w:tc>
        <w:tc>
          <w:tcPr>
            <w:tcW w:w="876" w:type="dxa"/>
            <w:noWrap/>
            <w:hideMark/>
          </w:tcPr>
          <w:p w14:paraId="71C69E99" w14:textId="77777777" w:rsidR="00DF4B00" w:rsidRPr="00480569" w:rsidRDefault="00DF4B00" w:rsidP="009C17FD">
            <w:pPr>
              <w:rPr>
                <w:rFonts w:cs="Times New Roman"/>
                <w:szCs w:val="24"/>
              </w:rPr>
            </w:pPr>
            <w:r w:rsidRPr="00480569">
              <w:rPr>
                <w:rFonts w:cs="Times New Roman"/>
                <w:szCs w:val="24"/>
              </w:rPr>
              <w:t>0.070</w:t>
            </w:r>
          </w:p>
        </w:tc>
        <w:tc>
          <w:tcPr>
            <w:tcW w:w="1696" w:type="dxa"/>
            <w:noWrap/>
            <w:vAlign w:val="bottom"/>
            <w:hideMark/>
          </w:tcPr>
          <w:p w14:paraId="6BBF49D1" w14:textId="77777777" w:rsidR="00DF4B00" w:rsidRPr="00480569" w:rsidRDefault="00DF4B00" w:rsidP="009C17FD">
            <w:pPr>
              <w:rPr>
                <w:rFonts w:cs="Times New Roman"/>
                <w:szCs w:val="24"/>
              </w:rPr>
            </w:pPr>
            <w:r w:rsidRPr="00480569">
              <w:rPr>
                <w:rFonts w:cs="Times New Roman"/>
                <w:szCs w:val="24"/>
              </w:rPr>
              <w:t>0.72 (8, 27)</w:t>
            </w:r>
          </w:p>
        </w:tc>
        <w:tc>
          <w:tcPr>
            <w:tcW w:w="1056" w:type="dxa"/>
            <w:noWrap/>
            <w:vAlign w:val="bottom"/>
            <w:hideMark/>
          </w:tcPr>
          <w:p w14:paraId="247FC90B" w14:textId="77777777" w:rsidR="00DF4B00" w:rsidRPr="00480569" w:rsidRDefault="00DF4B00" w:rsidP="009C17FD">
            <w:pPr>
              <w:jc w:val="right"/>
              <w:rPr>
                <w:rFonts w:cs="Times New Roman"/>
                <w:szCs w:val="24"/>
              </w:rPr>
            </w:pPr>
            <w:r w:rsidRPr="00480569">
              <w:rPr>
                <w:rFonts w:cs="Times New Roman"/>
                <w:szCs w:val="24"/>
              </w:rPr>
              <w:t>0.677</w:t>
            </w:r>
          </w:p>
        </w:tc>
      </w:tr>
    </w:tbl>
    <w:p w14:paraId="1CDBFD8E" w14:textId="77777777" w:rsidR="005C649D" w:rsidRDefault="005C649D" w:rsidP="00DF4B00">
      <w:pPr>
        <w:rPr>
          <w:rFonts w:cs="Times New Roman"/>
          <w:szCs w:val="24"/>
        </w:rPr>
      </w:pPr>
    </w:p>
    <w:p w14:paraId="2345DCFA" w14:textId="48B68368" w:rsidR="009A672D" w:rsidRDefault="009A672D" w:rsidP="00DF4B00">
      <w:pPr>
        <w:rPr>
          <w:rFonts w:cs="Times New Roman"/>
          <w:szCs w:val="24"/>
        </w:rPr>
        <w:sectPr w:rsidR="009A672D" w:rsidSect="00AA29BA">
          <w:pgSz w:w="15840" w:h="12240" w:orient="landscape" w:code="1"/>
          <w:pgMar w:top="1440" w:right="1440" w:bottom="1440" w:left="1440" w:header="708" w:footer="708" w:gutter="0"/>
          <w:cols w:space="708"/>
          <w:docGrid w:linePitch="360"/>
        </w:sectPr>
      </w:pPr>
    </w:p>
    <w:p w14:paraId="34E6C503" w14:textId="319A97C1" w:rsidR="009A672D" w:rsidRPr="00FC0AB2" w:rsidRDefault="00AD248C" w:rsidP="009A672D">
      <w:pPr>
        <w:rPr>
          <w:rFonts w:cs="Times New Roman"/>
          <w:szCs w:val="24"/>
        </w:rPr>
      </w:pPr>
      <w:bookmarkStart w:id="2" w:name="_Toc522118858"/>
      <w:r>
        <w:rPr>
          <w:rFonts w:cs="Times New Roman"/>
          <w:szCs w:val="24"/>
        </w:rPr>
        <w:lastRenderedPageBreak/>
        <w:t>Appendix</w:t>
      </w:r>
      <w:r w:rsidR="004C6BE3">
        <w:rPr>
          <w:rFonts w:cs="Times New Roman"/>
          <w:szCs w:val="24"/>
        </w:rPr>
        <w:t xml:space="preserve"> 6</w:t>
      </w:r>
      <w:r w:rsidR="009A672D">
        <w:rPr>
          <w:rFonts w:cs="Times New Roman"/>
          <w:szCs w:val="24"/>
        </w:rPr>
        <w:t>.</w:t>
      </w:r>
      <w:r w:rsidR="009A672D" w:rsidRPr="00CE7BBE">
        <w:rPr>
          <w:rFonts w:cs="Times New Roman"/>
          <w:szCs w:val="24"/>
        </w:rPr>
        <w:t xml:space="preserve"> Daily water level range and frequency intensity (one half sum of daily water level increments) expressed as the back-transformed logarithmic mean and standard deviation (SD). Coefficient of variation compares variability of groups with different means. Site refers to invaded, </w:t>
      </w:r>
      <w:r w:rsidR="002B1B6F">
        <w:rPr>
          <w:rFonts w:cs="Times New Roman"/>
          <w:szCs w:val="24"/>
        </w:rPr>
        <w:t>reference,</w:t>
      </w:r>
      <w:r w:rsidR="009A672D" w:rsidRPr="00CE7BBE">
        <w:rPr>
          <w:rFonts w:cs="Times New Roman"/>
          <w:szCs w:val="24"/>
        </w:rPr>
        <w:t xml:space="preserve"> and herbicide-treated sites. Water depth refers to the relatively shallow, </w:t>
      </w:r>
      <w:r w:rsidR="002B1B6F" w:rsidRPr="00CE7BBE">
        <w:rPr>
          <w:rFonts w:cs="Times New Roman"/>
          <w:szCs w:val="24"/>
        </w:rPr>
        <w:t>intermediate,</w:t>
      </w:r>
      <w:r w:rsidR="009A672D" w:rsidRPr="00CE7BBE">
        <w:rPr>
          <w:rFonts w:cs="Times New Roman"/>
          <w:szCs w:val="24"/>
        </w:rPr>
        <w:t xml:space="preserve"> and deep sites where water depth and temperature loggers were installed.</w:t>
      </w:r>
      <w:bookmarkEnd w:id="2"/>
    </w:p>
    <w:tbl>
      <w:tblPr>
        <w:tblW w:w="9935" w:type="dxa"/>
        <w:tblBorders>
          <w:top w:val="single" w:sz="4" w:space="0" w:color="auto"/>
          <w:bottom w:val="single" w:sz="4" w:space="0" w:color="auto"/>
        </w:tblBorders>
        <w:tblLook w:val="04A0" w:firstRow="1" w:lastRow="0" w:firstColumn="1" w:lastColumn="0" w:noHBand="0" w:noVBand="1"/>
      </w:tblPr>
      <w:tblGrid>
        <w:gridCol w:w="1494"/>
        <w:gridCol w:w="1429"/>
        <w:gridCol w:w="1205"/>
        <w:gridCol w:w="1466"/>
        <w:gridCol w:w="771"/>
        <w:gridCol w:w="2064"/>
        <w:gridCol w:w="1571"/>
      </w:tblGrid>
      <w:tr w:rsidR="009A672D" w:rsidRPr="00383383" w14:paraId="1EDFE277" w14:textId="77777777" w:rsidTr="009C17FD">
        <w:trPr>
          <w:trHeight w:val="300"/>
        </w:trPr>
        <w:tc>
          <w:tcPr>
            <w:tcW w:w="1494" w:type="dxa"/>
            <w:vMerge w:val="restart"/>
            <w:tcBorders>
              <w:top w:val="single" w:sz="4" w:space="0" w:color="auto"/>
              <w:left w:val="nil"/>
              <w:bottom w:val="single" w:sz="4" w:space="0" w:color="auto"/>
              <w:right w:val="nil"/>
            </w:tcBorders>
            <w:shd w:val="clear" w:color="auto" w:fill="auto"/>
            <w:noWrap/>
            <w:vAlign w:val="bottom"/>
            <w:hideMark/>
          </w:tcPr>
          <w:p w14:paraId="1420CE80"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Site </w:t>
            </w:r>
          </w:p>
        </w:tc>
        <w:tc>
          <w:tcPr>
            <w:tcW w:w="1364" w:type="dxa"/>
            <w:vMerge w:val="restart"/>
            <w:tcBorders>
              <w:top w:val="single" w:sz="4" w:space="0" w:color="auto"/>
              <w:left w:val="nil"/>
              <w:bottom w:val="nil"/>
              <w:right w:val="nil"/>
            </w:tcBorders>
            <w:shd w:val="clear" w:color="auto" w:fill="auto"/>
            <w:noWrap/>
            <w:vAlign w:val="bottom"/>
            <w:hideMark/>
          </w:tcPr>
          <w:p w14:paraId="499EAE29"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Water depth</w:t>
            </w:r>
          </w:p>
        </w:tc>
        <w:tc>
          <w:tcPr>
            <w:tcW w:w="2671" w:type="dxa"/>
            <w:gridSpan w:val="2"/>
            <w:tcBorders>
              <w:top w:val="single" w:sz="4" w:space="0" w:color="auto"/>
              <w:left w:val="nil"/>
              <w:bottom w:val="nil"/>
              <w:right w:val="nil"/>
            </w:tcBorders>
            <w:shd w:val="clear" w:color="auto" w:fill="auto"/>
            <w:noWrap/>
            <w:vAlign w:val="bottom"/>
            <w:hideMark/>
          </w:tcPr>
          <w:p w14:paraId="678C346F"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Daily range (cm)</w:t>
            </w:r>
          </w:p>
        </w:tc>
        <w:tc>
          <w:tcPr>
            <w:tcW w:w="2835" w:type="dxa"/>
            <w:gridSpan w:val="2"/>
            <w:tcBorders>
              <w:top w:val="single" w:sz="4" w:space="0" w:color="auto"/>
              <w:left w:val="nil"/>
              <w:bottom w:val="nil"/>
              <w:right w:val="nil"/>
            </w:tcBorders>
            <w:shd w:val="clear" w:color="auto" w:fill="auto"/>
            <w:noWrap/>
            <w:vAlign w:val="bottom"/>
            <w:hideMark/>
          </w:tcPr>
          <w:p w14:paraId="08C4627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1/2 Σ Daily increments (cm)</w:t>
            </w:r>
          </w:p>
        </w:tc>
        <w:tc>
          <w:tcPr>
            <w:tcW w:w="1571" w:type="dxa"/>
            <w:vMerge w:val="restart"/>
            <w:tcBorders>
              <w:top w:val="single" w:sz="4" w:space="0" w:color="auto"/>
              <w:left w:val="nil"/>
              <w:bottom w:val="single" w:sz="4" w:space="0" w:color="auto"/>
              <w:right w:val="nil"/>
            </w:tcBorders>
            <w:shd w:val="clear" w:color="auto" w:fill="auto"/>
            <w:noWrap/>
            <w:vAlign w:val="center"/>
            <w:hideMark/>
          </w:tcPr>
          <w:p w14:paraId="710318EB"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Coefficient of varia</w:t>
            </w:r>
            <w:r>
              <w:rPr>
                <w:rFonts w:eastAsia="Times New Roman" w:cs="Times New Roman"/>
                <w:color w:val="000000"/>
                <w:lang w:eastAsia="en-CA"/>
              </w:rPr>
              <w:t>tion (%)</w:t>
            </w:r>
          </w:p>
        </w:tc>
      </w:tr>
      <w:tr w:rsidR="009A672D" w:rsidRPr="00383383" w14:paraId="1A888293" w14:textId="77777777" w:rsidTr="009C17FD">
        <w:trPr>
          <w:trHeight w:val="95"/>
        </w:trPr>
        <w:tc>
          <w:tcPr>
            <w:tcW w:w="1494" w:type="dxa"/>
            <w:vMerge/>
            <w:tcBorders>
              <w:top w:val="single" w:sz="4" w:space="0" w:color="auto"/>
              <w:left w:val="nil"/>
              <w:bottom w:val="single" w:sz="4" w:space="0" w:color="auto"/>
              <w:right w:val="nil"/>
            </w:tcBorders>
            <w:shd w:val="clear" w:color="auto" w:fill="auto"/>
            <w:noWrap/>
            <w:vAlign w:val="bottom"/>
            <w:hideMark/>
          </w:tcPr>
          <w:p w14:paraId="0DFFA2B6" w14:textId="77777777" w:rsidR="009A672D" w:rsidRPr="00CE7BBE" w:rsidRDefault="009A672D" w:rsidP="009C17FD">
            <w:pPr>
              <w:spacing w:after="0" w:line="240" w:lineRule="auto"/>
              <w:rPr>
                <w:rFonts w:eastAsia="Times New Roman" w:cs="Times New Roman"/>
                <w:color w:val="000000"/>
                <w:lang w:eastAsia="en-CA"/>
              </w:rPr>
            </w:pPr>
          </w:p>
        </w:tc>
        <w:tc>
          <w:tcPr>
            <w:tcW w:w="1364" w:type="dxa"/>
            <w:vMerge/>
            <w:tcBorders>
              <w:top w:val="nil"/>
              <w:left w:val="nil"/>
              <w:bottom w:val="single" w:sz="4" w:space="0" w:color="auto"/>
              <w:right w:val="nil"/>
            </w:tcBorders>
            <w:shd w:val="clear" w:color="auto" w:fill="auto"/>
            <w:noWrap/>
            <w:vAlign w:val="bottom"/>
            <w:hideMark/>
          </w:tcPr>
          <w:p w14:paraId="2311CB6E" w14:textId="77777777" w:rsidR="009A672D" w:rsidRPr="00CE7BBE" w:rsidRDefault="009A672D" w:rsidP="009C17FD">
            <w:pPr>
              <w:spacing w:after="0" w:line="240" w:lineRule="auto"/>
              <w:rPr>
                <w:rFonts w:eastAsia="Times New Roman" w:cs="Times New Roman"/>
                <w:color w:val="000000"/>
                <w:lang w:eastAsia="en-CA"/>
              </w:rPr>
            </w:pPr>
          </w:p>
        </w:tc>
        <w:tc>
          <w:tcPr>
            <w:tcW w:w="2671" w:type="dxa"/>
            <w:gridSpan w:val="2"/>
            <w:tcBorders>
              <w:top w:val="nil"/>
              <w:left w:val="nil"/>
              <w:bottom w:val="single" w:sz="4" w:space="0" w:color="auto"/>
              <w:right w:val="nil"/>
            </w:tcBorders>
            <w:shd w:val="clear" w:color="auto" w:fill="auto"/>
            <w:noWrap/>
            <w:vAlign w:val="bottom"/>
            <w:hideMark/>
          </w:tcPr>
          <w:p w14:paraId="7CB5EDFC"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Logarithmic mean ± 1 SD</w:t>
            </w:r>
          </w:p>
        </w:tc>
        <w:tc>
          <w:tcPr>
            <w:tcW w:w="2835" w:type="dxa"/>
            <w:gridSpan w:val="2"/>
            <w:tcBorders>
              <w:top w:val="nil"/>
              <w:left w:val="nil"/>
              <w:bottom w:val="single" w:sz="4" w:space="0" w:color="auto"/>
              <w:right w:val="nil"/>
            </w:tcBorders>
            <w:shd w:val="clear" w:color="auto" w:fill="auto"/>
            <w:noWrap/>
            <w:vAlign w:val="bottom"/>
            <w:hideMark/>
          </w:tcPr>
          <w:p w14:paraId="6A77D122"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Logarithmic mean ± 1 SD</w:t>
            </w:r>
          </w:p>
        </w:tc>
        <w:tc>
          <w:tcPr>
            <w:tcW w:w="1571" w:type="dxa"/>
            <w:vMerge/>
            <w:tcBorders>
              <w:top w:val="single" w:sz="4" w:space="0" w:color="auto"/>
              <w:left w:val="nil"/>
              <w:bottom w:val="single" w:sz="4" w:space="0" w:color="auto"/>
              <w:right w:val="nil"/>
            </w:tcBorders>
            <w:shd w:val="clear" w:color="auto" w:fill="auto"/>
            <w:noWrap/>
            <w:vAlign w:val="bottom"/>
            <w:hideMark/>
          </w:tcPr>
          <w:p w14:paraId="119EF778" w14:textId="77777777" w:rsidR="009A672D" w:rsidRPr="00CE7BBE" w:rsidRDefault="009A672D" w:rsidP="009C17FD">
            <w:pPr>
              <w:spacing w:after="0" w:line="240" w:lineRule="auto"/>
              <w:rPr>
                <w:rFonts w:eastAsia="Times New Roman" w:cs="Times New Roman"/>
                <w:color w:val="000000"/>
                <w:lang w:eastAsia="en-CA"/>
              </w:rPr>
            </w:pPr>
          </w:p>
        </w:tc>
      </w:tr>
      <w:tr w:rsidR="009A672D" w:rsidRPr="00383383" w14:paraId="572277EB" w14:textId="77777777" w:rsidTr="009C17FD">
        <w:trPr>
          <w:trHeight w:val="227"/>
        </w:trPr>
        <w:tc>
          <w:tcPr>
            <w:tcW w:w="1494" w:type="dxa"/>
            <w:vMerge w:val="restart"/>
            <w:tcBorders>
              <w:top w:val="single" w:sz="4" w:space="0" w:color="auto"/>
            </w:tcBorders>
            <w:shd w:val="clear" w:color="auto" w:fill="auto"/>
            <w:noWrap/>
            <w:hideMark/>
          </w:tcPr>
          <w:p w14:paraId="0205FBE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Invaded</w:t>
            </w:r>
          </w:p>
        </w:tc>
        <w:tc>
          <w:tcPr>
            <w:tcW w:w="1364" w:type="dxa"/>
            <w:tcBorders>
              <w:top w:val="single" w:sz="4" w:space="0" w:color="auto"/>
            </w:tcBorders>
            <w:shd w:val="clear" w:color="auto" w:fill="auto"/>
            <w:noWrap/>
            <w:vAlign w:val="bottom"/>
            <w:hideMark/>
          </w:tcPr>
          <w:p w14:paraId="3A9E614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Shallow</w:t>
            </w:r>
          </w:p>
        </w:tc>
        <w:tc>
          <w:tcPr>
            <w:tcW w:w="1205" w:type="dxa"/>
            <w:tcBorders>
              <w:top w:val="single" w:sz="4" w:space="0" w:color="auto"/>
            </w:tcBorders>
            <w:shd w:val="clear" w:color="auto" w:fill="auto"/>
            <w:noWrap/>
            <w:vAlign w:val="bottom"/>
            <w:hideMark/>
          </w:tcPr>
          <w:p w14:paraId="6905D042"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13.7</w:t>
            </w:r>
          </w:p>
        </w:tc>
        <w:tc>
          <w:tcPr>
            <w:tcW w:w="1466" w:type="dxa"/>
            <w:tcBorders>
              <w:top w:val="single" w:sz="4" w:space="0" w:color="auto"/>
            </w:tcBorders>
            <w:shd w:val="clear" w:color="auto" w:fill="auto"/>
            <w:noWrap/>
            <w:vAlign w:val="bottom"/>
            <w:hideMark/>
          </w:tcPr>
          <w:p w14:paraId="1F13560F"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8.0 - 23.6</w:t>
            </w:r>
          </w:p>
        </w:tc>
        <w:tc>
          <w:tcPr>
            <w:tcW w:w="771" w:type="dxa"/>
            <w:tcBorders>
              <w:top w:val="single" w:sz="4" w:space="0" w:color="auto"/>
            </w:tcBorders>
            <w:shd w:val="clear" w:color="auto" w:fill="auto"/>
            <w:noWrap/>
            <w:vAlign w:val="bottom"/>
            <w:hideMark/>
          </w:tcPr>
          <w:p w14:paraId="43D94E5F"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25.3</w:t>
            </w:r>
          </w:p>
        </w:tc>
        <w:tc>
          <w:tcPr>
            <w:tcW w:w="2064" w:type="dxa"/>
            <w:tcBorders>
              <w:top w:val="single" w:sz="4" w:space="0" w:color="auto"/>
            </w:tcBorders>
            <w:shd w:val="clear" w:color="auto" w:fill="auto"/>
            <w:noWrap/>
            <w:vAlign w:val="bottom"/>
            <w:hideMark/>
          </w:tcPr>
          <w:p w14:paraId="02A072F3"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14.6 - 43.8</w:t>
            </w:r>
          </w:p>
        </w:tc>
        <w:tc>
          <w:tcPr>
            <w:tcW w:w="1571" w:type="dxa"/>
            <w:tcBorders>
              <w:top w:val="single" w:sz="4" w:space="0" w:color="auto"/>
            </w:tcBorders>
            <w:shd w:val="clear" w:color="auto" w:fill="auto"/>
            <w:noWrap/>
            <w:vAlign w:val="bottom"/>
            <w:hideMark/>
          </w:tcPr>
          <w:p w14:paraId="60667EFC"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2.00</w:t>
            </w:r>
          </w:p>
        </w:tc>
      </w:tr>
      <w:tr w:rsidR="009A672D" w:rsidRPr="00383383" w14:paraId="602C21AF" w14:textId="77777777" w:rsidTr="009C17FD">
        <w:trPr>
          <w:trHeight w:val="227"/>
        </w:trPr>
        <w:tc>
          <w:tcPr>
            <w:tcW w:w="1494" w:type="dxa"/>
            <w:vMerge/>
            <w:shd w:val="clear" w:color="auto" w:fill="auto"/>
            <w:noWrap/>
            <w:vAlign w:val="center"/>
            <w:hideMark/>
          </w:tcPr>
          <w:p w14:paraId="605F5234" w14:textId="77777777" w:rsidR="009A672D" w:rsidRPr="00CE7BBE" w:rsidRDefault="009A672D" w:rsidP="009C17FD">
            <w:pPr>
              <w:spacing w:after="0" w:line="240" w:lineRule="auto"/>
              <w:rPr>
                <w:rFonts w:eastAsia="Times New Roman" w:cs="Times New Roman"/>
                <w:color w:val="000000"/>
                <w:lang w:eastAsia="en-CA"/>
              </w:rPr>
            </w:pPr>
          </w:p>
        </w:tc>
        <w:tc>
          <w:tcPr>
            <w:tcW w:w="1364" w:type="dxa"/>
            <w:shd w:val="clear" w:color="auto" w:fill="auto"/>
            <w:noWrap/>
            <w:vAlign w:val="bottom"/>
            <w:hideMark/>
          </w:tcPr>
          <w:p w14:paraId="43E17AF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Intermediate</w:t>
            </w:r>
          </w:p>
        </w:tc>
        <w:tc>
          <w:tcPr>
            <w:tcW w:w="1205" w:type="dxa"/>
            <w:shd w:val="clear" w:color="auto" w:fill="auto"/>
            <w:noWrap/>
            <w:vAlign w:val="bottom"/>
            <w:hideMark/>
          </w:tcPr>
          <w:p w14:paraId="3C365887"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12.0</w:t>
            </w:r>
          </w:p>
        </w:tc>
        <w:tc>
          <w:tcPr>
            <w:tcW w:w="1466" w:type="dxa"/>
            <w:shd w:val="clear" w:color="auto" w:fill="auto"/>
            <w:noWrap/>
            <w:vAlign w:val="bottom"/>
            <w:hideMark/>
          </w:tcPr>
          <w:p w14:paraId="0BEEF8E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6.6 - 21.9</w:t>
            </w:r>
          </w:p>
        </w:tc>
        <w:tc>
          <w:tcPr>
            <w:tcW w:w="771" w:type="dxa"/>
            <w:shd w:val="clear" w:color="auto" w:fill="auto"/>
            <w:noWrap/>
            <w:vAlign w:val="bottom"/>
            <w:hideMark/>
          </w:tcPr>
          <w:p w14:paraId="69CE8E4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20.0</w:t>
            </w:r>
          </w:p>
        </w:tc>
        <w:tc>
          <w:tcPr>
            <w:tcW w:w="2064" w:type="dxa"/>
            <w:shd w:val="clear" w:color="auto" w:fill="auto"/>
            <w:noWrap/>
            <w:vAlign w:val="bottom"/>
            <w:hideMark/>
          </w:tcPr>
          <w:p w14:paraId="34361383"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10.7 - 37.3</w:t>
            </w:r>
          </w:p>
        </w:tc>
        <w:tc>
          <w:tcPr>
            <w:tcW w:w="1571" w:type="dxa"/>
            <w:shd w:val="clear" w:color="auto" w:fill="auto"/>
            <w:noWrap/>
            <w:vAlign w:val="bottom"/>
            <w:hideMark/>
          </w:tcPr>
          <w:p w14:paraId="199765E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2.99</w:t>
            </w:r>
          </w:p>
        </w:tc>
      </w:tr>
      <w:tr w:rsidR="009A672D" w:rsidRPr="00383383" w14:paraId="162099E8" w14:textId="77777777" w:rsidTr="009C17FD">
        <w:trPr>
          <w:trHeight w:val="227"/>
        </w:trPr>
        <w:tc>
          <w:tcPr>
            <w:tcW w:w="1494" w:type="dxa"/>
            <w:vMerge/>
            <w:shd w:val="clear" w:color="auto" w:fill="auto"/>
            <w:noWrap/>
            <w:vAlign w:val="center"/>
            <w:hideMark/>
          </w:tcPr>
          <w:p w14:paraId="18151237" w14:textId="77777777" w:rsidR="009A672D" w:rsidRPr="00CE7BBE" w:rsidRDefault="009A672D" w:rsidP="009C17FD">
            <w:pPr>
              <w:spacing w:after="0" w:line="240" w:lineRule="auto"/>
              <w:rPr>
                <w:rFonts w:eastAsia="Times New Roman" w:cs="Times New Roman"/>
                <w:color w:val="000000"/>
                <w:lang w:eastAsia="en-CA"/>
              </w:rPr>
            </w:pPr>
          </w:p>
        </w:tc>
        <w:tc>
          <w:tcPr>
            <w:tcW w:w="1364" w:type="dxa"/>
            <w:shd w:val="clear" w:color="auto" w:fill="auto"/>
            <w:noWrap/>
            <w:vAlign w:val="bottom"/>
            <w:hideMark/>
          </w:tcPr>
          <w:p w14:paraId="7B688113"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Deep</w:t>
            </w:r>
          </w:p>
        </w:tc>
        <w:tc>
          <w:tcPr>
            <w:tcW w:w="1205" w:type="dxa"/>
            <w:shd w:val="clear" w:color="auto" w:fill="auto"/>
            <w:noWrap/>
            <w:vAlign w:val="bottom"/>
            <w:hideMark/>
          </w:tcPr>
          <w:p w14:paraId="732C9F79"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14.2</w:t>
            </w:r>
          </w:p>
        </w:tc>
        <w:tc>
          <w:tcPr>
            <w:tcW w:w="1466" w:type="dxa"/>
            <w:shd w:val="clear" w:color="auto" w:fill="auto"/>
            <w:noWrap/>
            <w:vAlign w:val="bottom"/>
            <w:hideMark/>
          </w:tcPr>
          <w:p w14:paraId="11EEE29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8.1 - 25.1</w:t>
            </w:r>
          </w:p>
        </w:tc>
        <w:tc>
          <w:tcPr>
            <w:tcW w:w="771" w:type="dxa"/>
            <w:shd w:val="clear" w:color="auto" w:fill="auto"/>
            <w:noWrap/>
            <w:vAlign w:val="bottom"/>
            <w:hideMark/>
          </w:tcPr>
          <w:p w14:paraId="14786C0B"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25.5</w:t>
            </w:r>
          </w:p>
        </w:tc>
        <w:tc>
          <w:tcPr>
            <w:tcW w:w="2064" w:type="dxa"/>
            <w:shd w:val="clear" w:color="auto" w:fill="auto"/>
            <w:noWrap/>
            <w:vAlign w:val="bottom"/>
            <w:hideMark/>
          </w:tcPr>
          <w:p w14:paraId="6AD58EA7"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14.3 - 45.3</w:t>
            </w:r>
          </w:p>
        </w:tc>
        <w:tc>
          <w:tcPr>
            <w:tcW w:w="1571" w:type="dxa"/>
            <w:shd w:val="clear" w:color="auto" w:fill="auto"/>
            <w:noWrap/>
            <w:vAlign w:val="bottom"/>
            <w:hideMark/>
          </w:tcPr>
          <w:p w14:paraId="1DCE8066"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3.51</w:t>
            </w:r>
          </w:p>
        </w:tc>
      </w:tr>
      <w:tr w:rsidR="009A672D" w:rsidRPr="00383383" w14:paraId="09C06381" w14:textId="77777777" w:rsidTr="009C17FD">
        <w:trPr>
          <w:trHeight w:val="227"/>
        </w:trPr>
        <w:tc>
          <w:tcPr>
            <w:tcW w:w="1494" w:type="dxa"/>
            <w:vMerge w:val="restart"/>
            <w:shd w:val="clear" w:color="auto" w:fill="auto"/>
            <w:noWrap/>
            <w:hideMark/>
          </w:tcPr>
          <w:p w14:paraId="7BBD0C61" w14:textId="5E86557B" w:rsidR="009A672D" w:rsidRPr="00CE7BBE" w:rsidRDefault="009A672D" w:rsidP="009C17FD">
            <w:pPr>
              <w:spacing w:after="0" w:line="240" w:lineRule="auto"/>
              <w:rPr>
                <w:rFonts w:eastAsia="Times New Roman" w:cs="Times New Roman"/>
                <w:color w:val="000000"/>
                <w:lang w:eastAsia="en-CA"/>
              </w:rPr>
            </w:pPr>
            <w:r>
              <w:rPr>
                <w:rFonts w:eastAsia="Times New Roman" w:cs="Times New Roman"/>
                <w:color w:val="000000"/>
                <w:lang w:eastAsia="en-CA"/>
              </w:rPr>
              <w:t>Reference</w:t>
            </w:r>
            <w:r w:rsidRPr="00CE7BBE">
              <w:rPr>
                <w:rFonts w:eastAsia="Times New Roman" w:cs="Times New Roman"/>
                <w:color w:val="000000"/>
                <w:lang w:eastAsia="en-CA"/>
              </w:rPr>
              <w:t xml:space="preserve"> </w:t>
            </w:r>
          </w:p>
        </w:tc>
        <w:tc>
          <w:tcPr>
            <w:tcW w:w="1364" w:type="dxa"/>
            <w:shd w:val="clear" w:color="auto" w:fill="auto"/>
            <w:noWrap/>
            <w:vAlign w:val="bottom"/>
            <w:hideMark/>
          </w:tcPr>
          <w:p w14:paraId="1E90E0CC"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Shallow</w:t>
            </w:r>
          </w:p>
        </w:tc>
        <w:tc>
          <w:tcPr>
            <w:tcW w:w="1205" w:type="dxa"/>
            <w:shd w:val="clear" w:color="auto" w:fill="auto"/>
            <w:noWrap/>
            <w:vAlign w:val="bottom"/>
            <w:hideMark/>
          </w:tcPr>
          <w:p w14:paraId="370CB9D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6.1</w:t>
            </w:r>
          </w:p>
        </w:tc>
        <w:tc>
          <w:tcPr>
            <w:tcW w:w="1466" w:type="dxa"/>
            <w:shd w:val="clear" w:color="auto" w:fill="auto"/>
            <w:noWrap/>
            <w:vAlign w:val="bottom"/>
            <w:hideMark/>
          </w:tcPr>
          <w:p w14:paraId="7E415A3E"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2.3 - 15.9</w:t>
            </w:r>
          </w:p>
        </w:tc>
        <w:tc>
          <w:tcPr>
            <w:tcW w:w="771" w:type="dxa"/>
            <w:shd w:val="clear" w:color="auto" w:fill="auto"/>
            <w:noWrap/>
            <w:vAlign w:val="bottom"/>
            <w:hideMark/>
          </w:tcPr>
          <w:p w14:paraId="2C2FFC2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8.7</w:t>
            </w:r>
          </w:p>
        </w:tc>
        <w:tc>
          <w:tcPr>
            <w:tcW w:w="2064" w:type="dxa"/>
            <w:shd w:val="clear" w:color="auto" w:fill="auto"/>
            <w:noWrap/>
            <w:vAlign w:val="bottom"/>
            <w:hideMark/>
          </w:tcPr>
          <w:p w14:paraId="47E83E5A"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3.2 - 23.6</w:t>
            </w:r>
          </w:p>
        </w:tc>
        <w:tc>
          <w:tcPr>
            <w:tcW w:w="1571" w:type="dxa"/>
            <w:shd w:val="clear" w:color="auto" w:fill="auto"/>
            <w:noWrap/>
            <w:vAlign w:val="bottom"/>
            <w:hideMark/>
          </w:tcPr>
          <w:p w14:paraId="33ACDDA9"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1.14</w:t>
            </w:r>
          </w:p>
        </w:tc>
      </w:tr>
      <w:tr w:rsidR="009A672D" w:rsidRPr="00383383" w14:paraId="0B47A6E8" w14:textId="77777777" w:rsidTr="009C17FD">
        <w:trPr>
          <w:trHeight w:val="227"/>
        </w:trPr>
        <w:tc>
          <w:tcPr>
            <w:tcW w:w="1494" w:type="dxa"/>
            <w:vMerge/>
            <w:shd w:val="clear" w:color="auto" w:fill="auto"/>
            <w:noWrap/>
            <w:vAlign w:val="center"/>
            <w:hideMark/>
          </w:tcPr>
          <w:p w14:paraId="34B60DCD" w14:textId="77777777" w:rsidR="009A672D" w:rsidRPr="00CE7BBE" w:rsidRDefault="009A672D" w:rsidP="009C17FD">
            <w:pPr>
              <w:spacing w:after="0" w:line="240" w:lineRule="auto"/>
              <w:rPr>
                <w:rFonts w:eastAsia="Times New Roman" w:cs="Times New Roman"/>
                <w:color w:val="000000"/>
                <w:lang w:eastAsia="en-CA"/>
              </w:rPr>
            </w:pPr>
          </w:p>
        </w:tc>
        <w:tc>
          <w:tcPr>
            <w:tcW w:w="1364" w:type="dxa"/>
            <w:shd w:val="clear" w:color="auto" w:fill="auto"/>
            <w:noWrap/>
            <w:vAlign w:val="bottom"/>
            <w:hideMark/>
          </w:tcPr>
          <w:p w14:paraId="473C455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Intermediate</w:t>
            </w:r>
          </w:p>
        </w:tc>
        <w:tc>
          <w:tcPr>
            <w:tcW w:w="1205" w:type="dxa"/>
            <w:shd w:val="clear" w:color="auto" w:fill="auto"/>
            <w:noWrap/>
            <w:vAlign w:val="bottom"/>
            <w:hideMark/>
          </w:tcPr>
          <w:p w14:paraId="6E3C1814"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4.5</w:t>
            </w:r>
          </w:p>
        </w:tc>
        <w:tc>
          <w:tcPr>
            <w:tcW w:w="1466" w:type="dxa"/>
            <w:shd w:val="clear" w:color="auto" w:fill="auto"/>
            <w:noWrap/>
            <w:vAlign w:val="bottom"/>
            <w:hideMark/>
          </w:tcPr>
          <w:p w14:paraId="1274A770"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1.9 - 10.9</w:t>
            </w:r>
          </w:p>
        </w:tc>
        <w:tc>
          <w:tcPr>
            <w:tcW w:w="771" w:type="dxa"/>
            <w:shd w:val="clear" w:color="auto" w:fill="auto"/>
            <w:noWrap/>
            <w:vAlign w:val="bottom"/>
            <w:hideMark/>
          </w:tcPr>
          <w:p w14:paraId="20482405"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6.4</w:t>
            </w:r>
          </w:p>
        </w:tc>
        <w:tc>
          <w:tcPr>
            <w:tcW w:w="2064" w:type="dxa"/>
            <w:shd w:val="clear" w:color="auto" w:fill="auto"/>
            <w:noWrap/>
            <w:vAlign w:val="bottom"/>
            <w:hideMark/>
          </w:tcPr>
          <w:p w14:paraId="0A9A8D5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3.0 - 13.6</w:t>
            </w:r>
          </w:p>
        </w:tc>
        <w:tc>
          <w:tcPr>
            <w:tcW w:w="1571" w:type="dxa"/>
            <w:shd w:val="clear" w:color="auto" w:fill="auto"/>
            <w:noWrap/>
            <w:vAlign w:val="bottom"/>
            <w:hideMark/>
          </w:tcPr>
          <w:p w14:paraId="662DEF7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2.09</w:t>
            </w:r>
          </w:p>
        </w:tc>
      </w:tr>
      <w:tr w:rsidR="009A672D" w:rsidRPr="00383383" w14:paraId="3D382319" w14:textId="77777777" w:rsidTr="009C17FD">
        <w:trPr>
          <w:trHeight w:val="227"/>
        </w:trPr>
        <w:tc>
          <w:tcPr>
            <w:tcW w:w="1494" w:type="dxa"/>
            <w:vMerge/>
            <w:shd w:val="clear" w:color="auto" w:fill="auto"/>
            <w:noWrap/>
            <w:vAlign w:val="center"/>
            <w:hideMark/>
          </w:tcPr>
          <w:p w14:paraId="56DAD87D" w14:textId="77777777" w:rsidR="009A672D" w:rsidRPr="00CE7BBE" w:rsidRDefault="009A672D" w:rsidP="009C17FD">
            <w:pPr>
              <w:spacing w:after="0" w:line="240" w:lineRule="auto"/>
              <w:rPr>
                <w:rFonts w:eastAsia="Times New Roman" w:cs="Times New Roman"/>
                <w:color w:val="000000"/>
                <w:lang w:eastAsia="en-CA"/>
              </w:rPr>
            </w:pPr>
          </w:p>
        </w:tc>
        <w:tc>
          <w:tcPr>
            <w:tcW w:w="1364" w:type="dxa"/>
            <w:shd w:val="clear" w:color="auto" w:fill="auto"/>
            <w:noWrap/>
            <w:vAlign w:val="bottom"/>
            <w:hideMark/>
          </w:tcPr>
          <w:p w14:paraId="24B014D2"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Deep</w:t>
            </w:r>
          </w:p>
        </w:tc>
        <w:tc>
          <w:tcPr>
            <w:tcW w:w="1205" w:type="dxa"/>
            <w:shd w:val="clear" w:color="auto" w:fill="auto"/>
            <w:noWrap/>
            <w:vAlign w:val="bottom"/>
            <w:hideMark/>
          </w:tcPr>
          <w:p w14:paraId="121B74D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14.2</w:t>
            </w:r>
          </w:p>
        </w:tc>
        <w:tc>
          <w:tcPr>
            <w:tcW w:w="1466" w:type="dxa"/>
            <w:shd w:val="clear" w:color="auto" w:fill="auto"/>
            <w:noWrap/>
            <w:vAlign w:val="bottom"/>
            <w:hideMark/>
          </w:tcPr>
          <w:p w14:paraId="425EFB15"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8.3 - 24.2</w:t>
            </w:r>
          </w:p>
        </w:tc>
        <w:tc>
          <w:tcPr>
            <w:tcW w:w="771" w:type="dxa"/>
            <w:shd w:val="clear" w:color="auto" w:fill="auto"/>
            <w:noWrap/>
            <w:vAlign w:val="bottom"/>
            <w:hideMark/>
          </w:tcPr>
          <w:p w14:paraId="50D32254"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25.8</w:t>
            </w:r>
          </w:p>
        </w:tc>
        <w:tc>
          <w:tcPr>
            <w:tcW w:w="2064" w:type="dxa"/>
            <w:shd w:val="clear" w:color="auto" w:fill="auto"/>
            <w:noWrap/>
            <w:vAlign w:val="bottom"/>
            <w:hideMark/>
          </w:tcPr>
          <w:p w14:paraId="4ED8D837"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15.5 - 42.8</w:t>
            </w:r>
          </w:p>
        </w:tc>
        <w:tc>
          <w:tcPr>
            <w:tcW w:w="1571" w:type="dxa"/>
            <w:shd w:val="clear" w:color="auto" w:fill="auto"/>
            <w:noWrap/>
            <w:vAlign w:val="bottom"/>
            <w:hideMark/>
          </w:tcPr>
          <w:p w14:paraId="6FEB9EC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3.07</w:t>
            </w:r>
          </w:p>
        </w:tc>
      </w:tr>
      <w:tr w:rsidR="009A672D" w:rsidRPr="00383383" w14:paraId="18E55739" w14:textId="77777777" w:rsidTr="009C17FD">
        <w:trPr>
          <w:trHeight w:val="227"/>
        </w:trPr>
        <w:tc>
          <w:tcPr>
            <w:tcW w:w="1494" w:type="dxa"/>
            <w:vMerge w:val="restart"/>
            <w:shd w:val="clear" w:color="auto" w:fill="auto"/>
            <w:noWrap/>
            <w:hideMark/>
          </w:tcPr>
          <w:p w14:paraId="2DA73D0A"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Herbicide-treated</w:t>
            </w:r>
          </w:p>
        </w:tc>
        <w:tc>
          <w:tcPr>
            <w:tcW w:w="1364" w:type="dxa"/>
            <w:shd w:val="clear" w:color="auto" w:fill="auto"/>
            <w:noWrap/>
            <w:vAlign w:val="bottom"/>
            <w:hideMark/>
          </w:tcPr>
          <w:p w14:paraId="03DD8300"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Shallow</w:t>
            </w:r>
          </w:p>
        </w:tc>
        <w:tc>
          <w:tcPr>
            <w:tcW w:w="1205" w:type="dxa"/>
            <w:shd w:val="clear" w:color="auto" w:fill="auto"/>
            <w:noWrap/>
            <w:vAlign w:val="bottom"/>
            <w:hideMark/>
          </w:tcPr>
          <w:p w14:paraId="63F74CB9"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4.0</w:t>
            </w:r>
          </w:p>
        </w:tc>
        <w:tc>
          <w:tcPr>
            <w:tcW w:w="1466" w:type="dxa"/>
            <w:shd w:val="clear" w:color="auto" w:fill="auto"/>
            <w:noWrap/>
            <w:vAlign w:val="bottom"/>
            <w:hideMark/>
          </w:tcPr>
          <w:p w14:paraId="2147381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1.6 - 9.9</w:t>
            </w:r>
          </w:p>
        </w:tc>
        <w:tc>
          <w:tcPr>
            <w:tcW w:w="771" w:type="dxa"/>
            <w:shd w:val="clear" w:color="auto" w:fill="auto"/>
            <w:noWrap/>
            <w:vAlign w:val="bottom"/>
            <w:hideMark/>
          </w:tcPr>
          <w:p w14:paraId="44408162"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5.5</w:t>
            </w:r>
          </w:p>
        </w:tc>
        <w:tc>
          <w:tcPr>
            <w:tcW w:w="2064" w:type="dxa"/>
            <w:shd w:val="clear" w:color="auto" w:fill="auto"/>
            <w:noWrap/>
            <w:vAlign w:val="bottom"/>
            <w:hideMark/>
          </w:tcPr>
          <w:p w14:paraId="79B06610"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2.4 - 12.6</w:t>
            </w:r>
          </w:p>
        </w:tc>
        <w:tc>
          <w:tcPr>
            <w:tcW w:w="1571" w:type="dxa"/>
            <w:shd w:val="clear" w:color="auto" w:fill="auto"/>
            <w:noWrap/>
            <w:vAlign w:val="bottom"/>
            <w:hideMark/>
          </w:tcPr>
          <w:p w14:paraId="7F486F5E"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1.38</w:t>
            </w:r>
          </w:p>
        </w:tc>
      </w:tr>
      <w:tr w:rsidR="009A672D" w:rsidRPr="00383383" w14:paraId="70BE67DF" w14:textId="77777777" w:rsidTr="009C17FD">
        <w:trPr>
          <w:trHeight w:val="227"/>
        </w:trPr>
        <w:tc>
          <w:tcPr>
            <w:tcW w:w="1494" w:type="dxa"/>
            <w:vMerge/>
            <w:shd w:val="clear" w:color="auto" w:fill="auto"/>
            <w:noWrap/>
            <w:vAlign w:val="bottom"/>
            <w:hideMark/>
          </w:tcPr>
          <w:p w14:paraId="314FD2BD" w14:textId="77777777" w:rsidR="009A672D" w:rsidRPr="00CE7BBE" w:rsidRDefault="009A672D" w:rsidP="009C17FD">
            <w:pPr>
              <w:spacing w:after="0" w:line="240" w:lineRule="auto"/>
              <w:rPr>
                <w:rFonts w:eastAsia="Times New Roman" w:cs="Times New Roman"/>
                <w:color w:val="000000"/>
                <w:lang w:eastAsia="en-CA"/>
              </w:rPr>
            </w:pPr>
          </w:p>
        </w:tc>
        <w:tc>
          <w:tcPr>
            <w:tcW w:w="1364" w:type="dxa"/>
            <w:shd w:val="clear" w:color="auto" w:fill="auto"/>
            <w:noWrap/>
            <w:vAlign w:val="bottom"/>
            <w:hideMark/>
          </w:tcPr>
          <w:p w14:paraId="5E547CDE"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Intermediate</w:t>
            </w:r>
          </w:p>
        </w:tc>
        <w:tc>
          <w:tcPr>
            <w:tcW w:w="1205" w:type="dxa"/>
            <w:shd w:val="clear" w:color="auto" w:fill="auto"/>
            <w:noWrap/>
            <w:vAlign w:val="bottom"/>
            <w:hideMark/>
          </w:tcPr>
          <w:p w14:paraId="6A47332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6.4</w:t>
            </w:r>
          </w:p>
        </w:tc>
        <w:tc>
          <w:tcPr>
            <w:tcW w:w="1466" w:type="dxa"/>
            <w:shd w:val="clear" w:color="auto" w:fill="auto"/>
            <w:noWrap/>
            <w:vAlign w:val="bottom"/>
            <w:hideMark/>
          </w:tcPr>
          <w:p w14:paraId="48834014"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2.2 - 18.7</w:t>
            </w:r>
          </w:p>
        </w:tc>
        <w:tc>
          <w:tcPr>
            <w:tcW w:w="771" w:type="dxa"/>
            <w:shd w:val="clear" w:color="auto" w:fill="auto"/>
            <w:noWrap/>
            <w:vAlign w:val="bottom"/>
            <w:hideMark/>
          </w:tcPr>
          <w:p w14:paraId="6E3E2D55"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10.0</w:t>
            </w:r>
          </w:p>
        </w:tc>
        <w:tc>
          <w:tcPr>
            <w:tcW w:w="2064" w:type="dxa"/>
            <w:shd w:val="clear" w:color="auto" w:fill="auto"/>
            <w:noWrap/>
            <w:vAlign w:val="bottom"/>
            <w:hideMark/>
          </w:tcPr>
          <w:p w14:paraId="625E0F90"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3.5 - 28.5</w:t>
            </w:r>
          </w:p>
        </w:tc>
        <w:tc>
          <w:tcPr>
            <w:tcW w:w="1571" w:type="dxa"/>
            <w:shd w:val="clear" w:color="auto" w:fill="auto"/>
            <w:noWrap/>
            <w:vAlign w:val="bottom"/>
            <w:hideMark/>
          </w:tcPr>
          <w:p w14:paraId="4D87E08D"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2.31</w:t>
            </w:r>
          </w:p>
        </w:tc>
      </w:tr>
      <w:tr w:rsidR="009A672D" w:rsidRPr="00383383" w14:paraId="4C49C912" w14:textId="77777777" w:rsidTr="009C17FD">
        <w:trPr>
          <w:trHeight w:val="227"/>
        </w:trPr>
        <w:tc>
          <w:tcPr>
            <w:tcW w:w="1494" w:type="dxa"/>
            <w:vMerge/>
            <w:shd w:val="clear" w:color="auto" w:fill="auto"/>
            <w:noWrap/>
            <w:vAlign w:val="bottom"/>
            <w:hideMark/>
          </w:tcPr>
          <w:p w14:paraId="53A3D05E" w14:textId="77777777" w:rsidR="009A672D" w:rsidRPr="00CE7BBE" w:rsidRDefault="009A672D" w:rsidP="009C17FD">
            <w:pPr>
              <w:spacing w:after="0" w:line="240" w:lineRule="auto"/>
              <w:rPr>
                <w:rFonts w:eastAsia="Times New Roman" w:cs="Times New Roman"/>
                <w:color w:val="000000"/>
                <w:lang w:eastAsia="en-CA"/>
              </w:rPr>
            </w:pPr>
          </w:p>
        </w:tc>
        <w:tc>
          <w:tcPr>
            <w:tcW w:w="1364" w:type="dxa"/>
            <w:shd w:val="clear" w:color="auto" w:fill="auto"/>
            <w:noWrap/>
            <w:vAlign w:val="bottom"/>
            <w:hideMark/>
          </w:tcPr>
          <w:p w14:paraId="4E7D97D0"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Deep</w:t>
            </w:r>
          </w:p>
        </w:tc>
        <w:tc>
          <w:tcPr>
            <w:tcW w:w="1205" w:type="dxa"/>
            <w:shd w:val="clear" w:color="auto" w:fill="auto"/>
            <w:noWrap/>
            <w:vAlign w:val="bottom"/>
            <w:hideMark/>
          </w:tcPr>
          <w:p w14:paraId="4335F575"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4.2</w:t>
            </w:r>
          </w:p>
        </w:tc>
        <w:tc>
          <w:tcPr>
            <w:tcW w:w="1466" w:type="dxa"/>
            <w:shd w:val="clear" w:color="auto" w:fill="auto"/>
            <w:noWrap/>
            <w:vAlign w:val="bottom"/>
            <w:hideMark/>
          </w:tcPr>
          <w:p w14:paraId="08165CC1"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1.8 - 10.1</w:t>
            </w:r>
          </w:p>
        </w:tc>
        <w:tc>
          <w:tcPr>
            <w:tcW w:w="771" w:type="dxa"/>
            <w:shd w:val="clear" w:color="auto" w:fill="auto"/>
            <w:noWrap/>
            <w:vAlign w:val="bottom"/>
            <w:hideMark/>
          </w:tcPr>
          <w:p w14:paraId="5CF10405"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5.8</w:t>
            </w:r>
          </w:p>
        </w:tc>
        <w:tc>
          <w:tcPr>
            <w:tcW w:w="2064" w:type="dxa"/>
            <w:shd w:val="clear" w:color="auto" w:fill="auto"/>
            <w:noWrap/>
            <w:vAlign w:val="bottom"/>
            <w:hideMark/>
          </w:tcPr>
          <w:p w14:paraId="25341E97"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2.6 - 13.0</w:t>
            </w:r>
          </w:p>
        </w:tc>
        <w:tc>
          <w:tcPr>
            <w:tcW w:w="1571" w:type="dxa"/>
            <w:shd w:val="clear" w:color="auto" w:fill="auto"/>
            <w:noWrap/>
            <w:vAlign w:val="bottom"/>
            <w:hideMark/>
          </w:tcPr>
          <w:p w14:paraId="5B865A79" w14:textId="77777777" w:rsidR="009A672D" w:rsidRPr="00CE7BBE" w:rsidRDefault="009A672D" w:rsidP="009C17FD">
            <w:pPr>
              <w:spacing w:after="0" w:line="240" w:lineRule="auto"/>
              <w:rPr>
                <w:rFonts w:eastAsia="Times New Roman" w:cs="Times New Roman"/>
                <w:color w:val="000000"/>
                <w:lang w:eastAsia="en-CA"/>
              </w:rPr>
            </w:pPr>
            <w:r w:rsidRPr="00CE7BBE">
              <w:rPr>
                <w:rFonts w:eastAsia="Times New Roman" w:cs="Times New Roman"/>
                <w:color w:val="000000"/>
                <w:lang w:eastAsia="en-CA"/>
              </w:rPr>
              <w:t>2.60</w:t>
            </w:r>
          </w:p>
        </w:tc>
      </w:tr>
    </w:tbl>
    <w:p w14:paraId="45B38DB5" w14:textId="362E4A7D" w:rsidR="004C6BE3" w:rsidRDefault="004C6BE3" w:rsidP="009A672D">
      <w:pPr>
        <w:rPr>
          <w:rFonts w:cs="Times New Roman"/>
          <w:szCs w:val="24"/>
        </w:rPr>
      </w:pPr>
    </w:p>
    <w:p w14:paraId="28EC65DE" w14:textId="77777777" w:rsidR="004C6BE3" w:rsidRDefault="004C6BE3">
      <w:pPr>
        <w:rPr>
          <w:rFonts w:cs="Times New Roman"/>
          <w:szCs w:val="24"/>
        </w:rPr>
      </w:pPr>
      <w:r>
        <w:rPr>
          <w:rFonts w:cs="Times New Roman"/>
          <w:szCs w:val="24"/>
        </w:rPr>
        <w:br w:type="page"/>
      </w:r>
    </w:p>
    <w:p w14:paraId="2808D43E" w14:textId="40364F6F" w:rsidR="004C6BE3" w:rsidRPr="00480569" w:rsidRDefault="004C6BE3" w:rsidP="004C6BE3">
      <w:pPr>
        <w:rPr>
          <w:rFonts w:cs="Times New Roman"/>
          <w:szCs w:val="24"/>
        </w:rPr>
      </w:pPr>
      <w:r>
        <w:rPr>
          <w:rFonts w:cs="Times New Roman"/>
          <w:szCs w:val="24"/>
        </w:rPr>
        <w:lastRenderedPageBreak/>
        <w:t>Appendix 7</w:t>
      </w:r>
      <w:r w:rsidRPr="00480569">
        <w:rPr>
          <w:rFonts w:cs="Times New Roman"/>
          <w:szCs w:val="24"/>
        </w:rPr>
        <w:t xml:space="preserve">.  Summary of general linear model for daily water depth (cm) from June 14 - October 16, </w:t>
      </w:r>
      <w:r w:rsidR="00602AD4" w:rsidRPr="00480569">
        <w:rPr>
          <w:rFonts w:cs="Times New Roman"/>
          <w:szCs w:val="24"/>
        </w:rPr>
        <w:t>2017,</w:t>
      </w:r>
      <w:r w:rsidRPr="00480569">
        <w:rPr>
          <w:rFonts w:cs="Times New Roman"/>
          <w:szCs w:val="24"/>
        </w:rPr>
        <w:t xml:space="preserve"> at the nine decomposition sites as a function of site type (</w:t>
      </w:r>
      <w:r>
        <w:rPr>
          <w:rFonts w:cs="Times New Roman"/>
          <w:szCs w:val="24"/>
        </w:rPr>
        <w:t>reference</w:t>
      </w:r>
      <w:r w:rsidRPr="00480569">
        <w:rPr>
          <w:rFonts w:cs="Times New Roman"/>
          <w:szCs w:val="24"/>
        </w:rPr>
        <w:t xml:space="preserve"> plant communities: n = 3, invaded: n = 3, herbicide-treated: n = 3). The category invaded was withheld as a reference for site type variable. Residual standard error for the model = 0.132, </w:t>
      </w:r>
      <w:r w:rsidRPr="00480569">
        <w:rPr>
          <w:rFonts w:cs="Times New Roman"/>
          <w:i/>
          <w:szCs w:val="24"/>
        </w:rPr>
        <w:t>F</w:t>
      </w:r>
      <w:r w:rsidRPr="00480569">
        <w:rPr>
          <w:rFonts w:cs="Times New Roman"/>
          <w:szCs w:val="24"/>
          <w:vertAlign w:val="subscript"/>
        </w:rPr>
        <w:t>2,1122</w:t>
      </w:r>
      <w:r w:rsidRPr="00480569">
        <w:rPr>
          <w:rFonts w:cs="Times New Roman"/>
          <w:szCs w:val="24"/>
        </w:rPr>
        <w:t xml:space="preserve"> = 61.600, </w:t>
      </w:r>
      <w:r w:rsidRPr="00480569">
        <w:rPr>
          <w:rFonts w:cs="Times New Roman"/>
          <w:i/>
          <w:szCs w:val="24"/>
        </w:rPr>
        <w:t>p</w:t>
      </w:r>
      <w:r w:rsidRPr="00480569">
        <w:rPr>
          <w:rFonts w:cs="Times New Roman"/>
          <w:szCs w:val="24"/>
        </w:rPr>
        <w:t xml:space="preserve">-value = &lt;0.001, </w:t>
      </w:r>
      <w:r w:rsidRPr="00480569">
        <w:rPr>
          <w:rFonts w:cs="Times New Roman"/>
          <w:i/>
          <w:szCs w:val="24"/>
        </w:rPr>
        <w:t>R</w:t>
      </w:r>
      <w:r w:rsidRPr="00480569">
        <w:rPr>
          <w:rFonts w:cs="Times New Roman"/>
          <w:szCs w:val="24"/>
          <w:vertAlign w:val="superscript"/>
        </w:rPr>
        <w:t>2</w:t>
      </w:r>
      <w:r w:rsidRPr="00480569">
        <w:rPr>
          <w:rFonts w:cs="Times New Roman"/>
          <w:szCs w:val="24"/>
        </w:rPr>
        <w:t xml:space="preserve"> = 0.099. </w:t>
      </w:r>
    </w:p>
    <w:tbl>
      <w:tblPr>
        <w:tblStyle w:val="TableGrid"/>
        <w:tblW w:w="95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1296"/>
        <w:gridCol w:w="1890"/>
        <w:gridCol w:w="1885"/>
        <w:gridCol w:w="1885"/>
      </w:tblGrid>
      <w:tr w:rsidR="004C6BE3" w:rsidRPr="00BE0407" w14:paraId="0358D3C6" w14:textId="77777777" w:rsidTr="009C17FD">
        <w:tc>
          <w:tcPr>
            <w:tcW w:w="2660" w:type="dxa"/>
            <w:tcBorders>
              <w:top w:val="single" w:sz="4" w:space="0" w:color="auto"/>
              <w:bottom w:val="single" w:sz="4" w:space="0" w:color="auto"/>
            </w:tcBorders>
            <w:vAlign w:val="bottom"/>
          </w:tcPr>
          <w:p w14:paraId="75C31FD1"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Term</w:t>
            </w:r>
          </w:p>
        </w:tc>
        <w:tc>
          <w:tcPr>
            <w:tcW w:w="1170" w:type="dxa"/>
            <w:tcBorders>
              <w:top w:val="single" w:sz="4" w:space="0" w:color="auto"/>
              <w:bottom w:val="single" w:sz="4" w:space="0" w:color="auto"/>
            </w:tcBorders>
            <w:vAlign w:val="bottom"/>
          </w:tcPr>
          <w:p w14:paraId="59A89833"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Coefficient</w:t>
            </w:r>
          </w:p>
        </w:tc>
        <w:tc>
          <w:tcPr>
            <w:tcW w:w="1915" w:type="dxa"/>
            <w:tcBorders>
              <w:top w:val="single" w:sz="4" w:space="0" w:color="auto"/>
              <w:bottom w:val="single" w:sz="4" w:space="0" w:color="auto"/>
            </w:tcBorders>
            <w:vAlign w:val="bottom"/>
          </w:tcPr>
          <w:p w14:paraId="33E3BF5C"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 Standard error</w:t>
            </w:r>
          </w:p>
        </w:tc>
        <w:tc>
          <w:tcPr>
            <w:tcW w:w="1915" w:type="dxa"/>
            <w:tcBorders>
              <w:top w:val="single" w:sz="4" w:space="0" w:color="auto"/>
              <w:bottom w:val="single" w:sz="4" w:space="0" w:color="auto"/>
            </w:tcBorders>
            <w:vAlign w:val="bottom"/>
          </w:tcPr>
          <w:p w14:paraId="4330F64D"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t-</w:t>
            </w:r>
            <w:r w:rsidRPr="00480569">
              <w:rPr>
                <w:rFonts w:eastAsia="Times New Roman" w:cs="Times New Roman"/>
                <w:color w:val="000000"/>
                <w:szCs w:val="24"/>
                <w:lang w:eastAsia="en-CA"/>
              </w:rPr>
              <w:t>value</w:t>
            </w:r>
          </w:p>
        </w:tc>
        <w:tc>
          <w:tcPr>
            <w:tcW w:w="1915" w:type="dxa"/>
            <w:tcBorders>
              <w:top w:val="single" w:sz="4" w:space="0" w:color="auto"/>
              <w:bottom w:val="single" w:sz="4" w:space="0" w:color="auto"/>
            </w:tcBorders>
            <w:vAlign w:val="bottom"/>
          </w:tcPr>
          <w:p w14:paraId="4865C58F"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p</w:t>
            </w:r>
            <w:r w:rsidRPr="00480569">
              <w:rPr>
                <w:rFonts w:eastAsia="Times New Roman" w:cs="Times New Roman"/>
                <w:color w:val="000000"/>
                <w:szCs w:val="24"/>
                <w:lang w:eastAsia="en-CA"/>
              </w:rPr>
              <w:t>-value</w:t>
            </w:r>
          </w:p>
        </w:tc>
      </w:tr>
      <w:tr w:rsidR="004C6BE3" w:rsidRPr="00BE0407" w14:paraId="5099060E" w14:textId="77777777" w:rsidTr="009C17FD">
        <w:tc>
          <w:tcPr>
            <w:tcW w:w="2660" w:type="dxa"/>
            <w:tcBorders>
              <w:top w:val="single" w:sz="4" w:space="0" w:color="auto"/>
            </w:tcBorders>
          </w:tcPr>
          <w:p w14:paraId="01C0F7B9"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Intercept</w:t>
            </w:r>
          </w:p>
        </w:tc>
        <w:tc>
          <w:tcPr>
            <w:tcW w:w="1170" w:type="dxa"/>
            <w:tcBorders>
              <w:top w:val="single" w:sz="4" w:space="0" w:color="auto"/>
            </w:tcBorders>
            <w:vAlign w:val="bottom"/>
          </w:tcPr>
          <w:p w14:paraId="62EC2ECD" w14:textId="77777777" w:rsidR="004C6BE3" w:rsidRPr="00480569" w:rsidRDefault="004C6BE3" w:rsidP="009C17FD">
            <w:pPr>
              <w:rPr>
                <w:rFonts w:cs="Times New Roman"/>
                <w:color w:val="000000"/>
                <w:szCs w:val="24"/>
              </w:rPr>
            </w:pPr>
            <w:r w:rsidRPr="00480569">
              <w:rPr>
                <w:rFonts w:cs="Times New Roman"/>
                <w:color w:val="000000"/>
                <w:szCs w:val="24"/>
              </w:rPr>
              <w:t>0.319</w:t>
            </w:r>
          </w:p>
        </w:tc>
        <w:tc>
          <w:tcPr>
            <w:tcW w:w="1915" w:type="dxa"/>
            <w:tcBorders>
              <w:top w:val="single" w:sz="4" w:space="0" w:color="auto"/>
            </w:tcBorders>
            <w:vAlign w:val="bottom"/>
          </w:tcPr>
          <w:p w14:paraId="19CC49F7" w14:textId="77777777" w:rsidR="004C6BE3" w:rsidRPr="00480569" w:rsidRDefault="004C6BE3" w:rsidP="009C17FD">
            <w:pPr>
              <w:rPr>
                <w:rFonts w:cs="Times New Roman"/>
                <w:color w:val="000000"/>
                <w:szCs w:val="24"/>
              </w:rPr>
            </w:pPr>
            <w:r w:rsidRPr="00480569">
              <w:rPr>
                <w:rFonts w:cs="Times New Roman"/>
                <w:color w:val="000000"/>
                <w:szCs w:val="24"/>
              </w:rPr>
              <w:t>0.007</w:t>
            </w:r>
          </w:p>
        </w:tc>
        <w:tc>
          <w:tcPr>
            <w:tcW w:w="1915" w:type="dxa"/>
            <w:tcBorders>
              <w:top w:val="single" w:sz="4" w:space="0" w:color="auto"/>
            </w:tcBorders>
            <w:vAlign w:val="bottom"/>
          </w:tcPr>
          <w:p w14:paraId="4D3E4AE4" w14:textId="77777777" w:rsidR="004C6BE3" w:rsidRPr="00480569" w:rsidRDefault="004C6BE3" w:rsidP="009C17FD">
            <w:pPr>
              <w:rPr>
                <w:rFonts w:cs="Times New Roman"/>
                <w:color w:val="000000"/>
                <w:szCs w:val="24"/>
              </w:rPr>
            </w:pPr>
            <w:r w:rsidRPr="00480569">
              <w:rPr>
                <w:rFonts w:cs="Times New Roman"/>
                <w:color w:val="000000"/>
                <w:szCs w:val="24"/>
              </w:rPr>
              <w:t>46.832</w:t>
            </w:r>
          </w:p>
        </w:tc>
        <w:tc>
          <w:tcPr>
            <w:tcW w:w="1915" w:type="dxa"/>
            <w:tcBorders>
              <w:top w:val="single" w:sz="4" w:space="0" w:color="auto"/>
            </w:tcBorders>
            <w:vAlign w:val="bottom"/>
          </w:tcPr>
          <w:p w14:paraId="69CBF593"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05884A22" w14:textId="77777777" w:rsidTr="009C17FD">
        <w:tc>
          <w:tcPr>
            <w:tcW w:w="2660" w:type="dxa"/>
          </w:tcPr>
          <w:p w14:paraId="198A3861" w14:textId="77777777" w:rsidR="004C6BE3" w:rsidRPr="00480569" w:rsidRDefault="004C6BE3" w:rsidP="009C17FD">
            <w:pPr>
              <w:rPr>
                <w:rFonts w:eastAsia="Times New Roman" w:cs="Times New Roman"/>
                <w:color w:val="000000"/>
                <w:szCs w:val="24"/>
                <w:lang w:eastAsia="en-CA"/>
              </w:rPr>
            </w:pPr>
            <w:r>
              <w:rPr>
                <w:rFonts w:eastAsia="Times New Roman" w:cs="Times New Roman"/>
                <w:color w:val="000000"/>
                <w:szCs w:val="24"/>
                <w:lang w:eastAsia="en-CA"/>
              </w:rPr>
              <w:t>Herbicide-treated</w:t>
            </w:r>
          </w:p>
        </w:tc>
        <w:tc>
          <w:tcPr>
            <w:tcW w:w="1170" w:type="dxa"/>
            <w:vAlign w:val="bottom"/>
          </w:tcPr>
          <w:p w14:paraId="66A1AD4A" w14:textId="77777777" w:rsidR="004C6BE3" w:rsidRPr="00480569" w:rsidRDefault="004C6BE3" w:rsidP="009C17FD">
            <w:pPr>
              <w:rPr>
                <w:rFonts w:cs="Times New Roman"/>
                <w:color w:val="000000"/>
                <w:szCs w:val="24"/>
              </w:rPr>
            </w:pPr>
            <w:r w:rsidRPr="00480569">
              <w:rPr>
                <w:rFonts w:cs="Times New Roman"/>
                <w:color w:val="000000"/>
                <w:szCs w:val="24"/>
              </w:rPr>
              <w:t>-0.098</w:t>
            </w:r>
          </w:p>
        </w:tc>
        <w:tc>
          <w:tcPr>
            <w:tcW w:w="1915" w:type="dxa"/>
            <w:vAlign w:val="bottom"/>
          </w:tcPr>
          <w:p w14:paraId="6381D7BB" w14:textId="77777777" w:rsidR="004C6BE3" w:rsidRPr="00480569" w:rsidRDefault="004C6BE3" w:rsidP="009C17FD">
            <w:pPr>
              <w:rPr>
                <w:rFonts w:cs="Times New Roman"/>
                <w:color w:val="000000"/>
                <w:szCs w:val="24"/>
              </w:rPr>
            </w:pPr>
            <w:r w:rsidRPr="00480569">
              <w:rPr>
                <w:rFonts w:cs="Times New Roman"/>
                <w:color w:val="000000"/>
                <w:szCs w:val="24"/>
              </w:rPr>
              <w:t>0.010</w:t>
            </w:r>
          </w:p>
        </w:tc>
        <w:tc>
          <w:tcPr>
            <w:tcW w:w="1915" w:type="dxa"/>
            <w:vAlign w:val="bottom"/>
          </w:tcPr>
          <w:p w14:paraId="073E17B3" w14:textId="77777777" w:rsidR="004C6BE3" w:rsidRPr="00480569" w:rsidRDefault="004C6BE3" w:rsidP="009C17FD">
            <w:pPr>
              <w:rPr>
                <w:rFonts w:cs="Times New Roman"/>
                <w:color w:val="000000"/>
                <w:szCs w:val="24"/>
              </w:rPr>
            </w:pPr>
            <w:r w:rsidRPr="00480569">
              <w:rPr>
                <w:rFonts w:cs="Times New Roman"/>
                <w:color w:val="000000"/>
                <w:szCs w:val="24"/>
              </w:rPr>
              <w:t>-10.172</w:t>
            </w:r>
          </w:p>
        </w:tc>
        <w:tc>
          <w:tcPr>
            <w:tcW w:w="1915" w:type="dxa"/>
          </w:tcPr>
          <w:p w14:paraId="741FDDAE" w14:textId="77777777" w:rsidR="004C6BE3" w:rsidRPr="00480569" w:rsidRDefault="004C6BE3" w:rsidP="009C17FD">
            <w:pPr>
              <w:rPr>
                <w:rFonts w:cs="Times New Roman"/>
                <w:szCs w:val="24"/>
              </w:rPr>
            </w:pPr>
            <w:r w:rsidRPr="00480569">
              <w:rPr>
                <w:rFonts w:cs="Times New Roman"/>
                <w:color w:val="000000"/>
                <w:szCs w:val="24"/>
              </w:rPr>
              <w:t>&lt;0.001</w:t>
            </w:r>
          </w:p>
        </w:tc>
      </w:tr>
      <w:tr w:rsidR="004C6BE3" w:rsidRPr="00BE0407" w14:paraId="74EB4BD0" w14:textId="77777777" w:rsidTr="009C17FD">
        <w:tc>
          <w:tcPr>
            <w:tcW w:w="2660" w:type="dxa"/>
          </w:tcPr>
          <w:p w14:paraId="5890BFCF" w14:textId="77777777" w:rsidR="004C6BE3" w:rsidRPr="00480569" w:rsidRDefault="004C6BE3" w:rsidP="009C17FD">
            <w:pPr>
              <w:rPr>
                <w:rFonts w:eastAsia="Times New Roman" w:cs="Times New Roman"/>
                <w:color w:val="000000"/>
                <w:szCs w:val="24"/>
                <w:lang w:eastAsia="en-CA"/>
              </w:rPr>
            </w:pPr>
            <w:r>
              <w:rPr>
                <w:rFonts w:eastAsia="Times New Roman" w:cs="Times New Roman"/>
                <w:color w:val="000000"/>
                <w:szCs w:val="24"/>
                <w:lang w:eastAsia="en-CA"/>
              </w:rPr>
              <w:t>Reference</w:t>
            </w:r>
          </w:p>
        </w:tc>
        <w:tc>
          <w:tcPr>
            <w:tcW w:w="1170" w:type="dxa"/>
            <w:vAlign w:val="bottom"/>
          </w:tcPr>
          <w:p w14:paraId="441B50A6" w14:textId="77777777" w:rsidR="004C6BE3" w:rsidRPr="00480569" w:rsidRDefault="004C6BE3" w:rsidP="009C17FD">
            <w:pPr>
              <w:rPr>
                <w:rFonts w:cs="Times New Roman"/>
                <w:color w:val="000000"/>
                <w:szCs w:val="24"/>
              </w:rPr>
            </w:pPr>
            <w:r w:rsidRPr="00480569">
              <w:rPr>
                <w:rFonts w:cs="Times New Roman"/>
                <w:color w:val="000000"/>
                <w:szCs w:val="24"/>
              </w:rPr>
              <w:t>-0.086</w:t>
            </w:r>
          </w:p>
        </w:tc>
        <w:tc>
          <w:tcPr>
            <w:tcW w:w="1915" w:type="dxa"/>
            <w:vAlign w:val="bottom"/>
          </w:tcPr>
          <w:p w14:paraId="66F1D216" w14:textId="77777777" w:rsidR="004C6BE3" w:rsidRPr="00480569" w:rsidRDefault="004C6BE3" w:rsidP="009C17FD">
            <w:pPr>
              <w:rPr>
                <w:rFonts w:cs="Times New Roman"/>
                <w:color w:val="000000"/>
                <w:szCs w:val="24"/>
              </w:rPr>
            </w:pPr>
            <w:r w:rsidRPr="00480569">
              <w:rPr>
                <w:rFonts w:cs="Times New Roman"/>
                <w:color w:val="000000"/>
                <w:szCs w:val="24"/>
              </w:rPr>
              <w:t>0.010</w:t>
            </w:r>
          </w:p>
        </w:tc>
        <w:tc>
          <w:tcPr>
            <w:tcW w:w="1915" w:type="dxa"/>
            <w:vAlign w:val="bottom"/>
          </w:tcPr>
          <w:p w14:paraId="66157167" w14:textId="77777777" w:rsidR="004C6BE3" w:rsidRPr="00480569" w:rsidRDefault="004C6BE3" w:rsidP="009C17FD">
            <w:pPr>
              <w:rPr>
                <w:rFonts w:cs="Times New Roman"/>
                <w:color w:val="000000"/>
                <w:szCs w:val="24"/>
              </w:rPr>
            </w:pPr>
            <w:r w:rsidRPr="00480569">
              <w:rPr>
                <w:rFonts w:cs="Times New Roman"/>
                <w:color w:val="000000"/>
                <w:szCs w:val="24"/>
              </w:rPr>
              <w:t>-8.932</w:t>
            </w:r>
          </w:p>
        </w:tc>
        <w:tc>
          <w:tcPr>
            <w:tcW w:w="1915" w:type="dxa"/>
          </w:tcPr>
          <w:p w14:paraId="5FAC6D55" w14:textId="77777777" w:rsidR="004C6BE3" w:rsidRPr="00480569" w:rsidRDefault="004C6BE3" w:rsidP="009C17FD">
            <w:pPr>
              <w:rPr>
                <w:rFonts w:cs="Times New Roman"/>
                <w:szCs w:val="24"/>
              </w:rPr>
            </w:pPr>
            <w:r w:rsidRPr="00480569">
              <w:rPr>
                <w:rFonts w:cs="Times New Roman"/>
                <w:color w:val="000000"/>
                <w:szCs w:val="24"/>
              </w:rPr>
              <w:t>&lt;0.001</w:t>
            </w:r>
          </w:p>
        </w:tc>
      </w:tr>
    </w:tbl>
    <w:p w14:paraId="01C86706" w14:textId="0E0EFF97" w:rsidR="004C6BE3" w:rsidRDefault="004C6BE3" w:rsidP="004C6BE3">
      <w:pPr>
        <w:rPr>
          <w:rFonts w:cs="Times New Roman"/>
          <w:szCs w:val="24"/>
        </w:rPr>
      </w:pPr>
    </w:p>
    <w:p w14:paraId="70700843" w14:textId="77777777" w:rsidR="004C6BE3" w:rsidRDefault="004C6BE3">
      <w:pPr>
        <w:rPr>
          <w:rFonts w:cs="Times New Roman"/>
          <w:szCs w:val="24"/>
        </w:rPr>
      </w:pPr>
      <w:r>
        <w:rPr>
          <w:rFonts w:cs="Times New Roman"/>
          <w:szCs w:val="24"/>
        </w:rPr>
        <w:br w:type="page"/>
      </w:r>
    </w:p>
    <w:p w14:paraId="0024F96C" w14:textId="2B1AF20A" w:rsidR="004C6BE3" w:rsidRPr="00480569" w:rsidRDefault="004C6BE3" w:rsidP="004C6BE3">
      <w:pPr>
        <w:rPr>
          <w:rFonts w:cs="Times New Roman"/>
          <w:szCs w:val="24"/>
        </w:rPr>
      </w:pPr>
      <w:r>
        <w:rPr>
          <w:rFonts w:cs="Times New Roman"/>
          <w:szCs w:val="24"/>
        </w:rPr>
        <w:lastRenderedPageBreak/>
        <w:t>Appendix 8</w:t>
      </w:r>
      <w:r w:rsidRPr="00480569">
        <w:rPr>
          <w:rFonts w:cs="Times New Roman"/>
          <w:szCs w:val="24"/>
        </w:rPr>
        <w:t>.  Summary of general linear model for daily water depth fluctuations (maximum - minimum water depth; cm) from June 14 - October 16, 2017 at the nine decomposition sites as a function of site type (</w:t>
      </w:r>
      <w:r>
        <w:rPr>
          <w:rFonts w:cs="Times New Roman"/>
          <w:szCs w:val="24"/>
        </w:rPr>
        <w:t>reference</w:t>
      </w:r>
      <w:r w:rsidRPr="00480569">
        <w:rPr>
          <w:rFonts w:cs="Times New Roman"/>
          <w:szCs w:val="24"/>
        </w:rPr>
        <w:t xml:space="preserve"> plant communities: n = 3, invaded: n = 3, herbicide-treated: n = 3) crossed with water depth category (shallow, intermediate, deep). Daily water depth fluctuations was square root transformed to meet normality assumptions. The category invaded was withheld as a reference for site type variable and the category deep water depth was withheld as a reference for water depth variable. Residual standard error for the model = 0.106, </w:t>
      </w:r>
      <w:r w:rsidRPr="00480569">
        <w:rPr>
          <w:rFonts w:cs="Times New Roman"/>
          <w:i/>
          <w:szCs w:val="24"/>
        </w:rPr>
        <w:t>F</w:t>
      </w:r>
      <w:r w:rsidRPr="00480569">
        <w:rPr>
          <w:rFonts w:cs="Times New Roman"/>
          <w:szCs w:val="24"/>
          <w:vertAlign w:val="subscript"/>
        </w:rPr>
        <w:t>8,1116</w:t>
      </w:r>
      <w:r w:rsidRPr="00480569">
        <w:rPr>
          <w:rFonts w:cs="Times New Roman"/>
          <w:szCs w:val="24"/>
        </w:rPr>
        <w:t xml:space="preserve"> = 62.760, </w:t>
      </w:r>
      <w:r w:rsidRPr="00480569">
        <w:rPr>
          <w:rFonts w:cs="Times New Roman"/>
          <w:i/>
          <w:szCs w:val="24"/>
        </w:rPr>
        <w:t>p</w:t>
      </w:r>
      <w:r w:rsidRPr="00480569">
        <w:rPr>
          <w:rFonts w:cs="Times New Roman"/>
          <w:szCs w:val="24"/>
        </w:rPr>
        <w:t xml:space="preserve">-value = &lt;0.001, </w:t>
      </w:r>
      <w:r w:rsidRPr="00480569">
        <w:rPr>
          <w:rFonts w:cs="Times New Roman"/>
          <w:i/>
          <w:szCs w:val="24"/>
        </w:rPr>
        <w:t>R</w:t>
      </w:r>
      <w:r w:rsidRPr="00480569">
        <w:rPr>
          <w:rFonts w:cs="Times New Roman"/>
          <w:szCs w:val="24"/>
          <w:vertAlign w:val="superscript"/>
        </w:rPr>
        <w:t>2</w:t>
      </w:r>
      <w:r w:rsidRPr="00480569">
        <w:rPr>
          <w:rFonts w:cs="Times New Roman"/>
          <w:szCs w:val="24"/>
        </w:rPr>
        <w:t xml:space="preserve"> = 0.310. </w:t>
      </w:r>
    </w:p>
    <w:tbl>
      <w:tblPr>
        <w:tblStyle w:val="TableGrid"/>
        <w:tblW w:w="96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1296"/>
        <w:gridCol w:w="1416"/>
        <w:gridCol w:w="1133"/>
        <w:gridCol w:w="1274"/>
      </w:tblGrid>
      <w:tr w:rsidR="004C6BE3" w:rsidRPr="00BE0407" w14:paraId="7EEA47F2" w14:textId="77777777" w:rsidTr="009C17FD">
        <w:tc>
          <w:tcPr>
            <w:tcW w:w="4503" w:type="dxa"/>
            <w:tcBorders>
              <w:top w:val="single" w:sz="4" w:space="0" w:color="auto"/>
              <w:bottom w:val="single" w:sz="4" w:space="0" w:color="auto"/>
            </w:tcBorders>
            <w:vAlign w:val="bottom"/>
          </w:tcPr>
          <w:p w14:paraId="2581461B"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Term</w:t>
            </w:r>
          </w:p>
        </w:tc>
        <w:tc>
          <w:tcPr>
            <w:tcW w:w="1275" w:type="dxa"/>
            <w:tcBorders>
              <w:top w:val="single" w:sz="4" w:space="0" w:color="auto"/>
              <w:bottom w:val="single" w:sz="4" w:space="0" w:color="auto"/>
            </w:tcBorders>
            <w:vAlign w:val="bottom"/>
          </w:tcPr>
          <w:p w14:paraId="6B6B482D"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Coefficient</w:t>
            </w:r>
          </w:p>
        </w:tc>
        <w:tc>
          <w:tcPr>
            <w:tcW w:w="1418" w:type="dxa"/>
            <w:tcBorders>
              <w:top w:val="single" w:sz="4" w:space="0" w:color="auto"/>
              <w:bottom w:val="single" w:sz="4" w:space="0" w:color="auto"/>
            </w:tcBorders>
            <w:vAlign w:val="bottom"/>
          </w:tcPr>
          <w:p w14:paraId="0DBCD625"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 Standard error</w:t>
            </w:r>
          </w:p>
        </w:tc>
        <w:tc>
          <w:tcPr>
            <w:tcW w:w="1134" w:type="dxa"/>
            <w:tcBorders>
              <w:top w:val="single" w:sz="4" w:space="0" w:color="auto"/>
              <w:bottom w:val="single" w:sz="4" w:space="0" w:color="auto"/>
            </w:tcBorders>
            <w:vAlign w:val="bottom"/>
          </w:tcPr>
          <w:p w14:paraId="206FFD38"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t-</w:t>
            </w:r>
            <w:r w:rsidRPr="00480569">
              <w:rPr>
                <w:rFonts w:eastAsia="Times New Roman" w:cs="Times New Roman"/>
                <w:color w:val="000000"/>
                <w:szCs w:val="24"/>
                <w:lang w:eastAsia="en-CA"/>
              </w:rPr>
              <w:t>value</w:t>
            </w:r>
          </w:p>
        </w:tc>
        <w:tc>
          <w:tcPr>
            <w:tcW w:w="1276" w:type="dxa"/>
            <w:tcBorders>
              <w:top w:val="single" w:sz="4" w:space="0" w:color="auto"/>
              <w:bottom w:val="single" w:sz="4" w:space="0" w:color="auto"/>
            </w:tcBorders>
            <w:vAlign w:val="bottom"/>
          </w:tcPr>
          <w:p w14:paraId="03521488"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p</w:t>
            </w:r>
            <w:r w:rsidRPr="00480569">
              <w:rPr>
                <w:rFonts w:eastAsia="Times New Roman" w:cs="Times New Roman"/>
                <w:color w:val="000000"/>
                <w:szCs w:val="24"/>
                <w:lang w:eastAsia="en-CA"/>
              </w:rPr>
              <w:t>-value</w:t>
            </w:r>
          </w:p>
        </w:tc>
      </w:tr>
      <w:tr w:rsidR="004C6BE3" w:rsidRPr="00BE0407" w14:paraId="12D52144" w14:textId="77777777" w:rsidTr="009C17FD">
        <w:tc>
          <w:tcPr>
            <w:tcW w:w="4503" w:type="dxa"/>
            <w:tcBorders>
              <w:top w:val="single" w:sz="4" w:space="0" w:color="auto"/>
            </w:tcBorders>
          </w:tcPr>
          <w:p w14:paraId="7CD70500"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Intercept</w:t>
            </w:r>
          </w:p>
        </w:tc>
        <w:tc>
          <w:tcPr>
            <w:tcW w:w="1275" w:type="dxa"/>
            <w:tcBorders>
              <w:top w:val="single" w:sz="4" w:space="0" w:color="auto"/>
            </w:tcBorders>
            <w:vAlign w:val="bottom"/>
          </w:tcPr>
          <w:p w14:paraId="5FE7CC1B" w14:textId="77777777" w:rsidR="004C6BE3" w:rsidRPr="00480569" w:rsidRDefault="004C6BE3" w:rsidP="009C17FD">
            <w:pPr>
              <w:rPr>
                <w:rFonts w:cs="Times New Roman"/>
                <w:color w:val="000000"/>
                <w:szCs w:val="24"/>
              </w:rPr>
            </w:pPr>
            <w:r w:rsidRPr="00480569">
              <w:rPr>
                <w:rFonts w:cs="Times New Roman"/>
                <w:color w:val="000000"/>
                <w:szCs w:val="24"/>
              </w:rPr>
              <w:t>0.393</w:t>
            </w:r>
          </w:p>
        </w:tc>
        <w:tc>
          <w:tcPr>
            <w:tcW w:w="1418" w:type="dxa"/>
            <w:tcBorders>
              <w:top w:val="single" w:sz="4" w:space="0" w:color="auto"/>
            </w:tcBorders>
            <w:vAlign w:val="bottom"/>
          </w:tcPr>
          <w:p w14:paraId="5A8E126E" w14:textId="77777777" w:rsidR="004C6BE3" w:rsidRPr="00480569" w:rsidRDefault="004C6BE3" w:rsidP="009C17FD">
            <w:pPr>
              <w:rPr>
                <w:rFonts w:cs="Times New Roman"/>
                <w:color w:val="000000"/>
                <w:szCs w:val="24"/>
              </w:rPr>
            </w:pPr>
            <w:r w:rsidRPr="00480569">
              <w:rPr>
                <w:rFonts w:cs="Times New Roman"/>
                <w:color w:val="000000"/>
                <w:szCs w:val="24"/>
              </w:rPr>
              <w:t>0.009</w:t>
            </w:r>
          </w:p>
        </w:tc>
        <w:tc>
          <w:tcPr>
            <w:tcW w:w="1134" w:type="dxa"/>
            <w:tcBorders>
              <w:top w:val="single" w:sz="4" w:space="0" w:color="auto"/>
            </w:tcBorders>
            <w:vAlign w:val="bottom"/>
          </w:tcPr>
          <w:p w14:paraId="1765F203" w14:textId="77777777" w:rsidR="004C6BE3" w:rsidRPr="00480569" w:rsidRDefault="004C6BE3" w:rsidP="009C17FD">
            <w:pPr>
              <w:rPr>
                <w:rFonts w:cs="Times New Roman"/>
                <w:color w:val="000000"/>
                <w:szCs w:val="24"/>
              </w:rPr>
            </w:pPr>
            <w:r w:rsidRPr="00480569">
              <w:rPr>
                <w:rFonts w:cs="Times New Roman"/>
                <w:color w:val="000000"/>
                <w:szCs w:val="24"/>
              </w:rPr>
              <w:t>41.391</w:t>
            </w:r>
          </w:p>
        </w:tc>
        <w:tc>
          <w:tcPr>
            <w:tcW w:w="1276" w:type="dxa"/>
            <w:tcBorders>
              <w:top w:val="single" w:sz="4" w:space="0" w:color="auto"/>
            </w:tcBorders>
            <w:vAlign w:val="bottom"/>
          </w:tcPr>
          <w:p w14:paraId="3D020DB8"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5B649D39" w14:textId="77777777" w:rsidTr="009C17FD">
        <w:tc>
          <w:tcPr>
            <w:tcW w:w="4503" w:type="dxa"/>
          </w:tcPr>
          <w:p w14:paraId="1569E3E1" w14:textId="3D7B83EF" w:rsidR="004C6BE3" w:rsidRPr="00480569" w:rsidRDefault="00041B91" w:rsidP="009C17FD">
            <w:pPr>
              <w:rPr>
                <w:rFonts w:eastAsia="Times New Roman" w:cs="Times New Roman"/>
                <w:color w:val="000000"/>
                <w:szCs w:val="24"/>
                <w:lang w:eastAsia="en-CA"/>
              </w:rPr>
            </w:pPr>
            <w:r>
              <w:rPr>
                <w:rFonts w:eastAsia="Times New Roman" w:cs="Times New Roman"/>
                <w:color w:val="000000"/>
                <w:szCs w:val="24"/>
                <w:lang w:eastAsia="en-CA"/>
              </w:rPr>
              <w:t>H</w:t>
            </w:r>
            <w:r w:rsidR="004C6BE3" w:rsidRPr="00480569">
              <w:rPr>
                <w:rFonts w:eastAsia="Times New Roman" w:cs="Times New Roman"/>
                <w:color w:val="000000"/>
                <w:szCs w:val="24"/>
                <w:lang w:eastAsia="en-CA"/>
              </w:rPr>
              <w:t>erbicide-treated</w:t>
            </w:r>
          </w:p>
        </w:tc>
        <w:tc>
          <w:tcPr>
            <w:tcW w:w="1275" w:type="dxa"/>
            <w:vAlign w:val="bottom"/>
          </w:tcPr>
          <w:p w14:paraId="1A57EEBB" w14:textId="77777777" w:rsidR="004C6BE3" w:rsidRPr="00480569" w:rsidRDefault="004C6BE3" w:rsidP="009C17FD">
            <w:pPr>
              <w:rPr>
                <w:rFonts w:cs="Times New Roman"/>
                <w:color w:val="000000"/>
                <w:szCs w:val="24"/>
              </w:rPr>
            </w:pPr>
            <w:r w:rsidRPr="00480569">
              <w:rPr>
                <w:rFonts w:cs="Times New Roman"/>
                <w:color w:val="000000"/>
                <w:szCs w:val="24"/>
              </w:rPr>
              <w:t>-0.169</w:t>
            </w:r>
          </w:p>
        </w:tc>
        <w:tc>
          <w:tcPr>
            <w:tcW w:w="1418" w:type="dxa"/>
            <w:vAlign w:val="bottom"/>
          </w:tcPr>
          <w:p w14:paraId="3A6E340E" w14:textId="77777777" w:rsidR="004C6BE3" w:rsidRPr="00480569" w:rsidRDefault="004C6BE3" w:rsidP="009C17FD">
            <w:pPr>
              <w:rPr>
                <w:rFonts w:cs="Times New Roman"/>
                <w:color w:val="000000"/>
                <w:szCs w:val="24"/>
              </w:rPr>
            </w:pPr>
            <w:r w:rsidRPr="00480569">
              <w:rPr>
                <w:rFonts w:cs="Times New Roman"/>
                <w:color w:val="000000"/>
                <w:szCs w:val="24"/>
              </w:rPr>
              <w:t>0.013</w:t>
            </w:r>
          </w:p>
        </w:tc>
        <w:tc>
          <w:tcPr>
            <w:tcW w:w="1134" w:type="dxa"/>
            <w:vAlign w:val="bottom"/>
          </w:tcPr>
          <w:p w14:paraId="30CFD8CD" w14:textId="77777777" w:rsidR="004C6BE3" w:rsidRPr="00480569" w:rsidRDefault="004C6BE3" w:rsidP="009C17FD">
            <w:pPr>
              <w:rPr>
                <w:rFonts w:cs="Times New Roman"/>
                <w:color w:val="000000"/>
                <w:szCs w:val="24"/>
              </w:rPr>
            </w:pPr>
            <w:r w:rsidRPr="00480569">
              <w:rPr>
                <w:rFonts w:cs="Times New Roman"/>
                <w:color w:val="000000"/>
                <w:szCs w:val="24"/>
              </w:rPr>
              <w:t>-12.581</w:t>
            </w:r>
          </w:p>
        </w:tc>
        <w:tc>
          <w:tcPr>
            <w:tcW w:w="1276" w:type="dxa"/>
          </w:tcPr>
          <w:p w14:paraId="30BCF08A" w14:textId="77777777" w:rsidR="004C6BE3" w:rsidRPr="00480569" w:rsidRDefault="004C6BE3" w:rsidP="009C17FD">
            <w:pPr>
              <w:rPr>
                <w:rFonts w:cs="Times New Roman"/>
                <w:szCs w:val="24"/>
              </w:rPr>
            </w:pPr>
            <w:r w:rsidRPr="00480569">
              <w:rPr>
                <w:rFonts w:cs="Times New Roman"/>
                <w:color w:val="000000"/>
                <w:szCs w:val="24"/>
              </w:rPr>
              <w:t>&lt;0.001</w:t>
            </w:r>
          </w:p>
        </w:tc>
      </w:tr>
      <w:tr w:rsidR="004C6BE3" w:rsidRPr="00BE0407" w14:paraId="4A90586C" w14:textId="77777777" w:rsidTr="00041B91">
        <w:trPr>
          <w:trHeight w:val="292"/>
        </w:trPr>
        <w:tc>
          <w:tcPr>
            <w:tcW w:w="4503" w:type="dxa"/>
          </w:tcPr>
          <w:p w14:paraId="3DF06B4C" w14:textId="0B1D9445" w:rsidR="004C6BE3" w:rsidRPr="00480569" w:rsidRDefault="00041B91" w:rsidP="009C17FD">
            <w:pPr>
              <w:rPr>
                <w:rFonts w:eastAsia="Times New Roman" w:cs="Times New Roman"/>
                <w:color w:val="000000"/>
                <w:szCs w:val="24"/>
                <w:lang w:eastAsia="en-CA"/>
              </w:rPr>
            </w:pPr>
            <w:r>
              <w:rPr>
                <w:rFonts w:eastAsia="Times New Roman" w:cs="Times New Roman"/>
                <w:color w:val="000000"/>
                <w:szCs w:val="24"/>
                <w:lang w:eastAsia="en-CA"/>
              </w:rPr>
              <w:t>Reference</w:t>
            </w:r>
            <w:r w:rsidR="00B93D37">
              <w:rPr>
                <w:rFonts w:eastAsia="Times New Roman" w:cs="Times New Roman"/>
                <w:color w:val="000000"/>
                <w:szCs w:val="24"/>
                <w:lang w:eastAsia="en-CA"/>
              </w:rPr>
              <w:t xml:space="preserve"> sites</w:t>
            </w:r>
          </w:p>
        </w:tc>
        <w:tc>
          <w:tcPr>
            <w:tcW w:w="1275" w:type="dxa"/>
            <w:vAlign w:val="bottom"/>
          </w:tcPr>
          <w:p w14:paraId="4B512969" w14:textId="77777777" w:rsidR="004C6BE3" w:rsidRPr="00480569" w:rsidRDefault="004C6BE3" w:rsidP="009C17FD">
            <w:pPr>
              <w:rPr>
                <w:rFonts w:cs="Times New Roman"/>
                <w:color w:val="000000"/>
                <w:szCs w:val="24"/>
              </w:rPr>
            </w:pPr>
            <w:r w:rsidRPr="00480569">
              <w:rPr>
                <w:rFonts w:cs="Times New Roman"/>
                <w:color w:val="000000"/>
                <w:szCs w:val="24"/>
              </w:rPr>
              <w:t>-0.003</w:t>
            </w:r>
          </w:p>
        </w:tc>
        <w:tc>
          <w:tcPr>
            <w:tcW w:w="1418" w:type="dxa"/>
            <w:vAlign w:val="bottom"/>
          </w:tcPr>
          <w:p w14:paraId="03AE8314" w14:textId="77777777" w:rsidR="004C6BE3" w:rsidRPr="00480569" w:rsidRDefault="004C6BE3" w:rsidP="009C17FD">
            <w:pPr>
              <w:rPr>
                <w:rFonts w:cs="Times New Roman"/>
                <w:color w:val="000000"/>
                <w:szCs w:val="24"/>
              </w:rPr>
            </w:pPr>
            <w:r w:rsidRPr="00480569">
              <w:rPr>
                <w:rFonts w:cs="Times New Roman"/>
                <w:color w:val="000000"/>
                <w:szCs w:val="24"/>
              </w:rPr>
              <w:t>0.013</w:t>
            </w:r>
          </w:p>
        </w:tc>
        <w:tc>
          <w:tcPr>
            <w:tcW w:w="1134" w:type="dxa"/>
            <w:vAlign w:val="bottom"/>
          </w:tcPr>
          <w:p w14:paraId="58E75940" w14:textId="77777777" w:rsidR="004C6BE3" w:rsidRPr="00480569" w:rsidRDefault="004C6BE3" w:rsidP="009C17FD">
            <w:pPr>
              <w:rPr>
                <w:rFonts w:cs="Times New Roman"/>
                <w:color w:val="000000"/>
                <w:szCs w:val="24"/>
              </w:rPr>
            </w:pPr>
            <w:r w:rsidRPr="00480569">
              <w:rPr>
                <w:rFonts w:cs="Times New Roman"/>
                <w:color w:val="000000"/>
                <w:szCs w:val="24"/>
              </w:rPr>
              <w:t>-0.192</w:t>
            </w:r>
          </w:p>
        </w:tc>
        <w:tc>
          <w:tcPr>
            <w:tcW w:w="1276" w:type="dxa"/>
            <w:vAlign w:val="bottom"/>
          </w:tcPr>
          <w:p w14:paraId="3E57D4ED" w14:textId="77777777" w:rsidR="004C6BE3" w:rsidRPr="00480569" w:rsidRDefault="004C6BE3" w:rsidP="009C17FD">
            <w:pPr>
              <w:rPr>
                <w:rFonts w:cs="Times New Roman"/>
                <w:color w:val="000000"/>
                <w:szCs w:val="24"/>
              </w:rPr>
            </w:pPr>
            <w:r w:rsidRPr="00480569">
              <w:rPr>
                <w:rFonts w:cs="Times New Roman"/>
                <w:color w:val="000000"/>
                <w:szCs w:val="24"/>
              </w:rPr>
              <w:t>0.848</w:t>
            </w:r>
          </w:p>
        </w:tc>
      </w:tr>
      <w:tr w:rsidR="004C6BE3" w:rsidRPr="00BE0407" w14:paraId="55E44511" w14:textId="77777777" w:rsidTr="009C17FD">
        <w:tc>
          <w:tcPr>
            <w:tcW w:w="4503" w:type="dxa"/>
          </w:tcPr>
          <w:p w14:paraId="1E9CF649" w14:textId="690F713F" w:rsidR="004C6BE3" w:rsidRPr="00480569" w:rsidRDefault="00041B91" w:rsidP="009C17FD">
            <w:pPr>
              <w:rPr>
                <w:rFonts w:eastAsia="Times New Roman" w:cs="Times New Roman"/>
                <w:color w:val="000000"/>
                <w:szCs w:val="24"/>
                <w:lang w:eastAsia="en-CA"/>
              </w:rPr>
            </w:pPr>
            <w:r>
              <w:rPr>
                <w:rFonts w:eastAsia="Times New Roman" w:cs="Times New Roman"/>
                <w:color w:val="000000"/>
                <w:szCs w:val="24"/>
                <w:lang w:eastAsia="en-CA"/>
              </w:rPr>
              <w:t>Intermediate water depth</w:t>
            </w:r>
            <w:r w:rsidR="004C6BE3" w:rsidRPr="00480569">
              <w:rPr>
                <w:rFonts w:eastAsia="Times New Roman" w:cs="Times New Roman"/>
                <w:color w:val="000000"/>
                <w:szCs w:val="24"/>
                <w:lang w:eastAsia="en-CA"/>
              </w:rPr>
              <w:t xml:space="preserve"> </w:t>
            </w:r>
          </w:p>
        </w:tc>
        <w:tc>
          <w:tcPr>
            <w:tcW w:w="1275" w:type="dxa"/>
            <w:vAlign w:val="bottom"/>
          </w:tcPr>
          <w:p w14:paraId="06A11A33" w14:textId="77777777" w:rsidR="004C6BE3" w:rsidRPr="00480569" w:rsidRDefault="004C6BE3" w:rsidP="009C17FD">
            <w:pPr>
              <w:rPr>
                <w:rFonts w:cs="Times New Roman"/>
                <w:color w:val="000000"/>
                <w:szCs w:val="24"/>
              </w:rPr>
            </w:pPr>
            <w:r w:rsidRPr="00480569">
              <w:rPr>
                <w:rFonts w:cs="Times New Roman"/>
                <w:color w:val="000000"/>
                <w:szCs w:val="24"/>
              </w:rPr>
              <w:t>-0.030</w:t>
            </w:r>
          </w:p>
        </w:tc>
        <w:tc>
          <w:tcPr>
            <w:tcW w:w="1418" w:type="dxa"/>
            <w:vAlign w:val="bottom"/>
          </w:tcPr>
          <w:p w14:paraId="6D76DB89" w14:textId="77777777" w:rsidR="004C6BE3" w:rsidRPr="00480569" w:rsidRDefault="004C6BE3" w:rsidP="009C17FD">
            <w:pPr>
              <w:rPr>
                <w:rFonts w:cs="Times New Roman"/>
                <w:color w:val="000000"/>
                <w:szCs w:val="24"/>
              </w:rPr>
            </w:pPr>
            <w:r w:rsidRPr="00480569">
              <w:rPr>
                <w:rFonts w:cs="Times New Roman"/>
                <w:color w:val="000000"/>
                <w:szCs w:val="24"/>
              </w:rPr>
              <w:t>0.013</w:t>
            </w:r>
          </w:p>
        </w:tc>
        <w:tc>
          <w:tcPr>
            <w:tcW w:w="1134" w:type="dxa"/>
            <w:vAlign w:val="bottom"/>
          </w:tcPr>
          <w:p w14:paraId="03D0FBC7" w14:textId="77777777" w:rsidR="004C6BE3" w:rsidRPr="00480569" w:rsidRDefault="004C6BE3" w:rsidP="009C17FD">
            <w:pPr>
              <w:rPr>
                <w:rFonts w:cs="Times New Roman"/>
                <w:color w:val="000000"/>
                <w:szCs w:val="24"/>
              </w:rPr>
            </w:pPr>
            <w:r w:rsidRPr="00480569">
              <w:rPr>
                <w:rFonts w:cs="Times New Roman"/>
                <w:color w:val="000000"/>
                <w:szCs w:val="24"/>
              </w:rPr>
              <w:t>-2.249</w:t>
            </w:r>
          </w:p>
        </w:tc>
        <w:tc>
          <w:tcPr>
            <w:tcW w:w="1276" w:type="dxa"/>
            <w:vAlign w:val="bottom"/>
          </w:tcPr>
          <w:p w14:paraId="0357AF14" w14:textId="77777777" w:rsidR="004C6BE3" w:rsidRPr="00480569" w:rsidRDefault="004C6BE3" w:rsidP="009C17FD">
            <w:pPr>
              <w:rPr>
                <w:rFonts w:cs="Times New Roman"/>
                <w:color w:val="000000"/>
                <w:szCs w:val="24"/>
              </w:rPr>
            </w:pPr>
            <w:r w:rsidRPr="00480569">
              <w:rPr>
                <w:rFonts w:cs="Times New Roman"/>
                <w:color w:val="000000"/>
                <w:szCs w:val="24"/>
              </w:rPr>
              <w:t>0.025</w:t>
            </w:r>
          </w:p>
        </w:tc>
      </w:tr>
      <w:tr w:rsidR="004C6BE3" w:rsidRPr="00BE0407" w14:paraId="57C37669" w14:textId="77777777" w:rsidTr="009C17FD">
        <w:tc>
          <w:tcPr>
            <w:tcW w:w="4503" w:type="dxa"/>
          </w:tcPr>
          <w:p w14:paraId="313A7CDC" w14:textId="717603D0" w:rsidR="004C6BE3" w:rsidRPr="00480569" w:rsidRDefault="00041B91" w:rsidP="009C17FD">
            <w:pPr>
              <w:rPr>
                <w:rFonts w:eastAsia="Times New Roman" w:cs="Times New Roman"/>
                <w:color w:val="000000"/>
                <w:szCs w:val="24"/>
                <w:lang w:eastAsia="en-CA"/>
              </w:rPr>
            </w:pPr>
            <w:r>
              <w:rPr>
                <w:rFonts w:eastAsia="Times New Roman" w:cs="Times New Roman"/>
                <w:color w:val="000000"/>
                <w:szCs w:val="24"/>
                <w:lang w:eastAsia="en-CA"/>
              </w:rPr>
              <w:t>Shallow water depth</w:t>
            </w:r>
          </w:p>
        </w:tc>
        <w:tc>
          <w:tcPr>
            <w:tcW w:w="1275" w:type="dxa"/>
            <w:vAlign w:val="bottom"/>
          </w:tcPr>
          <w:p w14:paraId="2BD4DC0A" w14:textId="77777777" w:rsidR="004C6BE3" w:rsidRPr="00480569" w:rsidRDefault="004C6BE3" w:rsidP="009C17FD">
            <w:pPr>
              <w:rPr>
                <w:rFonts w:cs="Times New Roman"/>
                <w:color w:val="000000"/>
                <w:szCs w:val="24"/>
              </w:rPr>
            </w:pPr>
            <w:r w:rsidRPr="00480569">
              <w:rPr>
                <w:rFonts w:cs="Times New Roman"/>
                <w:color w:val="000000"/>
                <w:szCs w:val="24"/>
              </w:rPr>
              <w:t>-0.008</w:t>
            </w:r>
          </w:p>
        </w:tc>
        <w:tc>
          <w:tcPr>
            <w:tcW w:w="1418" w:type="dxa"/>
            <w:vAlign w:val="bottom"/>
          </w:tcPr>
          <w:p w14:paraId="200A367D" w14:textId="77777777" w:rsidR="004C6BE3" w:rsidRPr="00480569" w:rsidRDefault="004C6BE3" w:rsidP="009C17FD">
            <w:pPr>
              <w:rPr>
                <w:rFonts w:cs="Times New Roman"/>
                <w:color w:val="000000"/>
                <w:szCs w:val="24"/>
              </w:rPr>
            </w:pPr>
            <w:r w:rsidRPr="00480569">
              <w:rPr>
                <w:rFonts w:cs="Times New Roman"/>
                <w:color w:val="000000"/>
                <w:szCs w:val="24"/>
              </w:rPr>
              <w:t>0.013</w:t>
            </w:r>
          </w:p>
        </w:tc>
        <w:tc>
          <w:tcPr>
            <w:tcW w:w="1134" w:type="dxa"/>
            <w:vAlign w:val="bottom"/>
          </w:tcPr>
          <w:p w14:paraId="42D91E7F" w14:textId="77777777" w:rsidR="004C6BE3" w:rsidRPr="00480569" w:rsidRDefault="004C6BE3" w:rsidP="009C17FD">
            <w:pPr>
              <w:rPr>
                <w:rFonts w:cs="Times New Roman"/>
                <w:color w:val="000000"/>
                <w:szCs w:val="24"/>
              </w:rPr>
            </w:pPr>
            <w:r w:rsidRPr="00480569">
              <w:rPr>
                <w:rFonts w:cs="Times New Roman"/>
                <w:color w:val="000000"/>
                <w:szCs w:val="24"/>
              </w:rPr>
              <w:t>-0.620</w:t>
            </w:r>
          </w:p>
        </w:tc>
        <w:tc>
          <w:tcPr>
            <w:tcW w:w="1276" w:type="dxa"/>
            <w:vAlign w:val="bottom"/>
          </w:tcPr>
          <w:p w14:paraId="1E73B3BF" w14:textId="77777777" w:rsidR="004C6BE3" w:rsidRPr="00480569" w:rsidRDefault="004C6BE3" w:rsidP="009C17FD">
            <w:pPr>
              <w:rPr>
                <w:rFonts w:cs="Times New Roman"/>
                <w:color w:val="000000"/>
                <w:szCs w:val="24"/>
              </w:rPr>
            </w:pPr>
            <w:r w:rsidRPr="00480569">
              <w:rPr>
                <w:rFonts w:cs="Times New Roman"/>
                <w:color w:val="000000"/>
                <w:szCs w:val="24"/>
              </w:rPr>
              <w:t>0.535</w:t>
            </w:r>
          </w:p>
        </w:tc>
      </w:tr>
      <w:tr w:rsidR="004C6BE3" w:rsidRPr="00BE0407" w14:paraId="353F823B" w14:textId="77777777" w:rsidTr="009C17FD">
        <w:tc>
          <w:tcPr>
            <w:tcW w:w="4503" w:type="dxa"/>
          </w:tcPr>
          <w:p w14:paraId="00A273B0" w14:textId="5A7C64CE" w:rsidR="004C6BE3" w:rsidRPr="00480569" w:rsidRDefault="00041B91" w:rsidP="009C17FD">
            <w:pPr>
              <w:rPr>
                <w:rFonts w:eastAsia="Times New Roman" w:cs="Times New Roman"/>
                <w:color w:val="000000"/>
                <w:szCs w:val="24"/>
                <w:lang w:eastAsia="en-CA"/>
              </w:rPr>
            </w:pPr>
            <w:r>
              <w:rPr>
                <w:rFonts w:eastAsia="Times New Roman" w:cs="Times New Roman"/>
                <w:color w:val="000000"/>
                <w:szCs w:val="24"/>
                <w:lang w:eastAsia="en-CA"/>
              </w:rPr>
              <w:t>Herbicide</w:t>
            </w:r>
            <w:r w:rsidR="004C6BE3" w:rsidRPr="00480569">
              <w:rPr>
                <w:rFonts w:eastAsia="Times New Roman" w:cs="Times New Roman"/>
                <w:color w:val="000000"/>
                <w:szCs w:val="24"/>
                <w:lang w:eastAsia="en-CA"/>
              </w:rPr>
              <w:t xml:space="preserve">-treated * intermediate </w:t>
            </w:r>
          </w:p>
        </w:tc>
        <w:tc>
          <w:tcPr>
            <w:tcW w:w="1275" w:type="dxa"/>
            <w:vAlign w:val="bottom"/>
          </w:tcPr>
          <w:p w14:paraId="733CDCBC" w14:textId="77777777" w:rsidR="004C6BE3" w:rsidRPr="00480569" w:rsidRDefault="004C6BE3" w:rsidP="009C17FD">
            <w:pPr>
              <w:rPr>
                <w:rFonts w:cs="Times New Roman"/>
                <w:color w:val="000000"/>
                <w:szCs w:val="24"/>
              </w:rPr>
            </w:pPr>
            <w:r w:rsidRPr="00480569">
              <w:rPr>
                <w:rFonts w:cs="Times New Roman"/>
                <w:color w:val="000000"/>
                <w:szCs w:val="24"/>
              </w:rPr>
              <w:t>0.091</w:t>
            </w:r>
          </w:p>
        </w:tc>
        <w:tc>
          <w:tcPr>
            <w:tcW w:w="1418" w:type="dxa"/>
            <w:vAlign w:val="bottom"/>
          </w:tcPr>
          <w:p w14:paraId="00ED022D" w14:textId="77777777" w:rsidR="004C6BE3" w:rsidRPr="00480569" w:rsidRDefault="004C6BE3" w:rsidP="009C17FD">
            <w:pPr>
              <w:rPr>
                <w:rFonts w:cs="Times New Roman"/>
                <w:color w:val="000000"/>
                <w:szCs w:val="24"/>
              </w:rPr>
            </w:pPr>
            <w:r w:rsidRPr="00480569">
              <w:rPr>
                <w:rFonts w:cs="Times New Roman"/>
                <w:color w:val="000000"/>
                <w:szCs w:val="24"/>
              </w:rPr>
              <w:t>0.019</w:t>
            </w:r>
          </w:p>
        </w:tc>
        <w:tc>
          <w:tcPr>
            <w:tcW w:w="1134" w:type="dxa"/>
            <w:vAlign w:val="bottom"/>
          </w:tcPr>
          <w:p w14:paraId="1F792A54" w14:textId="77777777" w:rsidR="004C6BE3" w:rsidRPr="00480569" w:rsidRDefault="004C6BE3" w:rsidP="009C17FD">
            <w:pPr>
              <w:rPr>
                <w:rFonts w:cs="Times New Roman"/>
                <w:color w:val="000000"/>
                <w:szCs w:val="24"/>
              </w:rPr>
            </w:pPr>
            <w:r w:rsidRPr="00480569">
              <w:rPr>
                <w:rFonts w:cs="Times New Roman"/>
                <w:color w:val="000000"/>
                <w:szCs w:val="24"/>
              </w:rPr>
              <w:t>4.807</w:t>
            </w:r>
          </w:p>
        </w:tc>
        <w:tc>
          <w:tcPr>
            <w:tcW w:w="1276" w:type="dxa"/>
            <w:vAlign w:val="bottom"/>
          </w:tcPr>
          <w:p w14:paraId="065991EA"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66ECA7EC" w14:textId="77777777" w:rsidTr="009C17FD">
        <w:tc>
          <w:tcPr>
            <w:tcW w:w="4503" w:type="dxa"/>
          </w:tcPr>
          <w:p w14:paraId="6073E6D0" w14:textId="5FE8B742" w:rsidR="004C6BE3" w:rsidRPr="00480569" w:rsidRDefault="00041B91" w:rsidP="009C17FD">
            <w:pPr>
              <w:rPr>
                <w:rFonts w:eastAsia="Times New Roman" w:cs="Times New Roman"/>
                <w:color w:val="000000"/>
                <w:szCs w:val="24"/>
                <w:lang w:eastAsia="en-CA"/>
              </w:rPr>
            </w:pPr>
            <w:r>
              <w:rPr>
                <w:rFonts w:eastAsia="Times New Roman" w:cs="Times New Roman"/>
                <w:color w:val="000000"/>
                <w:szCs w:val="24"/>
                <w:lang w:eastAsia="en-CA"/>
              </w:rPr>
              <w:t>Reference</w:t>
            </w:r>
            <w:r w:rsidR="00B93D37">
              <w:rPr>
                <w:rFonts w:eastAsia="Times New Roman" w:cs="Times New Roman"/>
                <w:color w:val="000000"/>
                <w:szCs w:val="24"/>
                <w:lang w:eastAsia="en-CA"/>
              </w:rPr>
              <w:t xml:space="preserve"> sites</w:t>
            </w:r>
            <w:r w:rsidR="004C6BE3" w:rsidRPr="00480569">
              <w:rPr>
                <w:rFonts w:eastAsia="Times New Roman" w:cs="Times New Roman"/>
                <w:color w:val="000000"/>
                <w:szCs w:val="24"/>
                <w:lang w:eastAsia="en-CA"/>
              </w:rPr>
              <w:t xml:space="preserve"> * intermediate</w:t>
            </w:r>
          </w:p>
        </w:tc>
        <w:tc>
          <w:tcPr>
            <w:tcW w:w="1275" w:type="dxa"/>
            <w:vAlign w:val="bottom"/>
          </w:tcPr>
          <w:p w14:paraId="596AA5CC" w14:textId="77777777" w:rsidR="004C6BE3" w:rsidRPr="00480569" w:rsidRDefault="004C6BE3" w:rsidP="009C17FD">
            <w:pPr>
              <w:rPr>
                <w:rFonts w:cs="Times New Roman"/>
                <w:color w:val="000000"/>
                <w:szCs w:val="24"/>
              </w:rPr>
            </w:pPr>
            <w:r w:rsidRPr="00480569">
              <w:rPr>
                <w:rFonts w:cs="Times New Roman"/>
                <w:color w:val="000000"/>
                <w:szCs w:val="24"/>
              </w:rPr>
              <w:t>-0.129</w:t>
            </w:r>
          </w:p>
        </w:tc>
        <w:tc>
          <w:tcPr>
            <w:tcW w:w="1418" w:type="dxa"/>
            <w:vAlign w:val="bottom"/>
          </w:tcPr>
          <w:p w14:paraId="6B675860" w14:textId="77777777" w:rsidR="004C6BE3" w:rsidRPr="00480569" w:rsidRDefault="004C6BE3" w:rsidP="009C17FD">
            <w:pPr>
              <w:rPr>
                <w:rFonts w:cs="Times New Roman"/>
                <w:color w:val="000000"/>
                <w:szCs w:val="24"/>
              </w:rPr>
            </w:pPr>
            <w:r w:rsidRPr="00480569">
              <w:rPr>
                <w:rFonts w:cs="Times New Roman"/>
                <w:color w:val="000000"/>
                <w:szCs w:val="24"/>
              </w:rPr>
              <w:t>0.019</w:t>
            </w:r>
          </w:p>
        </w:tc>
        <w:tc>
          <w:tcPr>
            <w:tcW w:w="1134" w:type="dxa"/>
            <w:vAlign w:val="bottom"/>
          </w:tcPr>
          <w:p w14:paraId="76B64FD6" w14:textId="77777777" w:rsidR="004C6BE3" w:rsidRPr="00480569" w:rsidRDefault="004C6BE3" w:rsidP="009C17FD">
            <w:pPr>
              <w:rPr>
                <w:rFonts w:cs="Times New Roman"/>
                <w:color w:val="000000"/>
                <w:szCs w:val="24"/>
              </w:rPr>
            </w:pPr>
            <w:r w:rsidRPr="00480569">
              <w:rPr>
                <w:rFonts w:cs="Times New Roman"/>
                <w:color w:val="000000"/>
                <w:szCs w:val="24"/>
              </w:rPr>
              <w:t>-6.818</w:t>
            </w:r>
          </w:p>
        </w:tc>
        <w:tc>
          <w:tcPr>
            <w:tcW w:w="1276" w:type="dxa"/>
          </w:tcPr>
          <w:p w14:paraId="4B21B369" w14:textId="77777777" w:rsidR="004C6BE3" w:rsidRPr="00480569" w:rsidRDefault="004C6BE3" w:rsidP="009C17FD">
            <w:pPr>
              <w:rPr>
                <w:rFonts w:cs="Times New Roman"/>
                <w:szCs w:val="24"/>
              </w:rPr>
            </w:pPr>
            <w:r w:rsidRPr="00480569">
              <w:rPr>
                <w:rFonts w:cs="Times New Roman"/>
                <w:color w:val="000000"/>
                <w:szCs w:val="24"/>
              </w:rPr>
              <w:t>&lt;0.001</w:t>
            </w:r>
          </w:p>
        </w:tc>
      </w:tr>
      <w:tr w:rsidR="004C6BE3" w:rsidRPr="00BE0407" w14:paraId="093CB369" w14:textId="77777777" w:rsidTr="009C17FD">
        <w:tc>
          <w:tcPr>
            <w:tcW w:w="4503" w:type="dxa"/>
          </w:tcPr>
          <w:p w14:paraId="1FF2EE57" w14:textId="35C60F1C" w:rsidR="004C6BE3" w:rsidRPr="00480569" w:rsidRDefault="00041B91" w:rsidP="009C17FD">
            <w:pPr>
              <w:rPr>
                <w:rFonts w:eastAsia="Times New Roman" w:cs="Times New Roman"/>
                <w:color w:val="000000"/>
                <w:szCs w:val="24"/>
                <w:lang w:eastAsia="en-CA"/>
              </w:rPr>
            </w:pPr>
            <w:r>
              <w:rPr>
                <w:rFonts w:eastAsia="Times New Roman" w:cs="Times New Roman"/>
                <w:color w:val="000000"/>
                <w:szCs w:val="24"/>
                <w:lang w:eastAsia="en-CA"/>
              </w:rPr>
              <w:t>H</w:t>
            </w:r>
            <w:r w:rsidR="004C6BE3" w:rsidRPr="00480569">
              <w:rPr>
                <w:rFonts w:eastAsia="Times New Roman" w:cs="Times New Roman"/>
                <w:color w:val="000000"/>
                <w:szCs w:val="24"/>
                <w:lang w:eastAsia="en-CA"/>
              </w:rPr>
              <w:t>erbicide-treated * shallow</w:t>
            </w:r>
          </w:p>
        </w:tc>
        <w:tc>
          <w:tcPr>
            <w:tcW w:w="1275" w:type="dxa"/>
            <w:vAlign w:val="bottom"/>
          </w:tcPr>
          <w:p w14:paraId="45AE3EC5" w14:textId="77777777" w:rsidR="004C6BE3" w:rsidRPr="00480569" w:rsidRDefault="004C6BE3" w:rsidP="009C17FD">
            <w:pPr>
              <w:rPr>
                <w:rFonts w:cs="Times New Roman"/>
                <w:color w:val="000000"/>
                <w:szCs w:val="24"/>
              </w:rPr>
            </w:pPr>
            <w:r w:rsidRPr="00480569">
              <w:rPr>
                <w:rFonts w:cs="Times New Roman"/>
                <w:color w:val="000000"/>
                <w:szCs w:val="24"/>
              </w:rPr>
              <w:t>0.004</w:t>
            </w:r>
          </w:p>
        </w:tc>
        <w:tc>
          <w:tcPr>
            <w:tcW w:w="1418" w:type="dxa"/>
            <w:vAlign w:val="bottom"/>
          </w:tcPr>
          <w:p w14:paraId="48AAEA20" w14:textId="77777777" w:rsidR="004C6BE3" w:rsidRPr="00480569" w:rsidRDefault="004C6BE3" w:rsidP="009C17FD">
            <w:pPr>
              <w:rPr>
                <w:rFonts w:cs="Times New Roman"/>
                <w:color w:val="000000"/>
                <w:szCs w:val="24"/>
              </w:rPr>
            </w:pPr>
            <w:r w:rsidRPr="00480569">
              <w:rPr>
                <w:rFonts w:cs="Times New Roman"/>
                <w:color w:val="000000"/>
                <w:szCs w:val="24"/>
              </w:rPr>
              <w:t>0.019</w:t>
            </w:r>
          </w:p>
        </w:tc>
        <w:tc>
          <w:tcPr>
            <w:tcW w:w="1134" w:type="dxa"/>
            <w:vAlign w:val="bottom"/>
          </w:tcPr>
          <w:p w14:paraId="5FE4B04E" w14:textId="77777777" w:rsidR="004C6BE3" w:rsidRPr="00480569" w:rsidRDefault="004C6BE3" w:rsidP="009C17FD">
            <w:pPr>
              <w:rPr>
                <w:rFonts w:cs="Times New Roman"/>
                <w:color w:val="000000"/>
                <w:szCs w:val="24"/>
              </w:rPr>
            </w:pPr>
            <w:r w:rsidRPr="00480569">
              <w:rPr>
                <w:rFonts w:cs="Times New Roman"/>
                <w:color w:val="000000"/>
                <w:szCs w:val="24"/>
              </w:rPr>
              <w:t>0.236</w:t>
            </w:r>
          </w:p>
        </w:tc>
        <w:tc>
          <w:tcPr>
            <w:tcW w:w="1276" w:type="dxa"/>
            <w:vAlign w:val="bottom"/>
          </w:tcPr>
          <w:p w14:paraId="634C82A4" w14:textId="77777777" w:rsidR="004C6BE3" w:rsidRPr="00480569" w:rsidRDefault="004C6BE3" w:rsidP="009C17FD">
            <w:pPr>
              <w:rPr>
                <w:rFonts w:cs="Times New Roman"/>
                <w:color w:val="000000"/>
                <w:szCs w:val="24"/>
              </w:rPr>
            </w:pPr>
            <w:r w:rsidRPr="00480569">
              <w:rPr>
                <w:rFonts w:cs="Times New Roman"/>
                <w:color w:val="000000"/>
                <w:szCs w:val="24"/>
              </w:rPr>
              <w:t>0.814</w:t>
            </w:r>
          </w:p>
        </w:tc>
      </w:tr>
      <w:tr w:rsidR="004C6BE3" w:rsidRPr="00BE0407" w14:paraId="09A1BA9D" w14:textId="77777777" w:rsidTr="009C17FD">
        <w:trPr>
          <w:trHeight w:val="95"/>
        </w:trPr>
        <w:tc>
          <w:tcPr>
            <w:tcW w:w="4503" w:type="dxa"/>
          </w:tcPr>
          <w:p w14:paraId="78BB70D9" w14:textId="2110F157" w:rsidR="004C6BE3" w:rsidRPr="00480569" w:rsidRDefault="00041B91" w:rsidP="009C17FD">
            <w:pPr>
              <w:rPr>
                <w:rFonts w:eastAsia="Times New Roman" w:cs="Times New Roman"/>
                <w:color w:val="000000"/>
                <w:szCs w:val="24"/>
                <w:lang w:eastAsia="en-CA"/>
              </w:rPr>
            </w:pPr>
            <w:r>
              <w:rPr>
                <w:rFonts w:eastAsia="Times New Roman" w:cs="Times New Roman"/>
                <w:color w:val="000000"/>
                <w:szCs w:val="24"/>
                <w:lang w:eastAsia="en-CA"/>
              </w:rPr>
              <w:t>Reference</w:t>
            </w:r>
            <w:r w:rsidR="004C6BE3" w:rsidRPr="00480569">
              <w:rPr>
                <w:rFonts w:eastAsia="Times New Roman" w:cs="Times New Roman"/>
                <w:color w:val="000000"/>
                <w:szCs w:val="24"/>
                <w:lang w:eastAsia="en-CA"/>
              </w:rPr>
              <w:t xml:space="preserve"> </w:t>
            </w:r>
            <w:r w:rsidR="00B93D37">
              <w:rPr>
                <w:rFonts w:eastAsia="Times New Roman" w:cs="Times New Roman"/>
                <w:color w:val="000000"/>
                <w:szCs w:val="24"/>
                <w:lang w:eastAsia="en-CA"/>
              </w:rPr>
              <w:t xml:space="preserve">sites </w:t>
            </w:r>
            <w:r w:rsidR="004C6BE3" w:rsidRPr="00480569">
              <w:rPr>
                <w:rFonts w:eastAsia="Times New Roman" w:cs="Times New Roman"/>
                <w:color w:val="000000"/>
                <w:szCs w:val="24"/>
                <w:lang w:eastAsia="en-CA"/>
              </w:rPr>
              <w:t>* shallow</w:t>
            </w:r>
          </w:p>
        </w:tc>
        <w:tc>
          <w:tcPr>
            <w:tcW w:w="1275" w:type="dxa"/>
            <w:vAlign w:val="bottom"/>
          </w:tcPr>
          <w:p w14:paraId="49E52D64" w14:textId="77777777" w:rsidR="004C6BE3" w:rsidRPr="00480569" w:rsidRDefault="004C6BE3" w:rsidP="009C17FD">
            <w:pPr>
              <w:rPr>
                <w:rFonts w:cs="Times New Roman"/>
                <w:color w:val="000000"/>
                <w:szCs w:val="24"/>
              </w:rPr>
            </w:pPr>
            <w:r w:rsidRPr="00480569">
              <w:rPr>
                <w:rFonts w:cs="Times New Roman"/>
                <w:color w:val="000000"/>
                <w:szCs w:val="24"/>
              </w:rPr>
              <w:t>-0.107</w:t>
            </w:r>
          </w:p>
        </w:tc>
        <w:tc>
          <w:tcPr>
            <w:tcW w:w="1418" w:type="dxa"/>
            <w:vAlign w:val="bottom"/>
          </w:tcPr>
          <w:p w14:paraId="780B3934" w14:textId="77777777" w:rsidR="004C6BE3" w:rsidRPr="00480569" w:rsidRDefault="004C6BE3" w:rsidP="009C17FD">
            <w:pPr>
              <w:rPr>
                <w:rFonts w:cs="Times New Roman"/>
                <w:color w:val="000000"/>
                <w:szCs w:val="24"/>
              </w:rPr>
            </w:pPr>
            <w:r w:rsidRPr="00480569">
              <w:rPr>
                <w:rFonts w:cs="Times New Roman"/>
                <w:color w:val="000000"/>
                <w:szCs w:val="24"/>
              </w:rPr>
              <w:t>0.019</w:t>
            </w:r>
          </w:p>
        </w:tc>
        <w:tc>
          <w:tcPr>
            <w:tcW w:w="1134" w:type="dxa"/>
            <w:vAlign w:val="bottom"/>
          </w:tcPr>
          <w:p w14:paraId="619E84F6" w14:textId="77777777" w:rsidR="004C6BE3" w:rsidRPr="00480569" w:rsidRDefault="004C6BE3" w:rsidP="009C17FD">
            <w:pPr>
              <w:rPr>
                <w:rFonts w:cs="Times New Roman"/>
                <w:color w:val="000000"/>
                <w:szCs w:val="24"/>
              </w:rPr>
            </w:pPr>
            <w:r w:rsidRPr="00480569">
              <w:rPr>
                <w:rFonts w:cs="Times New Roman"/>
                <w:color w:val="000000"/>
                <w:szCs w:val="24"/>
              </w:rPr>
              <w:t>-5.668</w:t>
            </w:r>
          </w:p>
        </w:tc>
        <w:tc>
          <w:tcPr>
            <w:tcW w:w="1276" w:type="dxa"/>
            <w:vAlign w:val="bottom"/>
          </w:tcPr>
          <w:p w14:paraId="195FC1FD"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bl>
    <w:p w14:paraId="1C80D940" w14:textId="77777777" w:rsidR="004C6BE3" w:rsidRPr="00480569" w:rsidRDefault="004C6BE3" w:rsidP="004C6BE3">
      <w:pPr>
        <w:rPr>
          <w:rFonts w:cs="Times New Roman"/>
          <w:szCs w:val="24"/>
        </w:rPr>
      </w:pPr>
    </w:p>
    <w:p w14:paraId="161B3947" w14:textId="77777777" w:rsidR="004C6BE3" w:rsidRPr="00480569" w:rsidRDefault="004C6BE3" w:rsidP="004C6BE3">
      <w:pPr>
        <w:rPr>
          <w:rFonts w:cs="Times New Roman"/>
          <w:szCs w:val="24"/>
        </w:rPr>
      </w:pPr>
    </w:p>
    <w:p w14:paraId="2D712825" w14:textId="77777777" w:rsidR="004C6BE3" w:rsidRDefault="004C6BE3" w:rsidP="004C6BE3">
      <w:pPr>
        <w:rPr>
          <w:rFonts w:cs="Times New Roman"/>
          <w:szCs w:val="24"/>
        </w:rPr>
      </w:pPr>
    </w:p>
    <w:p w14:paraId="506A7B19" w14:textId="75D3EC49" w:rsidR="00602AD4" w:rsidRPr="00480569" w:rsidRDefault="00E06B2D" w:rsidP="00602AD4">
      <w:pPr>
        <w:rPr>
          <w:rFonts w:cs="Times New Roman"/>
          <w:szCs w:val="24"/>
        </w:rPr>
      </w:pPr>
      <w:r>
        <w:rPr>
          <w:rFonts w:cs="Times New Roman"/>
          <w:szCs w:val="24"/>
        </w:rPr>
        <w:br w:type="page"/>
      </w:r>
    </w:p>
    <w:p w14:paraId="0CBF0B18" w14:textId="20E4869E" w:rsidR="00F661AB" w:rsidRDefault="00F661AB" w:rsidP="00602AD4">
      <w:pPr>
        <w:rPr>
          <w:rFonts w:cs="Times New Roman"/>
          <w:szCs w:val="24"/>
        </w:rPr>
      </w:pPr>
      <w:r>
        <w:rPr>
          <w:rFonts w:cs="Times New Roman"/>
          <w:noProof/>
          <w:szCs w:val="24"/>
        </w:rPr>
        <w:lastRenderedPageBreak/>
        <w:drawing>
          <wp:inline distT="0" distB="0" distL="0" distR="0" wp14:anchorId="7A0D2520" wp14:editId="708F29CC">
            <wp:extent cx="5943600" cy="419735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197350"/>
                    </a:xfrm>
                    <a:prstGeom prst="rect">
                      <a:avLst/>
                    </a:prstGeom>
                  </pic:spPr>
                </pic:pic>
              </a:graphicData>
            </a:graphic>
          </wp:inline>
        </w:drawing>
      </w:r>
    </w:p>
    <w:p w14:paraId="20015EB4" w14:textId="7EEB33E1" w:rsidR="00602AD4" w:rsidRPr="00480569" w:rsidRDefault="00602AD4" w:rsidP="00602AD4">
      <w:pPr>
        <w:rPr>
          <w:rFonts w:cs="Times New Roman"/>
          <w:szCs w:val="24"/>
          <w:u w:val="single"/>
        </w:rPr>
      </w:pPr>
      <w:r>
        <w:rPr>
          <w:rFonts w:cs="Times New Roman"/>
          <w:szCs w:val="24"/>
        </w:rPr>
        <w:t>Appendix 9</w:t>
      </w:r>
      <w:r w:rsidRPr="00480569">
        <w:rPr>
          <w:rFonts w:cs="Times New Roman"/>
          <w:szCs w:val="24"/>
        </w:rPr>
        <w:t>. Daily range in water depth (maximum - minimum) from June 14 to October 16, 2017</w:t>
      </w:r>
      <w:r w:rsidR="00F661AB">
        <w:rPr>
          <w:rFonts w:cs="Times New Roman"/>
          <w:szCs w:val="24"/>
        </w:rPr>
        <w:t>, in reference</w:t>
      </w:r>
      <w:r w:rsidR="009423FE">
        <w:rPr>
          <w:rFonts w:cs="Times New Roman"/>
          <w:szCs w:val="24"/>
        </w:rPr>
        <w:t xml:space="preserve"> (n = 3)</w:t>
      </w:r>
      <w:r w:rsidR="00F661AB">
        <w:rPr>
          <w:rFonts w:cs="Times New Roman"/>
          <w:szCs w:val="24"/>
        </w:rPr>
        <w:t xml:space="preserve"> (A), </w:t>
      </w:r>
      <w:r w:rsidR="009E078D">
        <w:rPr>
          <w:rFonts w:cs="Times New Roman"/>
          <w:i/>
          <w:iCs/>
          <w:szCs w:val="24"/>
        </w:rPr>
        <w:t xml:space="preserve">P. australis </w:t>
      </w:r>
      <w:r w:rsidR="009E078D">
        <w:rPr>
          <w:rFonts w:cs="Times New Roman"/>
          <w:szCs w:val="24"/>
        </w:rPr>
        <w:t>invaded</w:t>
      </w:r>
      <w:r w:rsidR="009423FE">
        <w:rPr>
          <w:rFonts w:cs="Times New Roman"/>
          <w:szCs w:val="24"/>
        </w:rPr>
        <w:t xml:space="preserve"> (n = 3)</w:t>
      </w:r>
      <w:r w:rsidR="009E078D">
        <w:rPr>
          <w:rFonts w:cs="Times New Roman"/>
          <w:szCs w:val="24"/>
        </w:rPr>
        <w:t xml:space="preserve"> (B), and herbicide-treated</w:t>
      </w:r>
      <w:r w:rsidR="009423FE">
        <w:rPr>
          <w:rFonts w:cs="Times New Roman"/>
          <w:szCs w:val="24"/>
        </w:rPr>
        <w:t xml:space="preserve"> (n = 3)</w:t>
      </w:r>
      <w:r w:rsidR="009E078D">
        <w:rPr>
          <w:rFonts w:cs="Times New Roman"/>
          <w:szCs w:val="24"/>
        </w:rPr>
        <w:t xml:space="preserve"> (C) </w:t>
      </w:r>
      <w:r w:rsidRPr="00480569">
        <w:rPr>
          <w:rFonts w:cs="Times New Roman"/>
          <w:szCs w:val="24"/>
        </w:rPr>
        <w:t>sites in Long Point Provincial Park and Crown Marsh. Dashed lines are the deep</w:t>
      </w:r>
      <w:r>
        <w:rPr>
          <w:rFonts w:cs="Times New Roman"/>
          <w:szCs w:val="24"/>
        </w:rPr>
        <w:t>-</w:t>
      </w:r>
      <w:r w:rsidRPr="00480569">
        <w:rPr>
          <w:rFonts w:cs="Times New Roman"/>
          <w:szCs w:val="24"/>
        </w:rPr>
        <w:t>water sites, dotted lines are the intermediate water depth sites and solid lines represent the shallow water sites.</w:t>
      </w:r>
    </w:p>
    <w:p w14:paraId="691DD4A0" w14:textId="6F9AD317" w:rsidR="00602AD4" w:rsidRDefault="00602AD4">
      <w:pPr>
        <w:rPr>
          <w:rFonts w:cs="Times New Roman"/>
          <w:szCs w:val="24"/>
        </w:rPr>
      </w:pPr>
      <w:r>
        <w:rPr>
          <w:rFonts w:cs="Times New Roman"/>
          <w:szCs w:val="24"/>
        </w:rPr>
        <w:br w:type="page"/>
      </w:r>
    </w:p>
    <w:p w14:paraId="57743900" w14:textId="77777777" w:rsidR="00E06B2D" w:rsidRDefault="00E06B2D">
      <w:pPr>
        <w:rPr>
          <w:rFonts w:cs="Times New Roman"/>
          <w:szCs w:val="24"/>
        </w:rPr>
      </w:pPr>
    </w:p>
    <w:p w14:paraId="2EBBEC61" w14:textId="237BB2F5" w:rsidR="004C6BE3" w:rsidRPr="00480569" w:rsidRDefault="00E06B2D" w:rsidP="004C6BE3">
      <w:pPr>
        <w:rPr>
          <w:rFonts w:cs="Times New Roman"/>
          <w:szCs w:val="24"/>
        </w:rPr>
      </w:pPr>
      <w:r>
        <w:rPr>
          <w:rFonts w:cs="Times New Roman"/>
          <w:szCs w:val="24"/>
        </w:rPr>
        <w:t xml:space="preserve">Appendix </w:t>
      </w:r>
      <w:r w:rsidR="00D05EED">
        <w:rPr>
          <w:rFonts w:cs="Times New Roman"/>
          <w:szCs w:val="24"/>
        </w:rPr>
        <w:t>10</w:t>
      </w:r>
      <w:r w:rsidR="004C6BE3" w:rsidRPr="00480569">
        <w:rPr>
          <w:rFonts w:cs="Times New Roman"/>
          <w:szCs w:val="24"/>
        </w:rPr>
        <w:t xml:space="preserve">.  Summary of general linear model for daily water temperature (°C) from June 14 - October 16, </w:t>
      </w:r>
      <w:r w:rsidR="001452BE" w:rsidRPr="00480569">
        <w:rPr>
          <w:rFonts w:cs="Times New Roman"/>
          <w:szCs w:val="24"/>
        </w:rPr>
        <w:t>2017,</w:t>
      </w:r>
      <w:r w:rsidR="004C6BE3" w:rsidRPr="00480569">
        <w:rPr>
          <w:rFonts w:cs="Times New Roman"/>
          <w:szCs w:val="24"/>
        </w:rPr>
        <w:t xml:space="preserve"> at the nine decomposition sites as a function of site type (</w:t>
      </w:r>
      <w:r w:rsidR="004C6BE3">
        <w:rPr>
          <w:rFonts w:cs="Times New Roman"/>
          <w:szCs w:val="24"/>
        </w:rPr>
        <w:t>reference</w:t>
      </w:r>
      <w:r w:rsidR="004C6BE3" w:rsidRPr="00480569">
        <w:rPr>
          <w:rFonts w:cs="Times New Roman"/>
          <w:szCs w:val="24"/>
        </w:rPr>
        <w:t xml:space="preserve"> plant communities: n = 3, invaded: n = 3, herbicide-treated: n = 3) crossed with water depth category (shallow, intermediate, deep). The category invaded was withheld as a reference for site type variable and the category deep water depth was withheld as a reference for water depth variable. Residual standard error for the model = 2.339, </w:t>
      </w:r>
      <w:r w:rsidR="004C6BE3" w:rsidRPr="00480569">
        <w:rPr>
          <w:rFonts w:cs="Times New Roman"/>
          <w:i/>
          <w:szCs w:val="24"/>
        </w:rPr>
        <w:t>F</w:t>
      </w:r>
      <w:r w:rsidR="004C6BE3" w:rsidRPr="00480569">
        <w:rPr>
          <w:rFonts w:cs="Times New Roman"/>
          <w:szCs w:val="24"/>
          <w:vertAlign w:val="subscript"/>
        </w:rPr>
        <w:t>8,1116</w:t>
      </w:r>
      <w:r w:rsidR="004C6BE3" w:rsidRPr="00480569">
        <w:rPr>
          <w:rFonts w:cs="Times New Roman"/>
          <w:szCs w:val="24"/>
        </w:rPr>
        <w:t xml:space="preserve"> = 61.710, </w:t>
      </w:r>
      <w:r w:rsidR="004C6BE3" w:rsidRPr="00480569">
        <w:rPr>
          <w:rFonts w:cs="Times New Roman"/>
          <w:i/>
          <w:szCs w:val="24"/>
        </w:rPr>
        <w:t>p</w:t>
      </w:r>
      <w:r w:rsidR="004C6BE3" w:rsidRPr="00480569">
        <w:rPr>
          <w:rFonts w:cs="Times New Roman"/>
          <w:szCs w:val="24"/>
        </w:rPr>
        <w:t xml:space="preserve">-value = &lt;0.001, </w:t>
      </w:r>
      <w:r w:rsidR="004C6BE3" w:rsidRPr="00480569">
        <w:rPr>
          <w:rFonts w:cs="Times New Roman"/>
          <w:i/>
          <w:szCs w:val="24"/>
        </w:rPr>
        <w:t>R</w:t>
      </w:r>
      <w:r w:rsidR="004C6BE3" w:rsidRPr="00480569">
        <w:rPr>
          <w:rFonts w:cs="Times New Roman"/>
          <w:szCs w:val="24"/>
          <w:vertAlign w:val="superscript"/>
        </w:rPr>
        <w:t>2</w:t>
      </w:r>
      <w:r w:rsidR="004C6BE3" w:rsidRPr="00480569">
        <w:rPr>
          <w:rFonts w:cs="Times New Roman"/>
          <w:szCs w:val="24"/>
        </w:rPr>
        <w:t xml:space="preserve"> = 0.307. </w:t>
      </w:r>
    </w:p>
    <w:tbl>
      <w:tblPr>
        <w:tblStyle w:val="TableGrid"/>
        <w:tblW w:w="96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1296"/>
        <w:gridCol w:w="1416"/>
        <w:gridCol w:w="1133"/>
        <w:gridCol w:w="1274"/>
      </w:tblGrid>
      <w:tr w:rsidR="004C6BE3" w:rsidRPr="00BE0407" w14:paraId="374F0BA0" w14:textId="77777777" w:rsidTr="009C17FD">
        <w:tc>
          <w:tcPr>
            <w:tcW w:w="4503" w:type="dxa"/>
            <w:tcBorders>
              <w:top w:val="single" w:sz="4" w:space="0" w:color="auto"/>
              <w:bottom w:val="single" w:sz="4" w:space="0" w:color="auto"/>
            </w:tcBorders>
            <w:vAlign w:val="bottom"/>
          </w:tcPr>
          <w:p w14:paraId="7A680B4B"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Term</w:t>
            </w:r>
          </w:p>
        </w:tc>
        <w:tc>
          <w:tcPr>
            <w:tcW w:w="1275" w:type="dxa"/>
            <w:tcBorders>
              <w:top w:val="single" w:sz="4" w:space="0" w:color="auto"/>
              <w:bottom w:val="single" w:sz="4" w:space="0" w:color="auto"/>
            </w:tcBorders>
            <w:vAlign w:val="bottom"/>
          </w:tcPr>
          <w:p w14:paraId="04863615"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Coefficient</w:t>
            </w:r>
          </w:p>
        </w:tc>
        <w:tc>
          <w:tcPr>
            <w:tcW w:w="1418" w:type="dxa"/>
            <w:tcBorders>
              <w:top w:val="single" w:sz="4" w:space="0" w:color="auto"/>
              <w:bottom w:val="single" w:sz="4" w:space="0" w:color="auto"/>
            </w:tcBorders>
            <w:vAlign w:val="bottom"/>
          </w:tcPr>
          <w:p w14:paraId="2BD58498"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 Standard error</w:t>
            </w:r>
          </w:p>
        </w:tc>
        <w:tc>
          <w:tcPr>
            <w:tcW w:w="1134" w:type="dxa"/>
            <w:tcBorders>
              <w:top w:val="single" w:sz="4" w:space="0" w:color="auto"/>
              <w:bottom w:val="single" w:sz="4" w:space="0" w:color="auto"/>
            </w:tcBorders>
            <w:vAlign w:val="bottom"/>
          </w:tcPr>
          <w:p w14:paraId="394C8134"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t-</w:t>
            </w:r>
            <w:r w:rsidRPr="00480569">
              <w:rPr>
                <w:rFonts w:eastAsia="Times New Roman" w:cs="Times New Roman"/>
                <w:color w:val="000000"/>
                <w:szCs w:val="24"/>
                <w:lang w:eastAsia="en-CA"/>
              </w:rPr>
              <w:t>value</w:t>
            </w:r>
          </w:p>
        </w:tc>
        <w:tc>
          <w:tcPr>
            <w:tcW w:w="1276" w:type="dxa"/>
            <w:tcBorders>
              <w:top w:val="single" w:sz="4" w:space="0" w:color="auto"/>
              <w:bottom w:val="single" w:sz="4" w:space="0" w:color="auto"/>
            </w:tcBorders>
            <w:vAlign w:val="bottom"/>
          </w:tcPr>
          <w:p w14:paraId="47057464"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p</w:t>
            </w:r>
            <w:r w:rsidRPr="00480569">
              <w:rPr>
                <w:rFonts w:eastAsia="Times New Roman" w:cs="Times New Roman"/>
                <w:color w:val="000000"/>
                <w:szCs w:val="24"/>
                <w:lang w:eastAsia="en-CA"/>
              </w:rPr>
              <w:t>-value</w:t>
            </w:r>
          </w:p>
        </w:tc>
      </w:tr>
      <w:tr w:rsidR="004C6BE3" w:rsidRPr="00BE0407" w14:paraId="74E554E0" w14:textId="77777777" w:rsidTr="009C17FD">
        <w:tc>
          <w:tcPr>
            <w:tcW w:w="4503" w:type="dxa"/>
            <w:tcBorders>
              <w:top w:val="single" w:sz="4" w:space="0" w:color="auto"/>
            </w:tcBorders>
          </w:tcPr>
          <w:p w14:paraId="6E7DD728"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Intercept</w:t>
            </w:r>
          </w:p>
        </w:tc>
        <w:tc>
          <w:tcPr>
            <w:tcW w:w="1275" w:type="dxa"/>
            <w:tcBorders>
              <w:top w:val="single" w:sz="4" w:space="0" w:color="auto"/>
            </w:tcBorders>
            <w:vAlign w:val="bottom"/>
          </w:tcPr>
          <w:p w14:paraId="6CB41828" w14:textId="77777777" w:rsidR="004C6BE3" w:rsidRPr="00480569" w:rsidRDefault="004C6BE3" w:rsidP="009C17FD">
            <w:pPr>
              <w:rPr>
                <w:rFonts w:cs="Times New Roman"/>
                <w:color w:val="000000"/>
                <w:szCs w:val="24"/>
              </w:rPr>
            </w:pPr>
            <w:r w:rsidRPr="00480569">
              <w:rPr>
                <w:rFonts w:cs="Times New Roman"/>
                <w:color w:val="000000"/>
                <w:szCs w:val="24"/>
              </w:rPr>
              <w:t>18.965</w:t>
            </w:r>
          </w:p>
        </w:tc>
        <w:tc>
          <w:tcPr>
            <w:tcW w:w="1418" w:type="dxa"/>
            <w:tcBorders>
              <w:top w:val="single" w:sz="4" w:space="0" w:color="auto"/>
            </w:tcBorders>
            <w:vAlign w:val="bottom"/>
          </w:tcPr>
          <w:p w14:paraId="540FB5D5" w14:textId="77777777" w:rsidR="004C6BE3" w:rsidRPr="00480569" w:rsidRDefault="004C6BE3" w:rsidP="009C17FD">
            <w:pPr>
              <w:rPr>
                <w:rFonts w:cs="Times New Roman"/>
                <w:color w:val="000000"/>
                <w:szCs w:val="24"/>
              </w:rPr>
            </w:pPr>
            <w:r w:rsidRPr="00480569">
              <w:rPr>
                <w:rFonts w:cs="Times New Roman"/>
                <w:color w:val="000000"/>
                <w:szCs w:val="24"/>
              </w:rPr>
              <w:t>0.209</w:t>
            </w:r>
          </w:p>
        </w:tc>
        <w:tc>
          <w:tcPr>
            <w:tcW w:w="1134" w:type="dxa"/>
            <w:tcBorders>
              <w:top w:val="single" w:sz="4" w:space="0" w:color="auto"/>
            </w:tcBorders>
            <w:vAlign w:val="bottom"/>
          </w:tcPr>
          <w:p w14:paraId="79BF9D98" w14:textId="77777777" w:rsidR="004C6BE3" w:rsidRPr="00480569" w:rsidRDefault="004C6BE3" w:rsidP="009C17FD">
            <w:pPr>
              <w:rPr>
                <w:rFonts w:cs="Times New Roman"/>
                <w:color w:val="000000"/>
                <w:szCs w:val="24"/>
              </w:rPr>
            </w:pPr>
            <w:r w:rsidRPr="00480569">
              <w:rPr>
                <w:rFonts w:cs="Times New Roman"/>
                <w:color w:val="000000"/>
                <w:szCs w:val="24"/>
              </w:rPr>
              <w:t>90.667</w:t>
            </w:r>
          </w:p>
        </w:tc>
        <w:tc>
          <w:tcPr>
            <w:tcW w:w="1276" w:type="dxa"/>
            <w:tcBorders>
              <w:top w:val="single" w:sz="4" w:space="0" w:color="auto"/>
            </w:tcBorders>
            <w:vAlign w:val="bottom"/>
          </w:tcPr>
          <w:p w14:paraId="470DBBAA"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3EDB8D8F" w14:textId="77777777" w:rsidTr="009C17FD">
        <w:tc>
          <w:tcPr>
            <w:tcW w:w="4503" w:type="dxa"/>
          </w:tcPr>
          <w:p w14:paraId="1CF619B3" w14:textId="37B0E066" w:rsidR="004C6BE3" w:rsidRPr="00480569" w:rsidRDefault="00B93D37" w:rsidP="009C17FD">
            <w:pPr>
              <w:rPr>
                <w:rFonts w:eastAsia="Times New Roman" w:cs="Times New Roman"/>
                <w:color w:val="000000"/>
                <w:szCs w:val="24"/>
                <w:lang w:eastAsia="en-CA"/>
              </w:rPr>
            </w:pPr>
            <w:r>
              <w:rPr>
                <w:rFonts w:eastAsia="Times New Roman" w:cs="Times New Roman"/>
                <w:color w:val="000000"/>
                <w:szCs w:val="24"/>
                <w:lang w:eastAsia="en-CA"/>
              </w:rPr>
              <w:t>H</w:t>
            </w:r>
            <w:r w:rsidR="004C6BE3" w:rsidRPr="00480569">
              <w:rPr>
                <w:rFonts w:eastAsia="Times New Roman" w:cs="Times New Roman"/>
                <w:color w:val="000000"/>
                <w:szCs w:val="24"/>
                <w:lang w:eastAsia="en-CA"/>
              </w:rPr>
              <w:t>erbicide-treated</w:t>
            </w:r>
          </w:p>
        </w:tc>
        <w:tc>
          <w:tcPr>
            <w:tcW w:w="1275" w:type="dxa"/>
            <w:vAlign w:val="bottom"/>
          </w:tcPr>
          <w:p w14:paraId="2844B97A" w14:textId="77777777" w:rsidR="004C6BE3" w:rsidRPr="00480569" w:rsidRDefault="004C6BE3" w:rsidP="009C17FD">
            <w:pPr>
              <w:rPr>
                <w:rFonts w:cs="Times New Roman"/>
                <w:color w:val="000000"/>
                <w:szCs w:val="24"/>
              </w:rPr>
            </w:pPr>
            <w:r w:rsidRPr="00480569">
              <w:rPr>
                <w:rFonts w:cs="Times New Roman"/>
                <w:color w:val="000000"/>
                <w:szCs w:val="24"/>
              </w:rPr>
              <w:t>2.535</w:t>
            </w:r>
          </w:p>
        </w:tc>
        <w:tc>
          <w:tcPr>
            <w:tcW w:w="1418" w:type="dxa"/>
            <w:vAlign w:val="bottom"/>
          </w:tcPr>
          <w:p w14:paraId="6F8C41CD" w14:textId="77777777" w:rsidR="004C6BE3" w:rsidRPr="00480569" w:rsidRDefault="004C6BE3" w:rsidP="009C17FD">
            <w:pPr>
              <w:rPr>
                <w:rFonts w:cs="Times New Roman"/>
                <w:color w:val="000000"/>
                <w:szCs w:val="24"/>
              </w:rPr>
            </w:pPr>
            <w:r w:rsidRPr="00480569">
              <w:rPr>
                <w:rFonts w:cs="Times New Roman"/>
                <w:color w:val="000000"/>
                <w:szCs w:val="24"/>
              </w:rPr>
              <w:t>0.296</w:t>
            </w:r>
          </w:p>
        </w:tc>
        <w:tc>
          <w:tcPr>
            <w:tcW w:w="1134" w:type="dxa"/>
            <w:vAlign w:val="bottom"/>
          </w:tcPr>
          <w:p w14:paraId="72C5566C" w14:textId="77777777" w:rsidR="004C6BE3" w:rsidRPr="00480569" w:rsidRDefault="004C6BE3" w:rsidP="009C17FD">
            <w:pPr>
              <w:rPr>
                <w:rFonts w:cs="Times New Roman"/>
                <w:color w:val="000000"/>
                <w:szCs w:val="24"/>
              </w:rPr>
            </w:pPr>
            <w:r w:rsidRPr="00480569">
              <w:rPr>
                <w:rFonts w:cs="Times New Roman"/>
                <w:color w:val="000000"/>
                <w:szCs w:val="24"/>
              </w:rPr>
              <w:t>8.571</w:t>
            </w:r>
          </w:p>
        </w:tc>
        <w:tc>
          <w:tcPr>
            <w:tcW w:w="1276" w:type="dxa"/>
            <w:vAlign w:val="bottom"/>
          </w:tcPr>
          <w:p w14:paraId="17915E4E"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125A0549" w14:textId="77777777" w:rsidTr="009C17FD">
        <w:tc>
          <w:tcPr>
            <w:tcW w:w="4503" w:type="dxa"/>
          </w:tcPr>
          <w:p w14:paraId="07D27BC6" w14:textId="2323E94E" w:rsidR="004C6BE3" w:rsidRPr="00480569" w:rsidRDefault="00B93D37" w:rsidP="009C17FD">
            <w:pPr>
              <w:rPr>
                <w:rFonts w:eastAsia="Times New Roman" w:cs="Times New Roman"/>
                <w:color w:val="000000"/>
                <w:szCs w:val="24"/>
                <w:lang w:eastAsia="en-CA"/>
              </w:rPr>
            </w:pPr>
            <w:r>
              <w:rPr>
                <w:rFonts w:eastAsia="Times New Roman" w:cs="Times New Roman"/>
                <w:color w:val="000000"/>
                <w:szCs w:val="24"/>
                <w:lang w:eastAsia="en-CA"/>
              </w:rPr>
              <w:t>Reference sites</w:t>
            </w:r>
          </w:p>
        </w:tc>
        <w:tc>
          <w:tcPr>
            <w:tcW w:w="1275" w:type="dxa"/>
            <w:vAlign w:val="bottom"/>
          </w:tcPr>
          <w:p w14:paraId="30E2FFB9" w14:textId="77777777" w:rsidR="004C6BE3" w:rsidRPr="00480569" w:rsidRDefault="004C6BE3" w:rsidP="009C17FD">
            <w:pPr>
              <w:rPr>
                <w:rFonts w:cs="Times New Roman"/>
                <w:color w:val="000000"/>
                <w:szCs w:val="24"/>
              </w:rPr>
            </w:pPr>
            <w:r w:rsidRPr="00480569">
              <w:rPr>
                <w:rFonts w:cs="Times New Roman"/>
                <w:color w:val="000000"/>
                <w:szCs w:val="24"/>
              </w:rPr>
              <w:t>1.139</w:t>
            </w:r>
          </w:p>
        </w:tc>
        <w:tc>
          <w:tcPr>
            <w:tcW w:w="1418" w:type="dxa"/>
            <w:vAlign w:val="bottom"/>
          </w:tcPr>
          <w:p w14:paraId="0F7916CE" w14:textId="77777777" w:rsidR="004C6BE3" w:rsidRPr="00480569" w:rsidRDefault="004C6BE3" w:rsidP="009C17FD">
            <w:pPr>
              <w:rPr>
                <w:rFonts w:cs="Times New Roman"/>
                <w:color w:val="000000"/>
                <w:szCs w:val="24"/>
              </w:rPr>
            </w:pPr>
            <w:r w:rsidRPr="00480569">
              <w:rPr>
                <w:rFonts w:cs="Times New Roman"/>
                <w:color w:val="000000"/>
                <w:szCs w:val="24"/>
              </w:rPr>
              <w:t>0.296</w:t>
            </w:r>
          </w:p>
        </w:tc>
        <w:tc>
          <w:tcPr>
            <w:tcW w:w="1134" w:type="dxa"/>
            <w:vAlign w:val="bottom"/>
          </w:tcPr>
          <w:p w14:paraId="336C91F6" w14:textId="77777777" w:rsidR="004C6BE3" w:rsidRPr="00480569" w:rsidRDefault="004C6BE3" w:rsidP="009C17FD">
            <w:pPr>
              <w:rPr>
                <w:rFonts w:cs="Times New Roman"/>
                <w:color w:val="000000"/>
                <w:szCs w:val="24"/>
              </w:rPr>
            </w:pPr>
            <w:r w:rsidRPr="00480569">
              <w:rPr>
                <w:rFonts w:cs="Times New Roman"/>
                <w:color w:val="000000"/>
                <w:szCs w:val="24"/>
              </w:rPr>
              <w:t>3.852</w:t>
            </w:r>
          </w:p>
        </w:tc>
        <w:tc>
          <w:tcPr>
            <w:tcW w:w="1276" w:type="dxa"/>
          </w:tcPr>
          <w:p w14:paraId="67285BE3" w14:textId="77777777" w:rsidR="004C6BE3" w:rsidRPr="00480569" w:rsidRDefault="004C6BE3" w:rsidP="009C17FD">
            <w:pPr>
              <w:rPr>
                <w:rFonts w:cs="Times New Roman"/>
                <w:szCs w:val="24"/>
              </w:rPr>
            </w:pPr>
            <w:r w:rsidRPr="00480569">
              <w:rPr>
                <w:rFonts w:cs="Times New Roman"/>
                <w:color w:val="000000"/>
                <w:szCs w:val="24"/>
              </w:rPr>
              <w:t>&lt;0.001</w:t>
            </w:r>
          </w:p>
        </w:tc>
      </w:tr>
      <w:tr w:rsidR="004C6BE3" w:rsidRPr="00BE0407" w14:paraId="52E0C64A" w14:textId="77777777" w:rsidTr="009C17FD">
        <w:tc>
          <w:tcPr>
            <w:tcW w:w="4503" w:type="dxa"/>
          </w:tcPr>
          <w:p w14:paraId="228971A0" w14:textId="1CD368A2" w:rsidR="004C6BE3" w:rsidRPr="00480569" w:rsidRDefault="00B93D37" w:rsidP="009C17FD">
            <w:pPr>
              <w:rPr>
                <w:rFonts w:eastAsia="Times New Roman" w:cs="Times New Roman"/>
                <w:color w:val="000000"/>
                <w:szCs w:val="24"/>
                <w:lang w:eastAsia="en-CA"/>
              </w:rPr>
            </w:pPr>
            <w:r>
              <w:rPr>
                <w:rFonts w:eastAsia="Times New Roman" w:cs="Times New Roman"/>
                <w:color w:val="000000"/>
                <w:szCs w:val="24"/>
                <w:lang w:eastAsia="en-CA"/>
              </w:rPr>
              <w:t>Intermediate water depth</w:t>
            </w:r>
            <w:r w:rsidR="004C6BE3" w:rsidRPr="00480569">
              <w:rPr>
                <w:rFonts w:eastAsia="Times New Roman" w:cs="Times New Roman"/>
                <w:color w:val="000000"/>
                <w:szCs w:val="24"/>
                <w:lang w:eastAsia="en-CA"/>
              </w:rPr>
              <w:t xml:space="preserve"> </w:t>
            </w:r>
          </w:p>
        </w:tc>
        <w:tc>
          <w:tcPr>
            <w:tcW w:w="1275" w:type="dxa"/>
            <w:vAlign w:val="bottom"/>
          </w:tcPr>
          <w:p w14:paraId="0DD8D222" w14:textId="77777777" w:rsidR="004C6BE3" w:rsidRPr="00480569" w:rsidRDefault="004C6BE3" w:rsidP="009C17FD">
            <w:pPr>
              <w:rPr>
                <w:rFonts w:cs="Times New Roman"/>
                <w:color w:val="000000"/>
                <w:szCs w:val="24"/>
              </w:rPr>
            </w:pPr>
            <w:r w:rsidRPr="00480569">
              <w:rPr>
                <w:rFonts w:cs="Times New Roman"/>
                <w:color w:val="000000"/>
                <w:szCs w:val="24"/>
              </w:rPr>
              <w:t>-0.906</w:t>
            </w:r>
          </w:p>
        </w:tc>
        <w:tc>
          <w:tcPr>
            <w:tcW w:w="1418" w:type="dxa"/>
            <w:vAlign w:val="bottom"/>
          </w:tcPr>
          <w:p w14:paraId="52020F02" w14:textId="77777777" w:rsidR="004C6BE3" w:rsidRPr="00480569" w:rsidRDefault="004C6BE3" w:rsidP="009C17FD">
            <w:pPr>
              <w:rPr>
                <w:rFonts w:cs="Times New Roman"/>
                <w:color w:val="000000"/>
                <w:szCs w:val="24"/>
              </w:rPr>
            </w:pPr>
            <w:r w:rsidRPr="00480569">
              <w:rPr>
                <w:rFonts w:cs="Times New Roman"/>
                <w:color w:val="000000"/>
                <w:szCs w:val="24"/>
              </w:rPr>
              <w:t>0.296</w:t>
            </w:r>
          </w:p>
        </w:tc>
        <w:tc>
          <w:tcPr>
            <w:tcW w:w="1134" w:type="dxa"/>
            <w:vAlign w:val="bottom"/>
          </w:tcPr>
          <w:p w14:paraId="3406A375" w14:textId="77777777" w:rsidR="004C6BE3" w:rsidRPr="00480569" w:rsidRDefault="004C6BE3" w:rsidP="009C17FD">
            <w:pPr>
              <w:rPr>
                <w:rFonts w:cs="Times New Roman"/>
                <w:color w:val="000000"/>
                <w:szCs w:val="24"/>
              </w:rPr>
            </w:pPr>
            <w:r w:rsidRPr="00480569">
              <w:rPr>
                <w:rFonts w:cs="Times New Roman"/>
                <w:color w:val="000000"/>
                <w:szCs w:val="24"/>
              </w:rPr>
              <w:t>-3.062</w:t>
            </w:r>
          </w:p>
        </w:tc>
        <w:tc>
          <w:tcPr>
            <w:tcW w:w="1276" w:type="dxa"/>
            <w:vAlign w:val="bottom"/>
          </w:tcPr>
          <w:p w14:paraId="7DB99046" w14:textId="77777777" w:rsidR="004C6BE3" w:rsidRPr="00480569" w:rsidRDefault="004C6BE3" w:rsidP="009C17FD">
            <w:pPr>
              <w:rPr>
                <w:rFonts w:cs="Times New Roman"/>
                <w:color w:val="000000"/>
                <w:szCs w:val="24"/>
              </w:rPr>
            </w:pPr>
            <w:r w:rsidRPr="00480569">
              <w:rPr>
                <w:rFonts w:cs="Times New Roman"/>
                <w:color w:val="000000"/>
                <w:szCs w:val="24"/>
              </w:rPr>
              <w:t>0.002</w:t>
            </w:r>
          </w:p>
        </w:tc>
      </w:tr>
      <w:tr w:rsidR="004C6BE3" w:rsidRPr="00BE0407" w14:paraId="027970EA" w14:textId="77777777" w:rsidTr="009C17FD">
        <w:tc>
          <w:tcPr>
            <w:tcW w:w="4503" w:type="dxa"/>
          </w:tcPr>
          <w:p w14:paraId="1423DE46" w14:textId="1C8569CE" w:rsidR="004C6BE3" w:rsidRPr="00480569" w:rsidRDefault="00B93D37" w:rsidP="009C17FD">
            <w:pPr>
              <w:rPr>
                <w:rFonts w:eastAsia="Times New Roman" w:cs="Times New Roman"/>
                <w:color w:val="000000"/>
                <w:szCs w:val="24"/>
                <w:lang w:eastAsia="en-CA"/>
              </w:rPr>
            </w:pPr>
            <w:r>
              <w:rPr>
                <w:rFonts w:eastAsia="Times New Roman" w:cs="Times New Roman"/>
                <w:color w:val="000000"/>
                <w:szCs w:val="24"/>
                <w:lang w:eastAsia="en-CA"/>
              </w:rPr>
              <w:t>Shallow water depth</w:t>
            </w:r>
            <w:r w:rsidR="004C6BE3" w:rsidRPr="00480569">
              <w:rPr>
                <w:rFonts w:eastAsia="Times New Roman" w:cs="Times New Roman"/>
                <w:color w:val="000000"/>
                <w:szCs w:val="24"/>
                <w:lang w:eastAsia="en-CA"/>
              </w:rPr>
              <w:t xml:space="preserve"> </w:t>
            </w:r>
          </w:p>
        </w:tc>
        <w:tc>
          <w:tcPr>
            <w:tcW w:w="1275" w:type="dxa"/>
            <w:vAlign w:val="bottom"/>
          </w:tcPr>
          <w:p w14:paraId="3F12F1A8" w14:textId="77777777" w:rsidR="004C6BE3" w:rsidRPr="00480569" w:rsidRDefault="004C6BE3" w:rsidP="009C17FD">
            <w:pPr>
              <w:rPr>
                <w:rFonts w:cs="Times New Roman"/>
                <w:color w:val="000000"/>
                <w:szCs w:val="24"/>
              </w:rPr>
            </w:pPr>
            <w:r w:rsidRPr="00480569">
              <w:rPr>
                <w:rFonts w:cs="Times New Roman"/>
                <w:color w:val="000000"/>
                <w:szCs w:val="24"/>
              </w:rPr>
              <w:t>-1.216</w:t>
            </w:r>
          </w:p>
        </w:tc>
        <w:tc>
          <w:tcPr>
            <w:tcW w:w="1418" w:type="dxa"/>
            <w:vAlign w:val="bottom"/>
          </w:tcPr>
          <w:p w14:paraId="54CD85C8" w14:textId="77777777" w:rsidR="004C6BE3" w:rsidRPr="00480569" w:rsidRDefault="004C6BE3" w:rsidP="009C17FD">
            <w:pPr>
              <w:rPr>
                <w:rFonts w:cs="Times New Roman"/>
                <w:color w:val="000000"/>
                <w:szCs w:val="24"/>
              </w:rPr>
            </w:pPr>
            <w:r w:rsidRPr="00480569">
              <w:rPr>
                <w:rFonts w:cs="Times New Roman"/>
                <w:color w:val="000000"/>
                <w:szCs w:val="24"/>
              </w:rPr>
              <w:t>0.296</w:t>
            </w:r>
          </w:p>
        </w:tc>
        <w:tc>
          <w:tcPr>
            <w:tcW w:w="1134" w:type="dxa"/>
            <w:vAlign w:val="bottom"/>
          </w:tcPr>
          <w:p w14:paraId="6B923BFF" w14:textId="77777777" w:rsidR="004C6BE3" w:rsidRPr="00480569" w:rsidRDefault="004C6BE3" w:rsidP="009C17FD">
            <w:pPr>
              <w:rPr>
                <w:rFonts w:cs="Times New Roman"/>
                <w:color w:val="000000"/>
                <w:szCs w:val="24"/>
              </w:rPr>
            </w:pPr>
            <w:r w:rsidRPr="00480569">
              <w:rPr>
                <w:rFonts w:cs="Times New Roman"/>
                <w:color w:val="000000"/>
                <w:szCs w:val="24"/>
              </w:rPr>
              <w:t>-4.109</w:t>
            </w:r>
          </w:p>
        </w:tc>
        <w:tc>
          <w:tcPr>
            <w:tcW w:w="1276" w:type="dxa"/>
            <w:vAlign w:val="bottom"/>
          </w:tcPr>
          <w:p w14:paraId="64148684"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2F8BC3DB" w14:textId="77777777" w:rsidTr="009C17FD">
        <w:tc>
          <w:tcPr>
            <w:tcW w:w="4503" w:type="dxa"/>
          </w:tcPr>
          <w:p w14:paraId="07ED7742" w14:textId="4C236D14" w:rsidR="004C6BE3" w:rsidRPr="00480569" w:rsidRDefault="00B93D37" w:rsidP="009C17FD">
            <w:pPr>
              <w:rPr>
                <w:rFonts w:eastAsia="Times New Roman" w:cs="Times New Roman"/>
                <w:color w:val="000000"/>
                <w:szCs w:val="24"/>
                <w:lang w:eastAsia="en-CA"/>
              </w:rPr>
            </w:pPr>
            <w:r>
              <w:rPr>
                <w:rFonts w:eastAsia="Times New Roman" w:cs="Times New Roman"/>
                <w:color w:val="000000"/>
                <w:szCs w:val="24"/>
                <w:lang w:eastAsia="en-CA"/>
              </w:rPr>
              <w:t>Herbicide</w:t>
            </w:r>
            <w:r w:rsidR="004C6BE3" w:rsidRPr="00480569">
              <w:rPr>
                <w:rFonts w:eastAsia="Times New Roman" w:cs="Times New Roman"/>
                <w:color w:val="000000"/>
                <w:szCs w:val="24"/>
                <w:lang w:eastAsia="en-CA"/>
              </w:rPr>
              <w:t xml:space="preserve">-treated * intermediate </w:t>
            </w:r>
          </w:p>
        </w:tc>
        <w:tc>
          <w:tcPr>
            <w:tcW w:w="1275" w:type="dxa"/>
            <w:vAlign w:val="bottom"/>
          </w:tcPr>
          <w:p w14:paraId="3C04E5F0" w14:textId="77777777" w:rsidR="004C6BE3" w:rsidRPr="00480569" w:rsidRDefault="004C6BE3" w:rsidP="009C17FD">
            <w:pPr>
              <w:rPr>
                <w:rFonts w:cs="Times New Roman"/>
                <w:color w:val="000000"/>
                <w:szCs w:val="24"/>
              </w:rPr>
            </w:pPr>
            <w:r w:rsidRPr="00480569">
              <w:rPr>
                <w:rFonts w:cs="Times New Roman"/>
                <w:color w:val="000000"/>
                <w:szCs w:val="24"/>
              </w:rPr>
              <w:t>1.640</w:t>
            </w:r>
          </w:p>
        </w:tc>
        <w:tc>
          <w:tcPr>
            <w:tcW w:w="1418" w:type="dxa"/>
            <w:vAlign w:val="bottom"/>
          </w:tcPr>
          <w:p w14:paraId="22F5F32F" w14:textId="77777777" w:rsidR="004C6BE3" w:rsidRPr="00480569" w:rsidRDefault="004C6BE3" w:rsidP="009C17FD">
            <w:pPr>
              <w:rPr>
                <w:rFonts w:cs="Times New Roman"/>
                <w:color w:val="000000"/>
                <w:szCs w:val="24"/>
              </w:rPr>
            </w:pPr>
            <w:r w:rsidRPr="00480569">
              <w:rPr>
                <w:rFonts w:cs="Times New Roman"/>
                <w:color w:val="000000"/>
                <w:szCs w:val="24"/>
              </w:rPr>
              <w:t>0.418</w:t>
            </w:r>
          </w:p>
        </w:tc>
        <w:tc>
          <w:tcPr>
            <w:tcW w:w="1134" w:type="dxa"/>
            <w:vAlign w:val="bottom"/>
          </w:tcPr>
          <w:p w14:paraId="507F15CF" w14:textId="77777777" w:rsidR="004C6BE3" w:rsidRPr="00480569" w:rsidRDefault="004C6BE3" w:rsidP="009C17FD">
            <w:pPr>
              <w:rPr>
                <w:rFonts w:cs="Times New Roman"/>
                <w:color w:val="000000"/>
                <w:szCs w:val="24"/>
              </w:rPr>
            </w:pPr>
            <w:r w:rsidRPr="00480569">
              <w:rPr>
                <w:rFonts w:cs="Times New Roman"/>
                <w:color w:val="000000"/>
                <w:szCs w:val="24"/>
              </w:rPr>
              <w:t>3.921</w:t>
            </w:r>
          </w:p>
        </w:tc>
        <w:tc>
          <w:tcPr>
            <w:tcW w:w="1276" w:type="dxa"/>
          </w:tcPr>
          <w:p w14:paraId="367487D5" w14:textId="77777777" w:rsidR="004C6BE3" w:rsidRPr="00480569" w:rsidRDefault="004C6BE3" w:rsidP="009C17FD">
            <w:pPr>
              <w:rPr>
                <w:rFonts w:cs="Times New Roman"/>
                <w:szCs w:val="24"/>
              </w:rPr>
            </w:pPr>
            <w:r w:rsidRPr="00480569">
              <w:rPr>
                <w:rFonts w:cs="Times New Roman"/>
                <w:color w:val="000000"/>
                <w:szCs w:val="24"/>
              </w:rPr>
              <w:t>&lt;0.001</w:t>
            </w:r>
          </w:p>
        </w:tc>
      </w:tr>
      <w:tr w:rsidR="004C6BE3" w:rsidRPr="00BE0407" w14:paraId="6260043A" w14:textId="77777777" w:rsidTr="009C17FD">
        <w:tc>
          <w:tcPr>
            <w:tcW w:w="4503" w:type="dxa"/>
          </w:tcPr>
          <w:p w14:paraId="1FE57B5B" w14:textId="098D8E06" w:rsidR="004C6BE3" w:rsidRPr="00480569" w:rsidRDefault="00B93D37" w:rsidP="009C17FD">
            <w:pPr>
              <w:rPr>
                <w:rFonts w:eastAsia="Times New Roman" w:cs="Times New Roman"/>
                <w:color w:val="000000"/>
                <w:szCs w:val="24"/>
                <w:lang w:eastAsia="en-CA"/>
              </w:rPr>
            </w:pPr>
            <w:r>
              <w:rPr>
                <w:rFonts w:eastAsia="Times New Roman" w:cs="Times New Roman"/>
                <w:color w:val="000000"/>
                <w:szCs w:val="24"/>
                <w:lang w:eastAsia="en-CA"/>
              </w:rPr>
              <w:t>Reference</w:t>
            </w:r>
            <w:r w:rsidR="004C6BE3" w:rsidRPr="00480569">
              <w:rPr>
                <w:rFonts w:eastAsia="Times New Roman" w:cs="Times New Roman"/>
                <w:color w:val="000000"/>
                <w:szCs w:val="24"/>
                <w:lang w:eastAsia="en-CA"/>
              </w:rPr>
              <w:t xml:space="preserve"> </w:t>
            </w:r>
            <w:r w:rsidR="0052282B">
              <w:rPr>
                <w:rFonts w:eastAsia="Times New Roman" w:cs="Times New Roman"/>
                <w:color w:val="000000"/>
                <w:szCs w:val="24"/>
                <w:lang w:eastAsia="en-CA"/>
              </w:rPr>
              <w:t xml:space="preserve">sites </w:t>
            </w:r>
            <w:r w:rsidR="004C6BE3" w:rsidRPr="00480569">
              <w:rPr>
                <w:rFonts w:eastAsia="Times New Roman" w:cs="Times New Roman"/>
                <w:color w:val="000000"/>
                <w:szCs w:val="24"/>
                <w:lang w:eastAsia="en-CA"/>
              </w:rPr>
              <w:t>* intermediate</w:t>
            </w:r>
          </w:p>
        </w:tc>
        <w:tc>
          <w:tcPr>
            <w:tcW w:w="1275" w:type="dxa"/>
            <w:vAlign w:val="bottom"/>
          </w:tcPr>
          <w:p w14:paraId="41BA20E2" w14:textId="77777777" w:rsidR="004C6BE3" w:rsidRPr="00480569" w:rsidRDefault="004C6BE3" w:rsidP="009C17FD">
            <w:pPr>
              <w:rPr>
                <w:rFonts w:cs="Times New Roman"/>
                <w:color w:val="000000"/>
                <w:szCs w:val="24"/>
              </w:rPr>
            </w:pPr>
            <w:r w:rsidRPr="00480569">
              <w:rPr>
                <w:rFonts w:cs="Times New Roman"/>
                <w:color w:val="000000"/>
                <w:szCs w:val="24"/>
              </w:rPr>
              <w:t>-1.265</w:t>
            </w:r>
          </w:p>
        </w:tc>
        <w:tc>
          <w:tcPr>
            <w:tcW w:w="1418" w:type="dxa"/>
            <w:vAlign w:val="bottom"/>
          </w:tcPr>
          <w:p w14:paraId="1C8C5B3D" w14:textId="77777777" w:rsidR="004C6BE3" w:rsidRPr="00480569" w:rsidRDefault="004C6BE3" w:rsidP="009C17FD">
            <w:pPr>
              <w:rPr>
                <w:rFonts w:cs="Times New Roman"/>
                <w:color w:val="000000"/>
                <w:szCs w:val="24"/>
              </w:rPr>
            </w:pPr>
            <w:r w:rsidRPr="00480569">
              <w:rPr>
                <w:rFonts w:cs="Times New Roman"/>
                <w:color w:val="000000"/>
                <w:szCs w:val="24"/>
              </w:rPr>
              <w:t>0.418</w:t>
            </w:r>
          </w:p>
        </w:tc>
        <w:tc>
          <w:tcPr>
            <w:tcW w:w="1134" w:type="dxa"/>
            <w:vAlign w:val="bottom"/>
          </w:tcPr>
          <w:p w14:paraId="4F950488" w14:textId="77777777" w:rsidR="004C6BE3" w:rsidRPr="00480569" w:rsidRDefault="004C6BE3" w:rsidP="009C17FD">
            <w:pPr>
              <w:rPr>
                <w:rFonts w:cs="Times New Roman"/>
                <w:color w:val="000000"/>
                <w:szCs w:val="24"/>
              </w:rPr>
            </w:pPr>
            <w:r w:rsidRPr="00480569">
              <w:rPr>
                <w:rFonts w:cs="Times New Roman"/>
                <w:color w:val="000000"/>
                <w:szCs w:val="24"/>
              </w:rPr>
              <w:t>-3.023</w:t>
            </w:r>
          </w:p>
        </w:tc>
        <w:tc>
          <w:tcPr>
            <w:tcW w:w="1276" w:type="dxa"/>
            <w:vAlign w:val="bottom"/>
          </w:tcPr>
          <w:p w14:paraId="22DBB94A" w14:textId="77777777" w:rsidR="004C6BE3" w:rsidRPr="00480569" w:rsidRDefault="004C6BE3" w:rsidP="009C17FD">
            <w:pPr>
              <w:rPr>
                <w:rFonts w:cs="Times New Roman"/>
                <w:color w:val="000000"/>
                <w:szCs w:val="24"/>
              </w:rPr>
            </w:pPr>
            <w:r w:rsidRPr="00480569">
              <w:rPr>
                <w:rFonts w:cs="Times New Roman"/>
                <w:color w:val="000000"/>
                <w:szCs w:val="24"/>
              </w:rPr>
              <w:t>0.003</w:t>
            </w:r>
          </w:p>
        </w:tc>
      </w:tr>
      <w:tr w:rsidR="004C6BE3" w:rsidRPr="00BE0407" w14:paraId="01BE8259" w14:textId="77777777" w:rsidTr="009C17FD">
        <w:tc>
          <w:tcPr>
            <w:tcW w:w="4503" w:type="dxa"/>
          </w:tcPr>
          <w:p w14:paraId="188F15B1" w14:textId="1DB5780B" w:rsidR="004C6BE3" w:rsidRPr="00480569" w:rsidRDefault="00B93D37" w:rsidP="009C17FD">
            <w:pPr>
              <w:rPr>
                <w:rFonts w:eastAsia="Times New Roman" w:cs="Times New Roman"/>
                <w:color w:val="000000"/>
                <w:szCs w:val="24"/>
                <w:lang w:eastAsia="en-CA"/>
              </w:rPr>
            </w:pPr>
            <w:r>
              <w:rPr>
                <w:rFonts w:eastAsia="Times New Roman" w:cs="Times New Roman"/>
                <w:color w:val="000000"/>
                <w:szCs w:val="24"/>
                <w:lang w:eastAsia="en-CA"/>
              </w:rPr>
              <w:t>H</w:t>
            </w:r>
            <w:r w:rsidR="004C6BE3" w:rsidRPr="00480569">
              <w:rPr>
                <w:rFonts w:eastAsia="Times New Roman" w:cs="Times New Roman"/>
                <w:color w:val="000000"/>
                <w:szCs w:val="24"/>
                <w:lang w:eastAsia="en-CA"/>
              </w:rPr>
              <w:t>erbicide-treated * shallow</w:t>
            </w:r>
          </w:p>
        </w:tc>
        <w:tc>
          <w:tcPr>
            <w:tcW w:w="1275" w:type="dxa"/>
            <w:vAlign w:val="bottom"/>
          </w:tcPr>
          <w:p w14:paraId="443FDB00" w14:textId="77777777" w:rsidR="004C6BE3" w:rsidRPr="00480569" w:rsidRDefault="004C6BE3" w:rsidP="009C17FD">
            <w:pPr>
              <w:rPr>
                <w:rFonts w:cs="Times New Roman"/>
                <w:color w:val="000000"/>
                <w:szCs w:val="24"/>
              </w:rPr>
            </w:pPr>
            <w:r w:rsidRPr="00480569">
              <w:rPr>
                <w:rFonts w:cs="Times New Roman"/>
                <w:color w:val="000000"/>
                <w:szCs w:val="24"/>
              </w:rPr>
              <w:t>0.685</w:t>
            </w:r>
          </w:p>
        </w:tc>
        <w:tc>
          <w:tcPr>
            <w:tcW w:w="1418" w:type="dxa"/>
            <w:vAlign w:val="bottom"/>
          </w:tcPr>
          <w:p w14:paraId="60C17593" w14:textId="77777777" w:rsidR="004C6BE3" w:rsidRPr="00480569" w:rsidRDefault="004C6BE3" w:rsidP="009C17FD">
            <w:pPr>
              <w:rPr>
                <w:rFonts w:cs="Times New Roman"/>
                <w:color w:val="000000"/>
                <w:szCs w:val="24"/>
              </w:rPr>
            </w:pPr>
            <w:r w:rsidRPr="00480569">
              <w:rPr>
                <w:rFonts w:cs="Times New Roman"/>
                <w:color w:val="000000"/>
                <w:szCs w:val="24"/>
              </w:rPr>
              <w:t>0.418</w:t>
            </w:r>
          </w:p>
        </w:tc>
        <w:tc>
          <w:tcPr>
            <w:tcW w:w="1134" w:type="dxa"/>
            <w:vAlign w:val="bottom"/>
          </w:tcPr>
          <w:p w14:paraId="78C87BCA" w14:textId="77777777" w:rsidR="004C6BE3" w:rsidRPr="00480569" w:rsidRDefault="004C6BE3" w:rsidP="009C17FD">
            <w:pPr>
              <w:rPr>
                <w:rFonts w:cs="Times New Roman"/>
                <w:color w:val="000000"/>
                <w:szCs w:val="24"/>
              </w:rPr>
            </w:pPr>
            <w:r w:rsidRPr="00480569">
              <w:rPr>
                <w:rFonts w:cs="Times New Roman"/>
                <w:color w:val="000000"/>
                <w:szCs w:val="24"/>
              </w:rPr>
              <w:t>1.638</w:t>
            </w:r>
          </w:p>
        </w:tc>
        <w:tc>
          <w:tcPr>
            <w:tcW w:w="1276" w:type="dxa"/>
            <w:vAlign w:val="bottom"/>
          </w:tcPr>
          <w:p w14:paraId="3E41EA18" w14:textId="77777777" w:rsidR="004C6BE3" w:rsidRPr="00480569" w:rsidRDefault="004C6BE3" w:rsidP="009C17FD">
            <w:pPr>
              <w:rPr>
                <w:rFonts w:cs="Times New Roman"/>
                <w:color w:val="000000"/>
                <w:szCs w:val="24"/>
              </w:rPr>
            </w:pPr>
            <w:r w:rsidRPr="00480569">
              <w:rPr>
                <w:rFonts w:cs="Times New Roman"/>
                <w:color w:val="000000"/>
                <w:szCs w:val="24"/>
              </w:rPr>
              <w:t>0.102</w:t>
            </w:r>
          </w:p>
        </w:tc>
      </w:tr>
      <w:tr w:rsidR="004C6BE3" w:rsidRPr="00BE0407" w14:paraId="0A15F326" w14:textId="77777777" w:rsidTr="009C17FD">
        <w:tc>
          <w:tcPr>
            <w:tcW w:w="4503" w:type="dxa"/>
          </w:tcPr>
          <w:p w14:paraId="049B4BD4" w14:textId="2126CF5A" w:rsidR="004C6BE3" w:rsidRPr="00480569" w:rsidRDefault="0052282B" w:rsidP="009C17FD">
            <w:pPr>
              <w:rPr>
                <w:rFonts w:eastAsia="Times New Roman" w:cs="Times New Roman"/>
                <w:color w:val="000000"/>
                <w:szCs w:val="24"/>
                <w:lang w:eastAsia="en-CA"/>
              </w:rPr>
            </w:pPr>
            <w:r>
              <w:rPr>
                <w:rFonts w:eastAsia="Times New Roman" w:cs="Times New Roman"/>
                <w:color w:val="000000"/>
                <w:szCs w:val="24"/>
                <w:lang w:eastAsia="en-CA"/>
              </w:rPr>
              <w:t>Reference sites</w:t>
            </w:r>
            <w:r w:rsidR="004C6BE3" w:rsidRPr="00480569">
              <w:rPr>
                <w:rFonts w:eastAsia="Times New Roman" w:cs="Times New Roman"/>
                <w:color w:val="000000"/>
                <w:szCs w:val="24"/>
                <w:lang w:eastAsia="en-CA"/>
              </w:rPr>
              <w:t xml:space="preserve"> * shallow</w:t>
            </w:r>
          </w:p>
        </w:tc>
        <w:tc>
          <w:tcPr>
            <w:tcW w:w="1275" w:type="dxa"/>
            <w:vAlign w:val="bottom"/>
          </w:tcPr>
          <w:p w14:paraId="54B8C009" w14:textId="77777777" w:rsidR="004C6BE3" w:rsidRPr="00480569" w:rsidRDefault="004C6BE3" w:rsidP="009C17FD">
            <w:pPr>
              <w:rPr>
                <w:rFonts w:cs="Times New Roman"/>
                <w:color w:val="000000"/>
                <w:szCs w:val="24"/>
              </w:rPr>
            </w:pPr>
            <w:r w:rsidRPr="00480569">
              <w:rPr>
                <w:rFonts w:cs="Times New Roman"/>
                <w:color w:val="000000"/>
                <w:szCs w:val="24"/>
              </w:rPr>
              <w:t>0.777</w:t>
            </w:r>
          </w:p>
        </w:tc>
        <w:tc>
          <w:tcPr>
            <w:tcW w:w="1418" w:type="dxa"/>
            <w:vAlign w:val="bottom"/>
          </w:tcPr>
          <w:p w14:paraId="4EABF6B2" w14:textId="77777777" w:rsidR="004C6BE3" w:rsidRPr="00480569" w:rsidRDefault="004C6BE3" w:rsidP="009C17FD">
            <w:pPr>
              <w:rPr>
                <w:rFonts w:cs="Times New Roman"/>
                <w:color w:val="000000"/>
                <w:szCs w:val="24"/>
              </w:rPr>
            </w:pPr>
            <w:r w:rsidRPr="00480569">
              <w:rPr>
                <w:rFonts w:cs="Times New Roman"/>
                <w:color w:val="000000"/>
                <w:szCs w:val="24"/>
              </w:rPr>
              <w:t>0.418</w:t>
            </w:r>
          </w:p>
        </w:tc>
        <w:tc>
          <w:tcPr>
            <w:tcW w:w="1134" w:type="dxa"/>
            <w:vAlign w:val="bottom"/>
          </w:tcPr>
          <w:p w14:paraId="3623E8A0" w14:textId="77777777" w:rsidR="004C6BE3" w:rsidRPr="00480569" w:rsidRDefault="004C6BE3" w:rsidP="009C17FD">
            <w:pPr>
              <w:rPr>
                <w:rFonts w:cs="Times New Roman"/>
                <w:color w:val="000000"/>
                <w:szCs w:val="24"/>
              </w:rPr>
            </w:pPr>
            <w:r w:rsidRPr="00480569">
              <w:rPr>
                <w:rFonts w:cs="Times New Roman"/>
                <w:color w:val="000000"/>
                <w:szCs w:val="24"/>
              </w:rPr>
              <w:t>1.857</w:t>
            </w:r>
          </w:p>
        </w:tc>
        <w:tc>
          <w:tcPr>
            <w:tcW w:w="1276" w:type="dxa"/>
            <w:vAlign w:val="bottom"/>
          </w:tcPr>
          <w:p w14:paraId="1AA0136D" w14:textId="77777777" w:rsidR="004C6BE3" w:rsidRPr="00480569" w:rsidRDefault="004C6BE3" w:rsidP="009C17FD">
            <w:pPr>
              <w:rPr>
                <w:rFonts w:cs="Times New Roman"/>
                <w:color w:val="000000"/>
                <w:szCs w:val="24"/>
              </w:rPr>
            </w:pPr>
            <w:r w:rsidRPr="00480569">
              <w:rPr>
                <w:rFonts w:cs="Times New Roman"/>
                <w:color w:val="000000"/>
                <w:szCs w:val="24"/>
              </w:rPr>
              <w:t>0.064</w:t>
            </w:r>
          </w:p>
        </w:tc>
      </w:tr>
    </w:tbl>
    <w:p w14:paraId="071DB547" w14:textId="255F7357" w:rsidR="004C6BE3" w:rsidRPr="00480569" w:rsidRDefault="004C6BE3" w:rsidP="004C6BE3">
      <w:pPr>
        <w:rPr>
          <w:rFonts w:cs="Times New Roman"/>
          <w:szCs w:val="24"/>
        </w:rPr>
        <w:sectPr w:rsidR="004C6BE3" w:rsidRPr="00480569" w:rsidSect="0062730D">
          <w:pgSz w:w="12240" w:h="15840"/>
          <w:pgMar w:top="1440" w:right="1440" w:bottom="1440" w:left="1440" w:header="708" w:footer="708" w:gutter="0"/>
          <w:cols w:space="708"/>
          <w:docGrid w:linePitch="360"/>
        </w:sectPr>
      </w:pPr>
    </w:p>
    <w:p w14:paraId="19C00850" w14:textId="1A7885AA" w:rsidR="004C6BE3" w:rsidRPr="00480569" w:rsidRDefault="00496BF5" w:rsidP="004C6BE3">
      <w:pPr>
        <w:rPr>
          <w:rFonts w:cs="Times New Roman"/>
          <w:szCs w:val="24"/>
        </w:rPr>
      </w:pPr>
      <w:r>
        <w:rPr>
          <w:rFonts w:cs="Times New Roman"/>
          <w:szCs w:val="24"/>
        </w:rPr>
        <w:lastRenderedPageBreak/>
        <w:t>Appendix 1</w:t>
      </w:r>
      <w:r w:rsidR="00D05EED">
        <w:rPr>
          <w:rFonts w:cs="Times New Roman"/>
          <w:szCs w:val="24"/>
        </w:rPr>
        <w:t>1</w:t>
      </w:r>
      <w:r w:rsidR="004C6BE3" w:rsidRPr="00480569">
        <w:rPr>
          <w:rFonts w:cs="Times New Roman"/>
          <w:szCs w:val="24"/>
        </w:rPr>
        <w:t>.  Summary of general linear model for daily water temperature fluctuations (maximum - minimum water depth; °C) from June 14 - October 16, 2017 at the nine decomposition sites as a function of site type ((</w:t>
      </w:r>
      <w:r w:rsidR="004C6BE3">
        <w:rPr>
          <w:rFonts w:cs="Times New Roman"/>
          <w:szCs w:val="24"/>
        </w:rPr>
        <w:t>reference</w:t>
      </w:r>
      <w:r w:rsidR="004C6BE3" w:rsidRPr="00480569">
        <w:rPr>
          <w:rFonts w:cs="Times New Roman"/>
          <w:szCs w:val="24"/>
        </w:rPr>
        <w:t xml:space="preserve"> plant communities: n = 3, invaded: n = 3, herbicide-treated: n = 3) crossed with water depth category (shallow, intermediate, deep). Daily water temperature fluctuations was square root transformed to meet normality assumptions. The category invaded was withheld as a reference for site type variable and the category deep water depth was withheld as a reference for water depth variable. Residual standard error for the model = 0.309, </w:t>
      </w:r>
      <w:r w:rsidR="004C6BE3" w:rsidRPr="00480569">
        <w:rPr>
          <w:rFonts w:cs="Times New Roman"/>
          <w:i/>
          <w:szCs w:val="24"/>
        </w:rPr>
        <w:t>F</w:t>
      </w:r>
      <w:r w:rsidR="004C6BE3" w:rsidRPr="00480569">
        <w:rPr>
          <w:rFonts w:cs="Times New Roman"/>
          <w:szCs w:val="24"/>
          <w:vertAlign w:val="subscript"/>
        </w:rPr>
        <w:t>8,1116</w:t>
      </w:r>
      <w:r w:rsidR="004C6BE3" w:rsidRPr="00480569">
        <w:rPr>
          <w:rFonts w:cs="Times New Roman"/>
          <w:szCs w:val="24"/>
        </w:rPr>
        <w:t xml:space="preserve"> = 369.000, </w:t>
      </w:r>
      <w:r w:rsidR="004C6BE3" w:rsidRPr="00480569">
        <w:rPr>
          <w:rFonts w:cs="Times New Roman"/>
          <w:i/>
          <w:szCs w:val="24"/>
        </w:rPr>
        <w:t>p</w:t>
      </w:r>
      <w:r w:rsidR="004C6BE3" w:rsidRPr="00480569">
        <w:rPr>
          <w:rFonts w:cs="Times New Roman"/>
          <w:szCs w:val="24"/>
        </w:rPr>
        <w:t xml:space="preserve">-value = &lt;0.001, </w:t>
      </w:r>
      <w:r w:rsidR="004C6BE3" w:rsidRPr="00480569">
        <w:rPr>
          <w:rFonts w:cs="Times New Roman"/>
          <w:i/>
          <w:szCs w:val="24"/>
        </w:rPr>
        <w:t>R</w:t>
      </w:r>
      <w:r w:rsidR="004C6BE3" w:rsidRPr="00480569">
        <w:rPr>
          <w:rFonts w:cs="Times New Roman"/>
          <w:szCs w:val="24"/>
          <w:vertAlign w:val="superscript"/>
        </w:rPr>
        <w:t>2</w:t>
      </w:r>
      <w:r w:rsidR="004C6BE3" w:rsidRPr="00480569">
        <w:rPr>
          <w:rFonts w:cs="Times New Roman"/>
          <w:szCs w:val="24"/>
        </w:rPr>
        <w:t xml:space="preserve"> = 0.659. </w:t>
      </w:r>
    </w:p>
    <w:tbl>
      <w:tblPr>
        <w:tblStyle w:val="TableGrid"/>
        <w:tblW w:w="96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1296"/>
        <w:gridCol w:w="1416"/>
        <w:gridCol w:w="1133"/>
        <w:gridCol w:w="1274"/>
      </w:tblGrid>
      <w:tr w:rsidR="004C6BE3" w:rsidRPr="00BE0407" w14:paraId="72E29615" w14:textId="77777777" w:rsidTr="009C17FD">
        <w:tc>
          <w:tcPr>
            <w:tcW w:w="4503" w:type="dxa"/>
            <w:tcBorders>
              <w:top w:val="single" w:sz="4" w:space="0" w:color="auto"/>
              <w:bottom w:val="single" w:sz="4" w:space="0" w:color="auto"/>
            </w:tcBorders>
            <w:vAlign w:val="bottom"/>
          </w:tcPr>
          <w:p w14:paraId="770B9C48"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Term</w:t>
            </w:r>
          </w:p>
        </w:tc>
        <w:tc>
          <w:tcPr>
            <w:tcW w:w="1275" w:type="dxa"/>
            <w:tcBorders>
              <w:top w:val="single" w:sz="4" w:space="0" w:color="auto"/>
              <w:bottom w:val="single" w:sz="4" w:space="0" w:color="auto"/>
            </w:tcBorders>
            <w:vAlign w:val="bottom"/>
          </w:tcPr>
          <w:p w14:paraId="13777157"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Coefficient</w:t>
            </w:r>
          </w:p>
        </w:tc>
        <w:tc>
          <w:tcPr>
            <w:tcW w:w="1418" w:type="dxa"/>
            <w:tcBorders>
              <w:top w:val="single" w:sz="4" w:space="0" w:color="auto"/>
              <w:bottom w:val="single" w:sz="4" w:space="0" w:color="auto"/>
            </w:tcBorders>
            <w:vAlign w:val="bottom"/>
          </w:tcPr>
          <w:p w14:paraId="6843E1C2"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 Standard error</w:t>
            </w:r>
          </w:p>
        </w:tc>
        <w:tc>
          <w:tcPr>
            <w:tcW w:w="1134" w:type="dxa"/>
            <w:tcBorders>
              <w:top w:val="single" w:sz="4" w:space="0" w:color="auto"/>
              <w:bottom w:val="single" w:sz="4" w:space="0" w:color="auto"/>
            </w:tcBorders>
            <w:vAlign w:val="bottom"/>
          </w:tcPr>
          <w:p w14:paraId="0F38B070"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t-</w:t>
            </w:r>
            <w:r w:rsidRPr="00480569">
              <w:rPr>
                <w:rFonts w:eastAsia="Times New Roman" w:cs="Times New Roman"/>
                <w:color w:val="000000"/>
                <w:szCs w:val="24"/>
                <w:lang w:eastAsia="en-CA"/>
              </w:rPr>
              <w:t>value</w:t>
            </w:r>
          </w:p>
        </w:tc>
        <w:tc>
          <w:tcPr>
            <w:tcW w:w="1276" w:type="dxa"/>
            <w:tcBorders>
              <w:top w:val="single" w:sz="4" w:space="0" w:color="auto"/>
              <w:bottom w:val="single" w:sz="4" w:space="0" w:color="auto"/>
            </w:tcBorders>
            <w:vAlign w:val="bottom"/>
          </w:tcPr>
          <w:p w14:paraId="0CD56DD1"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p</w:t>
            </w:r>
            <w:r w:rsidRPr="00480569">
              <w:rPr>
                <w:rFonts w:eastAsia="Times New Roman" w:cs="Times New Roman"/>
                <w:color w:val="000000"/>
                <w:szCs w:val="24"/>
                <w:lang w:eastAsia="en-CA"/>
              </w:rPr>
              <w:t>-value</w:t>
            </w:r>
          </w:p>
        </w:tc>
      </w:tr>
      <w:tr w:rsidR="004C6BE3" w:rsidRPr="00BE0407" w14:paraId="101906BC" w14:textId="77777777" w:rsidTr="009C17FD">
        <w:tc>
          <w:tcPr>
            <w:tcW w:w="4503" w:type="dxa"/>
            <w:tcBorders>
              <w:top w:val="single" w:sz="4" w:space="0" w:color="auto"/>
            </w:tcBorders>
          </w:tcPr>
          <w:p w14:paraId="79A49571"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Intercept</w:t>
            </w:r>
          </w:p>
        </w:tc>
        <w:tc>
          <w:tcPr>
            <w:tcW w:w="1275" w:type="dxa"/>
            <w:tcBorders>
              <w:top w:val="single" w:sz="4" w:space="0" w:color="auto"/>
            </w:tcBorders>
            <w:vAlign w:val="bottom"/>
          </w:tcPr>
          <w:p w14:paraId="3A060CF5" w14:textId="77777777" w:rsidR="004C6BE3" w:rsidRPr="00480569" w:rsidRDefault="004C6BE3" w:rsidP="009C17FD">
            <w:pPr>
              <w:rPr>
                <w:rFonts w:cs="Times New Roman"/>
                <w:color w:val="000000"/>
                <w:szCs w:val="24"/>
              </w:rPr>
            </w:pPr>
            <w:r w:rsidRPr="00480569">
              <w:rPr>
                <w:rFonts w:cs="Times New Roman"/>
                <w:color w:val="000000"/>
                <w:szCs w:val="24"/>
              </w:rPr>
              <w:t>0.599</w:t>
            </w:r>
          </w:p>
        </w:tc>
        <w:tc>
          <w:tcPr>
            <w:tcW w:w="1418" w:type="dxa"/>
            <w:tcBorders>
              <w:top w:val="single" w:sz="4" w:space="0" w:color="auto"/>
            </w:tcBorders>
            <w:vAlign w:val="bottom"/>
          </w:tcPr>
          <w:p w14:paraId="152BE50E" w14:textId="77777777" w:rsidR="004C6BE3" w:rsidRPr="00480569" w:rsidRDefault="004C6BE3" w:rsidP="009C17FD">
            <w:pPr>
              <w:rPr>
                <w:rFonts w:cs="Times New Roman"/>
                <w:color w:val="000000"/>
                <w:szCs w:val="24"/>
              </w:rPr>
            </w:pPr>
            <w:r w:rsidRPr="00480569">
              <w:rPr>
                <w:rFonts w:cs="Times New Roman"/>
                <w:color w:val="000000"/>
                <w:szCs w:val="24"/>
              </w:rPr>
              <w:t>0.028</w:t>
            </w:r>
          </w:p>
        </w:tc>
        <w:tc>
          <w:tcPr>
            <w:tcW w:w="1134" w:type="dxa"/>
            <w:tcBorders>
              <w:top w:val="single" w:sz="4" w:space="0" w:color="auto"/>
            </w:tcBorders>
            <w:vAlign w:val="bottom"/>
          </w:tcPr>
          <w:p w14:paraId="4FFEF997" w14:textId="77777777" w:rsidR="004C6BE3" w:rsidRPr="00480569" w:rsidRDefault="004C6BE3" w:rsidP="009C17FD">
            <w:pPr>
              <w:rPr>
                <w:rFonts w:cs="Times New Roman"/>
                <w:color w:val="000000"/>
                <w:szCs w:val="24"/>
              </w:rPr>
            </w:pPr>
            <w:r w:rsidRPr="00480569">
              <w:rPr>
                <w:rFonts w:cs="Times New Roman"/>
                <w:color w:val="000000"/>
                <w:szCs w:val="24"/>
              </w:rPr>
              <w:t>21.688</w:t>
            </w:r>
          </w:p>
        </w:tc>
        <w:tc>
          <w:tcPr>
            <w:tcW w:w="1276" w:type="dxa"/>
            <w:tcBorders>
              <w:top w:val="single" w:sz="4" w:space="0" w:color="auto"/>
            </w:tcBorders>
            <w:vAlign w:val="bottom"/>
          </w:tcPr>
          <w:p w14:paraId="03B9F5D8"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6F2E28B3" w14:textId="77777777" w:rsidTr="009C17FD">
        <w:tc>
          <w:tcPr>
            <w:tcW w:w="4503" w:type="dxa"/>
          </w:tcPr>
          <w:p w14:paraId="2B2414AB"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Site: herbicide-treated</w:t>
            </w:r>
          </w:p>
        </w:tc>
        <w:tc>
          <w:tcPr>
            <w:tcW w:w="1275" w:type="dxa"/>
            <w:vAlign w:val="bottom"/>
          </w:tcPr>
          <w:p w14:paraId="2239AAB5" w14:textId="77777777" w:rsidR="004C6BE3" w:rsidRPr="00480569" w:rsidRDefault="004C6BE3" w:rsidP="009C17FD">
            <w:pPr>
              <w:rPr>
                <w:rFonts w:cs="Times New Roman"/>
                <w:color w:val="000000"/>
                <w:szCs w:val="24"/>
              </w:rPr>
            </w:pPr>
            <w:r w:rsidRPr="00480569">
              <w:rPr>
                <w:rFonts w:cs="Times New Roman"/>
                <w:color w:val="000000"/>
                <w:szCs w:val="24"/>
              </w:rPr>
              <w:t>1.088</w:t>
            </w:r>
          </w:p>
        </w:tc>
        <w:tc>
          <w:tcPr>
            <w:tcW w:w="1418" w:type="dxa"/>
            <w:vAlign w:val="bottom"/>
          </w:tcPr>
          <w:p w14:paraId="19569947" w14:textId="77777777" w:rsidR="004C6BE3" w:rsidRPr="00480569" w:rsidRDefault="004C6BE3" w:rsidP="009C17FD">
            <w:pPr>
              <w:rPr>
                <w:rFonts w:cs="Times New Roman"/>
                <w:color w:val="000000"/>
                <w:szCs w:val="24"/>
              </w:rPr>
            </w:pPr>
            <w:r w:rsidRPr="00480569">
              <w:rPr>
                <w:rFonts w:cs="Times New Roman"/>
                <w:color w:val="000000"/>
                <w:szCs w:val="24"/>
              </w:rPr>
              <w:t>0.039</w:t>
            </w:r>
          </w:p>
        </w:tc>
        <w:tc>
          <w:tcPr>
            <w:tcW w:w="1134" w:type="dxa"/>
            <w:vAlign w:val="bottom"/>
          </w:tcPr>
          <w:p w14:paraId="2A430320" w14:textId="77777777" w:rsidR="004C6BE3" w:rsidRPr="00480569" w:rsidRDefault="004C6BE3" w:rsidP="009C17FD">
            <w:pPr>
              <w:rPr>
                <w:rFonts w:cs="Times New Roman"/>
                <w:color w:val="000000"/>
                <w:szCs w:val="24"/>
              </w:rPr>
            </w:pPr>
            <w:r w:rsidRPr="00480569">
              <w:rPr>
                <w:rFonts w:cs="Times New Roman"/>
                <w:color w:val="000000"/>
                <w:szCs w:val="24"/>
              </w:rPr>
              <w:t>27.844</w:t>
            </w:r>
          </w:p>
        </w:tc>
        <w:tc>
          <w:tcPr>
            <w:tcW w:w="1276" w:type="dxa"/>
            <w:vAlign w:val="bottom"/>
          </w:tcPr>
          <w:p w14:paraId="67DB9D4B"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05C73F12" w14:textId="77777777" w:rsidTr="009C17FD">
        <w:tc>
          <w:tcPr>
            <w:tcW w:w="4503" w:type="dxa"/>
          </w:tcPr>
          <w:p w14:paraId="58DC4ECA"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Site: </w:t>
            </w: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plants</w:t>
            </w:r>
          </w:p>
        </w:tc>
        <w:tc>
          <w:tcPr>
            <w:tcW w:w="1275" w:type="dxa"/>
            <w:vAlign w:val="bottom"/>
          </w:tcPr>
          <w:p w14:paraId="16C78DA7" w14:textId="77777777" w:rsidR="004C6BE3" w:rsidRPr="00480569" w:rsidRDefault="004C6BE3" w:rsidP="009C17FD">
            <w:pPr>
              <w:rPr>
                <w:rFonts w:cs="Times New Roman"/>
                <w:color w:val="000000"/>
                <w:szCs w:val="24"/>
              </w:rPr>
            </w:pPr>
            <w:r w:rsidRPr="00480569">
              <w:rPr>
                <w:rFonts w:cs="Times New Roman"/>
                <w:color w:val="000000"/>
                <w:szCs w:val="24"/>
              </w:rPr>
              <w:t>0.277</w:t>
            </w:r>
          </w:p>
        </w:tc>
        <w:tc>
          <w:tcPr>
            <w:tcW w:w="1418" w:type="dxa"/>
            <w:vAlign w:val="bottom"/>
          </w:tcPr>
          <w:p w14:paraId="0091F339" w14:textId="77777777" w:rsidR="004C6BE3" w:rsidRPr="00480569" w:rsidRDefault="004C6BE3" w:rsidP="009C17FD">
            <w:pPr>
              <w:rPr>
                <w:rFonts w:cs="Times New Roman"/>
                <w:color w:val="000000"/>
                <w:szCs w:val="24"/>
              </w:rPr>
            </w:pPr>
            <w:r w:rsidRPr="00480569">
              <w:rPr>
                <w:rFonts w:cs="Times New Roman"/>
                <w:color w:val="000000"/>
                <w:szCs w:val="24"/>
              </w:rPr>
              <w:t>0.039</w:t>
            </w:r>
          </w:p>
        </w:tc>
        <w:tc>
          <w:tcPr>
            <w:tcW w:w="1134" w:type="dxa"/>
            <w:vAlign w:val="bottom"/>
          </w:tcPr>
          <w:p w14:paraId="7A2C83FB" w14:textId="77777777" w:rsidR="004C6BE3" w:rsidRPr="00480569" w:rsidRDefault="004C6BE3" w:rsidP="009C17FD">
            <w:pPr>
              <w:rPr>
                <w:rFonts w:cs="Times New Roman"/>
                <w:color w:val="000000"/>
                <w:szCs w:val="24"/>
              </w:rPr>
            </w:pPr>
            <w:r w:rsidRPr="00480569">
              <w:rPr>
                <w:rFonts w:cs="Times New Roman"/>
                <w:color w:val="000000"/>
                <w:szCs w:val="24"/>
              </w:rPr>
              <w:t>7.086</w:t>
            </w:r>
          </w:p>
        </w:tc>
        <w:tc>
          <w:tcPr>
            <w:tcW w:w="1276" w:type="dxa"/>
          </w:tcPr>
          <w:p w14:paraId="18D02FD2" w14:textId="77777777" w:rsidR="004C6BE3" w:rsidRPr="00480569" w:rsidRDefault="004C6BE3" w:rsidP="009C17FD">
            <w:pPr>
              <w:rPr>
                <w:rFonts w:cs="Times New Roman"/>
                <w:szCs w:val="24"/>
              </w:rPr>
            </w:pPr>
            <w:r w:rsidRPr="00480569">
              <w:rPr>
                <w:rFonts w:cs="Times New Roman"/>
                <w:color w:val="000000"/>
                <w:szCs w:val="24"/>
              </w:rPr>
              <w:t>&lt;0.001</w:t>
            </w:r>
          </w:p>
        </w:tc>
      </w:tr>
      <w:tr w:rsidR="004C6BE3" w:rsidRPr="00BE0407" w14:paraId="576E6A01" w14:textId="77777777" w:rsidTr="009C17FD">
        <w:tc>
          <w:tcPr>
            <w:tcW w:w="4503" w:type="dxa"/>
          </w:tcPr>
          <w:p w14:paraId="47CB365C"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Water depth: intermediate </w:t>
            </w:r>
          </w:p>
        </w:tc>
        <w:tc>
          <w:tcPr>
            <w:tcW w:w="1275" w:type="dxa"/>
            <w:vAlign w:val="bottom"/>
          </w:tcPr>
          <w:p w14:paraId="59F13053" w14:textId="77777777" w:rsidR="004C6BE3" w:rsidRPr="00480569" w:rsidRDefault="004C6BE3" w:rsidP="009C17FD">
            <w:pPr>
              <w:rPr>
                <w:rFonts w:cs="Times New Roman"/>
                <w:color w:val="000000"/>
                <w:szCs w:val="24"/>
              </w:rPr>
            </w:pPr>
            <w:r w:rsidRPr="00480569">
              <w:rPr>
                <w:rFonts w:cs="Times New Roman"/>
                <w:color w:val="000000"/>
                <w:szCs w:val="24"/>
              </w:rPr>
              <w:t>-0.007</w:t>
            </w:r>
          </w:p>
        </w:tc>
        <w:tc>
          <w:tcPr>
            <w:tcW w:w="1418" w:type="dxa"/>
            <w:vAlign w:val="bottom"/>
          </w:tcPr>
          <w:p w14:paraId="14D7D63E" w14:textId="77777777" w:rsidR="004C6BE3" w:rsidRPr="00480569" w:rsidRDefault="004C6BE3" w:rsidP="009C17FD">
            <w:pPr>
              <w:rPr>
                <w:rFonts w:cs="Times New Roman"/>
                <w:color w:val="000000"/>
                <w:szCs w:val="24"/>
              </w:rPr>
            </w:pPr>
            <w:r w:rsidRPr="00480569">
              <w:rPr>
                <w:rFonts w:cs="Times New Roman"/>
                <w:color w:val="000000"/>
                <w:szCs w:val="24"/>
              </w:rPr>
              <w:t>0.039</w:t>
            </w:r>
          </w:p>
        </w:tc>
        <w:tc>
          <w:tcPr>
            <w:tcW w:w="1134" w:type="dxa"/>
            <w:vAlign w:val="bottom"/>
          </w:tcPr>
          <w:p w14:paraId="3742C631" w14:textId="77777777" w:rsidR="004C6BE3" w:rsidRPr="00480569" w:rsidRDefault="004C6BE3" w:rsidP="009C17FD">
            <w:pPr>
              <w:rPr>
                <w:rFonts w:cs="Times New Roman"/>
                <w:color w:val="000000"/>
                <w:szCs w:val="24"/>
              </w:rPr>
            </w:pPr>
            <w:r w:rsidRPr="00480569">
              <w:rPr>
                <w:rFonts w:cs="Times New Roman"/>
                <w:color w:val="000000"/>
                <w:szCs w:val="24"/>
              </w:rPr>
              <w:t>-0.167</w:t>
            </w:r>
          </w:p>
        </w:tc>
        <w:tc>
          <w:tcPr>
            <w:tcW w:w="1276" w:type="dxa"/>
            <w:vAlign w:val="bottom"/>
          </w:tcPr>
          <w:p w14:paraId="17BA0C16" w14:textId="77777777" w:rsidR="004C6BE3" w:rsidRPr="00480569" w:rsidRDefault="004C6BE3" w:rsidP="009C17FD">
            <w:pPr>
              <w:rPr>
                <w:rFonts w:cs="Times New Roman"/>
                <w:color w:val="000000"/>
                <w:szCs w:val="24"/>
              </w:rPr>
            </w:pPr>
            <w:r w:rsidRPr="00480569">
              <w:rPr>
                <w:rFonts w:cs="Times New Roman"/>
                <w:color w:val="000000"/>
                <w:szCs w:val="24"/>
              </w:rPr>
              <w:t>0.868</w:t>
            </w:r>
          </w:p>
        </w:tc>
      </w:tr>
      <w:tr w:rsidR="004C6BE3" w:rsidRPr="00BE0407" w14:paraId="4AFD14EE" w14:textId="77777777" w:rsidTr="009C17FD">
        <w:tc>
          <w:tcPr>
            <w:tcW w:w="4503" w:type="dxa"/>
          </w:tcPr>
          <w:p w14:paraId="41E5832D"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Water depth: shallow </w:t>
            </w:r>
          </w:p>
        </w:tc>
        <w:tc>
          <w:tcPr>
            <w:tcW w:w="1275" w:type="dxa"/>
            <w:vAlign w:val="bottom"/>
          </w:tcPr>
          <w:p w14:paraId="1CE634E2" w14:textId="77777777" w:rsidR="004C6BE3" w:rsidRPr="00480569" w:rsidRDefault="004C6BE3" w:rsidP="009C17FD">
            <w:pPr>
              <w:rPr>
                <w:rFonts w:cs="Times New Roman"/>
                <w:color w:val="000000"/>
                <w:szCs w:val="24"/>
              </w:rPr>
            </w:pPr>
            <w:r w:rsidRPr="00480569">
              <w:rPr>
                <w:rFonts w:cs="Times New Roman"/>
                <w:color w:val="000000"/>
                <w:szCs w:val="24"/>
              </w:rPr>
              <w:t>-0.076</w:t>
            </w:r>
          </w:p>
        </w:tc>
        <w:tc>
          <w:tcPr>
            <w:tcW w:w="1418" w:type="dxa"/>
            <w:vAlign w:val="bottom"/>
          </w:tcPr>
          <w:p w14:paraId="46878C48" w14:textId="77777777" w:rsidR="004C6BE3" w:rsidRPr="00480569" w:rsidRDefault="004C6BE3" w:rsidP="009C17FD">
            <w:pPr>
              <w:rPr>
                <w:rFonts w:cs="Times New Roman"/>
                <w:color w:val="000000"/>
                <w:szCs w:val="24"/>
              </w:rPr>
            </w:pPr>
            <w:r w:rsidRPr="00480569">
              <w:rPr>
                <w:rFonts w:cs="Times New Roman"/>
                <w:color w:val="000000"/>
                <w:szCs w:val="24"/>
              </w:rPr>
              <w:t>0.039</w:t>
            </w:r>
          </w:p>
        </w:tc>
        <w:tc>
          <w:tcPr>
            <w:tcW w:w="1134" w:type="dxa"/>
            <w:vAlign w:val="bottom"/>
          </w:tcPr>
          <w:p w14:paraId="591D7940" w14:textId="77777777" w:rsidR="004C6BE3" w:rsidRPr="00480569" w:rsidRDefault="004C6BE3" w:rsidP="009C17FD">
            <w:pPr>
              <w:rPr>
                <w:rFonts w:cs="Times New Roman"/>
                <w:color w:val="000000"/>
                <w:szCs w:val="24"/>
              </w:rPr>
            </w:pPr>
            <w:r w:rsidRPr="00480569">
              <w:rPr>
                <w:rFonts w:cs="Times New Roman"/>
                <w:color w:val="000000"/>
                <w:szCs w:val="24"/>
              </w:rPr>
              <w:t>-1.943</w:t>
            </w:r>
          </w:p>
        </w:tc>
        <w:tc>
          <w:tcPr>
            <w:tcW w:w="1276" w:type="dxa"/>
            <w:vAlign w:val="bottom"/>
          </w:tcPr>
          <w:p w14:paraId="5AC176F2" w14:textId="77777777" w:rsidR="004C6BE3" w:rsidRPr="00480569" w:rsidRDefault="004C6BE3" w:rsidP="009C17FD">
            <w:pPr>
              <w:rPr>
                <w:rFonts w:cs="Times New Roman"/>
                <w:color w:val="000000"/>
                <w:szCs w:val="24"/>
              </w:rPr>
            </w:pPr>
            <w:r w:rsidRPr="00480569">
              <w:rPr>
                <w:rFonts w:cs="Times New Roman"/>
                <w:color w:val="000000"/>
                <w:szCs w:val="24"/>
              </w:rPr>
              <w:t>0.052</w:t>
            </w:r>
          </w:p>
        </w:tc>
      </w:tr>
      <w:tr w:rsidR="004C6BE3" w:rsidRPr="00BE0407" w14:paraId="2D95A1FE" w14:textId="77777777" w:rsidTr="009C17FD">
        <w:tc>
          <w:tcPr>
            <w:tcW w:w="4503" w:type="dxa"/>
          </w:tcPr>
          <w:p w14:paraId="6A18C154"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Site: herbicide-treated * Water depth: intermediate </w:t>
            </w:r>
          </w:p>
        </w:tc>
        <w:tc>
          <w:tcPr>
            <w:tcW w:w="1275" w:type="dxa"/>
            <w:vAlign w:val="bottom"/>
          </w:tcPr>
          <w:p w14:paraId="52BDAFAC" w14:textId="77777777" w:rsidR="004C6BE3" w:rsidRPr="00480569" w:rsidRDefault="004C6BE3" w:rsidP="009C17FD">
            <w:pPr>
              <w:rPr>
                <w:rFonts w:cs="Times New Roman"/>
                <w:color w:val="000000"/>
                <w:szCs w:val="24"/>
              </w:rPr>
            </w:pPr>
            <w:r w:rsidRPr="00480569">
              <w:rPr>
                <w:rFonts w:cs="Times New Roman"/>
                <w:color w:val="000000"/>
                <w:szCs w:val="24"/>
              </w:rPr>
              <w:t>0.051</w:t>
            </w:r>
          </w:p>
        </w:tc>
        <w:tc>
          <w:tcPr>
            <w:tcW w:w="1418" w:type="dxa"/>
            <w:vAlign w:val="bottom"/>
          </w:tcPr>
          <w:p w14:paraId="52093280" w14:textId="77777777" w:rsidR="004C6BE3" w:rsidRPr="00480569" w:rsidRDefault="004C6BE3" w:rsidP="009C17FD">
            <w:pPr>
              <w:rPr>
                <w:rFonts w:cs="Times New Roman"/>
                <w:color w:val="000000"/>
                <w:szCs w:val="24"/>
              </w:rPr>
            </w:pPr>
            <w:r w:rsidRPr="00480569">
              <w:rPr>
                <w:rFonts w:cs="Times New Roman"/>
                <w:color w:val="000000"/>
                <w:szCs w:val="24"/>
              </w:rPr>
              <w:t>0.055</w:t>
            </w:r>
          </w:p>
        </w:tc>
        <w:tc>
          <w:tcPr>
            <w:tcW w:w="1134" w:type="dxa"/>
            <w:vAlign w:val="bottom"/>
          </w:tcPr>
          <w:p w14:paraId="45E32A3F" w14:textId="77777777" w:rsidR="004C6BE3" w:rsidRPr="00480569" w:rsidRDefault="004C6BE3" w:rsidP="009C17FD">
            <w:pPr>
              <w:rPr>
                <w:rFonts w:cs="Times New Roman"/>
                <w:color w:val="000000"/>
                <w:szCs w:val="24"/>
              </w:rPr>
            </w:pPr>
            <w:r w:rsidRPr="00480569">
              <w:rPr>
                <w:rFonts w:cs="Times New Roman"/>
                <w:color w:val="000000"/>
                <w:szCs w:val="24"/>
              </w:rPr>
              <w:t>0.920</w:t>
            </w:r>
          </w:p>
        </w:tc>
        <w:tc>
          <w:tcPr>
            <w:tcW w:w="1276" w:type="dxa"/>
            <w:vAlign w:val="bottom"/>
          </w:tcPr>
          <w:p w14:paraId="36D8933F" w14:textId="77777777" w:rsidR="004C6BE3" w:rsidRPr="00480569" w:rsidRDefault="004C6BE3" w:rsidP="009C17FD">
            <w:pPr>
              <w:rPr>
                <w:rFonts w:cs="Times New Roman"/>
                <w:color w:val="000000"/>
                <w:szCs w:val="24"/>
              </w:rPr>
            </w:pPr>
            <w:r w:rsidRPr="00480569">
              <w:rPr>
                <w:rFonts w:cs="Times New Roman"/>
                <w:color w:val="000000"/>
                <w:szCs w:val="24"/>
              </w:rPr>
              <w:t>0.358</w:t>
            </w:r>
          </w:p>
        </w:tc>
      </w:tr>
      <w:tr w:rsidR="004C6BE3" w:rsidRPr="00BE0407" w14:paraId="5674E2F9" w14:textId="77777777" w:rsidTr="009C17FD">
        <w:tc>
          <w:tcPr>
            <w:tcW w:w="4503" w:type="dxa"/>
          </w:tcPr>
          <w:p w14:paraId="60745966"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Site: </w:t>
            </w: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plants * Water depth: intermediate</w:t>
            </w:r>
          </w:p>
        </w:tc>
        <w:tc>
          <w:tcPr>
            <w:tcW w:w="1275" w:type="dxa"/>
            <w:vAlign w:val="bottom"/>
          </w:tcPr>
          <w:p w14:paraId="6A968CDF" w14:textId="77777777" w:rsidR="004C6BE3" w:rsidRPr="00480569" w:rsidRDefault="004C6BE3" w:rsidP="009C17FD">
            <w:pPr>
              <w:rPr>
                <w:rFonts w:cs="Times New Roman"/>
                <w:color w:val="000000"/>
                <w:szCs w:val="24"/>
              </w:rPr>
            </w:pPr>
            <w:r w:rsidRPr="00480569">
              <w:rPr>
                <w:rFonts w:cs="Times New Roman"/>
                <w:color w:val="000000"/>
                <w:szCs w:val="24"/>
              </w:rPr>
              <w:t>0.072</w:t>
            </w:r>
          </w:p>
        </w:tc>
        <w:tc>
          <w:tcPr>
            <w:tcW w:w="1418" w:type="dxa"/>
            <w:vAlign w:val="bottom"/>
          </w:tcPr>
          <w:p w14:paraId="2CA739A7" w14:textId="77777777" w:rsidR="004C6BE3" w:rsidRPr="00480569" w:rsidRDefault="004C6BE3" w:rsidP="009C17FD">
            <w:pPr>
              <w:rPr>
                <w:rFonts w:cs="Times New Roman"/>
                <w:color w:val="000000"/>
                <w:szCs w:val="24"/>
              </w:rPr>
            </w:pPr>
            <w:r w:rsidRPr="00480569">
              <w:rPr>
                <w:rFonts w:cs="Times New Roman"/>
                <w:color w:val="000000"/>
                <w:szCs w:val="24"/>
              </w:rPr>
              <w:t>0.055</w:t>
            </w:r>
          </w:p>
        </w:tc>
        <w:tc>
          <w:tcPr>
            <w:tcW w:w="1134" w:type="dxa"/>
            <w:vAlign w:val="bottom"/>
          </w:tcPr>
          <w:p w14:paraId="265B9210" w14:textId="77777777" w:rsidR="004C6BE3" w:rsidRPr="00480569" w:rsidRDefault="004C6BE3" w:rsidP="009C17FD">
            <w:pPr>
              <w:rPr>
                <w:rFonts w:cs="Times New Roman"/>
                <w:color w:val="000000"/>
                <w:szCs w:val="24"/>
              </w:rPr>
            </w:pPr>
            <w:r w:rsidRPr="00480569">
              <w:rPr>
                <w:rFonts w:cs="Times New Roman"/>
                <w:color w:val="000000"/>
                <w:szCs w:val="24"/>
              </w:rPr>
              <w:t>1.312</w:t>
            </w:r>
          </w:p>
        </w:tc>
        <w:tc>
          <w:tcPr>
            <w:tcW w:w="1276" w:type="dxa"/>
            <w:vAlign w:val="bottom"/>
          </w:tcPr>
          <w:p w14:paraId="21FF33D9" w14:textId="77777777" w:rsidR="004C6BE3" w:rsidRPr="00480569" w:rsidRDefault="004C6BE3" w:rsidP="009C17FD">
            <w:pPr>
              <w:rPr>
                <w:rFonts w:cs="Times New Roman"/>
                <w:color w:val="000000"/>
                <w:szCs w:val="24"/>
              </w:rPr>
            </w:pPr>
            <w:r w:rsidRPr="00480569">
              <w:rPr>
                <w:rFonts w:cs="Times New Roman"/>
                <w:color w:val="000000"/>
                <w:szCs w:val="24"/>
              </w:rPr>
              <w:t>0.190</w:t>
            </w:r>
          </w:p>
        </w:tc>
      </w:tr>
      <w:tr w:rsidR="004C6BE3" w:rsidRPr="00BE0407" w14:paraId="2B4A30A2" w14:textId="77777777" w:rsidTr="009C17FD">
        <w:tc>
          <w:tcPr>
            <w:tcW w:w="4503" w:type="dxa"/>
          </w:tcPr>
          <w:p w14:paraId="5D344DCF"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Site: herbicide-treated * Water depth: shallow</w:t>
            </w:r>
          </w:p>
        </w:tc>
        <w:tc>
          <w:tcPr>
            <w:tcW w:w="1275" w:type="dxa"/>
            <w:vAlign w:val="bottom"/>
          </w:tcPr>
          <w:p w14:paraId="3A99F8DC" w14:textId="77777777" w:rsidR="004C6BE3" w:rsidRPr="00480569" w:rsidRDefault="004C6BE3" w:rsidP="009C17FD">
            <w:pPr>
              <w:rPr>
                <w:rFonts w:cs="Times New Roman"/>
                <w:color w:val="000000"/>
                <w:szCs w:val="24"/>
              </w:rPr>
            </w:pPr>
            <w:r w:rsidRPr="00480569">
              <w:rPr>
                <w:rFonts w:cs="Times New Roman"/>
                <w:color w:val="000000"/>
                <w:szCs w:val="24"/>
              </w:rPr>
              <w:t>-0.428</w:t>
            </w:r>
          </w:p>
        </w:tc>
        <w:tc>
          <w:tcPr>
            <w:tcW w:w="1418" w:type="dxa"/>
            <w:vAlign w:val="bottom"/>
          </w:tcPr>
          <w:p w14:paraId="3FECD0A9" w14:textId="77777777" w:rsidR="004C6BE3" w:rsidRPr="00480569" w:rsidRDefault="004C6BE3" w:rsidP="009C17FD">
            <w:pPr>
              <w:rPr>
                <w:rFonts w:cs="Times New Roman"/>
                <w:color w:val="000000"/>
                <w:szCs w:val="24"/>
              </w:rPr>
            </w:pPr>
            <w:r w:rsidRPr="00480569">
              <w:rPr>
                <w:rFonts w:cs="Times New Roman"/>
                <w:color w:val="000000"/>
                <w:szCs w:val="24"/>
              </w:rPr>
              <w:t>0.055</w:t>
            </w:r>
          </w:p>
        </w:tc>
        <w:tc>
          <w:tcPr>
            <w:tcW w:w="1134" w:type="dxa"/>
            <w:vAlign w:val="bottom"/>
          </w:tcPr>
          <w:p w14:paraId="7B0DBAD5" w14:textId="77777777" w:rsidR="004C6BE3" w:rsidRPr="00480569" w:rsidRDefault="004C6BE3" w:rsidP="009C17FD">
            <w:pPr>
              <w:rPr>
                <w:rFonts w:cs="Times New Roman"/>
                <w:color w:val="000000"/>
                <w:szCs w:val="24"/>
              </w:rPr>
            </w:pPr>
            <w:r w:rsidRPr="00480569">
              <w:rPr>
                <w:rFonts w:cs="Times New Roman"/>
                <w:color w:val="000000"/>
                <w:szCs w:val="24"/>
              </w:rPr>
              <w:t>-7.743</w:t>
            </w:r>
          </w:p>
        </w:tc>
        <w:tc>
          <w:tcPr>
            <w:tcW w:w="1276" w:type="dxa"/>
            <w:vAlign w:val="bottom"/>
          </w:tcPr>
          <w:p w14:paraId="58C57C9B"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61C22DEF" w14:textId="77777777" w:rsidTr="009C17FD">
        <w:tc>
          <w:tcPr>
            <w:tcW w:w="4503" w:type="dxa"/>
          </w:tcPr>
          <w:p w14:paraId="58388706"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Site: </w:t>
            </w:r>
            <w:r>
              <w:rPr>
                <w:rFonts w:eastAsia="Times New Roman" w:cs="Times New Roman"/>
                <w:color w:val="000000"/>
                <w:szCs w:val="24"/>
                <w:lang w:eastAsia="en-CA"/>
              </w:rPr>
              <w:t>reference</w:t>
            </w:r>
            <w:r w:rsidRPr="00480569">
              <w:rPr>
                <w:rFonts w:eastAsia="Times New Roman" w:cs="Times New Roman"/>
                <w:color w:val="000000"/>
                <w:szCs w:val="24"/>
                <w:lang w:eastAsia="en-CA"/>
              </w:rPr>
              <w:t xml:space="preserve"> plants * Water depth: shallow</w:t>
            </w:r>
          </w:p>
        </w:tc>
        <w:tc>
          <w:tcPr>
            <w:tcW w:w="1275" w:type="dxa"/>
            <w:vAlign w:val="bottom"/>
          </w:tcPr>
          <w:p w14:paraId="0BA0D8A9" w14:textId="77777777" w:rsidR="004C6BE3" w:rsidRPr="00480569" w:rsidRDefault="004C6BE3" w:rsidP="009C17FD">
            <w:pPr>
              <w:rPr>
                <w:rFonts w:cs="Times New Roman"/>
                <w:color w:val="000000"/>
                <w:szCs w:val="24"/>
              </w:rPr>
            </w:pPr>
            <w:r w:rsidRPr="00480569">
              <w:rPr>
                <w:rFonts w:cs="Times New Roman"/>
                <w:color w:val="000000"/>
                <w:szCs w:val="24"/>
              </w:rPr>
              <w:t>0.405</w:t>
            </w:r>
          </w:p>
        </w:tc>
        <w:tc>
          <w:tcPr>
            <w:tcW w:w="1418" w:type="dxa"/>
            <w:vAlign w:val="bottom"/>
          </w:tcPr>
          <w:p w14:paraId="34A478F4" w14:textId="77777777" w:rsidR="004C6BE3" w:rsidRPr="00480569" w:rsidRDefault="004C6BE3" w:rsidP="009C17FD">
            <w:pPr>
              <w:rPr>
                <w:rFonts w:cs="Times New Roman"/>
                <w:color w:val="000000"/>
                <w:szCs w:val="24"/>
              </w:rPr>
            </w:pPr>
            <w:r w:rsidRPr="00480569">
              <w:rPr>
                <w:rFonts w:cs="Times New Roman"/>
                <w:color w:val="000000"/>
                <w:szCs w:val="24"/>
              </w:rPr>
              <w:t>0.055</w:t>
            </w:r>
          </w:p>
        </w:tc>
        <w:tc>
          <w:tcPr>
            <w:tcW w:w="1134" w:type="dxa"/>
            <w:vAlign w:val="bottom"/>
          </w:tcPr>
          <w:p w14:paraId="24C0ECE7" w14:textId="77777777" w:rsidR="004C6BE3" w:rsidRPr="00480569" w:rsidRDefault="004C6BE3" w:rsidP="009C17FD">
            <w:pPr>
              <w:rPr>
                <w:rFonts w:cs="Times New Roman"/>
                <w:color w:val="000000"/>
                <w:szCs w:val="24"/>
              </w:rPr>
            </w:pPr>
            <w:r w:rsidRPr="00480569">
              <w:rPr>
                <w:rFonts w:cs="Times New Roman"/>
                <w:color w:val="000000"/>
                <w:szCs w:val="24"/>
              </w:rPr>
              <w:t>7.325</w:t>
            </w:r>
          </w:p>
        </w:tc>
        <w:tc>
          <w:tcPr>
            <w:tcW w:w="1276" w:type="dxa"/>
          </w:tcPr>
          <w:p w14:paraId="184D1F9B" w14:textId="77777777" w:rsidR="004C6BE3" w:rsidRPr="00480569" w:rsidRDefault="004C6BE3" w:rsidP="009C17FD">
            <w:pPr>
              <w:rPr>
                <w:rFonts w:cs="Times New Roman"/>
                <w:szCs w:val="24"/>
              </w:rPr>
            </w:pPr>
            <w:r w:rsidRPr="00480569">
              <w:rPr>
                <w:rFonts w:cs="Times New Roman"/>
                <w:color w:val="000000"/>
                <w:szCs w:val="24"/>
              </w:rPr>
              <w:t>&lt;0.001</w:t>
            </w:r>
          </w:p>
        </w:tc>
      </w:tr>
    </w:tbl>
    <w:p w14:paraId="7169259A" w14:textId="37384886" w:rsidR="0022467D" w:rsidRDefault="0022467D" w:rsidP="004C6BE3">
      <w:pPr>
        <w:rPr>
          <w:rFonts w:cs="Times New Roman"/>
          <w:szCs w:val="24"/>
        </w:rPr>
      </w:pPr>
    </w:p>
    <w:p w14:paraId="37DFCDB7" w14:textId="7624D650" w:rsidR="00D05EED" w:rsidRPr="00480569" w:rsidRDefault="0022467D" w:rsidP="00D05EED">
      <w:pPr>
        <w:rPr>
          <w:rFonts w:cs="Times New Roman"/>
          <w:szCs w:val="24"/>
        </w:rPr>
      </w:pPr>
      <w:r>
        <w:rPr>
          <w:rFonts w:cs="Times New Roman"/>
          <w:szCs w:val="24"/>
        </w:rPr>
        <w:br w:type="page"/>
      </w:r>
      <w:r w:rsidR="003B744B">
        <w:rPr>
          <w:noProof/>
          <w:szCs w:val="24"/>
        </w:rPr>
        <w:lastRenderedPageBreak/>
        <w:drawing>
          <wp:inline distT="0" distB="0" distL="0" distR="0" wp14:anchorId="49FE4955" wp14:editId="43C100A3">
            <wp:extent cx="5943600" cy="4197985"/>
            <wp:effectExtent l="0" t="0" r="0" b="0"/>
            <wp:docPr id="2" name="Picture 2"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histo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197985"/>
                    </a:xfrm>
                    <a:prstGeom prst="rect">
                      <a:avLst/>
                    </a:prstGeom>
                  </pic:spPr>
                </pic:pic>
              </a:graphicData>
            </a:graphic>
          </wp:inline>
        </w:drawing>
      </w:r>
      <w:r w:rsidR="00D05EED">
        <w:rPr>
          <w:rStyle w:val="CommentReference"/>
          <w:sz w:val="24"/>
          <w:szCs w:val="24"/>
        </w:rPr>
        <w:t>A</w:t>
      </w:r>
      <w:r w:rsidR="00D05EED" w:rsidRPr="00C76DEE">
        <w:rPr>
          <w:rStyle w:val="CommentReference"/>
          <w:sz w:val="24"/>
          <w:szCs w:val="24"/>
        </w:rPr>
        <w:t xml:space="preserve">ppendix </w:t>
      </w:r>
      <w:r w:rsidR="00D05EED">
        <w:rPr>
          <w:rStyle w:val="CommentReference"/>
          <w:sz w:val="24"/>
          <w:szCs w:val="24"/>
        </w:rPr>
        <w:t>12</w:t>
      </w:r>
      <w:r w:rsidR="00D05EED" w:rsidRPr="00C76DEE">
        <w:rPr>
          <w:rFonts w:cs="Times New Roman"/>
          <w:szCs w:val="24"/>
        </w:rPr>
        <w:t xml:space="preserve">. Daily range in temperature (maximum - minimum) from June 14 to October 16, 2017 </w:t>
      </w:r>
      <w:r w:rsidR="007F6823">
        <w:rPr>
          <w:rFonts w:cs="Times New Roman"/>
          <w:szCs w:val="24"/>
        </w:rPr>
        <w:t xml:space="preserve">in reference (n = 3) (A), </w:t>
      </w:r>
      <w:r w:rsidR="007F6823">
        <w:rPr>
          <w:rFonts w:cs="Times New Roman"/>
          <w:i/>
          <w:iCs/>
          <w:szCs w:val="24"/>
        </w:rPr>
        <w:t xml:space="preserve">P. australis </w:t>
      </w:r>
      <w:r w:rsidR="007F6823">
        <w:rPr>
          <w:rFonts w:cs="Times New Roman"/>
          <w:szCs w:val="24"/>
        </w:rPr>
        <w:t xml:space="preserve">invaded (n = 3) (B), and herbicide-treated (n = 3) (C) </w:t>
      </w:r>
      <w:r w:rsidR="00D05EED" w:rsidRPr="00C76DEE">
        <w:rPr>
          <w:rFonts w:cs="Times New Roman"/>
          <w:szCs w:val="24"/>
        </w:rPr>
        <w:t>in Long Point Provincial Park and Crown Marsh. Dashed lines are the deep water sites, dotted lines are the intermediate water depth sites and solid lines represent the shallow water sites.</w:t>
      </w:r>
    </w:p>
    <w:p w14:paraId="05431ADE" w14:textId="1FE3C64A" w:rsidR="00D05EED" w:rsidRDefault="00D05EED">
      <w:pPr>
        <w:rPr>
          <w:rFonts w:cs="Times New Roman"/>
          <w:szCs w:val="24"/>
        </w:rPr>
      </w:pPr>
      <w:r>
        <w:rPr>
          <w:rFonts w:cs="Times New Roman"/>
          <w:szCs w:val="24"/>
        </w:rPr>
        <w:br w:type="page"/>
      </w:r>
    </w:p>
    <w:p w14:paraId="6963E1F1" w14:textId="77777777" w:rsidR="0022467D" w:rsidRDefault="0022467D">
      <w:pPr>
        <w:rPr>
          <w:rFonts w:cs="Times New Roman"/>
          <w:szCs w:val="24"/>
        </w:rPr>
      </w:pPr>
    </w:p>
    <w:p w14:paraId="69D487D8" w14:textId="4BE3761D" w:rsidR="004C6BE3" w:rsidRPr="00480569" w:rsidRDefault="0022467D" w:rsidP="004C6BE3">
      <w:pPr>
        <w:rPr>
          <w:rFonts w:cs="Times New Roman"/>
          <w:szCs w:val="24"/>
        </w:rPr>
      </w:pPr>
      <w:r>
        <w:rPr>
          <w:rFonts w:cs="Times New Roman"/>
          <w:szCs w:val="24"/>
        </w:rPr>
        <w:t>Appendix 1</w:t>
      </w:r>
      <w:r w:rsidR="00D05EED">
        <w:rPr>
          <w:rFonts w:cs="Times New Roman"/>
          <w:szCs w:val="24"/>
        </w:rPr>
        <w:t>3</w:t>
      </w:r>
      <w:r w:rsidR="004C6BE3" w:rsidRPr="00480569">
        <w:rPr>
          <w:rFonts w:cs="Times New Roman"/>
          <w:szCs w:val="24"/>
        </w:rPr>
        <w:t xml:space="preserve">.  Summary of general linear model of % insolation (PAR; 400-700 nm) reaching the soil or water surface canopy in meadow (n = 5), cattail (n = 5), and invaded marsh (n = 10) in June 2017, located in Long Point Provincial Park. The category invaded was withheld as a reference for site type variable. Average canopy height is shortest in meadow marsh (102 ± 26 cm) intermediate in cattail marsh (266 ± 14 cm), and tallest in invaded marsh (350 ± 48 cm). Residual standard error for the model = 0.497, </w:t>
      </w:r>
      <w:r w:rsidR="004C6BE3" w:rsidRPr="00480569">
        <w:rPr>
          <w:rFonts w:cs="Times New Roman"/>
          <w:i/>
          <w:szCs w:val="24"/>
        </w:rPr>
        <w:t>F</w:t>
      </w:r>
      <w:r w:rsidR="004C6BE3" w:rsidRPr="00480569">
        <w:rPr>
          <w:rFonts w:cs="Times New Roman"/>
          <w:szCs w:val="24"/>
          <w:vertAlign w:val="subscript"/>
        </w:rPr>
        <w:t>2,16</w:t>
      </w:r>
      <w:r w:rsidR="004C6BE3" w:rsidRPr="00480569">
        <w:rPr>
          <w:rFonts w:cs="Times New Roman"/>
          <w:szCs w:val="24"/>
        </w:rPr>
        <w:t xml:space="preserve"> = 1.195, </w:t>
      </w:r>
      <w:r w:rsidR="004C6BE3" w:rsidRPr="00480569">
        <w:rPr>
          <w:rFonts w:cs="Times New Roman"/>
          <w:i/>
          <w:szCs w:val="24"/>
        </w:rPr>
        <w:t>p</w:t>
      </w:r>
      <w:r w:rsidR="004C6BE3" w:rsidRPr="00480569">
        <w:rPr>
          <w:rFonts w:cs="Times New Roman"/>
          <w:szCs w:val="24"/>
        </w:rPr>
        <w:t xml:space="preserve">-value = 0.328, </w:t>
      </w:r>
      <w:r w:rsidR="004C6BE3" w:rsidRPr="00480569">
        <w:rPr>
          <w:rFonts w:cs="Times New Roman"/>
          <w:i/>
          <w:szCs w:val="24"/>
        </w:rPr>
        <w:t>R</w:t>
      </w:r>
      <w:r w:rsidR="004C6BE3" w:rsidRPr="00480569">
        <w:rPr>
          <w:rFonts w:cs="Times New Roman"/>
          <w:szCs w:val="24"/>
          <w:vertAlign w:val="superscript"/>
        </w:rPr>
        <w:t>2</w:t>
      </w:r>
      <w:r w:rsidR="004C6BE3" w:rsidRPr="00480569">
        <w:rPr>
          <w:rFonts w:cs="Times New Roman"/>
          <w:szCs w:val="24"/>
        </w:rPr>
        <w:t xml:space="preserve"> = 0.130. </w:t>
      </w:r>
    </w:p>
    <w:tbl>
      <w:tblPr>
        <w:tblStyle w:val="TableGrid"/>
        <w:tblW w:w="95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1296"/>
        <w:gridCol w:w="1892"/>
        <w:gridCol w:w="1883"/>
        <w:gridCol w:w="1887"/>
      </w:tblGrid>
      <w:tr w:rsidR="004C6BE3" w:rsidRPr="00BE0407" w14:paraId="28189B51" w14:textId="77777777" w:rsidTr="009C17FD">
        <w:tc>
          <w:tcPr>
            <w:tcW w:w="2660" w:type="dxa"/>
            <w:tcBorders>
              <w:top w:val="single" w:sz="4" w:space="0" w:color="auto"/>
              <w:bottom w:val="single" w:sz="4" w:space="0" w:color="auto"/>
            </w:tcBorders>
            <w:vAlign w:val="bottom"/>
          </w:tcPr>
          <w:p w14:paraId="196C4FE6"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Term</w:t>
            </w:r>
          </w:p>
        </w:tc>
        <w:tc>
          <w:tcPr>
            <w:tcW w:w="1170" w:type="dxa"/>
            <w:tcBorders>
              <w:top w:val="single" w:sz="4" w:space="0" w:color="auto"/>
              <w:bottom w:val="single" w:sz="4" w:space="0" w:color="auto"/>
            </w:tcBorders>
            <w:vAlign w:val="bottom"/>
          </w:tcPr>
          <w:p w14:paraId="6B41E9A4"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Coefficient</w:t>
            </w:r>
          </w:p>
        </w:tc>
        <w:tc>
          <w:tcPr>
            <w:tcW w:w="1915" w:type="dxa"/>
            <w:tcBorders>
              <w:top w:val="single" w:sz="4" w:space="0" w:color="auto"/>
              <w:bottom w:val="single" w:sz="4" w:space="0" w:color="auto"/>
            </w:tcBorders>
            <w:vAlign w:val="bottom"/>
          </w:tcPr>
          <w:p w14:paraId="5AAD3688"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 xml:space="preserve"> Standard error</w:t>
            </w:r>
          </w:p>
        </w:tc>
        <w:tc>
          <w:tcPr>
            <w:tcW w:w="1915" w:type="dxa"/>
            <w:tcBorders>
              <w:top w:val="single" w:sz="4" w:space="0" w:color="auto"/>
              <w:bottom w:val="single" w:sz="4" w:space="0" w:color="auto"/>
            </w:tcBorders>
            <w:vAlign w:val="bottom"/>
          </w:tcPr>
          <w:p w14:paraId="4211E648"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t-</w:t>
            </w:r>
            <w:r w:rsidRPr="00480569">
              <w:rPr>
                <w:rFonts w:eastAsia="Times New Roman" w:cs="Times New Roman"/>
                <w:color w:val="000000"/>
                <w:szCs w:val="24"/>
                <w:lang w:eastAsia="en-CA"/>
              </w:rPr>
              <w:t>value</w:t>
            </w:r>
          </w:p>
        </w:tc>
        <w:tc>
          <w:tcPr>
            <w:tcW w:w="1915" w:type="dxa"/>
            <w:tcBorders>
              <w:top w:val="single" w:sz="4" w:space="0" w:color="auto"/>
              <w:bottom w:val="single" w:sz="4" w:space="0" w:color="auto"/>
            </w:tcBorders>
            <w:vAlign w:val="bottom"/>
          </w:tcPr>
          <w:p w14:paraId="43BC410E"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i/>
                <w:iCs/>
                <w:color w:val="000000"/>
                <w:szCs w:val="24"/>
                <w:lang w:eastAsia="en-CA"/>
              </w:rPr>
              <w:t>p</w:t>
            </w:r>
            <w:r w:rsidRPr="00480569">
              <w:rPr>
                <w:rFonts w:eastAsia="Times New Roman" w:cs="Times New Roman"/>
                <w:color w:val="000000"/>
                <w:szCs w:val="24"/>
                <w:lang w:eastAsia="en-CA"/>
              </w:rPr>
              <w:t>-value</w:t>
            </w:r>
          </w:p>
        </w:tc>
      </w:tr>
      <w:tr w:rsidR="004C6BE3" w:rsidRPr="00BE0407" w14:paraId="419CC955" w14:textId="77777777" w:rsidTr="009C17FD">
        <w:tc>
          <w:tcPr>
            <w:tcW w:w="2660" w:type="dxa"/>
            <w:tcBorders>
              <w:top w:val="single" w:sz="4" w:space="0" w:color="auto"/>
            </w:tcBorders>
          </w:tcPr>
          <w:p w14:paraId="530B351C"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Intercept</w:t>
            </w:r>
          </w:p>
        </w:tc>
        <w:tc>
          <w:tcPr>
            <w:tcW w:w="1170" w:type="dxa"/>
            <w:tcBorders>
              <w:top w:val="single" w:sz="4" w:space="0" w:color="auto"/>
            </w:tcBorders>
            <w:vAlign w:val="bottom"/>
          </w:tcPr>
          <w:p w14:paraId="70016656" w14:textId="77777777" w:rsidR="004C6BE3" w:rsidRPr="00480569" w:rsidRDefault="004C6BE3" w:rsidP="009C17FD">
            <w:pPr>
              <w:rPr>
                <w:rFonts w:cs="Times New Roman"/>
                <w:color w:val="000000"/>
                <w:szCs w:val="24"/>
              </w:rPr>
            </w:pPr>
            <w:r w:rsidRPr="00480569">
              <w:rPr>
                <w:rFonts w:cs="Times New Roman"/>
                <w:color w:val="000000"/>
                <w:szCs w:val="24"/>
              </w:rPr>
              <w:t>-1.357</w:t>
            </w:r>
          </w:p>
        </w:tc>
        <w:tc>
          <w:tcPr>
            <w:tcW w:w="1915" w:type="dxa"/>
            <w:tcBorders>
              <w:top w:val="single" w:sz="4" w:space="0" w:color="auto"/>
            </w:tcBorders>
            <w:vAlign w:val="bottom"/>
          </w:tcPr>
          <w:p w14:paraId="00BFD20E" w14:textId="77777777" w:rsidR="004C6BE3" w:rsidRPr="00480569" w:rsidRDefault="004C6BE3" w:rsidP="009C17FD">
            <w:pPr>
              <w:rPr>
                <w:rFonts w:cs="Times New Roman"/>
                <w:color w:val="000000"/>
                <w:szCs w:val="24"/>
              </w:rPr>
            </w:pPr>
            <w:r w:rsidRPr="00480569">
              <w:rPr>
                <w:rFonts w:cs="Times New Roman"/>
                <w:color w:val="000000"/>
                <w:szCs w:val="24"/>
              </w:rPr>
              <w:t>0.157</w:t>
            </w:r>
          </w:p>
        </w:tc>
        <w:tc>
          <w:tcPr>
            <w:tcW w:w="1915" w:type="dxa"/>
            <w:tcBorders>
              <w:top w:val="single" w:sz="4" w:space="0" w:color="auto"/>
            </w:tcBorders>
            <w:vAlign w:val="bottom"/>
          </w:tcPr>
          <w:p w14:paraId="59EA0A46" w14:textId="77777777" w:rsidR="004C6BE3" w:rsidRPr="00480569" w:rsidRDefault="004C6BE3" w:rsidP="009C17FD">
            <w:pPr>
              <w:rPr>
                <w:rFonts w:cs="Times New Roman"/>
                <w:color w:val="000000"/>
                <w:szCs w:val="24"/>
              </w:rPr>
            </w:pPr>
            <w:r w:rsidRPr="00480569">
              <w:rPr>
                <w:rFonts w:cs="Times New Roman"/>
                <w:color w:val="000000"/>
                <w:szCs w:val="24"/>
              </w:rPr>
              <w:t>-8.640</w:t>
            </w:r>
          </w:p>
        </w:tc>
        <w:tc>
          <w:tcPr>
            <w:tcW w:w="1915" w:type="dxa"/>
            <w:tcBorders>
              <w:top w:val="single" w:sz="4" w:space="0" w:color="auto"/>
            </w:tcBorders>
            <w:vAlign w:val="bottom"/>
          </w:tcPr>
          <w:p w14:paraId="0298F933" w14:textId="77777777" w:rsidR="004C6BE3" w:rsidRPr="00480569" w:rsidRDefault="004C6BE3" w:rsidP="009C17FD">
            <w:pPr>
              <w:rPr>
                <w:rFonts w:cs="Times New Roman"/>
                <w:color w:val="000000"/>
                <w:szCs w:val="24"/>
              </w:rPr>
            </w:pPr>
            <w:r w:rsidRPr="00480569">
              <w:rPr>
                <w:rFonts w:cs="Times New Roman"/>
                <w:color w:val="000000"/>
                <w:szCs w:val="24"/>
              </w:rPr>
              <w:t>&lt;0.001</w:t>
            </w:r>
          </w:p>
        </w:tc>
      </w:tr>
      <w:tr w:rsidR="004C6BE3" w:rsidRPr="00BE0407" w14:paraId="08AF2FFE" w14:textId="77777777" w:rsidTr="009C17FD">
        <w:tc>
          <w:tcPr>
            <w:tcW w:w="2660" w:type="dxa"/>
          </w:tcPr>
          <w:p w14:paraId="36E49760"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Meadow</w:t>
            </w:r>
          </w:p>
        </w:tc>
        <w:tc>
          <w:tcPr>
            <w:tcW w:w="1170" w:type="dxa"/>
            <w:vAlign w:val="bottom"/>
          </w:tcPr>
          <w:p w14:paraId="7A901204" w14:textId="77777777" w:rsidR="004C6BE3" w:rsidRPr="00480569" w:rsidRDefault="004C6BE3" w:rsidP="009C17FD">
            <w:pPr>
              <w:rPr>
                <w:rFonts w:cs="Times New Roman"/>
                <w:color w:val="000000"/>
                <w:szCs w:val="24"/>
              </w:rPr>
            </w:pPr>
            <w:r w:rsidRPr="00480569">
              <w:rPr>
                <w:rFonts w:cs="Times New Roman"/>
                <w:color w:val="000000"/>
                <w:szCs w:val="24"/>
              </w:rPr>
              <w:t>0.454</w:t>
            </w:r>
          </w:p>
        </w:tc>
        <w:tc>
          <w:tcPr>
            <w:tcW w:w="1915" w:type="dxa"/>
            <w:vAlign w:val="bottom"/>
          </w:tcPr>
          <w:p w14:paraId="041022FC" w14:textId="77777777" w:rsidR="004C6BE3" w:rsidRPr="00480569" w:rsidRDefault="004C6BE3" w:rsidP="009C17FD">
            <w:pPr>
              <w:rPr>
                <w:rFonts w:cs="Times New Roman"/>
                <w:color w:val="000000"/>
                <w:szCs w:val="24"/>
              </w:rPr>
            </w:pPr>
            <w:r w:rsidRPr="00480569">
              <w:rPr>
                <w:rFonts w:cs="Times New Roman"/>
                <w:color w:val="000000"/>
                <w:szCs w:val="24"/>
              </w:rPr>
              <w:t>0.294</w:t>
            </w:r>
          </w:p>
        </w:tc>
        <w:tc>
          <w:tcPr>
            <w:tcW w:w="1915" w:type="dxa"/>
            <w:vAlign w:val="bottom"/>
          </w:tcPr>
          <w:p w14:paraId="7A1AD703" w14:textId="77777777" w:rsidR="004C6BE3" w:rsidRPr="00480569" w:rsidRDefault="004C6BE3" w:rsidP="009C17FD">
            <w:pPr>
              <w:rPr>
                <w:rFonts w:cs="Times New Roman"/>
                <w:color w:val="000000"/>
                <w:szCs w:val="24"/>
              </w:rPr>
            </w:pPr>
            <w:r w:rsidRPr="00480569">
              <w:rPr>
                <w:rFonts w:cs="Times New Roman"/>
                <w:color w:val="000000"/>
                <w:szCs w:val="24"/>
              </w:rPr>
              <w:t>1.544</w:t>
            </w:r>
          </w:p>
        </w:tc>
        <w:tc>
          <w:tcPr>
            <w:tcW w:w="1915" w:type="dxa"/>
            <w:vAlign w:val="bottom"/>
          </w:tcPr>
          <w:p w14:paraId="72B79A81" w14:textId="77777777" w:rsidR="004C6BE3" w:rsidRPr="00480569" w:rsidRDefault="004C6BE3" w:rsidP="009C17FD">
            <w:pPr>
              <w:rPr>
                <w:rFonts w:cs="Times New Roman"/>
                <w:color w:val="000000"/>
                <w:szCs w:val="24"/>
              </w:rPr>
            </w:pPr>
            <w:r w:rsidRPr="00480569">
              <w:rPr>
                <w:rFonts w:cs="Times New Roman"/>
                <w:color w:val="000000"/>
                <w:szCs w:val="24"/>
              </w:rPr>
              <w:t>0.142</w:t>
            </w:r>
          </w:p>
        </w:tc>
      </w:tr>
      <w:tr w:rsidR="004C6BE3" w:rsidRPr="00BE0407" w14:paraId="19F2DC3E" w14:textId="77777777" w:rsidTr="009C17FD">
        <w:tc>
          <w:tcPr>
            <w:tcW w:w="2660" w:type="dxa"/>
          </w:tcPr>
          <w:p w14:paraId="43D0D0C1" w14:textId="77777777" w:rsidR="004C6BE3" w:rsidRPr="00480569" w:rsidRDefault="004C6BE3" w:rsidP="009C17FD">
            <w:pPr>
              <w:rPr>
                <w:rFonts w:eastAsia="Times New Roman" w:cs="Times New Roman"/>
                <w:color w:val="000000"/>
                <w:szCs w:val="24"/>
                <w:lang w:eastAsia="en-CA"/>
              </w:rPr>
            </w:pPr>
            <w:r w:rsidRPr="00480569">
              <w:rPr>
                <w:rFonts w:eastAsia="Times New Roman" w:cs="Times New Roman"/>
                <w:color w:val="000000"/>
                <w:szCs w:val="24"/>
                <w:lang w:eastAsia="en-CA"/>
              </w:rPr>
              <w:t>Cattail</w:t>
            </w:r>
          </w:p>
        </w:tc>
        <w:tc>
          <w:tcPr>
            <w:tcW w:w="1170" w:type="dxa"/>
            <w:vAlign w:val="bottom"/>
          </w:tcPr>
          <w:p w14:paraId="3CE55FC5" w14:textId="77777777" w:rsidR="004C6BE3" w:rsidRPr="00480569" w:rsidRDefault="004C6BE3" w:rsidP="009C17FD">
            <w:pPr>
              <w:rPr>
                <w:rFonts w:cs="Times New Roman"/>
                <w:color w:val="000000"/>
                <w:szCs w:val="24"/>
              </w:rPr>
            </w:pPr>
            <w:r w:rsidRPr="00480569">
              <w:rPr>
                <w:rFonts w:cs="Times New Roman"/>
                <w:color w:val="000000"/>
                <w:szCs w:val="24"/>
              </w:rPr>
              <w:t>0.151</w:t>
            </w:r>
          </w:p>
        </w:tc>
        <w:tc>
          <w:tcPr>
            <w:tcW w:w="1915" w:type="dxa"/>
            <w:vAlign w:val="bottom"/>
          </w:tcPr>
          <w:p w14:paraId="4697D25F" w14:textId="77777777" w:rsidR="004C6BE3" w:rsidRPr="00480569" w:rsidRDefault="004C6BE3" w:rsidP="009C17FD">
            <w:pPr>
              <w:rPr>
                <w:rFonts w:cs="Times New Roman"/>
                <w:color w:val="000000"/>
                <w:szCs w:val="24"/>
              </w:rPr>
            </w:pPr>
            <w:r w:rsidRPr="00480569">
              <w:rPr>
                <w:rFonts w:cs="Times New Roman"/>
                <w:color w:val="000000"/>
                <w:szCs w:val="24"/>
              </w:rPr>
              <w:t>0.272</w:t>
            </w:r>
          </w:p>
        </w:tc>
        <w:tc>
          <w:tcPr>
            <w:tcW w:w="1915" w:type="dxa"/>
            <w:vAlign w:val="bottom"/>
          </w:tcPr>
          <w:p w14:paraId="496E5D21" w14:textId="77777777" w:rsidR="004C6BE3" w:rsidRPr="00480569" w:rsidRDefault="004C6BE3" w:rsidP="009C17FD">
            <w:pPr>
              <w:rPr>
                <w:rFonts w:cs="Times New Roman"/>
                <w:color w:val="000000"/>
                <w:szCs w:val="24"/>
              </w:rPr>
            </w:pPr>
            <w:r w:rsidRPr="00480569">
              <w:rPr>
                <w:rFonts w:cs="Times New Roman"/>
                <w:color w:val="000000"/>
                <w:szCs w:val="24"/>
              </w:rPr>
              <w:t>0.555</w:t>
            </w:r>
          </w:p>
        </w:tc>
        <w:tc>
          <w:tcPr>
            <w:tcW w:w="1915" w:type="dxa"/>
            <w:vAlign w:val="bottom"/>
          </w:tcPr>
          <w:p w14:paraId="29F793EE" w14:textId="77777777" w:rsidR="004C6BE3" w:rsidRPr="00480569" w:rsidRDefault="004C6BE3" w:rsidP="009C17FD">
            <w:pPr>
              <w:rPr>
                <w:rFonts w:cs="Times New Roman"/>
                <w:color w:val="000000"/>
                <w:szCs w:val="24"/>
              </w:rPr>
            </w:pPr>
            <w:r w:rsidRPr="00480569">
              <w:rPr>
                <w:rFonts w:cs="Times New Roman"/>
                <w:color w:val="000000"/>
                <w:szCs w:val="24"/>
              </w:rPr>
              <w:t>0.586</w:t>
            </w:r>
          </w:p>
        </w:tc>
      </w:tr>
    </w:tbl>
    <w:p w14:paraId="14F7F4A4" w14:textId="77777777" w:rsidR="004C6BE3" w:rsidRPr="00480569" w:rsidRDefault="004C6BE3" w:rsidP="004C6BE3">
      <w:pPr>
        <w:rPr>
          <w:rFonts w:cs="Times New Roman"/>
          <w:szCs w:val="24"/>
        </w:rPr>
      </w:pPr>
    </w:p>
    <w:sectPr w:rsidR="004C6BE3" w:rsidRPr="00480569" w:rsidSect="00F6089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1B1DB" w14:textId="77777777" w:rsidR="006846BC" w:rsidRDefault="006846BC" w:rsidP="009D10D9">
      <w:pPr>
        <w:spacing w:after="0" w:line="240" w:lineRule="auto"/>
      </w:pPr>
      <w:r>
        <w:separator/>
      </w:r>
    </w:p>
  </w:endnote>
  <w:endnote w:type="continuationSeparator" w:id="0">
    <w:p w14:paraId="4CA75B3F" w14:textId="77777777" w:rsidR="006846BC" w:rsidRDefault="006846BC" w:rsidP="009D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FE9D05" w14:textId="77777777" w:rsidR="006846BC" w:rsidRDefault="006846BC" w:rsidP="009D10D9">
      <w:pPr>
        <w:spacing w:after="0" w:line="240" w:lineRule="auto"/>
      </w:pPr>
      <w:r>
        <w:separator/>
      </w:r>
    </w:p>
  </w:footnote>
  <w:footnote w:type="continuationSeparator" w:id="0">
    <w:p w14:paraId="18C6945E" w14:textId="77777777" w:rsidR="006846BC" w:rsidRDefault="006846BC" w:rsidP="009D10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C7"/>
    <w:rsid w:val="00003A7C"/>
    <w:rsid w:val="00041B91"/>
    <w:rsid w:val="00071DA6"/>
    <w:rsid w:val="000774DF"/>
    <w:rsid w:val="00092147"/>
    <w:rsid w:val="0009720D"/>
    <w:rsid w:val="000C4469"/>
    <w:rsid w:val="000C6BDB"/>
    <w:rsid w:val="000E1377"/>
    <w:rsid w:val="001452BE"/>
    <w:rsid w:val="001B3AC3"/>
    <w:rsid w:val="001B626B"/>
    <w:rsid w:val="001E2C74"/>
    <w:rsid w:val="001F609C"/>
    <w:rsid w:val="002007AA"/>
    <w:rsid w:val="0022467D"/>
    <w:rsid w:val="002B1B6F"/>
    <w:rsid w:val="002E0A8E"/>
    <w:rsid w:val="002E11C0"/>
    <w:rsid w:val="002E3F56"/>
    <w:rsid w:val="00345D8C"/>
    <w:rsid w:val="0035260D"/>
    <w:rsid w:val="003B744B"/>
    <w:rsid w:val="003F4AE0"/>
    <w:rsid w:val="00496BF5"/>
    <w:rsid w:val="004C54C1"/>
    <w:rsid w:val="004C6BE3"/>
    <w:rsid w:val="004E37C7"/>
    <w:rsid w:val="004E540D"/>
    <w:rsid w:val="0052282B"/>
    <w:rsid w:val="00546C54"/>
    <w:rsid w:val="005554E1"/>
    <w:rsid w:val="00557E23"/>
    <w:rsid w:val="005660F1"/>
    <w:rsid w:val="005B67BF"/>
    <w:rsid w:val="005C063D"/>
    <w:rsid w:val="005C649D"/>
    <w:rsid w:val="005E3303"/>
    <w:rsid w:val="005E5BDE"/>
    <w:rsid w:val="0060260F"/>
    <w:rsid w:val="00602AD4"/>
    <w:rsid w:val="00621CF2"/>
    <w:rsid w:val="006846BC"/>
    <w:rsid w:val="00685583"/>
    <w:rsid w:val="0068721D"/>
    <w:rsid w:val="006A7860"/>
    <w:rsid w:val="006B2652"/>
    <w:rsid w:val="006C7652"/>
    <w:rsid w:val="00725124"/>
    <w:rsid w:val="00725B56"/>
    <w:rsid w:val="00746803"/>
    <w:rsid w:val="00750468"/>
    <w:rsid w:val="007E1D3C"/>
    <w:rsid w:val="007F6823"/>
    <w:rsid w:val="008132D4"/>
    <w:rsid w:val="00840C90"/>
    <w:rsid w:val="008A48ED"/>
    <w:rsid w:val="008C5609"/>
    <w:rsid w:val="008E3977"/>
    <w:rsid w:val="00916ED4"/>
    <w:rsid w:val="009423FE"/>
    <w:rsid w:val="00943ED2"/>
    <w:rsid w:val="00993C0B"/>
    <w:rsid w:val="009A672D"/>
    <w:rsid w:val="009C1D15"/>
    <w:rsid w:val="009D10D9"/>
    <w:rsid w:val="009E078D"/>
    <w:rsid w:val="00A0792B"/>
    <w:rsid w:val="00A1621D"/>
    <w:rsid w:val="00A32096"/>
    <w:rsid w:val="00A41E1B"/>
    <w:rsid w:val="00A647D0"/>
    <w:rsid w:val="00AA71D2"/>
    <w:rsid w:val="00AC2851"/>
    <w:rsid w:val="00AD248C"/>
    <w:rsid w:val="00B413AA"/>
    <w:rsid w:val="00B61F86"/>
    <w:rsid w:val="00B93D37"/>
    <w:rsid w:val="00C062D4"/>
    <w:rsid w:val="00C063E4"/>
    <w:rsid w:val="00C24B98"/>
    <w:rsid w:val="00C76DEE"/>
    <w:rsid w:val="00CA364C"/>
    <w:rsid w:val="00CD0962"/>
    <w:rsid w:val="00D05EED"/>
    <w:rsid w:val="00D2506E"/>
    <w:rsid w:val="00D6028B"/>
    <w:rsid w:val="00DE59BF"/>
    <w:rsid w:val="00DF4B00"/>
    <w:rsid w:val="00E06B2D"/>
    <w:rsid w:val="00E76B50"/>
    <w:rsid w:val="00EC64C7"/>
    <w:rsid w:val="00F27A2E"/>
    <w:rsid w:val="00F60897"/>
    <w:rsid w:val="00F661AB"/>
    <w:rsid w:val="00F66BB7"/>
    <w:rsid w:val="00FA3D8F"/>
    <w:rsid w:val="00FE40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E1FC3"/>
  <w15:chartTrackingRefBased/>
  <w15:docId w15:val="{F2C68B2D-AA55-4DD9-8324-FFD3454F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377"/>
    <w:rPr>
      <w:rFonts w:ascii="Times New Roman" w:hAnsi="Times New Roman"/>
      <w:sz w:val="24"/>
    </w:rPr>
  </w:style>
  <w:style w:type="paragraph" w:styleId="Heading1">
    <w:name w:val="heading 1"/>
    <w:basedOn w:val="Normal"/>
    <w:next w:val="Normal"/>
    <w:link w:val="Heading1Char"/>
    <w:autoRedefine/>
    <w:uiPriority w:val="9"/>
    <w:qFormat/>
    <w:rsid w:val="00AC2851"/>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autoRedefine/>
    <w:uiPriority w:val="9"/>
    <w:semiHidden/>
    <w:unhideWhenUsed/>
    <w:qFormat/>
    <w:rsid w:val="000E1377"/>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autoRedefine/>
    <w:uiPriority w:val="9"/>
    <w:semiHidden/>
    <w:unhideWhenUsed/>
    <w:qFormat/>
    <w:rsid w:val="00AC2851"/>
    <w:pPr>
      <w:keepNext/>
      <w:keepLines/>
      <w:spacing w:before="40" w:after="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0E1377"/>
    <w:pPr>
      <w:spacing w:after="0" w:line="240" w:lineRule="auto"/>
    </w:pPr>
    <w:rPr>
      <w:rFonts w:ascii="Times New Roman" w:hAnsi="Times New Roman"/>
      <w:sz w:val="24"/>
    </w:rPr>
  </w:style>
  <w:style w:type="paragraph" w:styleId="Title">
    <w:name w:val="Title"/>
    <w:basedOn w:val="Normal"/>
    <w:next w:val="Normal"/>
    <w:link w:val="TitleChar"/>
    <w:autoRedefine/>
    <w:uiPriority w:val="10"/>
    <w:qFormat/>
    <w:rsid w:val="000E1377"/>
    <w:pPr>
      <w:spacing w:after="0" w:line="240" w:lineRule="auto"/>
      <w:contextualSpacing/>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0E1377"/>
    <w:rPr>
      <w:rFonts w:ascii="Times New Roman" w:eastAsiaTheme="majorEastAsia" w:hAnsi="Times New Roman" w:cstheme="majorBidi"/>
      <w:spacing w:val="-10"/>
      <w:kern w:val="28"/>
      <w:sz w:val="28"/>
      <w:szCs w:val="56"/>
    </w:rPr>
  </w:style>
  <w:style w:type="character" w:customStyle="1" w:styleId="Heading2Char">
    <w:name w:val="Heading 2 Char"/>
    <w:basedOn w:val="DefaultParagraphFont"/>
    <w:link w:val="Heading2"/>
    <w:uiPriority w:val="9"/>
    <w:semiHidden/>
    <w:rsid w:val="000E1377"/>
    <w:rPr>
      <w:rFonts w:ascii="Times New Roman" w:eastAsiaTheme="majorEastAsia" w:hAnsi="Times New Roman" w:cstheme="majorBidi"/>
      <w:sz w:val="26"/>
      <w:szCs w:val="26"/>
    </w:rPr>
  </w:style>
  <w:style w:type="character" w:customStyle="1" w:styleId="Heading1Char">
    <w:name w:val="Heading 1 Char"/>
    <w:basedOn w:val="DefaultParagraphFont"/>
    <w:link w:val="Heading1"/>
    <w:uiPriority w:val="9"/>
    <w:rsid w:val="00AC2851"/>
    <w:rPr>
      <w:rFonts w:ascii="Times New Roman" w:eastAsiaTheme="majorEastAsia" w:hAnsi="Times New Roman" w:cstheme="majorBidi"/>
      <w:sz w:val="32"/>
      <w:szCs w:val="32"/>
    </w:rPr>
  </w:style>
  <w:style w:type="character" w:customStyle="1" w:styleId="Heading3Char">
    <w:name w:val="Heading 3 Char"/>
    <w:basedOn w:val="DefaultParagraphFont"/>
    <w:link w:val="Heading3"/>
    <w:uiPriority w:val="9"/>
    <w:semiHidden/>
    <w:rsid w:val="00AC2851"/>
    <w:rPr>
      <w:rFonts w:ascii="Times New Roman" w:eastAsiaTheme="majorEastAsia" w:hAnsi="Times New Roman" w:cstheme="majorBidi"/>
      <w:color w:val="000000" w:themeColor="text1"/>
      <w:sz w:val="24"/>
      <w:szCs w:val="24"/>
    </w:rPr>
  </w:style>
  <w:style w:type="table" w:styleId="TableGrid">
    <w:name w:val="Table Grid"/>
    <w:basedOn w:val="TableNormal"/>
    <w:uiPriority w:val="59"/>
    <w:rsid w:val="00D25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0D9"/>
    <w:rPr>
      <w:rFonts w:ascii="Times New Roman" w:hAnsi="Times New Roman"/>
      <w:sz w:val="24"/>
    </w:rPr>
  </w:style>
  <w:style w:type="paragraph" w:styleId="Footer">
    <w:name w:val="footer"/>
    <w:basedOn w:val="Normal"/>
    <w:link w:val="FooterChar"/>
    <w:uiPriority w:val="99"/>
    <w:unhideWhenUsed/>
    <w:rsid w:val="009D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0D9"/>
    <w:rPr>
      <w:rFonts w:ascii="Times New Roman" w:hAnsi="Times New Roman"/>
      <w:sz w:val="24"/>
    </w:rPr>
  </w:style>
  <w:style w:type="character" w:styleId="CommentReference">
    <w:name w:val="annotation reference"/>
    <w:basedOn w:val="DefaultParagraphFont"/>
    <w:uiPriority w:val="99"/>
    <w:semiHidden/>
    <w:unhideWhenUsed/>
    <w:rsid w:val="009D10D9"/>
    <w:rPr>
      <w:sz w:val="16"/>
      <w:szCs w:val="16"/>
    </w:rPr>
  </w:style>
  <w:style w:type="character" w:styleId="LineNumber">
    <w:name w:val="line number"/>
    <w:basedOn w:val="DefaultParagraphFont"/>
    <w:uiPriority w:val="99"/>
    <w:semiHidden/>
    <w:unhideWhenUsed/>
    <w:rsid w:val="009D10D9"/>
  </w:style>
  <w:style w:type="paragraph" w:styleId="CommentText">
    <w:name w:val="annotation text"/>
    <w:basedOn w:val="Normal"/>
    <w:link w:val="CommentTextChar"/>
    <w:uiPriority w:val="99"/>
    <w:unhideWhenUsed/>
    <w:rsid w:val="001E2C74"/>
    <w:pPr>
      <w:spacing w:after="20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1E2C74"/>
    <w:rPr>
      <w:sz w:val="20"/>
      <w:szCs w:val="20"/>
    </w:rPr>
  </w:style>
  <w:style w:type="character" w:styleId="Hyperlink">
    <w:name w:val="Hyperlink"/>
    <w:basedOn w:val="DefaultParagraphFont"/>
    <w:uiPriority w:val="99"/>
    <w:unhideWhenUsed/>
    <w:rsid w:val="008A48ED"/>
    <w:rPr>
      <w:color w:val="0563C1" w:themeColor="hyperlink"/>
      <w:u w:val="single"/>
    </w:rPr>
  </w:style>
  <w:style w:type="character" w:customStyle="1" w:styleId="orcid-id-https">
    <w:name w:val="orcid-id-https"/>
    <w:basedOn w:val="DefaultParagraphFont"/>
    <w:rsid w:val="008A4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rooney@uwaterloo.c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Robichaud</dc:creator>
  <cp:keywords/>
  <dc:description/>
  <cp:lastModifiedBy>Rebecca Rooney</cp:lastModifiedBy>
  <cp:revision>5</cp:revision>
  <dcterms:created xsi:type="dcterms:W3CDTF">2021-07-31T18:49:00Z</dcterms:created>
  <dcterms:modified xsi:type="dcterms:W3CDTF">2021-08-05T14:18:00Z</dcterms:modified>
</cp:coreProperties>
</file>