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177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9"/>
        <w:gridCol w:w="2439"/>
        <w:gridCol w:w="2160"/>
        <w:gridCol w:w="1511"/>
      </w:tblGrid>
      <w:tr w14:paraId="5BCDC0F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79" w:type="dxa"/>
            <w:gridSpan w:val="4"/>
            <w:tcBorders>
              <w:top w:val="nil"/>
              <w:bottom w:val="single" w:color="auto" w:sz="12" w:space="0"/>
            </w:tcBorders>
            <w:noWrap w:val="0"/>
            <w:vAlign w:val="center"/>
          </w:tcPr>
          <w:p w14:paraId="656D6868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. Scores of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social avoidance and distress, perceived social support, stigma, sense of personal mastery and economic toxicity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(N=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, (mean±SD) )</w:t>
            </w:r>
          </w:p>
        </w:tc>
      </w:tr>
      <w:tr w14:paraId="69180F1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990991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Item</w:t>
            </w:r>
          </w:p>
        </w:tc>
        <w:tc>
          <w:tcPr>
            <w:tcW w:w="2439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D8542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Dimensional score</w:t>
            </w:r>
          </w:p>
        </w:tc>
        <w:tc>
          <w:tcPr>
            <w:tcW w:w="2160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10A5C4B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eastAsia="zh-CN"/>
              </w:rPr>
              <w:t>Average of entries</w:t>
            </w:r>
          </w:p>
        </w:tc>
        <w:tc>
          <w:tcPr>
            <w:tcW w:w="151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6A29FD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Ranking</w:t>
            </w:r>
          </w:p>
        </w:tc>
      </w:tr>
      <w:tr w14:paraId="393AAB6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tcBorders>
              <w:top w:val="single" w:color="auto" w:sz="12" w:space="0"/>
            </w:tcBorders>
            <w:noWrap w:val="0"/>
            <w:vAlign w:val="center"/>
          </w:tcPr>
          <w:p w14:paraId="5BCEABC4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ocial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a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voidance and 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d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istress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total score</w:t>
            </w:r>
          </w:p>
        </w:tc>
        <w:tc>
          <w:tcPr>
            <w:tcW w:w="2439" w:type="dxa"/>
            <w:tcBorders>
              <w:top w:val="single" w:color="auto" w:sz="12" w:space="0"/>
            </w:tcBorders>
            <w:noWrap w:val="0"/>
            <w:vAlign w:val="center"/>
          </w:tcPr>
          <w:p w14:paraId="46BFF83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19.00</w:t>
            </w:r>
            <w:r>
              <w:rPr>
                <w:rFonts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7.04</w:t>
            </w:r>
          </w:p>
        </w:tc>
        <w:tc>
          <w:tcPr>
            <w:tcW w:w="2160" w:type="dxa"/>
            <w:tcBorders>
              <w:top w:val="single" w:color="auto" w:sz="12" w:space="0"/>
            </w:tcBorders>
            <w:noWrap w:val="0"/>
            <w:vAlign w:val="center"/>
          </w:tcPr>
          <w:p w14:paraId="464A98B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0.76</w:t>
            </w:r>
            <w:r>
              <w:rPr>
                <w:rFonts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0.43</w:t>
            </w:r>
          </w:p>
        </w:tc>
        <w:tc>
          <w:tcPr>
            <w:tcW w:w="1511" w:type="dxa"/>
            <w:tcBorders>
              <w:top w:val="single" w:color="auto" w:sz="12" w:space="0"/>
            </w:tcBorders>
            <w:noWrap w:val="0"/>
            <w:vAlign w:val="center"/>
          </w:tcPr>
          <w:p w14:paraId="5F94E0A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—</w:t>
            </w:r>
          </w:p>
        </w:tc>
      </w:tr>
      <w:tr w14:paraId="7A73CE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70A461B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Social avoidance</w:t>
            </w:r>
          </w:p>
        </w:tc>
        <w:tc>
          <w:tcPr>
            <w:tcW w:w="2439" w:type="dxa"/>
            <w:noWrap w:val="0"/>
            <w:vAlign w:val="center"/>
          </w:tcPr>
          <w:p w14:paraId="479CEE3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9.67</w:t>
            </w:r>
            <w:r>
              <w:rPr>
                <w:rFonts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3.66</w:t>
            </w:r>
          </w:p>
        </w:tc>
        <w:tc>
          <w:tcPr>
            <w:tcW w:w="2160" w:type="dxa"/>
            <w:noWrap w:val="0"/>
            <w:vAlign w:val="center"/>
          </w:tcPr>
          <w:p w14:paraId="1378D35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0.77</w:t>
            </w:r>
            <w:r>
              <w:rPr>
                <w:rFonts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0.42</w:t>
            </w:r>
          </w:p>
        </w:tc>
        <w:tc>
          <w:tcPr>
            <w:tcW w:w="1511" w:type="dxa"/>
            <w:noWrap w:val="0"/>
            <w:vAlign w:val="center"/>
          </w:tcPr>
          <w:p w14:paraId="44F9EDD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</w:tr>
      <w:tr w14:paraId="01DC14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03434D2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Social anxiety</w:t>
            </w:r>
          </w:p>
        </w:tc>
        <w:tc>
          <w:tcPr>
            <w:tcW w:w="2439" w:type="dxa"/>
            <w:noWrap w:val="0"/>
            <w:vAlign w:val="center"/>
          </w:tcPr>
          <w:p w14:paraId="16EDB95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9.33</w:t>
            </w:r>
            <w:r>
              <w:rPr>
                <w:rFonts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3.66</w:t>
            </w:r>
          </w:p>
        </w:tc>
        <w:tc>
          <w:tcPr>
            <w:tcW w:w="2160" w:type="dxa"/>
            <w:noWrap w:val="0"/>
            <w:vAlign w:val="center"/>
          </w:tcPr>
          <w:p w14:paraId="0A0B133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0.75</w:t>
            </w:r>
            <w:r>
              <w:rPr>
                <w:rFonts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auto"/>
                <w:sz w:val="18"/>
                <w:szCs w:val="18"/>
                <w:highlight w:val="none"/>
                <w:lang w:val="en-US" w:eastAsia="zh-CN"/>
              </w:rPr>
              <w:t>0.43</w:t>
            </w:r>
          </w:p>
        </w:tc>
        <w:tc>
          <w:tcPr>
            <w:tcW w:w="1511" w:type="dxa"/>
            <w:noWrap w:val="0"/>
            <w:vAlign w:val="center"/>
          </w:tcPr>
          <w:p w14:paraId="3525D62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</w:tr>
      <w:tr w14:paraId="090630A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71DD0055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Perceived social support</w:t>
            </w:r>
          </w:p>
        </w:tc>
        <w:tc>
          <w:tcPr>
            <w:tcW w:w="2439" w:type="dxa"/>
            <w:noWrap w:val="0"/>
            <w:vAlign w:val="center"/>
          </w:tcPr>
          <w:p w14:paraId="4402616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44.78±21.26</w:t>
            </w:r>
          </w:p>
        </w:tc>
        <w:tc>
          <w:tcPr>
            <w:tcW w:w="2160" w:type="dxa"/>
            <w:noWrap w:val="0"/>
            <w:vAlign w:val="center"/>
          </w:tcPr>
          <w:p w14:paraId="4A89BFE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3.72±1.79</w:t>
            </w:r>
          </w:p>
        </w:tc>
        <w:tc>
          <w:tcPr>
            <w:tcW w:w="1511" w:type="dxa"/>
            <w:noWrap w:val="0"/>
            <w:vAlign w:val="center"/>
          </w:tcPr>
          <w:p w14:paraId="021DA8A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—</w:t>
            </w:r>
          </w:p>
        </w:tc>
      </w:tr>
      <w:tr w14:paraId="44E9CB6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78ACA25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Family support</w:t>
            </w:r>
          </w:p>
        </w:tc>
        <w:tc>
          <w:tcPr>
            <w:tcW w:w="2439" w:type="dxa"/>
            <w:noWrap w:val="0"/>
            <w:vAlign w:val="center"/>
          </w:tcPr>
          <w:p w14:paraId="439DFE9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15.12±7.23</w:t>
            </w:r>
          </w:p>
        </w:tc>
        <w:tc>
          <w:tcPr>
            <w:tcW w:w="2160" w:type="dxa"/>
            <w:noWrap w:val="0"/>
            <w:vAlign w:val="center"/>
          </w:tcPr>
          <w:p w14:paraId="738A2A4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3.92±1.73</w:t>
            </w:r>
          </w:p>
        </w:tc>
        <w:tc>
          <w:tcPr>
            <w:tcW w:w="1511" w:type="dxa"/>
            <w:noWrap w:val="0"/>
            <w:vAlign w:val="center"/>
          </w:tcPr>
          <w:p w14:paraId="48F359E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 w14:paraId="4A8962B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61D667A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Friends support</w:t>
            </w:r>
          </w:p>
        </w:tc>
        <w:tc>
          <w:tcPr>
            <w:tcW w:w="2439" w:type="dxa"/>
            <w:noWrap w:val="0"/>
            <w:vAlign w:val="center"/>
          </w:tcPr>
          <w:p w14:paraId="5BF4D19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14.85±7.31</w:t>
            </w:r>
          </w:p>
        </w:tc>
        <w:tc>
          <w:tcPr>
            <w:tcW w:w="2160" w:type="dxa"/>
            <w:noWrap w:val="0"/>
            <w:vAlign w:val="center"/>
          </w:tcPr>
          <w:p w14:paraId="48B3C9F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3.76±1.83</w:t>
            </w:r>
          </w:p>
        </w:tc>
        <w:tc>
          <w:tcPr>
            <w:tcW w:w="1511" w:type="dxa"/>
            <w:noWrap w:val="0"/>
            <w:vAlign w:val="center"/>
          </w:tcPr>
          <w:p w14:paraId="4F5671D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22770D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280DC4E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Other Support</w:t>
            </w:r>
          </w:p>
        </w:tc>
        <w:tc>
          <w:tcPr>
            <w:tcW w:w="2439" w:type="dxa"/>
            <w:noWrap w:val="0"/>
            <w:vAlign w:val="center"/>
          </w:tcPr>
          <w:p w14:paraId="6EC8B2E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14.81±7.23</w:t>
            </w:r>
          </w:p>
        </w:tc>
        <w:tc>
          <w:tcPr>
            <w:tcW w:w="2160" w:type="dxa"/>
            <w:noWrap w:val="0"/>
            <w:vAlign w:val="center"/>
          </w:tcPr>
          <w:p w14:paraId="6F4FCA8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3.77±1.84</w:t>
            </w:r>
          </w:p>
        </w:tc>
        <w:tc>
          <w:tcPr>
            <w:tcW w:w="1511" w:type="dxa"/>
            <w:noWrap w:val="0"/>
            <w:vAlign w:val="center"/>
          </w:tcPr>
          <w:p w14:paraId="47C5176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237625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5426B002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Stigma </w:t>
            </w:r>
          </w:p>
        </w:tc>
        <w:tc>
          <w:tcPr>
            <w:tcW w:w="2439" w:type="dxa"/>
            <w:noWrap w:val="0"/>
            <w:vAlign w:val="center"/>
          </w:tcPr>
          <w:p w14:paraId="686903C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71.79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17.48</w:t>
            </w:r>
          </w:p>
        </w:tc>
        <w:tc>
          <w:tcPr>
            <w:tcW w:w="2160" w:type="dxa"/>
            <w:noWrap w:val="0"/>
            <w:vAlign w:val="center"/>
          </w:tcPr>
          <w:p w14:paraId="117E501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2.99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0.73</w:t>
            </w:r>
          </w:p>
        </w:tc>
        <w:tc>
          <w:tcPr>
            <w:tcW w:w="1511" w:type="dxa"/>
            <w:noWrap w:val="0"/>
            <w:vAlign w:val="center"/>
          </w:tcPr>
          <w:p w14:paraId="46F201F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</w:rPr>
              <w:t>—</w:t>
            </w:r>
          </w:p>
        </w:tc>
      </w:tr>
      <w:tr w14:paraId="6B3CA0D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6C8E0E4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Sense of social exclusion</w:t>
            </w:r>
          </w:p>
        </w:tc>
        <w:tc>
          <w:tcPr>
            <w:tcW w:w="2439" w:type="dxa"/>
            <w:noWrap w:val="0"/>
            <w:vAlign w:val="center"/>
          </w:tcPr>
          <w:p w14:paraId="66BBD74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27.01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6.86</w:t>
            </w:r>
          </w:p>
        </w:tc>
        <w:tc>
          <w:tcPr>
            <w:tcW w:w="2160" w:type="dxa"/>
            <w:noWrap w:val="0"/>
            <w:vAlign w:val="center"/>
          </w:tcPr>
          <w:p w14:paraId="4E5B4C0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3.00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0.76</w:t>
            </w:r>
          </w:p>
        </w:tc>
        <w:tc>
          <w:tcPr>
            <w:tcW w:w="1511" w:type="dxa"/>
            <w:noWrap w:val="0"/>
            <w:vAlign w:val="center"/>
          </w:tcPr>
          <w:p w14:paraId="781CFF0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</w:tr>
      <w:tr w14:paraId="1CA2422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21896C0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Economic discrimination</w:t>
            </w:r>
          </w:p>
        </w:tc>
        <w:tc>
          <w:tcPr>
            <w:tcW w:w="2439" w:type="dxa"/>
            <w:noWrap w:val="0"/>
            <w:vAlign w:val="center"/>
          </w:tcPr>
          <w:p w14:paraId="1D437E9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8.73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2.42</w:t>
            </w:r>
          </w:p>
        </w:tc>
        <w:tc>
          <w:tcPr>
            <w:tcW w:w="2160" w:type="dxa"/>
            <w:noWrap w:val="0"/>
            <w:vAlign w:val="center"/>
          </w:tcPr>
          <w:p w14:paraId="575C2CE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2.91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0.81</w:t>
            </w:r>
          </w:p>
        </w:tc>
        <w:tc>
          <w:tcPr>
            <w:tcW w:w="1511" w:type="dxa"/>
            <w:noWrap w:val="0"/>
            <w:vAlign w:val="center"/>
          </w:tcPr>
          <w:p w14:paraId="3AA42DD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</w:tr>
      <w:tr w14:paraId="50A06EE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58F84C9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Inner sense of shame</w:t>
            </w:r>
          </w:p>
        </w:tc>
        <w:tc>
          <w:tcPr>
            <w:tcW w:w="2439" w:type="dxa"/>
            <w:noWrap w:val="0"/>
            <w:vAlign w:val="center"/>
          </w:tcPr>
          <w:p w14:paraId="63C8BC5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14.81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3.99</w:t>
            </w:r>
          </w:p>
        </w:tc>
        <w:tc>
          <w:tcPr>
            <w:tcW w:w="2160" w:type="dxa"/>
            <w:noWrap w:val="0"/>
            <w:vAlign w:val="center"/>
          </w:tcPr>
          <w:p w14:paraId="78A1653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2.96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0.80</w:t>
            </w:r>
          </w:p>
        </w:tc>
        <w:tc>
          <w:tcPr>
            <w:tcW w:w="1511" w:type="dxa"/>
            <w:noWrap w:val="0"/>
            <w:vAlign w:val="center"/>
          </w:tcPr>
          <w:p w14:paraId="53AB82B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</w:tr>
      <w:tr w14:paraId="5B205F3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329F65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Social isolation</w:t>
            </w:r>
          </w:p>
        </w:tc>
        <w:tc>
          <w:tcPr>
            <w:tcW w:w="2439" w:type="dxa"/>
            <w:noWrap w:val="0"/>
            <w:vAlign w:val="center"/>
          </w:tcPr>
          <w:p w14:paraId="74C7D28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20.99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5.54</w:t>
            </w:r>
          </w:p>
        </w:tc>
        <w:tc>
          <w:tcPr>
            <w:tcW w:w="2160" w:type="dxa"/>
            <w:noWrap w:val="0"/>
            <w:vAlign w:val="center"/>
          </w:tcPr>
          <w:p w14:paraId="6C57FB9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3.00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0.79</w:t>
            </w:r>
          </w:p>
        </w:tc>
        <w:tc>
          <w:tcPr>
            <w:tcW w:w="1511" w:type="dxa"/>
            <w:noWrap w:val="0"/>
            <w:vAlign w:val="center"/>
          </w:tcPr>
          <w:p w14:paraId="64D5DAF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</w:tr>
      <w:tr w14:paraId="4343F15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5A41C428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Sense of personal mastery</w:t>
            </w:r>
          </w:p>
        </w:tc>
        <w:tc>
          <w:tcPr>
            <w:tcW w:w="2439" w:type="dxa"/>
            <w:noWrap w:val="0"/>
            <w:vAlign w:val="center"/>
          </w:tcPr>
          <w:p w14:paraId="7B3CCFE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17.60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7.20</w:t>
            </w:r>
          </w:p>
        </w:tc>
        <w:tc>
          <w:tcPr>
            <w:tcW w:w="2160" w:type="dxa"/>
            <w:noWrap w:val="0"/>
            <w:vAlign w:val="center"/>
          </w:tcPr>
          <w:p w14:paraId="3EA74B6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2.51</w:t>
            </w:r>
            <w:r>
              <w:rPr>
                <w:rFonts w:ascii="Times New Roman" w:hAnsi="Times New Roman" w:eastAsia="宋体" w:cs="Times New Roman"/>
                <w:caps w:val="0"/>
                <w:color w:val="00000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1.03</w:t>
            </w:r>
          </w:p>
        </w:tc>
        <w:tc>
          <w:tcPr>
            <w:tcW w:w="1511" w:type="dxa"/>
            <w:noWrap w:val="0"/>
            <w:vAlign w:val="center"/>
          </w:tcPr>
          <w:p w14:paraId="0F4C1648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</w:rPr>
              <w:t>—</w:t>
            </w:r>
          </w:p>
        </w:tc>
      </w:tr>
      <w:tr w14:paraId="60D8A9F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5A19D84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Economic toxicity</w:t>
            </w:r>
          </w:p>
        </w:tc>
        <w:tc>
          <w:tcPr>
            <w:tcW w:w="2439" w:type="dxa"/>
            <w:noWrap w:val="0"/>
            <w:vAlign w:val="center"/>
          </w:tcPr>
          <w:p w14:paraId="76DD0F8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13.77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9.77</w:t>
            </w:r>
          </w:p>
        </w:tc>
        <w:tc>
          <w:tcPr>
            <w:tcW w:w="2160" w:type="dxa"/>
            <w:noWrap w:val="0"/>
            <w:vAlign w:val="center"/>
          </w:tcPr>
          <w:p w14:paraId="51B6523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1.25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0.89</w:t>
            </w:r>
          </w:p>
        </w:tc>
        <w:tc>
          <w:tcPr>
            <w:tcW w:w="1511" w:type="dxa"/>
            <w:noWrap w:val="0"/>
            <w:vAlign w:val="center"/>
          </w:tcPr>
          <w:p w14:paraId="662DB879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</w:rPr>
              <w:t>—</w:t>
            </w:r>
          </w:p>
        </w:tc>
      </w:tr>
      <w:tr w14:paraId="5E16C88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71D0C50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Positive wealth status</w:t>
            </w:r>
          </w:p>
        </w:tc>
        <w:tc>
          <w:tcPr>
            <w:tcW w:w="2439" w:type="dxa"/>
            <w:noWrap w:val="0"/>
            <w:vAlign w:val="center"/>
          </w:tcPr>
          <w:p w14:paraId="57BC28E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4.61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3.32</w:t>
            </w:r>
          </w:p>
        </w:tc>
        <w:tc>
          <w:tcPr>
            <w:tcW w:w="2160" w:type="dxa"/>
            <w:noWrap w:val="0"/>
            <w:vAlign w:val="center"/>
          </w:tcPr>
          <w:p w14:paraId="49B4939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1.15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0.83</w:t>
            </w:r>
          </w:p>
        </w:tc>
        <w:tc>
          <w:tcPr>
            <w:tcW w:w="1511" w:type="dxa"/>
            <w:noWrap w:val="0"/>
            <w:vAlign w:val="center"/>
          </w:tcPr>
          <w:p w14:paraId="2745CD03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2</w:t>
            </w:r>
          </w:p>
        </w:tc>
      </w:tr>
      <w:tr w14:paraId="5E293F2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69" w:type="dxa"/>
            <w:noWrap w:val="0"/>
            <w:vAlign w:val="center"/>
          </w:tcPr>
          <w:p w14:paraId="44415AE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Negative psychological reactions</w:t>
            </w:r>
          </w:p>
        </w:tc>
        <w:tc>
          <w:tcPr>
            <w:tcW w:w="2439" w:type="dxa"/>
            <w:noWrap w:val="0"/>
            <w:vAlign w:val="center"/>
          </w:tcPr>
          <w:p w14:paraId="5706B62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9.17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6.71</w:t>
            </w:r>
          </w:p>
        </w:tc>
        <w:tc>
          <w:tcPr>
            <w:tcW w:w="2160" w:type="dxa"/>
            <w:noWrap w:val="0"/>
            <w:vAlign w:val="center"/>
          </w:tcPr>
          <w:p w14:paraId="1FA6AAA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1.31</w:t>
            </w:r>
            <w:r>
              <w:rPr>
                <w:rFonts w:ascii="Times New Roman" w:hAnsi="Times New Roman" w:eastAsia="宋体" w:cs="Times New Roman"/>
                <w:caps w:val="0"/>
                <w:sz w:val="18"/>
                <w:szCs w:val="18"/>
              </w:rPr>
              <w:t>±</w:t>
            </w: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0.96</w:t>
            </w:r>
          </w:p>
        </w:tc>
        <w:tc>
          <w:tcPr>
            <w:tcW w:w="1511" w:type="dxa"/>
            <w:noWrap w:val="0"/>
            <w:vAlign w:val="center"/>
          </w:tcPr>
          <w:p w14:paraId="1E5AD2CB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1</w:t>
            </w:r>
          </w:p>
        </w:tc>
      </w:tr>
    </w:tbl>
    <w:p w14:paraId="00B6B8AB">
      <w:pPr>
        <w:adjustRightInd w:val="0"/>
        <w:snapToGrid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7CE781EB">
      <w:pPr>
        <w:adjustRightInd w:val="0"/>
        <w:snapToGrid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6942DA5B">
      <w:pPr>
        <w:adjustRightInd w:val="0"/>
        <w:snapToGrid w:val="0"/>
        <w:spacing w:line="240" w:lineRule="auto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</w:p>
    <w:p w14:paraId="080F3872">
      <w:pPr>
        <w:adjustRightInd w:val="0"/>
        <w:snapToGrid w:val="0"/>
        <w:spacing w:line="240" w:lineRule="auto"/>
        <w:jc w:val="both"/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Table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Sociodemographic characteristics and the scores of social avoidance and distress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in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atients with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eczema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(N =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323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Times New Roman" w:hAnsi="Times New Roman" w:cs="Times New Roman"/>
          <w:b w:val="0"/>
          <w:bCs w:val="0"/>
          <w:i w:val="0"/>
          <w:i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 w14:paraId="20C9AE78">
      <w:pPr>
        <w:adjustRightInd w:val="0"/>
        <w:snapToGrid w:val="0"/>
        <w:spacing w:line="240" w:lineRule="auto"/>
        <w:jc w:val="both"/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14062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7"/>
        <w:gridCol w:w="1462"/>
        <w:gridCol w:w="1352"/>
        <w:gridCol w:w="2356"/>
        <w:gridCol w:w="1854"/>
        <w:gridCol w:w="1331"/>
      </w:tblGrid>
      <w:tr w14:paraId="46F796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953C3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Variables</w:t>
            </w:r>
          </w:p>
        </w:tc>
        <w:tc>
          <w:tcPr>
            <w:tcW w:w="146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882EA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</w:t>
            </w:r>
          </w:p>
        </w:tc>
        <w:tc>
          <w:tcPr>
            <w:tcW w:w="1352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6CE028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%</w:t>
            </w:r>
          </w:p>
        </w:tc>
        <w:tc>
          <w:tcPr>
            <w:tcW w:w="235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0C604339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Social avoidance and distress (mean±SD)</w:t>
            </w:r>
          </w:p>
        </w:tc>
        <w:tc>
          <w:tcPr>
            <w:tcW w:w="1854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5C30BC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t/F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value</w:t>
            </w:r>
          </w:p>
        </w:tc>
        <w:tc>
          <w:tcPr>
            <w:tcW w:w="1331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734E730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i/>
                <w:iCs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alue</w:t>
            </w:r>
          </w:p>
        </w:tc>
      </w:tr>
      <w:tr w14:paraId="7066113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tcBorders>
              <w:top w:val="single" w:color="auto" w:sz="12" w:space="0"/>
            </w:tcBorders>
            <w:noWrap w:val="0"/>
            <w:vAlign w:val="center"/>
          </w:tcPr>
          <w:p w14:paraId="5587E57E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1462" w:type="dxa"/>
            <w:tcBorders>
              <w:top w:val="single" w:color="auto" w:sz="12" w:space="0"/>
            </w:tcBorders>
            <w:noWrap w:val="0"/>
            <w:vAlign w:val="center"/>
          </w:tcPr>
          <w:p w14:paraId="21DB1B8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tcBorders>
              <w:top w:val="single" w:color="auto" w:sz="12" w:space="0"/>
            </w:tcBorders>
            <w:noWrap w:val="0"/>
            <w:vAlign w:val="center"/>
          </w:tcPr>
          <w:p w14:paraId="1F6B177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tcBorders>
              <w:top w:val="single" w:color="auto" w:sz="12" w:space="0"/>
            </w:tcBorders>
            <w:noWrap w:val="0"/>
            <w:vAlign w:val="center"/>
          </w:tcPr>
          <w:p w14:paraId="45633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tcBorders>
              <w:top w:val="single" w:color="auto" w:sz="12" w:space="0"/>
            </w:tcBorders>
            <w:noWrap w:val="0"/>
            <w:vAlign w:val="center"/>
          </w:tcPr>
          <w:p w14:paraId="0DED58D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  <w:t>5.729</w:t>
            </w:r>
          </w:p>
        </w:tc>
        <w:tc>
          <w:tcPr>
            <w:tcW w:w="1331" w:type="dxa"/>
            <w:tcBorders>
              <w:top w:val="single" w:color="auto" w:sz="12" w:space="0"/>
            </w:tcBorders>
            <w:noWrap w:val="0"/>
            <w:vAlign w:val="center"/>
          </w:tcPr>
          <w:p w14:paraId="38DD694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＜0.001</w:t>
            </w:r>
          </w:p>
        </w:tc>
      </w:tr>
      <w:tr w14:paraId="39406DD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73F11D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Male</w:t>
            </w:r>
          </w:p>
        </w:tc>
        <w:tc>
          <w:tcPr>
            <w:tcW w:w="1462" w:type="dxa"/>
            <w:noWrap w:val="0"/>
            <w:vAlign w:val="center"/>
          </w:tcPr>
          <w:p w14:paraId="3A4ED1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138</w:t>
            </w:r>
          </w:p>
        </w:tc>
        <w:tc>
          <w:tcPr>
            <w:tcW w:w="1352" w:type="dxa"/>
            <w:noWrap w:val="0"/>
            <w:vAlign w:val="center"/>
          </w:tcPr>
          <w:p w14:paraId="65CFF00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42.7</w:t>
            </w:r>
          </w:p>
        </w:tc>
        <w:tc>
          <w:tcPr>
            <w:tcW w:w="2356" w:type="dxa"/>
            <w:noWrap w:val="0"/>
            <w:vAlign w:val="center"/>
          </w:tcPr>
          <w:p w14:paraId="29E70D0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16.52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6.96</w:t>
            </w:r>
          </w:p>
        </w:tc>
        <w:tc>
          <w:tcPr>
            <w:tcW w:w="1854" w:type="dxa"/>
            <w:noWrap w:val="0"/>
            <w:vAlign w:val="center"/>
          </w:tcPr>
          <w:p w14:paraId="6B964DA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69A71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30D9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31BA506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Female</w:t>
            </w:r>
          </w:p>
        </w:tc>
        <w:tc>
          <w:tcPr>
            <w:tcW w:w="1462" w:type="dxa"/>
            <w:noWrap w:val="0"/>
            <w:vAlign w:val="center"/>
          </w:tcPr>
          <w:p w14:paraId="1EE04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185</w:t>
            </w:r>
          </w:p>
        </w:tc>
        <w:tc>
          <w:tcPr>
            <w:tcW w:w="1352" w:type="dxa"/>
            <w:noWrap w:val="0"/>
            <w:vAlign w:val="center"/>
          </w:tcPr>
          <w:p w14:paraId="57B9D82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57.3</w:t>
            </w:r>
          </w:p>
        </w:tc>
        <w:tc>
          <w:tcPr>
            <w:tcW w:w="2356" w:type="dxa"/>
            <w:noWrap w:val="0"/>
            <w:vAlign w:val="center"/>
          </w:tcPr>
          <w:p w14:paraId="46006CF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20.85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6.53</w:t>
            </w:r>
          </w:p>
        </w:tc>
        <w:tc>
          <w:tcPr>
            <w:tcW w:w="1854" w:type="dxa"/>
            <w:noWrap w:val="0"/>
            <w:vAlign w:val="center"/>
          </w:tcPr>
          <w:p w14:paraId="0C72C8C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B0B4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F8E5C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72764E77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Age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years </w:t>
            </w:r>
          </w:p>
        </w:tc>
        <w:tc>
          <w:tcPr>
            <w:tcW w:w="1462" w:type="dxa"/>
            <w:noWrap w:val="0"/>
            <w:vAlign w:val="center"/>
          </w:tcPr>
          <w:p w14:paraId="1A55C13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7CAF065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62BCB6E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0D5076A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0.506</w:t>
            </w:r>
          </w:p>
        </w:tc>
        <w:tc>
          <w:tcPr>
            <w:tcW w:w="1331" w:type="dxa"/>
            <w:noWrap w:val="0"/>
            <w:vAlign w:val="center"/>
          </w:tcPr>
          <w:p w14:paraId="1EA86A0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0.603</w:t>
            </w:r>
          </w:p>
        </w:tc>
      </w:tr>
      <w:tr w14:paraId="2A3522E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5707" w:type="dxa"/>
            <w:noWrap w:val="0"/>
            <w:vAlign w:val="top"/>
          </w:tcPr>
          <w:p w14:paraId="45BFAED0">
            <w:pPr>
              <w:adjustRightInd w:val="0"/>
              <w:snapToGrid w:val="0"/>
              <w:spacing w:line="36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＜35</w:t>
            </w:r>
          </w:p>
        </w:tc>
        <w:tc>
          <w:tcPr>
            <w:tcW w:w="1462" w:type="dxa"/>
            <w:noWrap w:val="0"/>
            <w:vAlign w:val="center"/>
          </w:tcPr>
          <w:p w14:paraId="2F017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139</w:t>
            </w:r>
          </w:p>
        </w:tc>
        <w:tc>
          <w:tcPr>
            <w:tcW w:w="1352" w:type="dxa"/>
            <w:noWrap w:val="0"/>
            <w:vAlign w:val="center"/>
          </w:tcPr>
          <w:p w14:paraId="63F58EC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43.0</w:t>
            </w:r>
          </w:p>
        </w:tc>
        <w:tc>
          <w:tcPr>
            <w:tcW w:w="2356" w:type="dxa"/>
            <w:noWrap w:val="0"/>
            <w:vAlign w:val="center"/>
          </w:tcPr>
          <w:p w14:paraId="67FFAEA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18.65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7.31</w:t>
            </w:r>
          </w:p>
        </w:tc>
        <w:tc>
          <w:tcPr>
            <w:tcW w:w="1854" w:type="dxa"/>
            <w:noWrap w:val="0"/>
            <w:vAlign w:val="center"/>
          </w:tcPr>
          <w:p w14:paraId="17E3068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5EDF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07E3F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707" w:type="dxa"/>
            <w:noWrap w:val="0"/>
            <w:vAlign w:val="top"/>
          </w:tcPr>
          <w:p w14:paraId="4C1F7A0D">
            <w:pPr>
              <w:adjustRightInd w:val="0"/>
              <w:snapToGrid w:val="0"/>
              <w:spacing w:line="360" w:lineRule="auto"/>
              <w:ind w:firstLine="180" w:firstLineChars="10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35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～＜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62" w:type="dxa"/>
            <w:noWrap w:val="0"/>
            <w:vAlign w:val="center"/>
          </w:tcPr>
          <w:p w14:paraId="76915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  <w:tc>
          <w:tcPr>
            <w:tcW w:w="1352" w:type="dxa"/>
            <w:noWrap w:val="0"/>
            <w:vAlign w:val="center"/>
          </w:tcPr>
          <w:p w14:paraId="2C0377B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40.2</w:t>
            </w:r>
          </w:p>
        </w:tc>
        <w:tc>
          <w:tcPr>
            <w:tcW w:w="2356" w:type="dxa"/>
            <w:noWrap w:val="0"/>
            <w:vAlign w:val="center"/>
          </w:tcPr>
          <w:p w14:paraId="53CE546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19.05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6.83</w:t>
            </w:r>
          </w:p>
        </w:tc>
        <w:tc>
          <w:tcPr>
            <w:tcW w:w="1854" w:type="dxa"/>
            <w:noWrap w:val="0"/>
            <w:vAlign w:val="center"/>
          </w:tcPr>
          <w:p w14:paraId="02CDF47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A792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3A841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7F7AE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</w:rPr>
              <w:t>≥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462" w:type="dxa"/>
            <w:noWrap w:val="0"/>
            <w:vAlign w:val="center"/>
          </w:tcPr>
          <w:p w14:paraId="46209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352" w:type="dxa"/>
            <w:noWrap w:val="0"/>
            <w:vAlign w:val="center"/>
          </w:tcPr>
          <w:p w14:paraId="2634AC6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16.7</w:t>
            </w:r>
          </w:p>
        </w:tc>
        <w:tc>
          <w:tcPr>
            <w:tcW w:w="2356" w:type="dxa"/>
            <w:noWrap w:val="0"/>
            <w:vAlign w:val="center"/>
          </w:tcPr>
          <w:p w14:paraId="241C4A1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19.78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6.88</w:t>
            </w:r>
          </w:p>
        </w:tc>
        <w:tc>
          <w:tcPr>
            <w:tcW w:w="1854" w:type="dxa"/>
            <w:noWrap w:val="0"/>
            <w:vAlign w:val="center"/>
          </w:tcPr>
          <w:p w14:paraId="2DA5FDE9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1F8F1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CA43E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562E5DE">
            <w:pPr>
              <w:pStyle w:val="2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Marital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tatus</w:t>
            </w:r>
          </w:p>
        </w:tc>
        <w:tc>
          <w:tcPr>
            <w:tcW w:w="1462" w:type="dxa"/>
            <w:noWrap w:val="0"/>
            <w:vAlign w:val="center"/>
          </w:tcPr>
          <w:p w14:paraId="4D00209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2605911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5107BD3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3256939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0.093</w:t>
            </w:r>
          </w:p>
        </w:tc>
        <w:tc>
          <w:tcPr>
            <w:tcW w:w="1331" w:type="dxa"/>
            <w:noWrap w:val="0"/>
            <w:vAlign w:val="center"/>
          </w:tcPr>
          <w:p w14:paraId="6E1BC5B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0.964</w:t>
            </w:r>
          </w:p>
        </w:tc>
      </w:tr>
      <w:tr w14:paraId="603D7DE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shd w:val="clear" w:color="auto" w:fill="auto"/>
            <w:noWrap w:val="0"/>
            <w:vAlign w:val="center"/>
          </w:tcPr>
          <w:p w14:paraId="230F90A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Married</w:t>
            </w:r>
          </w:p>
        </w:tc>
        <w:tc>
          <w:tcPr>
            <w:tcW w:w="1462" w:type="dxa"/>
            <w:noWrap w:val="0"/>
            <w:vAlign w:val="center"/>
          </w:tcPr>
          <w:p w14:paraId="243AAB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177</w:t>
            </w:r>
          </w:p>
        </w:tc>
        <w:tc>
          <w:tcPr>
            <w:tcW w:w="1352" w:type="dxa"/>
            <w:noWrap w:val="0"/>
            <w:vAlign w:val="center"/>
          </w:tcPr>
          <w:p w14:paraId="0E59F67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54.8</w:t>
            </w:r>
          </w:p>
        </w:tc>
        <w:tc>
          <w:tcPr>
            <w:tcW w:w="2356" w:type="dxa"/>
            <w:noWrap w:val="0"/>
            <w:vAlign w:val="center"/>
          </w:tcPr>
          <w:p w14:paraId="5F59D23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18.99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6.98</w:t>
            </w:r>
          </w:p>
        </w:tc>
        <w:tc>
          <w:tcPr>
            <w:tcW w:w="1854" w:type="dxa"/>
            <w:noWrap w:val="0"/>
            <w:vAlign w:val="center"/>
          </w:tcPr>
          <w:p w14:paraId="1756BE9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453FC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AD30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shd w:val="clear" w:color="auto" w:fill="auto"/>
            <w:noWrap w:val="0"/>
            <w:vAlign w:val="center"/>
          </w:tcPr>
          <w:p w14:paraId="66593B5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Unmarried</w:t>
            </w:r>
          </w:p>
        </w:tc>
        <w:tc>
          <w:tcPr>
            <w:tcW w:w="1462" w:type="dxa"/>
            <w:noWrap w:val="0"/>
            <w:vAlign w:val="center"/>
          </w:tcPr>
          <w:p w14:paraId="0206A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1352" w:type="dxa"/>
            <w:noWrap w:val="0"/>
            <w:vAlign w:val="center"/>
          </w:tcPr>
          <w:p w14:paraId="4F92897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37.2</w:t>
            </w:r>
          </w:p>
        </w:tc>
        <w:tc>
          <w:tcPr>
            <w:tcW w:w="2356" w:type="dxa"/>
            <w:noWrap w:val="0"/>
            <w:vAlign w:val="center"/>
          </w:tcPr>
          <w:p w14:paraId="50C91BF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18.96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7.14</w:t>
            </w:r>
          </w:p>
        </w:tc>
        <w:tc>
          <w:tcPr>
            <w:tcW w:w="1854" w:type="dxa"/>
            <w:noWrap w:val="0"/>
            <w:vAlign w:val="center"/>
          </w:tcPr>
          <w:p w14:paraId="69C2CA7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1D0C0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E46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0F11CAB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Divorced or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eparated</w:t>
            </w:r>
          </w:p>
        </w:tc>
        <w:tc>
          <w:tcPr>
            <w:tcW w:w="1462" w:type="dxa"/>
            <w:noWrap w:val="0"/>
            <w:vAlign w:val="center"/>
          </w:tcPr>
          <w:p w14:paraId="0C2D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52" w:type="dxa"/>
            <w:noWrap w:val="0"/>
            <w:vAlign w:val="center"/>
          </w:tcPr>
          <w:p w14:paraId="56AD7E4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5.0</w:t>
            </w:r>
          </w:p>
        </w:tc>
        <w:tc>
          <w:tcPr>
            <w:tcW w:w="2356" w:type="dxa"/>
            <w:noWrap w:val="0"/>
            <w:vAlign w:val="center"/>
          </w:tcPr>
          <w:p w14:paraId="3674F9F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18.69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7.48</w:t>
            </w:r>
          </w:p>
        </w:tc>
        <w:tc>
          <w:tcPr>
            <w:tcW w:w="1854" w:type="dxa"/>
            <w:noWrap w:val="0"/>
            <w:vAlign w:val="center"/>
          </w:tcPr>
          <w:p w14:paraId="3DDC2D9C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77E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FCFA2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A22393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Widowed</w:t>
            </w:r>
          </w:p>
        </w:tc>
        <w:tc>
          <w:tcPr>
            <w:tcW w:w="1462" w:type="dxa"/>
            <w:noWrap w:val="0"/>
            <w:vAlign w:val="center"/>
          </w:tcPr>
          <w:p w14:paraId="217B4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52" w:type="dxa"/>
            <w:noWrap w:val="0"/>
            <w:vAlign w:val="center"/>
          </w:tcPr>
          <w:p w14:paraId="3928EB0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</w:t>
            </w:r>
          </w:p>
        </w:tc>
        <w:tc>
          <w:tcPr>
            <w:tcW w:w="2356" w:type="dxa"/>
            <w:noWrap w:val="0"/>
            <w:vAlign w:val="center"/>
          </w:tcPr>
          <w:p w14:paraId="72CDC74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20.10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7.19</w:t>
            </w:r>
          </w:p>
        </w:tc>
        <w:tc>
          <w:tcPr>
            <w:tcW w:w="1854" w:type="dxa"/>
            <w:noWrap w:val="0"/>
            <w:vAlign w:val="center"/>
          </w:tcPr>
          <w:p w14:paraId="24D93BF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5B50B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DF9E7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EDD2C38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Educational attainment</w:t>
            </w:r>
          </w:p>
        </w:tc>
        <w:tc>
          <w:tcPr>
            <w:tcW w:w="1462" w:type="dxa"/>
            <w:noWrap w:val="0"/>
            <w:vAlign w:val="center"/>
          </w:tcPr>
          <w:p w14:paraId="132D901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14471B1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694FC0F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6C369FC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310.665</w:t>
            </w:r>
          </w:p>
        </w:tc>
        <w:tc>
          <w:tcPr>
            <w:tcW w:w="1331" w:type="dxa"/>
            <w:noWrap w:val="0"/>
            <w:vAlign w:val="center"/>
          </w:tcPr>
          <w:p w14:paraId="3F5F9A8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＜0.001</w:t>
            </w:r>
          </w:p>
        </w:tc>
      </w:tr>
      <w:tr w14:paraId="5EE2193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761456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Primary school and below</w:t>
            </w:r>
          </w:p>
        </w:tc>
        <w:tc>
          <w:tcPr>
            <w:tcW w:w="1462" w:type="dxa"/>
            <w:noWrap w:val="0"/>
            <w:vAlign w:val="center"/>
          </w:tcPr>
          <w:p w14:paraId="5A3B6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352" w:type="dxa"/>
            <w:noWrap w:val="0"/>
            <w:vAlign w:val="center"/>
          </w:tcPr>
          <w:p w14:paraId="0869FC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22.9</w:t>
            </w:r>
          </w:p>
        </w:tc>
        <w:tc>
          <w:tcPr>
            <w:tcW w:w="2356" w:type="dxa"/>
            <w:noWrap w:val="0"/>
            <w:vAlign w:val="center"/>
          </w:tcPr>
          <w:p w14:paraId="379AE89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26.73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1.17</w:t>
            </w:r>
          </w:p>
        </w:tc>
        <w:tc>
          <w:tcPr>
            <w:tcW w:w="1854" w:type="dxa"/>
            <w:noWrap w:val="0"/>
            <w:vAlign w:val="center"/>
          </w:tcPr>
          <w:p w14:paraId="7F85E8D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4A2F7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A9B2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23C082D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Lower secondary school</w:t>
            </w:r>
          </w:p>
        </w:tc>
        <w:tc>
          <w:tcPr>
            <w:tcW w:w="1462" w:type="dxa"/>
            <w:noWrap w:val="0"/>
            <w:vAlign w:val="center"/>
          </w:tcPr>
          <w:p w14:paraId="68556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352" w:type="dxa"/>
            <w:noWrap w:val="0"/>
            <w:vAlign w:val="center"/>
          </w:tcPr>
          <w:p w14:paraId="6A36409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17.0</w:t>
            </w:r>
          </w:p>
        </w:tc>
        <w:tc>
          <w:tcPr>
            <w:tcW w:w="2356" w:type="dxa"/>
            <w:noWrap w:val="0"/>
            <w:vAlign w:val="center"/>
          </w:tcPr>
          <w:p w14:paraId="246CA53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26.64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1.39</w:t>
            </w:r>
          </w:p>
        </w:tc>
        <w:tc>
          <w:tcPr>
            <w:tcW w:w="1854" w:type="dxa"/>
            <w:noWrap w:val="0"/>
            <w:vAlign w:val="center"/>
          </w:tcPr>
          <w:p w14:paraId="3A9C8FC3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25B51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09C2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095D8C7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Upper secondary school</w:t>
            </w:r>
          </w:p>
        </w:tc>
        <w:tc>
          <w:tcPr>
            <w:tcW w:w="1462" w:type="dxa"/>
            <w:noWrap w:val="0"/>
            <w:vAlign w:val="center"/>
          </w:tcPr>
          <w:p w14:paraId="2B6F4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352" w:type="dxa"/>
            <w:noWrap w:val="0"/>
            <w:vAlign w:val="center"/>
          </w:tcPr>
          <w:p w14:paraId="0B428E3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20.4</w:t>
            </w:r>
          </w:p>
        </w:tc>
        <w:tc>
          <w:tcPr>
            <w:tcW w:w="2356" w:type="dxa"/>
            <w:noWrap w:val="0"/>
            <w:vAlign w:val="center"/>
          </w:tcPr>
          <w:p w14:paraId="0A2ADF4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13.88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3.96</w:t>
            </w:r>
          </w:p>
        </w:tc>
        <w:tc>
          <w:tcPr>
            <w:tcW w:w="1854" w:type="dxa"/>
            <w:noWrap w:val="0"/>
            <w:vAlign w:val="center"/>
          </w:tcPr>
          <w:p w14:paraId="3488098E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E265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37C22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F2A1A6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diploma</w:t>
            </w:r>
          </w:p>
        </w:tc>
        <w:tc>
          <w:tcPr>
            <w:tcW w:w="1462" w:type="dxa"/>
            <w:noWrap w:val="0"/>
            <w:vAlign w:val="center"/>
          </w:tcPr>
          <w:p w14:paraId="043C7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352" w:type="dxa"/>
            <w:noWrap w:val="0"/>
            <w:vAlign w:val="center"/>
          </w:tcPr>
          <w:p w14:paraId="503A3D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24.5</w:t>
            </w:r>
          </w:p>
        </w:tc>
        <w:tc>
          <w:tcPr>
            <w:tcW w:w="2356" w:type="dxa"/>
            <w:noWrap w:val="0"/>
            <w:vAlign w:val="center"/>
          </w:tcPr>
          <w:p w14:paraId="2A0EE60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13.94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3.94</w:t>
            </w:r>
          </w:p>
        </w:tc>
        <w:tc>
          <w:tcPr>
            <w:tcW w:w="1854" w:type="dxa"/>
            <w:noWrap w:val="0"/>
            <w:vAlign w:val="center"/>
          </w:tcPr>
          <w:p w14:paraId="4FF89BC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6A2B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F4DEC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153F21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Bachelor's degree and above</w:t>
            </w:r>
          </w:p>
        </w:tc>
        <w:tc>
          <w:tcPr>
            <w:tcW w:w="1462" w:type="dxa"/>
            <w:noWrap w:val="0"/>
            <w:vAlign w:val="center"/>
          </w:tcPr>
          <w:p w14:paraId="4DF6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352" w:type="dxa"/>
            <w:noWrap w:val="0"/>
            <w:vAlign w:val="center"/>
          </w:tcPr>
          <w:p w14:paraId="59E2C35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15.2</w:t>
            </w:r>
          </w:p>
        </w:tc>
        <w:tc>
          <w:tcPr>
            <w:tcW w:w="2356" w:type="dxa"/>
            <w:noWrap w:val="0"/>
            <w:vAlign w:val="center"/>
          </w:tcPr>
          <w:p w14:paraId="05ED9A6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13.82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4.12</w:t>
            </w:r>
          </w:p>
        </w:tc>
        <w:tc>
          <w:tcPr>
            <w:tcW w:w="1854" w:type="dxa"/>
            <w:noWrap w:val="0"/>
            <w:vAlign w:val="center"/>
          </w:tcPr>
          <w:p w14:paraId="50780FF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08CEC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B9F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7BA37D34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Place of residence</w:t>
            </w:r>
          </w:p>
        </w:tc>
        <w:tc>
          <w:tcPr>
            <w:tcW w:w="1462" w:type="dxa"/>
            <w:noWrap w:val="0"/>
            <w:vAlign w:val="center"/>
          </w:tcPr>
          <w:p w14:paraId="2A060E6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2880AC7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41A0C7B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60770FF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0.281</w:t>
            </w:r>
          </w:p>
        </w:tc>
        <w:tc>
          <w:tcPr>
            <w:tcW w:w="1331" w:type="dxa"/>
            <w:noWrap w:val="0"/>
            <w:vAlign w:val="center"/>
          </w:tcPr>
          <w:p w14:paraId="2E6E6B7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0.779</w:t>
            </w:r>
          </w:p>
        </w:tc>
      </w:tr>
      <w:tr w14:paraId="3AAEC3E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21BA547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Town/city</w:t>
            </w:r>
          </w:p>
        </w:tc>
        <w:tc>
          <w:tcPr>
            <w:tcW w:w="1462" w:type="dxa"/>
            <w:noWrap w:val="0"/>
            <w:vAlign w:val="center"/>
          </w:tcPr>
          <w:p w14:paraId="1E4E573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261</w:t>
            </w:r>
          </w:p>
        </w:tc>
        <w:tc>
          <w:tcPr>
            <w:tcW w:w="1352" w:type="dxa"/>
            <w:noWrap w:val="0"/>
            <w:vAlign w:val="center"/>
          </w:tcPr>
          <w:p w14:paraId="02F3A45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80.8</w:t>
            </w:r>
          </w:p>
        </w:tc>
        <w:tc>
          <w:tcPr>
            <w:tcW w:w="2356" w:type="dxa"/>
            <w:noWrap w:val="0"/>
            <w:vAlign w:val="center"/>
          </w:tcPr>
          <w:p w14:paraId="3EB9617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19.05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6.93</w:t>
            </w:r>
          </w:p>
        </w:tc>
        <w:tc>
          <w:tcPr>
            <w:tcW w:w="1854" w:type="dxa"/>
            <w:noWrap w:val="0"/>
            <w:vAlign w:val="center"/>
          </w:tcPr>
          <w:p w14:paraId="1A40E87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8BB1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C0C99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7E2C06A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Rural area</w:t>
            </w:r>
          </w:p>
        </w:tc>
        <w:tc>
          <w:tcPr>
            <w:tcW w:w="1462" w:type="dxa"/>
            <w:noWrap w:val="0"/>
            <w:vAlign w:val="center"/>
          </w:tcPr>
          <w:p w14:paraId="768BB10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1352" w:type="dxa"/>
            <w:noWrap w:val="0"/>
            <w:vAlign w:val="center"/>
          </w:tcPr>
          <w:p w14:paraId="48C250B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19.2</w:t>
            </w:r>
          </w:p>
        </w:tc>
        <w:tc>
          <w:tcPr>
            <w:tcW w:w="2356" w:type="dxa"/>
            <w:noWrap w:val="0"/>
            <w:vAlign w:val="center"/>
          </w:tcPr>
          <w:p w14:paraId="4A68D64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18.77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7.53</w:t>
            </w:r>
          </w:p>
        </w:tc>
        <w:tc>
          <w:tcPr>
            <w:tcW w:w="1854" w:type="dxa"/>
            <w:noWrap w:val="0"/>
            <w:vAlign w:val="center"/>
          </w:tcPr>
          <w:p w14:paraId="42AB7939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E09A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43DC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60DC6A3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Living arrangements</w:t>
            </w:r>
          </w:p>
        </w:tc>
        <w:tc>
          <w:tcPr>
            <w:tcW w:w="1462" w:type="dxa"/>
            <w:noWrap w:val="0"/>
            <w:vAlign w:val="center"/>
          </w:tcPr>
          <w:p w14:paraId="21DFA61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3ED7018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0C364A2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3563C0B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0.641</w:t>
            </w:r>
          </w:p>
        </w:tc>
        <w:tc>
          <w:tcPr>
            <w:tcW w:w="1331" w:type="dxa"/>
            <w:noWrap w:val="0"/>
            <w:vAlign w:val="center"/>
          </w:tcPr>
          <w:p w14:paraId="50AE969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0.522</w:t>
            </w:r>
          </w:p>
        </w:tc>
      </w:tr>
      <w:tr w14:paraId="18B8B72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3383897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Living alone</w:t>
            </w:r>
          </w:p>
        </w:tc>
        <w:tc>
          <w:tcPr>
            <w:tcW w:w="1462" w:type="dxa"/>
            <w:noWrap w:val="0"/>
            <w:vAlign w:val="center"/>
          </w:tcPr>
          <w:p w14:paraId="183FD8A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1352" w:type="dxa"/>
            <w:noWrap w:val="0"/>
            <w:vAlign w:val="center"/>
          </w:tcPr>
          <w:p w14:paraId="0BBFC6E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29.4</w:t>
            </w:r>
          </w:p>
        </w:tc>
        <w:tc>
          <w:tcPr>
            <w:tcW w:w="2356" w:type="dxa"/>
            <w:noWrap w:val="0"/>
            <w:vAlign w:val="center"/>
          </w:tcPr>
          <w:p w14:paraId="1656E79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19.39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6.89</w:t>
            </w:r>
          </w:p>
        </w:tc>
        <w:tc>
          <w:tcPr>
            <w:tcW w:w="1854" w:type="dxa"/>
            <w:noWrap w:val="0"/>
            <w:vAlign w:val="center"/>
          </w:tcPr>
          <w:p w14:paraId="10FA7D9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0F46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E48D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1FE859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Not living alone</w:t>
            </w:r>
          </w:p>
        </w:tc>
        <w:tc>
          <w:tcPr>
            <w:tcW w:w="1462" w:type="dxa"/>
            <w:noWrap w:val="0"/>
            <w:vAlign w:val="center"/>
          </w:tcPr>
          <w:p w14:paraId="43A4BA0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228</w:t>
            </w:r>
          </w:p>
        </w:tc>
        <w:tc>
          <w:tcPr>
            <w:tcW w:w="1352" w:type="dxa"/>
            <w:noWrap w:val="0"/>
            <w:vAlign w:val="center"/>
          </w:tcPr>
          <w:p w14:paraId="61E35DD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70.6</w:t>
            </w:r>
          </w:p>
        </w:tc>
        <w:tc>
          <w:tcPr>
            <w:tcW w:w="2356" w:type="dxa"/>
            <w:noWrap w:val="0"/>
            <w:vAlign w:val="center"/>
          </w:tcPr>
          <w:p w14:paraId="7778116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18.84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7.11</w:t>
            </w:r>
          </w:p>
        </w:tc>
        <w:tc>
          <w:tcPr>
            <w:tcW w:w="1854" w:type="dxa"/>
            <w:noWrap w:val="0"/>
            <w:vAlign w:val="center"/>
          </w:tcPr>
          <w:p w14:paraId="4EF11CD2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0C2D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33EF0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E34D844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Average monthly household income, yuan</w:t>
            </w:r>
          </w:p>
        </w:tc>
        <w:tc>
          <w:tcPr>
            <w:tcW w:w="1462" w:type="dxa"/>
            <w:noWrap w:val="0"/>
            <w:vAlign w:val="center"/>
          </w:tcPr>
          <w:p w14:paraId="0DCD673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6B9D0D7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410F304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62BE28F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168.224</w:t>
            </w:r>
          </w:p>
        </w:tc>
        <w:tc>
          <w:tcPr>
            <w:tcW w:w="1331" w:type="dxa"/>
            <w:noWrap w:val="0"/>
            <w:vAlign w:val="center"/>
          </w:tcPr>
          <w:p w14:paraId="27D5BDD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＜0.001</w:t>
            </w:r>
          </w:p>
        </w:tc>
      </w:tr>
      <w:tr w14:paraId="67F6B0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2996246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＜3000</w:t>
            </w:r>
          </w:p>
        </w:tc>
        <w:tc>
          <w:tcPr>
            <w:tcW w:w="1462" w:type="dxa"/>
            <w:noWrap w:val="0"/>
            <w:vAlign w:val="center"/>
          </w:tcPr>
          <w:p w14:paraId="44EC2C7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1352" w:type="dxa"/>
            <w:noWrap w:val="0"/>
            <w:vAlign w:val="center"/>
          </w:tcPr>
          <w:p w14:paraId="04C2021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18.6</w:t>
            </w:r>
          </w:p>
        </w:tc>
        <w:tc>
          <w:tcPr>
            <w:tcW w:w="2356" w:type="dxa"/>
            <w:noWrap w:val="0"/>
            <w:vAlign w:val="center"/>
          </w:tcPr>
          <w:p w14:paraId="33E6016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24.03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4.80</w:t>
            </w:r>
          </w:p>
        </w:tc>
        <w:tc>
          <w:tcPr>
            <w:tcW w:w="1854" w:type="dxa"/>
            <w:noWrap w:val="0"/>
            <w:vAlign w:val="center"/>
          </w:tcPr>
          <w:p w14:paraId="4DC1CB8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4F0B50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0157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0A70A3F2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3000～＜5000</w:t>
            </w:r>
          </w:p>
        </w:tc>
        <w:tc>
          <w:tcPr>
            <w:tcW w:w="1462" w:type="dxa"/>
            <w:noWrap w:val="0"/>
            <w:vAlign w:val="center"/>
          </w:tcPr>
          <w:p w14:paraId="4318D51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94</w:t>
            </w:r>
          </w:p>
        </w:tc>
        <w:tc>
          <w:tcPr>
            <w:tcW w:w="1352" w:type="dxa"/>
            <w:noWrap w:val="0"/>
            <w:vAlign w:val="center"/>
          </w:tcPr>
          <w:p w14:paraId="55F699D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29.1</w:t>
            </w:r>
          </w:p>
        </w:tc>
        <w:tc>
          <w:tcPr>
            <w:tcW w:w="2356" w:type="dxa"/>
            <w:noWrap w:val="0"/>
            <w:vAlign w:val="center"/>
          </w:tcPr>
          <w:p w14:paraId="618D1E4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25.09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4.31</w:t>
            </w:r>
          </w:p>
        </w:tc>
        <w:tc>
          <w:tcPr>
            <w:tcW w:w="1854" w:type="dxa"/>
            <w:noWrap w:val="0"/>
            <w:vAlign w:val="center"/>
          </w:tcPr>
          <w:p w14:paraId="2BF28C5E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CE6B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80DAC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7B324D2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5000～＜8000</w:t>
            </w:r>
          </w:p>
        </w:tc>
        <w:tc>
          <w:tcPr>
            <w:tcW w:w="1462" w:type="dxa"/>
            <w:noWrap w:val="0"/>
            <w:vAlign w:val="center"/>
          </w:tcPr>
          <w:p w14:paraId="2CEDBD9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119</w:t>
            </w:r>
          </w:p>
        </w:tc>
        <w:tc>
          <w:tcPr>
            <w:tcW w:w="1352" w:type="dxa"/>
            <w:noWrap w:val="0"/>
            <w:vAlign w:val="center"/>
          </w:tcPr>
          <w:p w14:paraId="06F58A6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36.8</w:t>
            </w:r>
          </w:p>
        </w:tc>
        <w:tc>
          <w:tcPr>
            <w:tcW w:w="2356" w:type="dxa"/>
            <w:noWrap w:val="0"/>
            <w:vAlign w:val="center"/>
          </w:tcPr>
          <w:p w14:paraId="39007FB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14.62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4.23</w:t>
            </w:r>
          </w:p>
        </w:tc>
        <w:tc>
          <w:tcPr>
            <w:tcW w:w="1854" w:type="dxa"/>
            <w:noWrap w:val="0"/>
            <w:vAlign w:val="center"/>
          </w:tcPr>
          <w:p w14:paraId="52C2BCA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13BE8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C53CD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B1E8D8D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≥8000</w:t>
            </w:r>
          </w:p>
        </w:tc>
        <w:tc>
          <w:tcPr>
            <w:tcW w:w="1462" w:type="dxa"/>
            <w:noWrap w:val="0"/>
            <w:vAlign w:val="center"/>
          </w:tcPr>
          <w:p w14:paraId="6191D79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352" w:type="dxa"/>
            <w:noWrap w:val="0"/>
            <w:vAlign w:val="center"/>
          </w:tcPr>
          <w:p w14:paraId="5D99D2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15.5</w:t>
            </w:r>
          </w:p>
        </w:tc>
        <w:tc>
          <w:tcPr>
            <w:tcW w:w="2356" w:type="dxa"/>
            <w:noWrap w:val="0"/>
            <w:vAlign w:val="center"/>
          </w:tcPr>
          <w:p w14:paraId="4718065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11.94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4.46</w:t>
            </w:r>
          </w:p>
        </w:tc>
        <w:tc>
          <w:tcPr>
            <w:tcW w:w="1854" w:type="dxa"/>
            <w:noWrap w:val="0"/>
            <w:vAlign w:val="center"/>
          </w:tcPr>
          <w:p w14:paraId="428A455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11972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E6096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3BF84346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Methods of Payment for Medical Treatment</w:t>
            </w:r>
          </w:p>
        </w:tc>
        <w:tc>
          <w:tcPr>
            <w:tcW w:w="1462" w:type="dxa"/>
            <w:noWrap w:val="0"/>
            <w:vAlign w:val="center"/>
          </w:tcPr>
          <w:p w14:paraId="312557A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4A01E07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33625D8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4EE7C6F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1.423</w:t>
            </w:r>
          </w:p>
        </w:tc>
        <w:tc>
          <w:tcPr>
            <w:tcW w:w="1331" w:type="dxa"/>
            <w:noWrap w:val="0"/>
            <w:vAlign w:val="center"/>
          </w:tcPr>
          <w:p w14:paraId="31B3C1F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0.226</w:t>
            </w:r>
          </w:p>
        </w:tc>
      </w:tr>
      <w:tr w14:paraId="582303C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6FF18C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Urban Employee Medical Insurance</w:t>
            </w:r>
          </w:p>
        </w:tc>
        <w:tc>
          <w:tcPr>
            <w:tcW w:w="1462" w:type="dxa"/>
            <w:noWrap w:val="0"/>
            <w:vAlign w:val="center"/>
          </w:tcPr>
          <w:p w14:paraId="19249DE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221</w:t>
            </w:r>
          </w:p>
        </w:tc>
        <w:tc>
          <w:tcPr>
            <w:tcW w:w="1352" w:type="dxa"/>
            <w:noWrap w:val="0"/>
            <w:vAlign w:val="center"/>
          </w:tcPr>
          <w:p w14:paraId="5DA53A7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68.4</w:t>
            </w:r>
          </w:p>
        </w:tc>
        <w:tc>
          <w:tcPr>
            <w:tcW w:w="2356" w:type="dxa"/>
            <w:noWrap w:val="0"/>
            <w:vAlign w:val="center"/>
          </w:tcPr>
          <w:p w14:paraId="136E628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18.56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7.02</w:t>
            </w:r>
          </w:p>
        </w:tc>
        <w:tc>
          <w:tcPr>
            <w:tcW w:w="1854" w:type="dxa"/>
            <w:noWrap w:val="0"/>
            <w:vAlign w:val="center"/>
          </w:tcPr>
          <w:p w14:paraId="093B3842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332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E8AA4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7A25640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Rural Cooperative Medical Scheme</w:t>
            </w:r>
          </w:p>
        </w:tc>
        <w:tc>
          <w:tcPr>
            <w:tcW w:w="1462" w:type="dxa"/>
            <w:noWrap w:val="0"/>
            <w:vAlign w:val="center"/>
          </w:tcPr>
          <w:p w14:paraId="09BF5FB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1352" w:type="dxa"/>
            <w:noWrap w:val="0"/>
            <w:vAlign w:val="center"/>
          </w:tcPr>
          <w:p w14:paraId="142B6EE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16.1</w:t>
            </w:r>
          </w:p>
        </w:tc>
        <w:tc>
          <w:tcPr>
            <w:tcW w:w="2356" w:type="dxa"/>
            <w:noWrap w:val="0"/>
            <w:vAlign w:val="center"/>
          </w:tcPr>
          <w:p w14:paraId="3CDFFEA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20.73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6.93</w:t>
            </w:r>
          </w:p>
        </w:tc>
        <w:tc>
          <w:tcPr>
            <w:tcW w:w="1854" w:type="dxa"/>
            <w:noWrap w:val="0"/>
            <w:vAlign w:val="center"/>
          </w:tcPr>
          <w:p w14:paraId="21483D4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3B40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F51EA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51DFF8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Self-funded</w:t>
            </w:r>
          </w:p>
        </w:tc>
        <w:tc>
          <w:tcPr>
            <w:tcW w:w="1462" w:type="dxa"/>
            <w:noWrap w:val="0"/>
            <w:vAlign w:val="center"/>
          </w:tcPr>
          <w:p w14:paraId="744C599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352" w:type="dxa"/>
            <w:noWrap w:val="0"/>
            <w:vAlign w:val="center"/>
          </w:tcPr>
          <w:p w14:paraId="13AA916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7.4</w:t>
            </w:r>
          </w:p>
        </w:tc>
        <w:tc>
          <w:tcPr>
            <w:tcW w:w="2356" w:type="dxa"/>
            <w:noWrap w:val="0"/>
            <w:vAlign w:val="center"/>
          </w:tcPr>
          <w:p w14:paraId="6EF4C87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17.83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7.11</w:t>
            </w:r>
          </w:p>
        </w:tc>
        <w:tc>
          <w:tcPr>
            <w:tcW w:w="1854" w:type="dxa"/>
            <w:noWrap w:val="0"/>
            <w:vAlign w:val="center"/>
          </w:tcPr>
          <w:p w14:paraId="0E79658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621CA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ECC65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24AF91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Private Health Insurance</w:t>
            </w:r>
          </w:p>
        </w:tc>
        <w:tc>
          <w:tcPr>
            <w:tcW w:w="1462" w:type="dxa"/>
            <w:noWrap w:val="0"/>
            <w:vAlign w:val="center"/>
          </w:tcPr>
          <w:p w14:paraId="1EE7787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352" w:type="dxa"/>
            <w:noWrap w:val="0"/>
            <w:vAlign w:val="center"/>
          </w:tcPr>
          <w:p w14:paraId="2367E85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2.2</w:t>
            </w:r>
          </w:p>
        </w:tc>
        <w:tc>
          <w:tcPr>
            <w:tcW w:w="2356" w:type="dxa"/>
            <w:noWrap w:val="0"/>
            <w:vAlign w:val="center"/>
          </w:tcPr>
          <w:p w14:paraId="48DC833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19.86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8.53</w:t>
            </w:r>
          </w:p>
        </w:tc>
        <w:tc>
          <w:tcPr>
            <w:tcW w:w="1854" w:type="dxa"/>
            <w:noWrap w:val="0"/>
            <w:vAlign w:val="center"/>
          </w:tcPr>
          <w:p w14:paraId="56B4C2F2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671BB8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964A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09300DF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Other</w:t>
            </w:r>
          </w:p>
        </w:tc>
        <w:tc>
          <w:tcPr>
            <w:tcW w:w="1462" w:type="dxa"/>
            <w:noWrap w:val="0"/>
            <w:vAlign w:val="center"/>
          </w:tcPr>
          <w:p w14:paraId="3E745CD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352" w:type="dxa"/>
            <w:noWrap w:val="0"/>
            <w:vAlign w:val="center"/>
          </w:tcPr>
          <w:p w14:paraId="3312F49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5.9</w:t>
            </w:r>
          </w:p>
        </w:tc>
        <w:tc>
          <w:tcPr>
            <w:tcW w:w="2356" w:type="dxa"/>
            <w:noWrap w:val="0"/>
            <w:vAlign w:val="center"/>
          </w:tcPr>
          <w:p w14:paraId="1D406F3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20.53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6.62</w:t>
            </w:r>
          </w:p>
        </w:tc>
        <w:tc>
          <w:tcPr>
            <w:tcW w:w="1854" w:type="dxa"/>
            <w:noWrap w:val="0"/>
            <w:vAlign w:val="center"/>
          </w:tcPr>
          <w:p w14:paraId="7B9E0693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6B45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DCEAB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323975F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Exercise habits</w:t>
            </w:r>
          </w:p>
        </w:tc>
        <w:tc>
          <w:tcPr>
            <w:tcW w:w="1462" w:type="dxa"/>
            <w:noWrap w:val="0"/>
            <w:vAlign w:val="center"/>
          </w:tcPr>
          <w:p w14:paraId="26EDBFD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18037C6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5CFC00E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02783D1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1.110</w:t>
            </w:r>
          </w:p>
        </w:tc>
        <w:tc>
          <w:tcPr>
            <w:tcW w:w="1331" w:type="dxa"/>
            <w:noWrap w:val="0"/>
            <w:vAlign w:val="center"/>
          </w:tcPr>
          <w:p w14:paraId="55A45B0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0.331</w:t>
            </w:r>
          </w:p>
        </w:tc>
      </w:tr>
      <w:tr w14:paraId="46915BA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10098F7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Regular exercise</w:t>
            </w:r>
          </w:p>
        </w:tc>
        <w:tc>
          <w:tcPr>
            <w:tcW w:w="1462" w:type="dxa"/>
            <w:noWrap w:val="0"/>
            <w:vAlign w:val="center"/>
          </w:tcPr>
          <w:p w14:paraId="1DB57AB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112</w:t>
            </w:r>
          </w:p>
        </w:tc>
        <w:tc>
          <w:tcPr>
            <w:tcW w:w="1352" w:type="dxa"/>
            <w:noWrap w:val="0"/>
            <w:vAlign w:val="center"/>
          </w:tcPr>
          <w:p w14:paraId="511E323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34.7</w:t>
            </w:r>
          </w:p>
        </w:tc>
        <w:tc>
          <w:tcPr>
            <w:tcW w:w="2356" w:type="dxa"/>
            <w:noWrap w:val="0"/>
            <w:vAlign w:val="center"/>
          </w:tcPr>
          <w:p w14:paraId="656611F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18.44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6.41</w:t>
            </w:r>
          </w:p>
        </w:tc>
        <w:tc>
          <w:tcPr>
            <w:tcW w:w="1854" w:type="dxa"/>
            <w:noWrap w:val="0"/>
            <w:vAlign w:val="center"/>
          </w:tcPr>
          <w:p w14:paraId="296A3F5D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6812C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C3209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3A7EA68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Irregular exercise</w:t>
            </w:r>
          </w:p>
        </w:tc>
        <w:tc>
          <w:tcPr>
            <w:tcW w:w="1462" w:type="dxa"/>
            <w:noWrap w:val="0"/>
            <w:vAlign w:val="center"/>
          </w:tcPr>
          <w:p w14:paraId="73AFAD3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140</w:t>
            </w:r>
          </w:p>
        </w:tc>
        <w:tc>
          <w:tcPr>
            <w:tcW w:w="1352" w:type="dxa"/>
            <w:noWrap w:val="0"/>
            <w:vAlign w:val="center"/>
          </w:tcPr>
          <w:p w14:paraId="10A71C6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43.3</w:t>
            </w:r>
          </w:p>
        </w:tc>
        <w:tc>
          <w:tcPr>
            <w:tcW w:w="2356" w:type="dxa"/>
            <w:noWrap w:val="0"/>
            <w:vAlign w:val="center"/>
          </w:tcPr>
          <w:p w14:paraId="1ED1DC5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19.66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7.21</w:t>
            </w:r>
          </w:p>
        </w:tc>
        <w:tc>
          <w:tcPr>
            <w:tcW w:w="1854" w:type="dxa"/>
            <w:noWrap w:val="0"/>
            <w:vAlign w:val="center"/>
          </w:tcPr>
          <w:p w14:paraId="1363FCB6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B4B7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75135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3E52EDF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 exercise</w:t>
            </w:r>
          </w:p>
        </w:tc>
        <w:tc>
          <w:tcPr>
            <w:tcW w:w="1462" w:type="dxa"/>
            <w:noWrap w:val="0"/>
            <w:vAlign w:val="center"/>
          </w:tcPr>
          <w:p w14:paraId="604935F4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1352" w:type="dxa"/>
            <w:noWrap w:val="0"/>
            <w:vAlign w:val="center"/>
          </w:tcPr>
          <w:p w14:paraId="08A6158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22.0</w:t>
            </w:r>
          </w:p>
        </w:tc>
        <w:tc>
          <w:tcPr>
            <w:tcW w:w="2356" w:type="dxa"/>
            <w:noWrap w:val="0"/>
            <w:vAlign w:val="center"/>
          </w:tcPr>
          <w:p w14:paraId="006B7B5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18.58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7.61</w:t>
            </w:r>
          </w:p>
        </w:tc>
        <w:tc>
          <w:tcPr>
            <w:tcW w:w="1854" w:type="dxa"/>
            <w:noWrap w:val="0"/>
            <w:vAlign w:val="center"/>
          </w:tcPr>
          <w:p w14:paraId="167E5251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0AE95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DAD43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227AA29E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Current employment status</w:t>
            </w:r>
          </w:p>
        </w:tc>
        <w:tc>
          <w:tcPr>
            <w:tcW w:w="1462" w:type="dxa"/>
            <w:noWrap w:val="0"/>
            <w:vAlign w:val="center"/>
          </w:tcPr>
          <w:p w14:paraId="5EA6B94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5A07676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69DCD6D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66B19E4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0.571</w:t>
            </w:r>
          </w:p>
        </w:tc>
        <w:tc>
          <w:tcPr>
            <w:tcW w:w="1331" w:type="dxa"/>
            <w:noWrap w:val="0"/>
            <w:vAlign w:val="center"/>
          </w:tcPr>
          <w:p w14:paraId="1E862FC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0.568</w:t>
            </w:r>
          </w:p>
        </w:tc>
      </w:tr>
      <w:tr w14:paraId="4EDB57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273A0B3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In employment</w:t>
            </w:r>
          </w:p>
        </w:tc>
        <w:tc>
          <w:tcPr>
            <w:tcW w:w="1462" w:type="dxa"/>
            <w:noWrap w:val="0"/>
            <w:vAlign w:val="center"/>
          </w:tcPr>
          <w:p w14:paraId="18710BD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177</w:t>
            </w:r>
          </w:p>
        </w:tc>
        <w:tc>
          <w:tcPr>
            <w:tcW w:w="1352" w:type="dxa"/>
            <w:noWrap w:val="0"/>
            <w:vAlign w:val="center"/>
          </w:tcPr>
          <w:p w14:paraId="71C46C4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54.8</w:t>
            </w:r>
          </w:p>
        </w:tc>
        <w:tc>
          <w:tcPr>
            <w:tcW w:w="2356" w:type="dxa"/>
            <w:noWrap w:val="0"/>
            <w:vAlign w:val="center"/>
          </w:tcPr>
          <w:p w14:paraId="1604D4B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19.20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7.01</w:t>
            </w:r>
          </w:p>
        </w:tc>
        <w:tc>
          <w:tcPr>
            <w:tcW w:w="1854" w:type="dxa"/>
            <w:noWrap w:val="0"/>
            <w:vAlign w:val="center"/>
          </w:tcPr>
          <w:p w14:paraId="5AC1979A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04445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4E9C4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2E21512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Not in employment</w:t>
            </w:r>
          </w:p>
        </w:tc>
        <w:tc>
          <w:tcPr>
            <w:tcW w:w="1462" w:type="dxa"/>
            <w:noWrap w:val="0"/>
            <w:vAlign w:val="center"/>
          </w:tcPr>
          <w:p w14:paraId="2A11598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146</w:t>
            </w:r>
          </w:p>
        </w:tc>
        <w:tc>
          <w:tcPr>
            <w:tcW w:w="1352" w:type="dxa"/>
            <w:noWrap w:val="0"/>
            <w:vAlign w:val="center"/>
          </w:tcPr>
          <w:p w14:paraId="33AD3AC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45.2</w:t>
            </w:r>
          </w:p>
        </w:tc>
        <w:tc>
          <w:tcPr>
            <w:tcW w:w="2356" w:type="dxa"/>
            <w:noWrap w:val="0"/>
            <w:vAlign w:val="center"/>
          </w:tcPr>
          <w:p w14:paraId="4AD9E9C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18.75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7.09</w:t>
            </w:r>
          </w:p>
        </w:tc>
        <w:tc>
          <w:tcPr>
            <w:tcW w:w="1854" w:type="dxa"/>
            <w:noWrap w:val="0"/>
            <w:vAlign w:val="center"/>
          </w:tcPr>
          <w:p w14:paraId="1407BAE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51941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4068A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918F9CC">
            <w:pPr>
              <w:adjustRightInd w:val="0"/>
              <w:snapToGrid w:val="0"/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Whether have any other chronic conditions</w:t>
            </w:r>
          </w:p>
        </w:tc>
        <w:tc>
          <w:tcPr>
            <w:tcW w:w="1462" w:type="dxa"/>
            <w:noWrap w:val="0"/>
            <w:vAlign w:val="center"/>
          </w:tcPr>
          <w:p w14:paraId="58890B9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17DEA95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5831FFC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5428E76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-0.104</w:t>
            </w:r>
          </w:p>
        </w:tc>
        <w:tc>
          <w:tcPr>
            <w:tcW w:w="1331" w:type="dxa"/>
            <w:noWrap w:val="0"/>
            <w:vAlign w:val="center"/>
          </w:tcPr>
          <w:p w14:paraId="3A4785F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0.917</w:t>
            </w:r>
          </w:p>
        </w:tc>
      </w:tr>
      <w:tr w14:paraId="4C21C3C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top"/>
          </w:tcPr>
          <w:p w14:paraId="172196E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Yes</w:t>
            </w:r>
          </w:p>
        </w:tc>
        <w:tc>
          <w:tcPr>
            <w:tcW w:w="1462" w:type="dxa"/>
            <w:noWrap w:val="0"/>
            <w:vAlign w:val="center"/>
          </w:tcPr>
          <w:p w14:paraId="4A999F5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228</w:t>
            </w:r>
          </w:p>
        </w:tc>
        <w:tc>
          <w:tcPr>
            <w:tcW w:w="1352" w:type="dxa"/>
            <w:noWrap w:val="0"/>
            <w:vAlign w:val="center"/>
          </w:tcPr>
          <w:p w14:paraId="795F08A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70.6</w:t>
            </w:r>
          </w:p>
        </w:tc>
        <w:tc>
          <w:tcPr>
            <w:tcW w:w="2356" w:type="dxa"/>
            <w:noWrap w:val="0"/>
            <w:vAlign w:val="center"/>
          </w:tcPr>
          <w:p w14:paraId="586B60B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18.97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6.23</w:t>
            </w:r>
          </w:p>
        </w:tc>
        <w:tc>
          <w:tcPr>
            <w:tcW w:w="1854" w:type="dxa"/>
            <w:noWrap w:val="0"/>
            <w:vAlign w:val="center"/>
          </w:tcPr>
          <w:p w14:paraId="36EA66F1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0BF051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2F67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top"/>
          </w:tcPr>
          <w:p w14:paraId="7DAB34E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462" w:type="dxa"/>
            <w:noWrap w:val="0"/>
            <w:vAlign w:val="center"/>
          </w:tcPr>
          <w:p w14:paraId="49A9034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1352" w:type="dxa"/>
            <w:noWrap w:val="0"/>
            <w:vAlign w:val="center"/>
          </w:tcPr>
          <w:p w14:paraId="2CF31052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29.4</w:t>
            </w:r>
          </w:p>
        </w:tc>
        <w:tc>
          <w:tcPr>
            <w:tcW w:w="2356" w:type="dxa"/>
            <w:noWrap w:val="0"/>
            <w:vAlign w:val="center"/>
          </w:tcPr>
          <w:p w14:paraId="0B8611C9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19.06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8.72</w:t>
            </w:r>
          </w:p>
        </w:tc>
        <w:tc>
          <w:tcPr>
            <w:tcW w:w="1854" w:type="dxa"/>
            <w:noWrap w:val="0"/>
            <w:vAlign w:val="center"/>
          </w:tcPr>
          <w:p w14:paraId="4425D58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58DB2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4780B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5707" w:type="dxa"/>
            <w:noWrap w:val="0"/>
            <w:vAlign w:val="center"/>
          </w:tcPr>
          <w:p w14:paraId="76E60496">
            <w:pPr>
              <w:adjustRightInd w:val="0"/>
              <w:snapToGrid w:val="0"/>
              <w:spacing w:line="240" w:lineRule="auto"/>
              <w:jc w:val="left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Type of eczema</w:t>
            </w:r>
          </w:p>
        </w:tc>
        <w:tc>
          <w:tcPr>
            <w:tcW w:w="1462" w:type="dxa"/>
            <w:noWrap w:val="0"/>
            <w:vAlign w:val="center"/>
          </w:tcPr>
          <w:p w14:paraId="33561A4A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016968D0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7B62B2B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65F0417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9.198</w:t>
            </w:r>
          </w:p>
        </w:tc>
        <w:tc>
          <w:tcPr>
            <w:tcW w:w="1331" w:type="dxa"/>
            <w:noWrap w:val="0"/>
            <w:vAlign w:val="center"/>
          </w:tcPr>
          <w:p w14:paraId="172007DC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＜0.001</w:t>
            </w:r>
          </w:p>
        </w:tc>
      </w:tr>
      <w:tr w14:paraId="7273A5F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top"/>
          </w:tcPr>
          <w:p w14:paraId="1333C9B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Acute</w:t>
            </w:r>
          </w:p>
        </w:tc>
        <w:tc>
          <w:tcPr>
            <w:tcW w:w="1462" w:type="dxa"/>
            <w:noWrap w:val="0"/>
            <w:vAlign w:val="top"/>
          </w:tcPr>
          <w:p w14:paraId="5EFEDD6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107</w:t>
            </w:r>
          </w:p>
        </w:tc>
        <w:tc>
          <w:tcPr>
            <w:tcW w:w="1352" w:type="dxa"/>
            <w:noWrap w:val="0"/>
            <w:vAlign w:val="top"/>
          </w:tcPr>
          <w:p w14:paraId="507771C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33.1</w:t>
            </w:r>
          </w:p>
        </w:tc>
        <w:tc>
          <w:tcPr>
            <w:tcW w:w="2356" w:type="dxa"/>
            <w:noWrap w:val="0"/>
            <w:vAlign w:val="top"/>
          </w:tcPr>
          <w:p w14:paraId="466C35A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18.85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6.69</w:t>
            </w:r>
          </w:p>
        </w:tc>
        <w:tc>
          <w:tcPr>
            <w:tcW w:w="1854" w:type="dxa"/>
            <w:noWrap w:val="0"/>
            <w:vAlign w:val="center"/>
          </w:tcPr>
          <w:p w14:paraId="220913F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7318E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F65321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top"/>
          </w:tcPr>
          <w:p w14:paraId="04F4B303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Chronic</w:t>
            </w:r>
          </w:p>
        </w:tc>
        <w:tc>
          <w:tcPr>
            <w:tcW w:w="1462" w:type="dxa"/>
            <w:noWrap w:val="0"/>
            <w:vAlign w:val="top"/>
          </w:tcPr>
          <w:p w14:paraId="4BBF0FA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168</w:t>
            </w:r>
          </w:p>
        </w:tc>
        <w:tc>
          <w:tcPr>
            <w:tcW w:w="1352" w:type="dxa"/>
            <w:noWrap w:val="0"/>
            <w:vAlign w:val="top"/>
          </w:tcPr>
          <w:p w14:paraId="029B1FDA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52.0</w:t>
            </w:r>
          </w:p>
        </w:tc>
        <w:tc>
          <w:tcPr>
            <w:tcW w:w="2356" w:type="dxa"/>
            <w:noWrap w:val="0"/>
            <w:vAlign w:val="top"/>
          </w:tcPr>
          <w:p w14:paraId="00D5058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20.14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7.19</w:t>
            </w:r>
          </w:p>
        </w:tc>
        <w:tc>
          <w:tcPr>
            <w:tcW w:w="1854" w:type="dxa"/>
            <w:noWrap w:val="0"/>
            <w:vAlign w:val="center"/>
          </w:tcPr>
          <w:p w14:paraId="548CBCF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5837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34E06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top"/>
          </w:tcPr>
          <w:p w14:paraId="699D68AB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Subacute</w:t>
            </w:r>
          </w:p>
        </w:tc>
        <w:tc>
          <w:tcPr>
            <w:tcW w:w="1462" w:type="dxa"/>
            <w:noWrap w:val="0"/>
            <w:vAlign w:val="top"/>
          </w:tcPr>
          <w:p w14:paraId="4074E99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352" w:type="dxa"/>
            <w:noWrap w:val="0"/>
            <w:vAlign w:val="top"/>
          </w:tcPr>
          <w:p w14:paraId="75969B9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14.9</w:t>
            </w:r>
          </w:p>
        </w:tc>
        <w:tc>
          <w:tcPr>
            <w:tcW w:w="2356" w:type="dxa"/>
            <w:noWrap w:val="0"/>
            <w:vAlign w:val="top"/>
          </w:tcPr>
          <w:p w14:paraId="248CBB90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15.33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6.04</w:t>
            </w:r>
          </w:p>
        </w:tc>
        <w:tc>
          <w:tcPr>
            <w:tcW w:w="1854" w:type="dxa"/>
            <w:noWrap w:val="0"/>
            <w:vAlign w:val="center"/>
          </w:tcPr>
          <w:p w14:paraId="64841512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0894E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D7F94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5707" w:type="dxa"/>
            <w:noWrap w:val="0"/>
            <w:vAlign w:val="center"/>
          </w:tcPr>
          <w:p w14:paraId="3CA25852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Current Episode</w:t>
            </w:r>
          </w:p>
        </w:tc>
        <w:tc>
          <w:tcPr>
            <w:tcW w:w="1462" w:type="dxa"/>
            <w:noWrap w:val="0"/>
            <w:vAlign w:val="center"/>
          </w:tcPr>
          <w:p w14:paraId="08919A8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2" w:type="dxa"/>
            <w:noWrap w:val="0"/>
            <w:vAlign w:val="center"/>
          </w:tcPr>
          <w:p w14:paraId="7ED390B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6" w:type="dxa"/>
            <w:noWrap w:val="0"/>
            <w:vAlign w:val="center"/>
          </w:tcPr>
          <w:p w14:paraId="4236C386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54" w:type="dxa"/>
            <w:noWrap w:val="0"/>
            <w:vAlign w:val="center"/>
          </w:tcPr>
          <w:p w14:paraId="1CCC7CC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0.190</w:t>
            </w:r>
          </w:p>
        </w:tc>
        <w:tc>
          <w:tcPr>
            <w:tcW w:w="1331" w:type="dxa"/>
            <w:noWrap w:val="0"/>
            <w:vAlign w:val="center"/>
          </w:tcPr>
          <w:p w14:paraId="6081D04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0.850</w:t>
            </w:r>
          </w:p>
        </w:tc>
      </w:tr>
      <w:tr w14:paraId="2EC24D9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top"/>
          </w:tcPr>
          <w:p w14:paraId="122AAF97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First Episode</w:t>
            </w:r>
          </w:p>
        </w:tc>
        <w:tc>
          <w:tcPr>
            <w:tcW w:w="1462" w:type="dxa"/>
            <w:noWrap w:val="0"/>
            <w:vAlign w:val="top"/>
          </w:tcPr>
          <w:p w14:paraId="356A94E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171</w:t>
            </w:r>
          </w:p>
        </w:tc>
        <w:tc>
          <w:tcPr>
            <w:tcW w:w="1352" w:type="dxa"/>
            <w:noWrap w:val="0"/>
            <w:vAlign w:val="top"/>
          </w:tcPr>
          <w:p w14:paraId="65E78F5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52.9</w:t>
            </w:r>
          </w:p>
        </w:tc>
        <w:tc>
          <w:tcPr>
            <w:tcW w:w="2356" w:type="dxa"/>
            <w:noWrap w:val="0"/>
            <w:vAlign w:val="top"/>
          </w:tcPr>
          <w:p w14:paraId="6CD6AF2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19.07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6.79</w:t>
            </w:r>
          </w:p>
        </w:tc>
        <w:tc>
          <w:tcPr>
            <w:tcW w:w="1854" w:type="dxa"/>
            <w:noWrap w:val="0"/>
            <w:vAlign w:val="center"/>
          </w:tcPr>
          <w:p w14:paraId="50581840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2A4D3D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147D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top"/>
          </w:tcPr>
          <w:p w14:paraId="51CEFF9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Recurrence</w:t>
            </w:r>
          </w:p>
        </w:tc>
        <w:tc>
          <w:tcPr>
            <w:tcW w:w="1462" w:type="dxa"/>
            <w:noWrap w:val="0"/>
            <w:vAlign w:val="top"/>
          </w:tcPr>
          <w:p w14:paraId="448EE64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152</w:t>
            </w:r>
          </w:p>
        </w:tc>
        <w:tc>
          <w:tcPr>
            <w:tcW w:w="1352" w:type="dxa"/>
            <w:noWrap w:val="0"/>
            <w:vAlign w:val="top"/>
          </w:tcPr>
          <w:p w14:paraId="5962D36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47.1</w:t>
            </w:r>
          </w:p>
        </w:tc>
        <w:tc>
          <w:tcPr>
            <w:tcW w:w="2356" w:type="dxa"/>
            <w:noWrap w:val="0"/>
            <w:vAlign w:val="top"/>
          </w:tcPr>
          <w:p w14:paraId="4A3B3792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18.92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7.33</w:t>
            </w:r>
          </w:p>
        </w:tc>
        <w:tc>
          <w:tcPr>
            <w:tcW w:w="1854" w:type="dxa"/>
            <w:noWrap w:val="0"/>
            <w:vAlign w:val="center"/>
          </w:tcPr>
          <w:p w14:paraId="65D57E90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04AA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66C29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1F70022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Duration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years</w:t>
            </w:r>
          </w:p>
        </w:tc>
        <w:tc>
          <w:tcPr>
            <w:tcW w:w="1462" w:type="dxa"/>
            <w:noWrap w:val="0"/>
            <w:vAlign w:val="top"/>
          </w:tcPr>
          <w:p w14:paraId="556C0CEA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352" w:type="dxa"/>
            <w:noWrap w:val="0"/>
            <w:vAlign w:val="top"/>
          </w:tcPr>
          <w:p w14:paraId="0B7E414F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356" w:type="dxa"/>
            <w:noWrap w:val="0"/>
            <w:vAlign w:val="top"/>
          </w:tcPr>
          <w:p w14:paraId="379AE0A7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854" w:type="dxa"/>
            <w:noWrap w:val="0"/>
            <w:vAlign w:val="center"/>
          </w:tcPr>
          <w:p w14:paraId="3613FD6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8.595</w:t>
            </w:r>
          </w:p>
        </w:tc>
        <w:tc>
          <w:tcPr>
            <w:tcW w:w="1331" w:type="dxa"/>
            <w:noWrap w:val="0"/>
            <w:vAlign w:val="center"/>
          </w:tcPr>
          <w:p w14:paraId="001C37C8">
            <w:pPr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＜0.001</w:t>
            </w:r>
          </w:p>
        </w:tc>
      </w:tr>
      <w:tr w14:paraId="55BE225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5707" w:type="dxa"/>
            <w:noWrap w:val="0"/>
            <w:vAlign w:val="top"/>
          </w:tcPr>
          <w:p w14:paraId="717DB07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＜6 months</w:t>
            </w:r>
          </w:p>
        </w:tc>
        <w:tc>
          <w:tcPr>
            <w:tcW w:w="1462" w:type="dxa"/>
            <w:noWrap w:val="0"/>
            <w:vAlign w:val="top"/>
          </w:tcPr>
          <w:p w14:paraId="0625062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149</w:t>
            </w:r>
          </w:p>
        </w:tc>
        <w:tc>
          <w:tcPr>
            <w:tcW w:w="1352" w:type="dxa"/>
            <w:noWrap w:val="0"/>
            <w:vAlign w:val="top"/>
          </w:tcPr>
          <w:p w14:paraId="075C6233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46.1</w:t>
            </w:r>
          </w:p>
        </w:tc>
        <w:tc>
          <w:tcPr>
            <w:tcW w:w="2356" w:type="dxa"/>
            <w:noWrap w:val="0"/>
            <w:vAlign w:val="top"/>
          </w:tcPr>
          <w:p w14:paraId="161EF3D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18.01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6.71</w:t>
            </w:r>
          </w:p>
        </w:tc>
        <w:tc>
          <w:tcPr>
            <w:tcW w:w="1854" w:type="dxa"/>
            <w:noWrap w:val="0"/>
            <w:vAlign w:val="center"/>
          </w:tcPr>
          <w:p w14:paraId="7663B6EF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49B0B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2598D4B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5707" w:type="dxa"/>
            <w:noWrap w:val="0"/>
            <w:vAlign w:val="top"/>
          </w:tcPr>
          <w:p w14:paraId="0BD4803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months to ＜1 year</w:t>
            </w:r>
          </w:p>
        </w:tc>
        <w:tc>
          <w:tcPr>
            <w:tcW w:w="1462" w:type="dxa"/>
            <w:noWrap w:val="0"/>
            <w:vAlign w:val="top"/>
          </w:tcPr>
          <w:p w14:paraId="75368555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116</w:t>
            </w:r>
          </w:p>
        </w:tc>
        <w:tc>
          <w:tcPr>
            <w:tcW w:w="1352" w:type="dxa"/>
            <w:noWrap w:val="0"/>
            <w:vAlign w:val="top"/>
          </w:tcPr>
          <w:p w14:paraId="033936BB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35.9</w:t>
            </w:r>
          </w:p>
        </w:tc>
        <w:tc>
          <w:tcPr>
            <w:tcW w:w="2356" w:type="dxa"/>
            <w:noWrap w:val="0"/>
            <w:vAlign w:val="top"/>
          </w:tcPr>
          <w:p w14:paraId="72EDB2D7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21.73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7.09</w:t>
            </w:r>
          </w:p>
        </w:tc>
        <w:tc>
          <w:tcPr>
            <w:tcW w:w="1854" w:type="dxa"/>
            <w:noWrap w:val="0"/>
            <w:vAlign w:val="center"/>
          </w:tcPr>
          <w:p w14:paraId="2FA48E90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E62E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91C7B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4993D51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year to ＜5 years</w:t>
            </w:r>
          </w:p>
        </w:tc>
        <w:tc>
          <w:tcPr>
            <w:tcW w:w="1462" w:type="dxa"/>
            <w:noWrap w:val="0"/>
            <w:vAlign w:val="center"/>
          </w:tcPr>
          <w:p w14:paraId="53694E68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352" w:type="dxa"/>
            <w:noWrap w:val="0"/>
            <w:vAlign w:val="center"/>
          </w:tcPr>
          <w:p w14:paraId="4E08C09F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  <w:t>11.1</w:t>
            </w:r>
          </w:p>
        </w:tc>
        <w:tc>
          <w:tcPr>
            <w:tcW w:w="2356" w:type="dxa"/>
            <w:noWrap w:val="0"/>
            <w:vAlign w:val="center"/>
          </w:tcPr>
          <w:p w14:paraId="2CADE1D1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16.80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6.13</w:t>
            </w:r>
          </w:p>
        </w:tc>
        <w:tc>
          <w:tcPr>
            <w:tcW w:w="1854" w:type="dxa"/>
            <w:noWrap w:val="0"/>
            <w:vAlign w:val="center"/>
          </w:tcPr>
          <w:p w14:paraId="58A86AB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0077D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D242C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5C209D9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years to ＜10 years</w:t>
            </w:r>
          </w:p>
        </w:tc>
        <w:tc>
          <w:tcPr>
            <w:tcW w:w="1462" w:type="dxa"/>
            <w:noWrap w:val="0"/>
            <w:vAlign w:val="center"/>
          </w:tcPr>
          <w:p w14:paraId="7E26F30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352" w:type="dxa"/>
            <w:noWrap w:val="0"/>
            <w:vAlign w:val="center"/>
          </w:tcPr>
          <w:p w14:paraId="702B0924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2.8</w:t>
            </w:r>
          </w:p>
        </w:tc>
        <w:tc>
          <w:tcPr>
            <w:tcW w:w="2356" w:type="dxa"/>
            <w:noWrap w:val="0"/>
            <w:vAlign w:val="center"/>
          </w:tcPr>
          <w:p w14:paraId="71326059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15.22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5.04</w:t>
            </w:r>
          </w:p>
        </w:tc>
        <w:tc>
          <w:tcPr>
            <w:tcW w:w="1854" w:type="dxa"/>
            <w:noWrap w:val="0"/>
            <w:vAlign w:val="center"/>
          </w:tcPr>
          <w:p w14:paraId="1E69B984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36B1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1618D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707" w:type="dxa"/>
            <w:noWrap w:val="0"/>
            <w:vAlign w:val="center"/>
          </w:tcPr>
          <w:p w14:paraId="6A667C2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≥10 years</w:t>
            </w:r>
          </w:p>
        </w:tc>
        <w:tc>
          <w:tcPr>
            <w:tcW w:w="1462" w:type="dxa"/>
            <w:noWrap w:val="0"/>
            <w:vAlign w:val="center"/>
          </w:tcPr>
          <w:p w14:paraId="22B30E0E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352" w:type="dxa"/>
            <w:noWrap w:val="0"/>
            <w:vAlign w:val="center"/>
          </w:tcPr>
          <w:p w14:paraId="63A103E6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4.0</w:t>
            </w:r>
          </w:p>
        </w:tc>
        <w:tc>
          <w:tcPr>
            <w:tcW w:w="2356" w:type="dxa"/>
            <w:noWrap w:val="0"/>
            <w:vAlign w:val="center"/>
          </w:tcPr>
          <w:p w14:paraId="3672AD4D">
            <w:pPr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14.69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  <w:highlight w:val="none"/>
              </w:rPr>
              <w:t>±</w:t>
            </w: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5.96</w:t>
            </w:r>
          </w:p>
        </w:tc>
        <w:tc>
          <w:tcPr>
            <w:tcW w:w="1854" w:type="dxa"/>
            <w:noWrap w:val="0"/>
            <w:vAlign w:val="center"/>
          </w:tcPr>
          <w:p w14:paraId="136CC315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1" w:type="dxa"/>
            <w:noWrap w:val="0"/>
            <w:vAlign w:val="center"/>
          </w:tcPr>
          <w:p w14:paraId="652C0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148DB9E9">
      <w:pPr>
        <w:spacing w:line="36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Note: SD, standard deviation.</w:t>
      </w:r>
    </w:p>
    <w:p w14:paraId="09B5EACA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9D31FB9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F05D775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7F1FDC1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1882E4E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B863E90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7E108F3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569E94EF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4A4BF46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119DE86">
      <w:pPr>
        <w:spacing w:line="240" w:lineRule="auto"/>
        <w:jc w:val="left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Table 3.The correlation between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social avoidance and distress, perceived social support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stigma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sense of personal mastery 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economic toxicity (N=</w:t>
      </w:r>
      <w:r>
        <w:rPr>
          <w:rFonts w:hint="eastAsia" w:ascii="Times New Roman" w:hAnsi="Times New Roman" w:cs="Times New Roman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351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,</w:t>
      </w:r>
      <w:r>
        <w:rPr>
          <w:rFonts w:hint="default" w:ascii="Times New Roman" w:hAnsi="Times New Roman" w:cs="Times New Roman"/>
          <w:i/>
          <w:iCs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r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)</w:t>
      </w:r>
    </w:p>
    <w:tbl>
      <w:tblPr>
        <w:tblStyle w:val="5"/>
        <w:tblW w:w="1406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5" w:type="dxa"/>
          <w:left w:w="96" w:type="dxa"/>
          <w:bottom w:w="45" w:type="dxa"/>
          <w:right w:w="96" w:type="dxa"/>
        </w:tblCellMar>
      </w:tblPr>
      <w:tblGrid>
        <w:gridCol w:w="4460"/>
        <w:gridCol w:w="5406"/>
        <w:gridCol w:w="2257"/>
        <w:gridCol w:w="1940"/>
      </w:tblGrid>
      <w:tr w14:paraId="1888843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4460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BAA9FFE">
            <w:pPr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Item</w:t>
            </w:r>
          </w:p>
        </w:tc>
        <w:tc>
          <w:tcPr>
            <w:tcW w:w="5406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CEF55D1">
            <w:pPr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The social avoidance and distress total score</w:t>
            </w:r>
          </w:p>
        </w:tc>
        <w:tc>
          <w:tcPr>
            <w:tcW w:w="2257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2FB678">
            <w:pPr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kern w:val="2"/>
                <w:sz w:val="18"/>
                <w:szCs w:val="18"/>
                <w:lang w:val="en-US" w:eastAsia="zh-CN" w:bidi="ar-SA"/>
              </w:rPr>
              <w:t>Social avoidance</w:t>
            </w:r>
          </w:p>
        </w:tc>
        <w:tc>
          <w:tcPr>
            <w:tcW w:w="1940" w:type="dxa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3CBDA2">
            <w:pPr>
              <w:keepNext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/>
                <w:bCs w:val="0"/>
                <w:color w:val="auto"/>
                <w:sz w:val="18"/>
                <w:szCs w:val="18"/>
                <w:lang w:val="en-US" w:eastAsia="zh-CN"/>
              </w:rPr>
              <w:t>Social anxiety</w:t>
            </w:r>
          </w:p>
        </w:tc>
      </w:tr>
      <w:tr w14:paraId="7D93AD9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10024985">
            <w:pPr>
              <w:keepNext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Perceived social support</w:t>
            </w:r>
          </w:p>
        </w:tc>
        <w:tc>
          <w:tcPr>
            <w:tcW w:w="5406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03470F2F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-0.881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23D1ABA3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-0.834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22ECFCFE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-0.860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04122C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shd w:val="clear" w:color="auto" w:fill="auto"/>
            <w:noWrap w:val="0"/>
            <w:vAlign w:val="center"/>
          </w:tcPr>
          <w:p w14:paraId="4E699F1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Family support</w:t>
            </w:r>
          </w:p>
        </w:tc>
        <w:tc>
          <w:tcPr>
            <w:tcW w:w="5406" w:type="dxa"/>
            <w:shd w:val="clear" w:color="auto" w:fill="auto"/>
            <w:noWrap w:val="0"/>
            <w:vAlign w:val="center"/>
          </w:tcPr>
          <w:p w14:paraId="4EC933DC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-0.855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280C8A4B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-0.814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4EB554DC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-0.829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249FCDE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0288A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Friends support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D8664A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-0.857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61EBE44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-0.809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170D0C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-0.837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3F0A5A9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DB0E64B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Other Support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FB91AF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-0.872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037B85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-0.822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9600651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-0.853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2FD5642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9AFFE8B">
            <w:pPr>
              <w:keepNext/>
              <w:adjustRightInd w:val="0"/>
              <w:snapToGrid w:val="0"/>
              <w:spacing w:line="240" w:lineRule="auto"/>
              <w:jc w:val="both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 xml:space="preserve">Stigma 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FC69A80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0.711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B7468D3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0.682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ACDD14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0.685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73A827D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E67881A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Sense of social exclusion</w:t>
            </w:r>
          </w:p>
        </w:tc>
        <w:tc>
          <w:tcPr>
            <w:tcW w:w="5406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87D986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0.673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E9FD67F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0.648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D3F752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0.644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47818B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shd w:val="clear" w:color="auto" w:fill="auto"/>
            <w:noWrap w:val="0"/>
            <w:vAlign w:val="center"/>
          </w:tcPr>
          <w:p w14:paraId="2050678E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Economic discrimination</w:t>
            </w:r>
          </w:p>
        </w:tc>
        <w:tc>
          <w:tcPr>
            <w:tcW w:w="5406" w:type="dxa"/>
            <w:shd w:val="clear" w:color="auto" w:fill="auto"/>
            <w:noWrap w:val="0"/>
            <w:vAlign w:val="center"/>
          </w:tcPr>
          <w:p w14:paraId="17936730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0.685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316D0087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  <w:t>0.656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29D4D9CA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0.661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12208E9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shd w:val="clear" w:color="auto" w:fill="auto"/>
            <w:noWrap w:val="0"/>
            <w:vAlign w:val="center"/>
          </w:tcPr>
          <w:p w14:paraId="00E44478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Inner sense of shame</w:t>
            </w:r>
          </w:p>
        </w:tc>
        <w:tc>
          <w:tcPr>
            <w:tcW w:w="5406" w:type="dxa"/>
            <w:shd w:val="clear" w:color="auto" w:fill="auto"/>
            <w:noWrap w:val="0"/>
            <w:vAlign w:val="center"/>
          </w:tcPr>
          <w:p w14:paraId="301E6756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0.692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113014AB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0.644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65AFF9B4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0.685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0440B8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shd w:val="clear" w:color="auto" w:fill="auto"/>
            <w:noWrap w:val="0"/>
            <w:vAlign w:val="center"/>
          </w:tcPr>
          <w:p w14:paraId="1B4B1075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Social isolation</w:t>
            </w:r>
          </w:p>
        </w:tc>
        <w:tc>
          <w:tcPr>
            <w:tcW w:w="5406" w:type="dxa"/>
            <w:shd w:val="clear" w:color="auto" w:fill="auto"/>
            <w:noWrap w:val="0"/>
            <w:vAlign w:val="center"/>
          </w:tcPr>
          <w:p w14:paraId="0C966157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0.679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5364BAE0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color w:val="000000"/>
                <w:sz w:val="18"/>
                <w:szCs w:val="18"/>
                <w:lang w:val="en-US" w:eastAsia="zh-CN"/>
              </w:rPr>
              <w:t>0.638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0D629826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aps w:val="0"/>
                <w:sz w:val="18"/>
                <w:szCs w:val="18"/>
                <w:lang w:val="en-US" w:eastAsia="zh-CN"/>
              </w:rPr>
              <w:t>0.666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0468232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shd w:val="clear" w:color="auto" w:fill="auto"/>
            <w:noWrap w:val="0"/>
            <w:vAlign w:val="center"/>
          </w:tcPr>
          <w:p w14:paraId="4084A442">
            <w:pPr>
              <w:keepNext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Sense of personal mastery</w:t>
            </w:r>
          </w:p>
        </w:tc>
        <w:tc>
          <w:tcPr>
            <w:tcW w:w="5406" w:type="dxa"/>
            <w:shd w:val="clear" w:color="auto" w:fill="auto"/>
            <w:noWrap w:val="0"/>
            <w:vAlign w:val="center"/>
          </w:tcPr>
          <w:p w14:paraId="65A2FD58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-0.823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1B5A7041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-0.792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1C81B20F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-0.789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5BD2C3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shd w:val="clear" w:color="auto" w:fill="auto"/>
            <w:noWrap w:val="0"/>
            <w:vAlign w:val="center"/>
          </w:tcPr>
          <w:p w14:paraId="68704C22">
            <w:pPr>
              <w:keepNext/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Economic toxicity</w:t>
            </w:r>
          </w:p>
        </w:tc>
        <w:tc>
          <w:tcPr>
            <w:tcW w:w="5406" w:type="dxa"/>
            <w:shd w:val="clear" w:color="auto" w:fill="auto"/>
            <w:noWrap w:val="0"/>
            <w:vAlign w:val="center"/>
          </w:tcPr>
          <w:p w14:paraId="4392B495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-0.779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23E4C445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-0.734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4CD5306E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ap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-0.763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047EDA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shd w:val="clear" w:color="auto" w:fill="auto"/>
            <w:noWrap w:val="0"/>
            <w:vAlign w:val="center"/>
          </w:tcPr>
          <w:p w14:paraId="1AEBB36D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Positive wealth status</w:t>
            </w:r>
          </w:p>
        </w:tc>
        <w:tc>
          <w:tcPr>
            <w:tcW w:w="5406" w:type="dxa"/>
            <w:shd w:val="clear" w:color="auto" w:fill="auto"/>
            <w:noWrap w:val="0"/>
            <w:vAlign w:val="center"/>
          </w:tcPr>
          <w:p w14:paraId="417006AE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-0.726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shd w:val="clear" w:color="auto" w:fill="auto"/>
            <w:noWrap w:val="0"/>
            <w:vAlign w:val="center"/>
          </w:tcPr>
          <w:p w14:paraId="63160F56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-0.687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shd w:val="clear" w:color="auto" w:fill="auto"/>
            <w:noWrap w:val="0"/>
            <w:vAlign w:val="center"/>
          </w:tcPr>
          <w:p w14:paraId="61D37DA6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-0.708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  <w:tr w14:paraId="6C8BC97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5" w:type="dxa"/>
            <w:left w:w="96" w:type="dxa"/>
            <w:bottom w:w="45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4460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04F67122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80" w:firstLineChars="10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Negative psychological reactions</w:t>
            </w:r>
          </w:p>
        </w:tc>
        <w:tc>
          <w:tcPr>
            <w:tcW w:w="5406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61189D2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-0.776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2257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67B96E8D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-0.729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  <w:tc>
          <w:tcPr>
            <w:tcW w:w="1940" w:type="dxa"/>
            <w:tcBorders>
              <w:bottom w:val="single" w:color="auto" w:sz="12" w:space="0"/>
            </w:tcBorders>
            <w:shd w:val="clear" w:color="auto" w:fill="auto"/>
            <w:noWrap w:val="0"/>
            <w:vAlign w:val="center"/>
          </w:tcPr>
          <w:p w14:paraId="53A7AFDD">
            <w:pPr>
              <w:keepNext/>
              <w:adjustRightInd w:val="0"/>
              <w:snapToGrid w:val="0"/>
              <w:spacing w:line="360" w:lineRule="auto"/>
              <w:jc w:val="center"/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-0.761</w:t>
            </w:r>
            <w:r>
              <w:rPr>
                <w:rFonts w:hint="default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**</w:t>
            </w:r>
          </w:p>
        </w:tc>
      </w:tr>
    </w:tbl>
    <w:p w14:paraId="33CEB83D">
      <w:pPr>
        <w:spacing w:line="240" w:lineRule="auto"/>
        <w:rPr>
          <w:rFonts w:hint="default" w:ascii="Times New Roman" w:hAnsi="Times New Roman" w:cs="Times New Roman"/>
          <w:color w:val="auto"/>
          <w:sz w:val="18"/>
          <w:szCs w:val="18"/>
        </w:rPr>
      </w:pPr>
      <w:r>
        <w:rPr>
          <w:rFonts w:hint="eastAsia" w:ascii="Times New Roman" w:hAnsi="Times New Roman" w:eastAsia="宋体" w:cs="Times New Roman"/>
          <w:i w:val="0"/>
          <w:color w:val="auto"/>
          <w:sz w:val="18"/>
          <w:szCs w:val="18"/>
          <w:u w:val="none"/>
          <w:lang w:val="en-US" w:eastAsia="zh-CN"/>
        </w:rPr>
        <w:t xml:space="preserve">Note: </w:t>
      </w:r>
      <w:r>
        <w:rPr>
          <w:rFonts w:hint="default" w:ascii="Times New Roman" w:hAnsi="Times New Roman" w:eastAsia="宋体" w:cs="Times New Roman"/>
          <w:i w:val="0"/>
          <w:color w:val="auto"/>
          <w:sz w:val="18"/>
          <w:szCs w:val="18"/>
          <w:u w:val="none"/>
        </w:rPr>
        <w:t>**</w:t>
      </w:r>
      <w:r>
        <w:rPr>
          <w:rFonts w:hint="eastAsia" w:ascii="Times New Roman" w:hAnsi="Times New Roman" w:eastAsia="宋体" w:cs="Times New Roman"/>
          <w:i/>
          <w:iCs/>
          <w:color w:val="auto"/>
          <w:sz w:val="18"/>
          <w:szCs w:val="18"/>
          <w:lang w:val="en-US" w:eastAsia="zh-CN"/>
        </w:rPr>
        <w:t>p</w:t>
      </w:r>
      <w:r>
        <w:rPr>
          <w:rFonts w:hint="default" w:ascii="Times New Roman" w:hAnsi="Times New Roman" w:eastAsia="宋体" w:cs="Times New Roman"/>
          <w:color w:val="auto"/>
          <w:sz w:val="18"/>
          <w:szCs w:val="18"/>
          <w:lang w:val="en-US" w:eastAsia="zh-CN"/>
        </w:rPr>
        <w:t>＜0.01</w:t>
      </w:r>
    </w:p>
    <w:p w14:paraId="140C7389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079AA78E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7D77F07F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</w:p>
    <w:p w14:paraId="42B9D63C">
      <w:pPr>
        <w:spacing w:line="240" w:lineRule="auto"/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15478CD">
      <w:pPr>
        <w:spacing w:line="240" w:lineRule="auto"/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0C90528">
      <w:pPr>
        <w:spacing w:line="240" w:lineRule="auto"/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78028093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Table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. Description table of virtual variable assignment (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=3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)</w:t>
      </w:r>
    </w:p>
    <w:p w14:paraId="06AB451B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4874" w:type="pct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3"/>
        <w:gridCol w:w="6440"/>
      </w:tblGrid>
      <w:tr w14:paraId="491E45E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2C9C636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2375" w:type="pct"/>
            <w:tcBorders>
              <w:top w:val="single" w:color="000000" w:sz="12" w:space="0"/>
              <w:bottom w:val="single" w:color="auto" w:sz="12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58F5A1">
            <w:pPr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Assignment mode</w:t>
            </w:r>
          </w:p>
        </w:tc>
      </w:tr>
      <w:tr w14:paraId="2F1ED4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76EA4060">
            <w:pPr>
              <w:spacing w:line="240" w:lineRule="auto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2375" w:type="pct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0BEB5E21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Male =0, female =1</w:t>
            </w:r>
          </w:p>
        </w:tc>
      </w:tr>
      <w:tr w14:paraId="30FCC23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shd w:val="clear" w:color="auto" w:fill="auto"/>
            <w:noWrap w:val="0"/>
            <w:vAlign w:val="center"/>
          </w:tcPr>
          <w:p w14:paraId="20756EDE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Educational attainment</w:t>
            </w:r>
          </w:p>
        </w:tc>
        <w:tc>
          <w:tcPr>
            <w:tcW w:w="2375" w:type="pct"/>
            <w:shd w:val="clear" w:color="auto" w:fill="auto"/>
            <w:noWrap w:val="0"/>
            <w:vAlign w:val="center"/>
          </w:tcPr>
          <w:p w14:paraId="70693D01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Primary school and below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Lower secondary school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Upper secondary schoo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College diploma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Bachelor's degree and above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</w:tr>
      <w:tr w14:paraId="3EBDE0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B1D4992">
            <w:pPr>
              <w:spacing w:line="240" w:lineRule="auto"/>
              <w:jc w:val="both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Average monthly household income, yuan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036694A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＜3000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3000～＜5000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5000～＜8000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=3,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≥8000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=4</w:t>
            </w:r>
          </w:p>
        </w:tc>
      </w:tr>
      <w:tr w14:paraId="53125FC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A8C0529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Type of eczema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9DBD5B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Taking "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Infectious skin disease</w:t>
            </w: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>" as the reference object, the 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utoimmune skin disease</w:t>
            </w: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 xml:space="preserve"> =(0, 1, 0), and a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llergic skin disease</w:t>
            </w:r>
            <w:r>
              <w:rPr>
                <w:rFonts w:hint="eastAsia" w:ascii="Times New Roman" w:hAnsi="Times New Roman"/>
                <w:b w:val="0"/>
                <w:bCs/>
                <w:sz w:val="18"/>
                <w:szCs w:val="18"/>
                <w:lang w:val="en-US" w:eastAsia="zh-CN"/>
              </w:rPr>
              <w:t xml:space="preserve"> =(0, 0, 1).</w:t>
            </w:r>
          </w:p>
        </w:tc>
      </w:tr>
      <w:tr w14:paraId="4B9A80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065F6EF">
            <w:pPr>
              <w:spacing w:line="240" w:lineRule="auto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Duration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years</w:t>
            </w:r>
          </w:p>
        </w:tc>
        <w:tc>
          <w:tcPr>
            <w:tcW w:w="2375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3887EAD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＜6 months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 months to ＜1 year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year to ＜5 years=3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 years to ＜10 years</w:t>
            </w:r>
            <w:r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=</w:t>
            </w: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4,and ≥10 years =5</w:t>
            </w:r>
          </w:p>
        </w:tc>
      </w:tr>
      <w:tr w14:paraId="6BAFC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shd w:val="clear" w:color="auto" w:fill="auto"/>
            <w:noWrap w:val="0"/>
            <w:vAlign w:val="center"/>
          </w:tcPr>
          <w:p w14:paraId="163ADCBC">
            <w:pPr>
              <w:spacing w:line="240" w:lineRule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Perceived social support</w:t>
            </w:r>
          </w:p>
        </w:tc>
        <w:tc>
          <w:tcPr>
            <w:tcW w:w="2375" w:type="pct"/>
            <w:shd w:val="clear" w:color="auto" w:fill="auto"/>
            <w:noWrap w:val="0"/>
            <w:vAlign w:val="center"/>
          </w:tcPr>
          <w:p w14:paraId="0F67A399">
            <w:pPr>
              <w:adjustRightInd w:val="0"/>
              <w:snapToGrid w:val="0"/>
              <w:spacing w:line="360" w:lineRule="auto"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Original value entry</w:t>
            </w:r>
          </w:p>
        </w:tc>
      </w:tr>
      <w:tr w14:paraId="79D400E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shd w:val="clear" w:color="auto" w:fill="auto"/>
            <w:noWrap w:val="0"/>
            <w:vAlign w:val="center"/>
          </w:tcPr>
          <w:p w14:paraId="748782B9">
            <w:pPr>
              <w:spacing w:line="240" w:lineRule="auto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Stigma</w:t>
            </w:r>
          </w:p>
        </w:tc>
        <w:tc>
          <w:tcPr>
            <w:tcW w:w="2375" w:type="pct"/>
            <w:shd w:val="clear" w:color="auto" w:fill="auto"/>
            <w:noWrap w:val="0"/>
            <w:vAlign w:val="center"/>
          </w:tcPr>
          <w:p w14:paraId="1E5C68F9"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宋体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Original value entry</w:t>
            </w:r>
          </w:p>
        </w:tc>
      </w:tr>
      <w:tr w14:paraId="4FC6F1E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shd w:val="clear" w:color="auto" w:fill="auto"/>
            <w:noWrap w:val="0"/>
            <w:vAlign w:val="center"/>
          </w:tcPr>
          <w:p w14:paraId="43580E9A">
            <w:pPr>
              <w:spacing w:line="240" w:lineRule="auto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Sense of personal mastery</w:t>
            </w:r>
          </w:p>
        </w:tc>
        <w:tc>
          <w:tcPr>
            <w:tcW w:w="2375" w:type="pct"/>
            <w:shd w:val="clear" w:color="auto" w:fill="auto"/>
            <w:noWrap w:val="0"/>
            <w:vAlign w:val="center"/>
          </w:tcPr>
          <w:p w14:paraId="0B9C2B51"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Original value entry</w:t>
            </w:r>
          </w:p>
        </w:tc>
      </w:tr>
      <w:tr w14:paraId="2907162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  <w:jc w:val="center"/>
        </w:trPr>
        <w:tc>
          <w:tcPr>
            <w:tcW w:w="2624" w:type="pct"/>
            <w:shd w:val="clear" w:color="auto" w:fill="auto"/>
            <w:noWrap w:val="0"/>
            <w:vAlign w:val="center"/>
          </w:tcPr>
          <w:p w14:paraId="57115317">
            <w:pPr>
              <w:spacing w:line="240" w:lineRule="auto"/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Economic toxicity</w:t>
            </w:r>
          </w:p>
        </w:tc>
        <w:tc>
          <w:tcPr>
            <w:tcW w:w="2375" w:type="pct"/>
            <w:shd w:val="clear" w:color="auto" w:fill="auto"/>
            <w:noWrap w:val="0"/>
            <w:vAlign w:val="center"/>
          </w:tcPr>
          <w:p w14:paraId="78C119B8">
            <w:pPr>
              <w:adjustRightInd w:val="0"/>
              <w:snapToGrid w:val="0"/>
              <w:spacing w:line="360" w:lineRule="auto"/>
              <w:jc w:val="left"/>
              <w:rPr>
                <w:rFonts w:hint="eastAsia" w:ascii="Times New Roman" w:hAnsi="Times New Roman" w:eastAsia="宋体" w:cs="Times New Roman"/>
                <w:caps w:val="0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aps w:val="0"/>
                <w:color w:val="000000"/>
                <w:sz w:val="18"/>
                <w:szCs w:val="18"/>
                <w:lang w:val="en-US" w:eastAsia="zh-CN"/>
              </w:rPr>
              <w:t>Original value entry</w:t>
            </w:r>
          </w:p>
        </w:tc>
      </w:tr>
    </w:tbl>
    <w:p w14:paraId="6EA1216C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6FBE96A1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1E537903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77D9866D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2BE8A60A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</w:p>
    <w:p w14:paraId="4B7ADAF9">
      <w:pPr>
        <w:spacing w:line="240" w:lineRule="auto"/>
        <w:rPr>
          <w:rFonts w:hint="default" w:ascii="Times New Roman" w:hAnsi="Times New Roman" w:cs="Times New Roman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Table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. Multiple linear regression analysis of influencing factors of social 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a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voidance and 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d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istress in patients 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with eczema 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(</w:t>
      </w:r>
      <w:r>
        <w:rPr>
          <w:rFonts w:hint="default" w:ascii="Times New Roman" w:hAnsi="Times New Roman" w:cs="Times New Roman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N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=3</w:t>
      </w:r>
      <w:r>
        <w:rPr>
          <w:rFonts w:hint="eastAsia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23</w:t>
      </w:r>
      <w:r>
        <w:rPr>
          <w:rFonts w:hint="default" w:ascii="Times New Roman" w:hAnsi="Times New Roman" w:eastAsia="宋体" w:cs="Times New Roman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)</w:t>
      </w:r>
    </w:p>
    <w:tbl>
      <w:tblPr>
        <w:tblStyle w:val="5"/>
        <w:tblW w:w="15820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13"/>
        <w:gridCol w:w="1753"/>
        <w:gridCol w:w="1525"/>
        <w:gridCol w:w="1525"/>
        <w:gridCol w:w="1526"/>
        <w:gridCol w:w="1526"/>
        <w:gridCol w:w="1526"/>
        <w:gridCol w:w="1526"/>
      </w:tblGrid>
      <w:tr w14:paraId="3A80D58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491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990E8F8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Variable</w:t>
            </w:r>
          </w:p>
        </w:tc>
        <w:tc>
          <w:tcPr>
            <w:tcW w:w="1753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7D60A4C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</w:t>
            </w:r>
          </w:p>
        </w:tc>
        <w:tc>
          <w:tcPr>
            <w:tcW w:w="15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66457E3D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</w:t>
            </w:r>
          </w:p>
        </w:tc>
        <w:tc>
          <w:tcPr>
            <w:tcW w:w="1525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2389EE1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β</w:t>
            </w:r>
          </w:p>
        </w:tc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FB74E87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4EB71E1E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value</w:t>
            </w:r>
          </w:p>
        </w:tc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5A586C9F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Tolerance</w:t>
            </w:r>
          </w:p>
        </w:tc>
        <w:tc>
          <w:tcPr>
            <w:tcW w:w="1526" w:type="dxa"/>
            <w:tcBorders>
              <w:top w:val="single" w:color="auto" w:sz="12" w:space="0"/>
              <w:bottom w:val="single" w:color="auto" w:sz="12" w:space="0"/>
            </w:tcBorders>
            <w:noWrap w:val="0"/>
            <w:vAlign w:val="center"/>
          </w:tcPr>
          <w:p w14:paraId="35D4EC45">
            <w:pPr>
              <w:adjustRightInd w:val="0"/>
              <w:snapToGrid w:val="0"/>
              <w:spacing w:line="240" w:lineRule="auto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VIF</w:t>
            </w:r>
          </w:p>
        </w:tc>
      </w:tr>
      <w:tr w14:paraId="6154DFE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tcBorders>
              <w:top w:val="single" w:color="auto" w:sz="12" w:space="0"/>
            </w:tcBorders>
            <w:noWrap w:val="0"/>
            <w:vAlign w:val="center"/>
          </w:tcPr>
          <w:p w14:paraId="6E8EF0C9">
            <w:pPr>
              <w:adjustRightInd w:val="0"/>
              <w:snapToGrid w:val="0"/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Constant</w:t>
            </w:r>
          </w:p>
        </w:tc>
        <w:tc>
          <w:tcPr>
            <w:tcW w:w="1753" w:type="dxa"/>
            <w:tcBorders>
              <w:top w:val="single" w:color="auto" w:sz="12" w:space="0"/>
            </w:tcBorders>
            <w:noWrap w:val="0"/>
            <w:vAlign w:val="center"/>
          </w:tcPr>
          <w:p w14:paraId="732EF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27.656</w:t>
            </w:r>
          </w:p>
        </w:tc>
        <w:tc>
          <w:tcPr>
            <w:tcW w:w="1525" w:type="dxa"/>
            <w:tcBorders>
              <w:top w:val="single" w:color="auto" w:sz="12" w:space="0"/>
            </w:tcBorders>
            <w:noWrap w:val="0"/>
            <w:vAlign w:val="center"/>
          </w:tcPr>
          <w:p w14:paraId="1DDF31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1.292</w:t>
            </w:r>
          </w:p>
        </w:tc>
        <w:tc>
          <w:tcPr>
            <w:tcW w:w="1525" w:type="dxa"/>
            <w:tcBorders>
              <w:top w:val="single" w:color="auto" w:sz="12" w:space="0"/>
            </w:tcBorders>
            <w:noWrap w:val="0"/>
            <w:vAlign w:val="center"/>
          </w:tcPr>
          <w:p w14:paraId="59BE1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526" w:type="dxa"/>
            <w:tcBorders>
              <w:top w:val="single" w:color="auto" w:sz="12" w:space="0"/>
            </w:tcBorders>
            <w:shd w:val="clear" w:color="auto" w:fill="auto"/>
            <w:noWrap w:val="0"/>
            <w:vAlign w:val="center"/>
          </w:tcPr>
          <w:p w14:paraId="2A86A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21.410</w:t>
            </w:r>
          </w:p>
        </w:tc>
        <w:tc>
          <w:tcPr>
            <w:tcW w:w="1526" w:type="dxa"/>
            <w:tcBorders>
              <w:top w:val="single" w:color="auto" w:sz="12" w:space="0"/>
            </w:tcBorders>
            <w:noWrap w:val="0"/>
            <w:vAlign w:val="center"/>
          </w:tcPr>
          <w:p w14:paraId="437B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526" w:type="dxa"/>
            <w:tcBorders>
              <w:top w:val="single" w:color="auto" w:sz="12" w:space="0"/>
            </w:tcBorders>
            <w:noWrap w:val="0"/>
            <w:vAlign w:val="center"/>
          </w:tcPr>
          <w:p w14:paraId="02234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  <w:tc>
          <w:tcPr>
            <w:tcW w:w="1526" w:type="dxa"/>
            <w:tcBorders>
              <w:top w:val="single" w:color="auto" w:sz="12" w:space="0"/>
            </w:tcBorders>
            <w:noWrap w:val="0"/>
            <w:vAlign w:val="center"/>
          </w:tcPr>
          <w:p w14:paraId="5F33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21"/>
                <w:szCs w:val="21"/>
                <w:lang w:val="en-US" w:eastAsia="zh-CN"/>
              </w:rPr>
              <w:t>—</w:t>
            </w:r>
          </w:p>
        </w:tc>
      </w:tr>
      <w:tr w14:paraId="28964A4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center"/>
          </w:tcPr>
          <w:p w14:paraId="62ACC909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Gender</w:t>
            </w:r>
          </w:p>
        </w:tc>
        <w:tc>
          <w:tcPr>
            <w:tcW w:w="1753" w:type="dxa"/>
            <w:noWrap w:val="0"/>
            <w:vAlign w:val="center"/>
          </w:tcPr>
          <w:p w14:paraId="3AE1C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1.262</w:t>
            </w:r>
          </w:p>
        </w:tc>
        <w:tc>
          <w:tcPr>
            <w:tcW w:w="1525" w:type="dxa"/>
            <w:noWrap w:val="0"/>
            <w:vAlign w:val="center"/>
          </w:tcPr>
          <w:p w14:paraId="4CEDEB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0.308</w:t>
            </w:r>
          </w:p>
        </w:tc>
        <w:tc>
          <w:tcPr>
            <w:tcW w:w="1525" w:type="dxa"/>
            <w:noWrap w:val="0"/>
            <w:vAlign w:val="center"/>
          </w:tcPr>
          <w:p w14:paraId="1BD665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0.089</w:t>
            </w:r>
          </w:p>
        </w:tc>
        <w:tc>
          <w:tcPr>
            <w:tcW w:w="1526" w:type="dxa"/>
            <w:noWrap w:val="0"/>
            <w:vAlign w:val="center"/>
          </w:tcPr>
          <w:p w14:paraId="5C0BC6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4.095</w:t>
            </w:r>
          </w:p>
        </w:tc>
        <w:tc>
          <w:tcPr>
            <w:tcW w:w="1526" w:type="dxa"/>
            <w:noWrap w:val="0"/>
            <w:vAlign w:val="center"/>
          </w:tcPr>
          <w:p w14:paraId="4D8BD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526" w:type="dxa"/>
            <w:noWrap w:val="0"/>
            <w:vAlign w:val="center"/>
          </w:tcPr>
          <w:p w14:paraId="6925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0.919</w:t>
            </w:r>
          </w:p>
        </w:tc>
        <w:tc>
          <w:tcPr>
            <w:tcW w:w="1526" w:type="dxa"/>
            <w:noWrap w:val="0"/>
            <w:vAlign w:val="center"/>
          </w:tcPr>
          <w:p w14:paraId="248C9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1.088</w:t>
            </w:r>
          </w:p>
        </w:tc>
      </w:tr>
      <w:tr w14:paraId="4F8B2132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center"/>
          </w:tcPr>
          <w:p w14:paraId="4B35BAD5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Educational attainment</w:t>
            </w:r>
          </w:p>
        </w:tc>
        <w:tc>
          <w:tcPr>
            <w:tcW w:w="1753" w:type="dxa"/>
            <w:noWrap w:val="0"/>
            <w:vAlign w:val="center"/>
          </w:tcPr>
          <w:p w14:paraId="354BF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-0.619</w:t>
            </w:r>
          </w:p>
        </w:tc>
        <w:tc>
          <w:tcPr>
            <w:tcW w:w="1525" w:type="dxa"/>
            <w:noWrap w:val="0"/>
            <w:vAlign w:val="center"/>
          </w:tcPr>
          <w:p w14:paraId="7A08E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0.187</w:t>
            </w:r>
          </w:p>
        </w:tc>
        <w:tc>
          <w:tcPr>
            <w:tcW w:w="1525" w:type="dxa"/>
            <w:noWrap w:val="0"/>
            <w:vAlign w:val="center"/>
          </w:tcPr>
          <w:p w14:paraId="14162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-0.122</w:t>
            </w:r>
          </w:p>
        </w:tc>
        <w:tc>
          <w:tcPr>
            <w:tcW w:w="1526" w:type="dxa"/>
            <w:noWrap w:val="0"/>
            <w:vAlign w:val="center"/>
          </w:tcPr>
          <w:p w14:paraId="55586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-3.302</w:t>
            </w:r>
          </w:p>
        </w:tc>
        <w:tc>
          <w:tcPr>
            <w:tcW w:w="1526" w:type="dxa"/>
            <w:noWrap w:val="0"/>
            <w:vAlign w:val="center"/>
          </w:tcPr>
          <w:p w14:paraId="51FF9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526" w:type="dxa"/>
            <w:noWrap w:val="0"/>
            <w:vAlign w:val="center"/>
          </w:tcPr>
          <w:p w14:paraId="37DA4E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0.315</w:t>
            </w:r>
          </w:p>
        </w:tc>
        <w:tc>
          <w:tcPr>
            <w:tcW w:w="1526" w:type="dxa"/>
            <w:noWrap w:val="0"/>
            <w:vAlign w:val="center"/>
          </w:tcPr>
          <w:p w14:paraId="54F42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3.178</w:t>
            </w:r>
          </w:p>
        </w:tc>
      </w:tr>
      <w:tr w14:paraId="7DA94CE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center"/>
          </w:tcPr>
          <w:p w14:paraId="13BD480A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Average monthly household income, yuan</w:t>
            </w:r>
          </w:p>
        </w:tc>
        <w:tc>
          <w:tcPr>
            <w:tcW w:w="1753" w:type="dxa"/>
            <w:noWrap w:val="0"/>
            <w:vAlign w:val="center"/>
          </w:tcPr>
          <w:p w14:paraId="5BF09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-1.140</w:t>
            </w:r>
          </w:p>
        </w:tc>
        <w:tc>
          <w:tcPr>
            <w:tcW w:w="1525" w:type="dxa"/>
            <w:noWrap w:val="0"/>
            <w:vAlign w:val="center"/>
          </w:tcPr>
          <w:p w14:paraId="2DA7C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0.206</w:t>
            </w:r>
          </w:p>
        </w:tc>
        <w:tc>
          <w:tcPr>
            <w:tcW w:w="1525" w:type="dxa"/>
            <w:noWrap w:val="0"/>
            <w:vAlign w:val="center"/>
          </w:tcPr>
          <w:p w14:paraId="2BC31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-0.157</w:t>
            </w:r>
          </w:p>
        </w:tc>
        <w:tc>
          <w:tcPr>
            <w:tcW w:w="1526" w:type="dxa"/>
            <w:noWrap w:val="0"/>
            <w:vAlign w:val="center"/>
          </w:tcPr>
          <w:p w14:paraId="3A2C3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-5.537</w:t>
            </w:r>
          </w:p>
        </w:tc>
        <w:tc>
          <w:tcPr>
            <w:tcW w:w="1526" w:type="dxa"/>
            <w:noWrap w:val="0"/>
            <w:vAlign w:val="center"/>
          </w:tcPr>
          <w:p w14:paraId="0C400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526" w:type="dxa"/>
            <w:noWrap w:val="0"/>
            <w:vAlign w:val="center"/>
          </w:tcPr>
          <w:p w14:paraId="125C3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0.541</w:t>
            </w:r>
          </w:p>
        </w:tc>
        <w:tc>
          <w:tcPr>
            <w:tcW w:w="1526" w:type="dxa"/>
            <w:noWrap w:val="0"/>
            <w:vAlign w:val="center"/>
          </w:tcPr>
          <w:p w14:paraId="0CDD4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1.848</w:t>
            </w:r>
          </w:p>
        </w:tc>
      </w:tr>
      <w:tr w14:paraId="1AF8F18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center"/>
          </w:tcPr>
          <w:p w14:paraId="530A2FBC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Type of eczema</w:t>
            </w:r>
          </w:p>
        </w:tc>
        <w:tc>
          <w:tcPr>
            <w:tcW w:w="1753" w:type="dxa"/>
            <w:noWrap w:val="0"/>
            <w:vAlign w:val="center"/>
          </w:tcPr>
          <w:p w14:paraId="408D8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7CF9D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5" w:type="dxa"/>
            <w:noWrap w:val="0"/>
            <w:vAlign w:val="center"/>
          </w:tcPr>
          <w:p w14:paraId="3C9028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0CDE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72DD9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137E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 w14:paraId="4E96A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</w:p>
        </w:tc>
      </w:tr>
      <w:tr w14:paraId="554CF5A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top"/>
          </w:tcPr>
          <w:p w14:paraId="3A58F52B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Chronic</w:t>
            </w:r>
          </w:p>
        </w:tc>
        <w:tc>
          <w:tcPr>
            <w:tcW w:w="1753" w:type="dxa"/>
            <w:noWrap w:val="0"/>
            <w:vAlign w:val="center"/>
          </w:tcPr>
          <w:p w14:paraId="285A9D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-0.274</w:t>
            </w:r>
          </w:p>
        </w:tc>
        <w:tc>
          <w:tcPr>
            <w:tcW w:w="1525" w:type="dxa"/>
            <w:noWrap w:val="0"/>
            <w:vAlign w:val="center"/>
          </w:tcPr>
          <w:p w14:paraId="499CB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0.354</w:t>
            </w:r>
          </w:p>
        </w:tc>
        <w:tc>
          <w:tcPr>
            <w:tcW w:w="1525" w:type="dxa"/>
            <w:noWrap w:val="0"/>
            <w:vAlign w:val="center"/>
          </w:tcPr>
          <w:p w14:paraId="70E740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-0.019</w:t>
            </w:r>
          </w:p>
        </w:tc>
        <w:tc>
          <w:tcPr>
            <w:tcW w:w="1526" w:type="dxa"/>
            <w:noWrap w:val="0"/>
            <w:vAlign w:val="center"/>
          </w:tcPr>
          <w:p w14:paraId="1BA5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-0.775</w:t>
            </w:r>
          </w:p>
        </w:tc>
        <w:tc>
          <w:tcPr>
            <w:tcW w:w="1526" w:type="dxa"/>
            <w:noWrap w:val="0"/>
            <w:vAlign w:val="center"/>
          </w:tcPr>
          <w:p w14:paraId="5D594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0.439</w:t>
            </w:r>
          </w:p>
        </w:tc>
        <w:tc>
          <w:tcPr>
            <w:tcW w:w="1526" w:type="dxa"/>
            <w:noWrap w:val="0"/>
            <w:vAlign w:val="center"/>
          </w:tcPr>
          <w:p w14:paraId="598CA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0.685</w:t>
            </w:r>
          </w:p>
        </w:tc>
        <w:tc>
          <w:tcPr>
            <w:tcW w:w="1526" w:type="dxa"/>
            <w:noWrap w:val="0"/>
            <w:vAlign w:val="center"/>
          </w:tcPr>
          <w:p w14:paraId="4DBD6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1.46</w:t>
            </w:r>
          </w:p>
        </w:tc>
      </w:tr>
      <w:tr w14:paraId="2CF34D8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top"/>
          </w:tcPr>
          <w:p w14:paraId="44B59218">
            <w:pPr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Subacute</w:t>
            </w:r>
          </w:p>
        </w:tc>
        <w:tc>
          <w:tcPr>
            <w:tcW w:w="1753" w:type="dxa"/>
            <w:noWrap w:val="0"/>
            <w:vAlign w:val="center"/>
          </w:tcPr>
          <w:p w14:paraId="3714D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-0.178</w:t>
            </w:r>
          </w:p>
        </w:tc>
        <w:tc>
          <w:tcPr>
            <w:tcW w:w="1525" w:type="dxa"/>
            <w:noWrap w:val="0"/>
            <w:vAlign w:val="center"/>
          </w:tcPr>
          <w:p w14:paraId="0DF58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0.466</w:t>
            </w:r>
          </w:p>
        </w:tc>
        <w:tc>
          <w:tcPr>
            <w:tcW w:w="1525" w:type="dxa"/>
            <w:noWrap w:val="0"/>
            <w:vAlign w:val="center"/>
          </w:tcPr>
          <w:p w14:paraId="6140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-0.009</w:t>
            </w:r>
          </w:p>
        </w:tc>
        <w:tc>
          <w:tcPr>
            <w:tcW w:w="1526" w:type="dxa"/>
            <w:noWrap w:val="0"/>
            <w:vAlign w:val="center"/>
          </w:tcPr>
          <w:p w14:paraId="55E2D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-0.383</w:t>
            </w:r>
          </w:p>
        </w:tc>
        <w:tc>
          <w:tcPr>
            <w:tcW w:w="1526" w:type="dxa"/>
            <w:noWrap w:val="0"/>
            <w:vAlign w:val="center"/>
          </w:tcPr>
          <w:p w14:paraId="5BD27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0.702</w:t>
            </w:r>
          </w:p>
        </w:tc>
        <w:tc>
          <w:tcPr>
            <w:tcW w:w="1526" w:type="dxa"/>
            <w:noWrap w:val="0"/>
            <w:vAlign w:val="center"/>
          </w:tcPr>
          <w:p w14:paraId="115D5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0.777</w:t>
            </w:r>
          </w:p>
        </w:tc>
        <w:tc>
          <w:tcPr>
            <w:tcW w:w="1526" w:type="dxa"/>
            <w:noWrap w:val="0"/>
            <w:vAlign w:val="center"/>
          </w:tcPr>
          <w:p w14:paraId="00F44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1.287</w:t>
            </w:r>
          </w:p>
        </w:tc>
      </w:tr>
      <w:tr w14:paraId="6073240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13" w:type="dxa"/>
            <w:noWrap w:val="0"/>
            <w:vAlign w:val="center"/>
          </w:tcPr>
          <w:p w14:paraId="23C642E4">
            <w:pPr>
              <w:spacing w:line="240" w:lineRule="auto"/>
              <w:jc w:val="both"/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Duration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years</w:t>
            </w:r>
          </w:p>
        </w:tc>
        <w:tc>
          <w:tcPr>
            <w:tcW w:w="1753" w:type="dxa"/>
            <w:noWrap w:val="0"/>
            <w:vAlign w:val="center"/>
          </w:tcPr>
          <w:p w14:paraId="7846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0.024</w:t>
            </w:r>
          </w:p>
        </w:tc>
        <w:tc>
          <w:tcPr>
            <w:tcW w:w="1525" w:type="dxa"/>
            <w:noWrap w:val="0"/>
            <w:vAlign w:val="center"/>
          </w:tcPr>
          <w:p w14:paraId="2A922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0.164</w:t>
            </w:r>
          </w:p>
        </w:tc>
        <w:tc>
          <w:tcPr>
            <w:tcW w:w="1525" w:type="dxa"/>
            <w:noWrap w:val="0"/>
            <w:vAlign w:val="center"/>
          </w:tcPr>
          <w:p w14:paraId="5F0F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0.003</w:t>
            </w:r>
          </w:p>
        </w:tc>
        <w:tc>
          <w:tcPr>
            <w:tcW w:w="1526" w:type="dxa"/>
            <w:noWrap w:val="0"/>
            <w:vAlign w:val="center"/>
          </w:tcPr>
          <w:p w14:paraId="405ED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0.145</w:t>
            </w:r>
          </w:p>
        </w:tc>
        <w:tc>
          <w:tcPr>
            <w:tcW w:w="1526" w:type="dxa"/>
            <w:noWrap w:val="0"/>
            <w:vAlign w:val="center"/>
          </w:tcPr>
          <w:p w14:paraId="3732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0.885</w:t>
            </w:r>
          </w:p>
        </w:tc>
        <w:tc>
          <w:tcPr>
            <w:tcW w:w="1526" w:type="dxa"/>
            <w:noWrap w:val="0"/>
            <w:vAlign w:val="center"/>
          </w:tcPr>
          <w:p w14:paraId="78730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0.779</w:t>
            </w:r>
          </w:p>
        </w:tc>
        <w:tc>
          <w:tcPr>
            <w:tcW w:w="1526" w:type="dxa"/>
            <w:noWrap w:val="0"/>
            <w:vAlign w:val="center"/>
          </w:tcPr>
          <w:p w14:paraId="130C1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1.283</w:t>
            </w:r>
          </w:p>
        </w:tc>
      </w:tr>
      <w:tr w14:paraId="32B7763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913" w:type="dxa"/>
            <w:noWrap w:val="0"/>
            <w:vAlign w:val="center"/>
          </w:tcPr>
          <w:p w14:paraId="055D2382">
            <w:pPr>
              <w:spacing w:line="240" w:lineRule="auto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Perceived social support</w:t>
            </w:r>
          </w:p>
        </w:tc>
        <w:tc>
          <w:tcPr>
            <w:tcW w:w="1753" w:type="dxa"/>
            <w:noWrap w:val="0"/>
            <w:vAlign w:val="center"/>
          </w:tcPr>
          <w:p w14:paraId="5591C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-0.100</w:t>
            </w:r>
          </w:p>
        </w:tc>
        <w:tc>
          <w:tcPr>
            <w:tcW w:w="1525" w:type="dxa"/>
            <w:noWrap w:val="0"/>
            <w:vAlign w:val="center"/>
          </w:tcPr>
          <w:p w14:paraId="33439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0.017</w:t>
            </w:r>
          </w:p>
        </w:tc>
        <w:tc>
          <w:tcPr>
            <w:tcW w:w="1525" w:type="dxa"/>
            <w:noWrap w:val="0"/>
            <w:vAlign w:val="center"/>
          </w:tcPr>
          <w:p w14:paraId="32734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-0.303</w:t>
            </w:r>
          </w:p>
        </w:tc>
        <w:tc>
          <w:tcPr>
            <w:tcW w:w="1526" w:type="dxa"/>
            <w:noWrap w:val="0"/>
            <w:vAlign w:val="center"/>
          </w:tcPr>
          <w:p w14:paraId="63D7F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-6.071</w:t>
            </w:r>
          </w:p>
        </w:tc>
        <w:tc>
          <w:tcPr>
            <w:tcW w:w="1526" w:type="dxa"/>
            <w:noWrap w:val="0"/>
            <w:vAlign w:val="center"/>
          </w:tcPr>
          <w:p w14:paraId="3DDB8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526" w:type="dxa"/>
            <w:noWrap w:val="0"/>
            <w:vAlign w:val="center"/>
          </w:tcPr>
          <w:p w14:paraId="4696C7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0.174</w:t>
            </w:r>
          </w:p>
        </w:tc>
        <w:tc>
          <w:tcPr>
            <w:tcW w:w="1526" w:type="dxa"/>
            <w:noWrap w:val="0"/>
            <w:vAlign w:val="center"/>
          </w:tcPr>
          <w:p w14:paraId="0BDA8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5.751</w:t>
            </w:r>
          </w:p>
        </w:tc>
      </w:tr>
      <w:tr w14:paraId="3B4BE1B3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center"/>
          </w:tcPr>
          <w:p w14:paraId="4C80AA15">
            <w:pPr>
              <w:spacing w:line="240" w:lineRule="auto"/>
              <w:jc w:val="both"/>
              <w:rPr>
                <w:rFonts w:hint="default" w:ascii="Times New Roman" w:hAnsi="Times New Roman" w:cs="Times New Roman" w:eastAsiaTheme="minorEastAsia"/>
                <w:b w:val="0"/>
                <w:bCs w:val="0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auto"/>
                <w:sz w:val="18"/>
                <w:szCs w:val="18"/>
                <w:lang w:val="en-US" w:eastAsia="zh-CN"/>
              </w:rPr>
              <w:t>Stigma</w:t>
            </w:r>
          </w:p>
        </w:tc>
        <w:tc>
          <w:tcPr>
            <w:tcW w:w="1753" w:type="dxa"/>
            <w:noWrap w:val="0"/>
            <w:vAlign w:val="center"/>
          </w:tcPr>
          <w:p w14:paraId="74EDB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0.075</w:t>
            </w:r>
          </w:p>
        </w:tc>
        <w:tc>
          <w:tcPr>
            <w:tcW w:w="1525" w:type="dxa"/>
            <w:noWrap w:val="0"/>
            <w:vAlign w:val="center"/>
          </w:tcPr>
          <w:p w14:paraId="42ABF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0.011</w:t>
            </w:r>
          </w:p>
        </w:tc>
        <w:tc>
          <w:tcPr>
            <w:tcW w:w="1525" w:type="dxa"/>
            <w:noWrap w:val="0"/>
            <w:vAlign w:val="center"/>
          </w:tcPr>
          <w:p w14:paraId="347F2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0.185</w:t>
            </w:r>
          </w:p>
        </w:tc>
        <w:tc>
          <w:tcPr>
            <w:tcW w:w="1526" w:type="dxa"/>
            <w:noWrap w:val="0"/>
            <w:vAlign w:val="center"/>
          </w:tcPr>
          <w:p w14:paraId="07F45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6.499</w:t>
            </w:r>
          </w:p>
        </w:tc>
        <w:tc>
          <w:tcPr>
            <w:tcW w:w="1526" w:type="dxa"/>
            <w:noWrap w:val="0"/>
            <w:vAlign w:val="center"/>
          </w:tcPr>
          <w:p w14:paraId="7C63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526" w:type="dxa"/>
            <w:noWrap w:val="0"/>
            <w:vAlign w:val="center"/>
          </w:tcPr>
          <w:p w14:paraId="70A3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0.532</w:t>
            </w:r>
          </w:p>
        </w:tc>
        <w:tc>
          <w:tcPr>
            <w:tcW w:w="1526" w:type="dxa"/>
            <w:noWrap w:val="0"/>
            <w:vAlign w:val="center"/>
          </w:tcPr>
          <w:p w14:paraId="1D407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1.88</w:t>
            </w:r>
          </w:p>
        </w:tc>
      </w:tr>
      <w:tr w14:paraId="6D14058E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center"/>
          </w:tcPr>
          <w:p w14:paraId="28961B3F">
            <w:pPr>
              <w:spacing w:line="240" w:lineRule="auto"/>
              <w:jc w:val="both"/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Sense of personal mastery</w:t>
            </w:r>
          </w:p>
        </w:tc>
        <w:tc>
          <w:tcPr>
            <w:tcW w:w="1753" w:type="dxa"/>
            <w:noWrap w:val="0"/>
            <w:vAlign w:val="center"/>
          </w:tcPr>
          <w:p w14:paraId="49150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-0.176</w:t>
            </w:r>
          </w:p>
        </w:tc>
        <w:tc>
          <w:tcPr>
            <w:tcW w:w="1525" w:type="dxa"/>
            <w:noWrap w:val="0"/>
            <w:vAlign w:val="center"/>
          </w:tcPr>
          <w:p w14:paraId="39250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0.039</w:t>
            </w:r>
          </w:p>
        </w:tc>
        <w:tc>
          <w:tcPr>
            <w:tcW w:w="1525" w:type="dxa"/>
            <w:noWrap w:val="0"/>
            <w:vAlign w:val="center"/>
          </w:tcPr>
          <w:p w14:paraId="48603E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-0.18</w:t>
            </w:r>
          </w:p>
        </w:tc>
        <w:tc>
          <w:tcPr>
            <w:tcW w:w="1526" w:type="dxa"/>
            <w:noWrap w:val="0"/>
            <w:vAlign w:val="center"/>
          </w:tcPr>
          <w:p w14:paraId="49826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-4.478</w:t>
            </w:r>
          </w:p>
        </w:tc>
        <w:tc>
          <w:tcPr>
            <w:tcW w:w="1526" w:type="dxa"/>
            <w:noWrap w:val="0"/>
            <w:vAlign w:val="center"/>
          </w:tcPr>
          <w:p w14:paraId="078DED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＜0.001</w:t>
            </w:r>
          </w:p>
        </w:tc>
        <w:tc>
          <w:tcPr>
            <w:tcW w:w="1526" w:type="dxa"/>
            <w:noWrap w:val="0"/>
            <w:vAlign w:val="center"/>
          </w:tcPr>
          <w:p w14:paraId="7B55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0.268</w:t>
            </w:r>
          </w:p>
        </w:tc>
        <w:tc>
          <w:tcPr>
            <w:tcW w:w="1526" w:type="dxa"/>
            <w:noWrap w:val="0"/>
            <w:vAlign w:val="center"/>
          </w:tcPr>
          <w:p w14:paraId="75628A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3.735</w:t>
            </w:r>
          </w:p>
        </w:tc>
      </w:tr>
      <w:tr w14:paraId="4861C2F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913" w:type="dxa"/>
            <w:noWrap w:val="0"/>
            <w:vAlign w:val="center"/>
          </w:tcPr>
          <w:p w14:paraId="4A670529">
            <w:pPr>
              <w:tabs>
                <w:tab w:val="left" w:pos="2496"/>
              </w:tabs>
              <w:spacing w:line="240" w:lineRule="auto"/>
              <w:jc w:val="both"/>
              <w:rPr>
                <w:rFonts w:hint="eastAsia" w:ascii="Times New Roman" w:hAnsi="Times New Roman" w:eastAsia="幼圆" w:cs="Times New Roman"/>
                <w:b w:val="0"/>
                <w:i w:val="0"/>
                <w:caps w:val="0"/>
                <w:color w:val="000000" w:themeColor="text1"/>
                <w:spacing w:val="0"/>
                <w:sz w:val="18"/>
                <w:szCs w:val="18"/>
                <w:shd w:val="clear" w:color="auto" w:fill="FFFFFF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Economic toxicity</w:t>
            </w:r>
          </w:p>
        </w:tc>
        <w:tc>
          <w:tcPr>
            <w:tcW w:w="1753" w:type="dxa"/>
            <w:noWrap w:val="0"/>
            <w:vAlign w:val="center"/>
          </w:tcPr>
          <w:p w14:paraId="4EB21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-0.081</w:t>
            </w:r>
          </w:p>
        </w:tc>
        <w:tc>
          <w:tcPr>
            <w:tcW w:w="1525" w:type="dxa"/>
            <w:noWrap w:val="0"/>
            <w:vAlign w:val="center"/>
          </w:tcPr>
          <w:p w14:paraId="00C8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0.027</w:t>
            </w:r>
          </w:p>
        </w:tc>
        <w:tc>
          <w:tcPr>
            <w:tcW w:w="1525" w:type="dxa"/>
            <w:noWrap w:val="0"/>
            <w:vAlign w:val="center"/>
          </w:tcPr>
          <w:p w14:paraId="5C989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-0.112</w:t>
            </w:r>
          </w:p>
        </w:tc>
        <w:tc>
          <w:tcPr>
            <w:tcW w:w="1526" w:type="dxa"/>
            <w:noWrap w:val="0"/>
            <w:vAlign w:val="center"/>
          </w:tcPr>
          <w:p w14:paraId="68F80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-3.035</w:t>
            </w:r>
          </w:p>
        </w:tc>
        <w:tc>
          <w:tcPr>
            <w:tcW w:w="1526" w:type="dxa"/>
            <w:noWrap w:val="0"/>
            <w:vAlign w:val="center"/>
          </w:tcPr>
          <w:p w14:paraId="1EB6C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0.003</w:t>
            </w:r>
          </w:p>
        </w:tc>
        <w:tc>
          <w:tcPr>
            <w:tcW w:w="1526" w:type="dxa"/>
            <w:noWrap w:val="0"/>
            <w:vAlign w:val="center"/>
          </w:tcPr>
          <w:p w14:paraId="00EB9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0.316</w:t>
            </w:r>
          </w:p>
        </w:tc>
        <w:tc>
          <w:tcPr>
            <w:tcW w:w="1526" w:type="dxa"/>
            <w:noWrap w:val="0"/>
            <w:vAlign w:val="center"/>
          </w:tcPr>
          <w:p w14:paraId="77BB11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aps w:val="0"/>
                <w:color w:val="000000"/>
                <w:sz w:val="18"/>
                <w:szCs w:val="18"/>
                <w:lang w:val="en-US" w:eastAsia="zh-CN"/>
              </w:rPr>
              <w:t>3.17</w:t>
            </w:r>
          </w:p>
        </w:tc>
      </w:tr>
      <w:tr w14:paraId="141265D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8" w:type="dxa"/>
            <w:gridSpan w:val="6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11D96B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  <w:t>Note: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auto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R=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0.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930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djusted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R</w:t>
            </w:r>
            <w:r>
              <w:rPr>
                <w:rFonts w:hint="default" w:ascii="Times New Roman" w:hAnsi="Times New Roman" w:eastAsia="微软雅黑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²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=0.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F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=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199.992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hint="eastAsia" w:ascii="Times New Roman" w:hAnsi="Times New Roman" w:cs="Times New Roman"/>
                <w:b w:val="0"/>
                <w:bCs w:val="0"/>
                <w:i/>
                <w:i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P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＜0.01</w:t>
            </w:r>
          </w:p>
        </w:tc>
        <w:tc>
          <w:tcPr>
            <w:tcW w:w="1526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A63A1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26" w:type="dxa"/>
            <w:tcBorders>
              <w:top w:val="single" w:color="auto" w:sz="12" w:space="0"/>
              <w:bottom w:val="nil"/>
            </w:tcBorders>
            <w:noWrap w:val="0"/>
            <w:vAlign w:val="center"/>
          </w:tcPr>
          <w:p w14:paraId="648EF0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lang w:val="en-US" w:eastAsia="zh-CN"/>
              </w:rPr>
            </w:pPr>
          </w:p>
        </w:tc>
      </w:tr>
    </w:tbl>
    <w:p w14:paraId="6E3D6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default" w:ascii="Times New Roman" w:hAnsi="Times New Roman" w:cs="Times New Roman" w:eastAsiaTheme="minorEastAsia"/>
          <w:vanish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bookmarkStart w:id="0" w:name="_GoBack"/>
    </w:p>
    <w:bookmarkEnd w:id="0"/>
    <w:sectPr>
      <w:pgSz w:w="16783" w:h="11850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000000"/>
    <w:rsid w:val="00665BAD"/>
    <w:rsid w:val="00755DF0"/>
    <w:rsid w:val="016025FC"/>
    <w:rsid w:val="02223D56"/>
    <w:rsid w:val="02571C51"/>
    <w:rsid w:val="032227A7"/>
    <w:rsid w:val="03906A9D"/>
    <w:rsid w:val="04673CA2"/>
    <w:rsid w:val="04D87252"/>
    <w:rsid w:val="05A36F5B"/>
    <w:rsid w:val="0619721E"/>
    <w:rsid w:val="06604E4C"/>
    <w:rsid w:val="0688043C"/>
    <w:rsid w:val="069F0AD6"/>
    <w:rsid w:val="077010BF"/>
    <w:rsid w:val="0AFF5A9F"/>
    <w:rsid w:val="0B301291"/>
    <w:rsid w:val="0B4B7E79"/>
    <w:rsid w:val="0B8213C1"/>
    <w:rsid w:val="0CCA1272"/>
    <w:rsid w:val="0CD57260"/>
    <w:rsid w:val="0CF32576"/>
    <w:rsid w:val="0DA9532B"/>
    <w:rsid w:val="0DDD6D83"/>
    <w:rsid w:val="0E211365"/>
    <w:rsid w:val="0E342E47"/>
    <w:rsid w:val="0F1B7B63"/>
    <w:rsid w:val="0F570F8B"/>
    <w:rsid w:val="0F657030"/>
    <w:rsid w:val="10236D1A"/>
    <w:rsid w:val="104B4477"/>
    <w:rsid w:val="120B2110"/>
    <w:rsid w:val="132E2297"/>
    <w:rsid w:val="140908D1"/>
    <w:rsid w:val="144813FA"/>
    <w:rsid w:val="14593607"/>
    <w:rsid w:val="14956717"/>
    <w:rsid w:val="164756E1"/>
    <w:rsid w:val="167C538B"/>
    <w:rsid w:val="174D69E4"/>
    <w:rsid w:val="184243B2"/>
    <w:rsid w:val="1867206B"/>
    <w:rsid w:val="187F5606"/>
    <w:rsid w:val="1C56042C"/>
    <w:rsid w:val="1CF00880"/>
    <w:rsid w:val="1DAB47A7"/>
    <w:rsid w:val="1DEE495B"/>
    <w:rsid w:val="1E6C086A"/>
    <w:rsid w:val="1F6A2B6C"/>
    <w:rsid w:val="1F7A23AF"/>
    <w:rsid w:val="1FB37A21"/>
    <w:rsid w:val="2029404C"/>
    <w:rsid w:val="2113757B"/>
    <w:rsid w:val="218E0668"/>
    <w:rsid w:val="218E5284"/>
    <w:rsid w:val="21F91F85"/>
    <w:rsid w:val="225F3E60"/>
    <w:rsid w:val="2484797F"/>
    <w:rsid w:val="248A3369"/>
    <w:rsid w:val="24B228BF"/>
    <w:rsid w:val="2580476C"/>
    <w:rsid w:val="259F4BF2"/>
    <w:rsid w:val="26415CA9"/>
    <w:rsid w:val="26D77D2F"/>
    <w:rsid w:val="278C1207"/>
    <w:rsid w:val="296516DA"/>
    <w:rsid w:val="29D078F8"/>
    <w:rsid w:val="29FD0ADD"/>
    <w:rsid w:val="2A257690"/>
    <w:rsid w:val="2A9026F3"/>
    <w:rsid w:val="2B2142FB"/>
    <w:rsid w:val="2B536BAA"/>
    <w:rsid w:val="2B7803BF"/>
    <w:rsid w:val="2B8C79C6"/>
    <w:rsid w:val="2BBB64FD"/>
    <w:rsid w:val="2BD870AF"/>
    <w:rsid w:val="2C132BB5"/>
    <w:rsid w:val="2D2F324C"/>
    <w:rsid w:val="2D7746A6"/>
    <w:rsid w:val="2DB80F46"/>
    <w:rsid w:val="2E5C5D76"/>
    <w:rsid w:val="2FBD5111"/>
    <w:rsid w:val="30055F99"/>
    <w:rsid w:val="301663F8"/>
    <w:rsid w:val="30D37526"/>
    <w:rsid w:val="30D81900"/>
    <w:rsid w:val="31232B7B"/>
    <w:rsid w:val="3192385D"/>
    <w:rsid w:val="31CD6F8B"/>
    <w:rsid w:val="329F4483"/>
    <w:rsid w:val="333933B3"/>
    <w:rsid w:val="337A0A4C"/>
    <w:rsid w:val="34671C8E"/>
    <w:rsid w:val="348953EB"/>
    <w:rsid w:val="357A2F85"/>
    <w:rsid w:val="358F3615"/>
    <w:rsid w:val="36940077"/>
    <w:rsid w:val="36D60FA2"/>
    <w:rsid w:val="36E4789C"/>
    <w:rsid w:val="379F4F25"/>
    <w:rsid w:val="38CF183A"/>
    <w:rsid w:val="39945FE1"/>
    <w:rsid w:val="3AA97D2F"/>
    <w:rsid w:val="3B787F67"/>
    <w:rsid w:val="3E51134F"/>
    <w:rsid w:val="3F122481"/>
    <w:rsid w:val="3F762A0F"/>
    <w:rsid w:val="40860A30"/>
    <w:rsid w:val="40CA3013"/>
    <w:rsid w:val="41FB544E"/>
    <w:rsid w:val="458147D3"/>
    <w:rsid w:val="45A50235"/>
    <w:rsid w:val="469814BD"/>
    <w:rsid w:val="46C42744"/>
    <w:rsid w:val="476D46F8"/>
    <w:rsid w:val="483A31FA"/>
    <w:rsid w:val="48961A2D"/>
    <w:rsid w:val="49521DF7"/>
    <w:rsid w:val="49A95790"/>
    <w:rsid w:val="4C324162"/>
    <w:rsid w:val="4CB86415"/>
    <w:rsid w:val="4CCE79E7"/>
    <w:rsid w:val="4EF71477"/>
    <w:rsid w:val="4F9547EC"/>
    <w:rsid w:val="4FDC066D"/>
    <w:rsid w:val="502A30F1"/>
    <w:rsid w:val="507C775A"/>
    <w:rsid w:val="50B52C6C"/>
    <w:rsid w:val="50C86E43"/>
    <w:rsid w:val="512322CB"/>
    <w:rsid w:val="525F7333"/>
    <w:rsid w:val="52DC0984"/>
    <w:rsid w:val="52E31D12"/>
    <w:rsid w:val="52E875F0"/>
    <w:rsid w:val="53084930"/>
    <w:rsid w:val="536015B5"/>
    <w:rsid w:val="546D3F89"/>
    <w:rsid w:val="54EF2BF0"/>
    <w:rsid w:val="55246C39"/>
    <w:rsid w:val="55456CB4"/>
    <w:rsid w:val="558F7F2F"/>
    <w:rsid w:val="5737514B"/>
    <w:rsid w:val="57C57C38"/>
    <w:rsid w:val="57FB5D50"/>
    <w:rsid w:val="586456A3"/>
    <w:rsid w:val="58BA45DA"/>
    <w:rsid w:val="58E16CF4"/>
    <w:rsid w:val="59170968"/>
    <w:rsid w:val="593C03CE"/>
    <w:rsid w:val="59642B21"/>
    <w:rsid w:val="596A0A97"/>
    <w:rsid w:val="5AF26F96"/>
    <w:rsid w:val="5BC8419B"/>
    <w:rsid w:val="5C313AEE"/>
    <w:rsid w:val="5C323E84"/>
    <w:rsid w:val="5CDB3A5A"/>
    <w:rsid w:val="5D942587"/>
    <w:rsid w:val="5EDA221B"/>
    <w:rsid w:val="5EF534F9"/>
    <w:rsid w:val="5F225814"/>
    <w:rsid w:val="5F6D7533"/>
    <w:rsid w:val="6051475F"/>
    <w:rsid w:val="60AC29D1"/>
    <w:rsid w:val="60D61108"/>
    <w:rsid w:val="60DD2497"/>
    <w:rsid w:val="62410803"/>
    <w:rsid w:val="63ED479F"/>
    <w:rsid w:val="64462101"/>
    <w:rsid w:val="64B90B25"/>
    <w:rsid w:val="64E82E64"/>
    <w:rsid w:val="65051FBC"/>
    <w:rsid w:val="658C763C"/>
    <w:rsid w:val="65994C04"/>
    <w:rsid w:val="66815672"/>
    <w:rsid w:val="67600C28"/>
    <w:rsid w:val="688E4077"/>
    <w:rsid w:val="688F051A"/>
    <w:rsid w:val="68F93BE6"/>
    <w:rsid w:val="690E58E3"/>
    <w:rsid w:val="69AF1068"/>
    <w:rsid w:val="69BF098B"/>
    <w:rsid w:val="6AEC1C54"/>
    <w:rsid w:val="6D321474"/>
    <w:rsid w:val="6D8617C0"/>
    <w:rsid w:val="6D9B170F"/>
    <w:rsid w:val="6E276AFF"/>
    <w:rsid w:val="6FA04DBB"/>
    <w:rsid w:val="7113780F"/>
    <w:rsid w:val="7148395C"/>
    <w:rsid w:val="72190E55"/>
    <w:rsid w:val="72B172DF"/>
    <w:rsid w:val="73487C44"/>
    <w:rsid w:val="74315448"/>
    <w:rsid w:val="749B3E5E"/>
    <w:rsid w:val="74C11F14"/>
    <w:rsid w:val="74D6302D"/>
    <w:rsid w:val="75E35A02"/>
    <w:rsid w:val="76CC46E8"/>
    <w:rsid w:val="76EF03D6"/>
    <w:rsid w:val="771A5453"/>
    <w:rsid w:val="771B741D"/>
    <w:rsid w:val="77813724"/>
    <w:rsid w:val="78AE679B"/>
    <w:rsid w:val="78B813C8"/>
    <w:rsid w:val="79490272"/>
    <w:rsid w:val="79994429"/>
    <w:rsid w:val="79DA7170"/>
    <w:rsid w:val="7A271143"/>
    <w:rsid w:val="7A756E44"/>
    <w:rsid w:val="7AAD2A82"/>
    <w:rsid w:val="7ABB0CFB"/>
    <w:rsid w:val="7B242D44"/>
    <w:rsid w:val="7C86358B"/>
    <w:rsid w:val="7D3B25C7"/>
    <w:rsid w:val="7DCE6F97"/>
    <w:rsid w:val="7DF35EC6"/>
    <w:rsid w:val="7E062BD5"/>
    <w:rsid w:val="7E1A042F"/>
    <w:rsid w:val="7E2B33C1"/>
    <w:rsid w:val="7E3D2253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样式1"/>
    <w:basedOn w:val="5"/>
    <w:qFormat/>
    <w:uiPriority w:val="99"/>
    <w:pPr>
      <w:jc w:val="both"/>
    </w:pPr>
    <w:rPr>
      <w:rFonts w:eastAsiaTheme="majorEastAsia"/>
    </w:rPr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cPr>
        <w:tcBorders>
          <w:top w:val="single" w:color="auto" w:sz="12" w:space="0"/>
          <w:left w:val="nil"/>
          <w:bottom w:val="single" w:color="auto" w:sz="6" w:space="0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822</Words>
  <Characters>4031</Characters>
  <Lines>0</Lines>
  <Paragraphs>0</Paragraphs>
  <TotalTime>1</TotalTime>
  <ScaleCrop>false</ScaleCrop>
  <LinksUpToDate>false</LinksUpToDate>
  <CharactersWithSpaces>4312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Administrator.PC-201707071142</dc:creator>
  <cp:lastModifiedBy>仙女猪嘻嘻嘻</cp:lastModifiedBy>
  <dcterms:modified xsi:type="dcterms:W3CDTF">2025-09-23T02:26:59Z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F014F43EFBE2400296F850B5E479635C_13</vt:lpwstr>
  </property>
  <property fmtid="{D5CDD505-2E9C-101B-9397-08002B2CF9AE}" pid="4" name="KSOTemplateDocerSaveRecord">
    <vt:lpwstr>eyJoZGlkIjoiYTc2ZGZiNzZiNDVlOGViOWVmM2JhOTY0NGJkNjUyYzgiLCJ1c2VySWQiOiI0MjI0OTUzNDIifQ==</vt:lpwstr>
  </property>
</Properties>
</file>