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4BB9A27" w14:textId="77777777" w:rsidR="00E91A2D" w:rsidRPr="003978BF" w:rsidRDefault="00000000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978BF">
        <w:rPr>
          <w:rFonts w:ascii="Times New Roman" w:eastAsia="Times New Roman" w:hAnsi="Times New Roman" w:cs="Times New Roman"/>
          <w:b/>
          <w:sz w:val="28"/>
          <w:szCs w:val="28"/>
        </w:rPr>
        <w:t>Supplemental Materials</w:t>
      </w:r>
    </w:p>
    <w:p w14:paraId="6C15AE1F" w14:textId="77777777" w:rsidR="00E91A2D" w:rsidRPr="003978BF" w:rsidRDefault="00000000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3978BF">
        <w:rPr>
          <w:rFonts w:ascii="Times New Roman" w:eastAsia="Times New Roman" w:hAnsi="Times New Roman" w:cs="Times New Roman"/>
          <w:b/>
          <w:sz w:val="24"/>
          <w:szCs w:val="24"/>
        </w:rPr>
        <w:t>Supplemental Table 1:</w:t>
      </w:r>
      <w:r w:rsidRPr="003978BF">
        <w:rPr>
          <w:rFonts w:ascii="Times New Roman" w:eastAsia="Times New Roman" w:hAnsi="Times New Roman" w:cs="Times New Roman"/>
          <w:sz w:val="24"/>
          <w:szCs w:val="24"/>
        </w:rPr>
        <w:t xml:space="preserve"> ICD-10 Codes Utilized</w:t>
      </w:r>
    </w:p>
    <w:tbl>
      <w:tblPr>
        <w:tblStyle w:val="af9"/>
        <w:tblW w:w="9420" w:type="dxa"/>
        <w:tblInd w:w="-225" w:type="dxa"/>
        <w:tblLayout w:type="fixed"/>
        <w:tblLook w:val="0400" w:firstRow="0" w:lastRow="0" w:firstColumn="0" w:lastColumn="0" w:noHBand="0" w:noVBand="1"/>
      </w:tblPr>
      <w:tblGrid>
        <w:gridCol w:w="9420"/>
      </w:tblGrid>
      <w:tr w:rsidR="00E91A2D" w:rsidRPr="003978BF" w14:paraId="3B87A3C2" w14:textId="77777777">
        <w:trPr>
          <w:trHeight w:val="144"/>
        </w:trPr>
        <w:tc>
          <w:tcPr>
            <w:tcW w:w="9420" w:type="dxa"/>
            <w:tcBorders>
              <w:top w:val="single" w:sz="9" w:space="0" w:color="CCCCCC"/>
              <w:left w:val="single" w:sz="9" w:space="0" w:color="CCCCCC"/>
              <w:bottom w:val="single" w:sz="9" w:space="0" w:color="CCCCCC"/>
              <w:right w:val="single" w:sz="9" w:space="0" w:color="CCCCCC"/>
            </w:tcBorders>
            <w:shd w:val="clear" w:color="auto" w:fill="EFEFEF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16C5C0F1" w14:textId="77777777" w:rsidR="00E91A2D" w:rsidRPr="003978BF" w:rsidRDefault="00000000">
            <w:pPr>
              <w:widowControl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ICD-10 Codes for UTI-Related Deaths</w:t>
            </w:r>
          </w:p>
        </w:tc>
      </w:tr>
      <w:tr w:rsidR="00E91A2D" w:rsidRPr="003978BF" w14:paraId="3153FF09" w14:textId="77777777">
        <w:trPr>
          <w:trHeight w:val="144"/>
        </w:trPr>
        <w:tc>
          <w:tcPr>
            <w:tcW w:w="9420" w:type="dxa"/>
            <w:tcBorders>
              <w:top w:val="single" w:sz="9" w:space="0" w:color="CCCCCC"/>
              <w:left w:val="single" w:sz="9" w:space="0" w:color="CCCCCC"/>
              <w:bottom w:val="single" w:sz="9" w:space="0" w:color="CCCCCC"/>
              <w:right w:val="single" w:sz="9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5DA22AE2" w14:textId="77777777" w:rsidR="00E91A2D" w:rsidRPr="003978BF" w:rsidRDefault="00000000">
            <w:pPr>
              <w:widowControl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Cystitis (N30)</w:t>
            </w:r>
          </w:p>
        </w:tc>
      </w:tr>
      <w:tr w:rsidR="00E91A2D" w:rsidRPr="003978BF" w14:paraId="0ACDD8AA" w14:textId="77777777">
        <w:trPr>
          <w:trHeight w:val="144"/>
        </w:trPr>
        <w:tc>
          <w:tcPr>
            <w:tcW w:w="9420" w:type="dxa"/>
            <w:tcBorders>
              <w:top w:val="single" w:sz="9" w:space="0" w:color="CCCCCC"/>
              <w:left w:val="single" w:sz="9" w:space="0" w:color="CCCCCC"/>
              <w:bottom w:val="single" w:sz="9" w:space="0" w:color="CCCCCC"/>
              <w:right w:val="single" w:sz="9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7E6BDB6D" w14:textId="77777777" w:rsidR="00E91A2D" w:rsidRPr="003978BF" w:rsidRDefault="00000000">
            <w:pPr>
              <w:widowControl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Urinary tract infection, site not specified (N39.0)</w:t>
            </w:r>
          </w:p>
        </w:tc>
      </w:tr>
      <w:tr w:rsidR="00E91A2D" w:rsidRPr="003978BF" w14:paraId="40CF686A" w14:textId="77777777">
        <w:trPr>
          <w:trHeight w:val="144"/>
        </w:trPr>
        <w:tc>
          <w:tcPr>
            <w:tcW w:w="9420" w:type="dxa"/>
            <w:tcBorders>
              <w:top w:val="single" w:sz="9" w:space="0" w:color="CCCCCC"/>
              <w:left w:val="single" w:sz="9" w:space="0" w:color="CCCCCC"/>
              <w:bottom w:val="single" w:sz="9" w:space="0" w:color="CCCCCC"/>
              <w:right w:val="single" w:sz="9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15FDB32C" w14:textId="77777777" w:rsidR="00E91A2D" w:rsidRPr="003978BF" w:rsidRDefault="00000000">
            <w:pPr>
              <w:widowControl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Nonspecific urethritis (N34.1)</w:t>
            </w:r>
          </w:p>
        </w:tc>
      </w:tr>
      <w:tr w:rsidR="00E91A2D" w:rsidRPr="003978BF" w14:paraId="531E9B7C" w14:textId="77777777">
        <w:trPr>
          <w:trHeight w:val="144"/>
        </w:trPr>
        <w:tc>
          <w:tcPr>
            <w:tcW w:w="9420" w:type="dxa"/>
            <w:tcBorders>
              <w:top w:val="single" w:sz="9" w:space="0" w:color="CCCCCC"/>
              <w:left w:val="single" w:sz="9" w:space="0" w:color="CCCCCC"/>
              <w:bottom w:val="single" w:sz="9" w:space="0" w:color="CCCCCC"/>
              <w:right w:val="single" w:sz="9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6FE584A5" w14:textId="77777777" w:rsidR="00E91A2D" w:rsidRPr="003978BF" w:rsidRDefault="00000000">
            <w:pPr>
              <w:widowControl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Other urethritis (N34.2)</w:t>
            </w:r>
          </w:p>
        </w:tc>
      </w:tr>
      <w:tr w:rsidR="00E91A2D" w:rsidRPr="003978BF" w14:paraId="239A9A27" w14:textId="77777777">
        <w:trPr>
          <w:trHeight w:val="144"/>
        </w:trPr>
        <w:tc>
          <w:tcPr>
            <w:tcW w:w="9420" w:type="dxa"/>
            <w:tcBorders>
              <w:top w:val="single" w:sz="9" w:space="0" w:color="CCCCCC"/>
              <w:left w:val="single" w:sz="9" w:space="0" w:color="CCCCCC"/>
              <w:bottom w:val="single" w:sz="9" w:space="0" w:color="CCCCCC"/>
              <w:right w:val="single" w:sz="9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583FD350" w14:textId="77777777" w:rsidR="00E91A2D" w:rsidRPr="003978BF" w:rsidRDefault="00000000">
            <w:pPr>
              <w:widowControl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Acute tubulo-interstitial nephritis (N10)</w:t>
            </w:r>
          </w:p>
        </w:tc>
      </w:tr>
      <w:tr w:rsidR="00E91A2D" w:rsidRPr="003978BF" w14:paraId="311FE307" w14:textId="77777777">
        <w:trPr>
          <w:trHeight w:val="144"/>
        </w:trPr>
        <w:tc>
          <w:tcPr>
            <w:tcW w:w="9420" w:type="dxa"/>
            <w:tcBorders>
              <w:top w:val="single" w:sz="9" w:space="0" w:color="CCCCCC"/>
              <w:left w:val="single" w:sz="9" w:space="0" w:color="CCCCCC"/>
              <w:bottom w:val="single" w:sz="9" w:space="0" w:color="CCCCCC"/>
              <w:right w:val="single" w:sz="9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7D1887D5" w14:textId="77777777" w:rsidR="00E91A2D" w:rsidRPr="003978BF" w:rsidRDefault="00000000">
            <w:pPr>
              <w:widowControl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Nonobstructive reflux-associated chronic pyelonephritis (N11.0)</w:t>
            </w:r>
          </w:p>
        </w:tc>
      </w:tr>
      <w:tr w:rsidR="00E91A2D" w:rsidRPr="003978BF" w14:paraId="755A3365" w14:textId="77777777">
        <w:trPr>
          <w:trHeight w:val="144"/>
        </w:trPr>
        <w:tc>
          <w:tcPr>
            <w:tcW w:w="9420" w:type="dxa"/>
            <w:tcBorders>
              <w:top w:val="single" w:sz="9" w:space="0" w:color="CCCCCC"/>
              <w:left w:val="single" w:sz="9" w:space="0" w:color="CCCCCC"/>
              <w:bottom w:val="single" w:sz="9" w:space="0" w:color="CCCCCC"/>
              <w:right w:val="single" w:sz="9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F55458E" w14:textId="77777777" w:rsidR="00E91A2D" w:rsidRPr="003978BF" w:rsidRDefault="00000000">
            <w:pPr>
              <w:widowControl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Chronic obstructive pyelonephritis (N11.1)</w:t>
            </w:r>
          </w:p>
        </w:tc>
      </w:tr>
      <w:tr w:rsidR="00E91A2D" w:rsidRPr="003978BF" w14:paraId="6AC6FE1B" w14:textId="77777777">
        <w:trPr>
          <w:trHeight w:val="144"/>
        </w:trPr>
        <w:tc>
          <w:tcPr>
            <w:tcW w:w="9420" w:type="dxa"/>
            <w:tcBorders>
              <w:top w:val="single" w:sz="9" w:space="0" w:color="CCCCCC"/>
              <w:left w:val="single" w:sz="9" w:space="0" w:color="CCCCCC"/>
              <w:bottom w:val="single" w:sz="9" w:space="0" w:color="CCCCCC"/>
              <w:right w:val="single" w:sz="9" w:space="0" w:color="CCCCCC"/>
            </w:tcBorders>
            <w:shd w:val="clear" w:color="auto" w:fill="EFEFEF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072AF97" w14:textId="77777777" w:rsidR="00E91A2D" w:rsidRPr="003978BF" w:rsidRDefault="00000000">
            <w:pPr>
              <w:widowControl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ICD-10 Codes for Leading Causes of UTI-Associated Deaths (UCD-15 Leading Causes of Death)</w:t>
            </w:r>
          </w:p>
        </w:tc>
      </w:tr>
      <w:tr w:rsidR="00E91A2D" w:rsidRPr="003978BF" w14:paraId="39D2AE60" w14:textId="77777777">
        <w:trPr>
          <w:trHeight w:val="144"/>
        </w:trPr>
        <w:tc>
          <w:tcPr>
            <w:tcW w:w="9420" w:type="dxa"/>
            <w:tcBorders>
              <w:top w:val="single" w:sz="9" w:space="0" w:color="CCCCCC"/>
              <w:left w:val="single" w:sz="9" w:space="0" w:color="CCCCCC"/>
              <w:bottom w:val="single" w:sz="9" w:space="0" w:color="CCCCCC"/>
              <w:right w:val="single" w:sz="9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6F0F523C" w14:textId="3F159AF4" w:rsidR="00E91A2D" w:rsidRPr="003978BF" w:rsidRDefault="00000000">
            <w:pPr>
              <w:widowControl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Heart Disease (I00-I09,</w:t>
            </w:r>
            <w:r w:rsid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I11,</w:t>
            </w:r>
            <w:r w:rsid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I13,</w:t>
            </w:r>
            <w:r w:rsid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I20-I51)</w:t>
            </w:r>
          </w:p>
        </w:tc>
      </w:tr>
      <w:tr w:rsidR="00E91A2D" w:rsidRPr="003978BF" w14:paraId="3FECFE23" w14:textId="77777777">
        <w:trPr>
          <w:trHeight w:val="144"/>
        </w:trPr>
        <w:tc>
          <w:tcPr>
            <w:tcW w:w="9420" w:type="dxa"/>
            <w:tcBorders>
              <w:top w:val="single" w:sz="9" w:space="0" w:color="CCCCCC"/>
              <w:left w:val="single" w:sz="9" w:space="0" w:color="CCCCCC"/>
              <w:bottom w:val="single" w:sz="9" w:space="0" w:color="CCCCCC"/>
              <w:right w:val="single" w:sz="9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627865F9" w14:textId="77777777" w:rsidR="00E91A2D" w:rsidRPr="003978BF" w:rsidRDefault="00000000">
            <w:pPr>
              <w:widowControl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Malignant neoplasms (C00-C97)</w:t>
            </w:r>
          </w:p>
        </w:tc>
      </w:tr>
      <w:tr w:rsidR="00E91A2D" w:rsidRPr="003978BF" w14:paraId="4C4E2EB4" w14:textId="77777777">
        <w:trPr>
          <w:trHeight w:val="144"/>
        </w:trPr>
        <w:tc>
          <w:tcPr>
            <w:tcW w:w="9420" w:type="dxa"/>
            <w:tcBorders>
              <w:top w:val="single" w:sz="9" w:space="0" w:color="CCCCCC"/>
              <w:left w:val="single" w:sz="9" w:space="0" w:color="CCCCCC"/>
              <w:bottom w:val="single" w:sz="9" w:space="0" w:color="CCCCCC"/>
              <w:right w:val="single" w:sz="9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01DE6826" w14:textId="77777777" w:rsidR="00E91A2D" w:rsidRPr="003978BF" w:rsidRDefault="00000000">
            <w:pPr>
              <w:widowControl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Cerebrovascular diseases (I60-I69)</w:t>
            </w:r>
          </w:p>
        </w:tc>
      </w:tr>
      <w:tr w:rsidR="00E91A2D" w:rsidRPr="003978BF" w14:paraId="56963554" w14:textId="77777777">
        <w:trPr>
          <w:trHeight w:val="144"/>
        </w:trPr>
        <w:tc>
          <w:tcPr>
            <w:tcW w:w="9420" w:type="dxa"/>
            <w:tcBorders>
              <w:top w:val="single" w:sz="9" w:space="0" w:color="CCCCCC"/>
              <w:left w:val="single" w:sz="9" w:space="0" w:color="CCCCCC"/>
              <w:bottom w:val="single" w:sz="9" w:space="0" w:color="CCCCCC"/>
              <w:right w:val="single" w:sz="9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6E62925F" w14:textId="77777777" w:rsidR="00E91A2D" w:rsidRPr="003978BF" w:rsidRDefault="00000000">
            <w:pPr>
              <w:widowControl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Alzheimer's disease (G30)</w:t>
            </w:r>
          </w:p>
        </w:tc>
      </w:tr>
      <w:tr w:rsidR="00E91A2D" w:rsidRPr="003978BF" w14:paraId="29C316CC" w14:textId="77777777">
        <w:trPr>
          <w:trHeight w:val="144"/>
        </w:trPr>
        <w:tc>
          <w:tcPr>
            <w:tcW w:w="9420" w:type="dxa"/>
            <w:tcBorders>
              <w:top w:val="single" w:sz="9" w:space="0" w:color="CCCCCC"/>
              <w:left w:val="single" w:sz="9" w:space="0" w:color="CCCCCC"/>
              <w:bottom w:val="single" w:sz="9" w:space="0" w:color="CCCCCC"/>
              <w:right w:val="single" w:sz="9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5B88CA3B" w14:textId="77777777" w:rsidR="00E91A2D" w:rsidRPr="003978BF" w:rsidRDefault="00000000">
            <w:pPr>
              <w:widowControl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Influenza and pneumonia (J09-J18)</w:t>
            </w:r>
          </w:p>
        </w:tc>
      </w:tr>
      <w:tr w:rsidR="00E91A2D" w:rsidRPr="003978BF" w14:paraId="2360CDB3" w14:textId="77777777">
        <w:trPr>
          <w:trHeight w:val="144"/>
        </w:trPr>
        <w:tc>
          <w:tcPr>
            <w:tcW w:w="9420" w:type="dxa"/>
            <w:tcBorders>
              <w:top w:val="single" w:sz="9" w:space="0" w:color="CCCCCC"/>
              <w:left w:val="single" w:sz="9" w:space="0" w:color="CCCCCC"/>
              <w:bottom w:val="single" w:sz="9" w:space="0" w:color="CCCCCC"/>
              <w:right w:val="single" w:sz="9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3C4E5006" w14:textId="77777777" w:rsidR="00E91A2D" w:rsidRPr="003978BF" w:rsidRDefault="00000000">
            <w:pPr>
              <w:widowControl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Diabetes mellitus (E10-E14)</w:t>
            </w:r>
          </w:p>
        </w:tc>
      </w:tr>
      <w:tr w:rsidR="00E91A2D" w:rsidRPr="003978BF" w14:paraId="089FBF31" w14:textId="77777777">
        <w:trPr>
          <w:trHeight w:val="144"/>
        </w:trPr>
        <w:tc>
          <w:tcPr>
            <w:tcW w:w="9420" w:type="dxa"/>
            <w:tcBorders>
              <w:top w:val="single" w:sz="9" w:space="0" w:color="CCCCCC"/>
              <w:left w:val="single" w:sz="9" w:space="0" w:color="CCCCCC"/>
              <w:bottom w:val="single" w:sz="9" w:space="0" w:color="CCCCCC"/>
              <w:right w:val="single" w:sz="9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53C0057F" w14:textId="77777777" w:rsidR="00E91A2D" w:rsidRPr="003978BF" w:rsidRDefault="00000000">
            <w:pPr>
              <w:widowControl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Sepsis (A40-A41)</w:t>
            </w:r>
          </w:p>
        </w:tc>
      </w:tr>
      <w:tr w:rsidR="00E91A2D" w:rsidRPr="003978BF" w14:paraId="23B61158" w14:textId="77777777">
        <w:trPr>
          <w:trHeight w:val="144"/>
        </w:trPr>
        <w:tc>
          <w:tcPr>
            <w:tcW w:w="9420" w:type="dxa"/>
            <w:tcBorders>
              <w:top w:val="single" w:sz="9" w:space="0" w:color="CCCCCC"/>
              <w:left w:val="single" w:sz="9" w:space="0" w:color="CCCCCC"/>
              <w:bottom w:val="single" w:sz="9" w:space="0" w:color="CCCCCC"/>
              <w:right w:val="single" w:sz="9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73767D69" w14:textId="77777777" w:rsidR="00E91A2D" w:rsidRPr="003978BF" w:rsidRDefault="00000000">
            <w:pPr>
              <w:widowControl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Chronic lower respiratory diseases (J40-J47)</w:t>
            </w:r>
          </w:p>
        </w:tc>
      </w:tr>
      <w:tr w:rsidR="00E91A2D" w:rsidRPr="003978BF" w14:paraId="706123F1" w14:textId="77777777">
        <w:trPr>
          <w:trHeight w:val="144"/>
        </w:trPr>
        <w:tc>
          <w:tcPr>
            <w:tcW w:w="9420" w:type="dxa"/>
            <w:tcBorders>
              <w:top w:val="single" w:sz="9" w:space="0" w:color="CCCCCC"/>
              <w:left w:val="single" w:sz="9" w:space="0" w:color="CCCCCC"/>
              <w:bottom w:val="single" w:sz="9" w:space="0" w:color="CCCCCC"/>
              <w:right w:val="single" w:sz="9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1AC41B89" w14:textId="77777777" w:rsidR="00E91A2D" w:rsidRPr="003978BF" w:rsidRDefault="00000000">
            <w:pPr>
              <w:widowControl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Nephritis, nephrotic syndrome, and nephrosis (N00-N07, N17-N19, N25-N27)</w:t>
            </w:r>
          </w:p>
        </w:tc>
      </w:tr>
      <w:tr w:rsidR="00E91A2D" w:rsidRPr="003978BF" w14:paraId="56EEFBE9" w14:textId="77777777">
        <w:trPr>
          <w:trHeight w:val="144"/>
        </w:trPr>
        <w:tc>
          <w:tcPr>
            <w:tcW w:w="9420" w:type="dxa"/>
            <w:tcBorders>
              <w:top w:val="single" w:sz="9" w:space="0" w:color="CCCCCC"/>
              <w:left w:val="single" w:sz="9" w:space="0" w:color="CCCCCC"/>
              <w:bottom w:val="single" w:sz="9" w:space="0" w:color="CCCCCC"/>
              <w:right w:val="single" w:sz="9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59ACD833" w14:textId="77777777" w:rsidR="00E91A2D" w:rsidRPr="003978BF" w:rsidRDefault="00000000">
            <w:pPr>
              <w:widowControl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Unintentional injuries (V01-X59, Y85-Y86)</w:t>
            </w:r>
          </w:p>
        </w:tc>
      </w:tr>
      <w:tr w:rsidR="00E91A2D" w:rsidRPr="003978BF" w14:paraId="09D3FE97" w14:textId="77777777">
        <w:trPr>
          <w:trHeight w:val="144"/>
        </w:trPr>
        <w:tc>
          <w:tcPr>
            <w:tcW w:w="9420" w:type="dxa"/>
            <w:tcBorders>
              <w:top w:val="single" w:sz="9" w:space="0" w:color="CCCCCC"/>
              <w:left w:val="single" w:sz="9" w:space="0" w:color="CCCCCC"/>
              <w:bottom w:val="single" w:sz="9" w:space="0" w:color="CCCCCC"/>
              <w:right w:val="single" w:sz="9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942FC40" w14:textId="77777777" w:rsidR="00E91A2D" w:rsidRPr="003978BF" w:rsidRDefault="00000000">
            <w:pPr>
              <w:widowControl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Parkinson's disease (G20-G21)</w:t>
            </w:r>
          </w:p>
        </w:tc>
      </w:tr>
      <w:tr w:rsidR="00E91A2D" w:rsidRPr="003978BF" w14:paraId="73C984BE" w14:textId="77777777">
        <w:trPr>
          <w:trHeight w:val="144"/>
        </w:trPr>
        <w:tc>
          <w:tcPr>
            <w:tcW w:w="9420" w:type="dxa"/>
            <w:tcBorders>
              <w:top w:val="single" w:sz="9" w:space="0" w:color="CCCCCC"/>
              <w:left w:val="single" w:sz="9" w:space="0" w:color="CCCCCC"/>
              <w:bottom w:val="single" w:sz="9" w:space="0" w:color="CCCCCC"/>
              <w:right w:val="single" w:sz="9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4DAAA71" w14:textId="77777777" w:rsidR="00E91A2D" w:rsidRPr="003978BF" w:rsidRDefault="00000000">
            <w:pPr>
              <w:widowControl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Enterocolitis due to Clostridium difficile (A04.7)</w:t>
            </w:r>
          </w:p>
        </w:tc>
      </w:tr>
      <w:tr w:rsidR="00E91A2D" w:rsidRPr="003978BF" w14:paraId="4C2B02DB" w14:textId="77777777">
        <w:trPr>
          <w:trHeight w:val="144"/>
        </w:trPr>
        <w:tc>
          <w:tcPr>
            <w:tcW w:w="9420" w:type="dxa"/>
            <w:tcBorders>
              <w:top w:val="single" w:sz="9" w:space="0" w:color="CCCCCC"/>
              <w:left w:val="single" w:sz="9" w:space="0" w:color="CCCCCC"/>
              <w:bottom w:val="single" w:sz="9" w:space="0" w:color="CCCCCC"/>
              <w:right w:val="single" w:sz="9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14F6691C" w14:textId="77777777" w:rsidR="00E91A2D" w:rsidRPr="003978BF" w:rsidRDefault="00000000">
            <w:pPr>
              <w:widowControl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COVID-19 (U07.1)</w:t>
            </w:r>
          </w:p>
        </w:tc>
      </w:tr>
      <w:tr w:rsidR="00E91A2D" w:rsidRPr="003978BF" w14:paraId="4DBB7295" w14:textId="77777777">
        <w:trPr>
          <w:trHeight w:val="144"/>
        </w:trPr>
        <w:tc>
          <w:tcPr>
            <w:tcW w:w="9420" w:type="dxa"/>
            <w:tcBorders>
              <w:top w:val="single" w:sz="9" w:space="0" w:color="CCCCCC"/>
              <w:left w:val="single" w:sz="9" w:space="0" w:color="CCCCCC"/>
              <w:bottom w:val="single" w:sz="9" w:space="0" w:color="CCCCCC"/>
              <w:right w:val="single" w:sz="9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919616E" w14:textId="77777777" w:rsidR="00E91A2D" w:rsidRPr="003978BF" w:rsidRDefault="00000000">
            <w:pPr>
              <w:widowControl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Pneumonitis due to solids and liquids (J69)</w:t>
            </w:r>
          </w:p>
        </w:tc>
      </w:tr>
      <w:tr w:rsidR="00E91A2D" w:rsidRPr="003978BF" w14:paraId="27294BD9" w14:textId="77777777">
        <w:trPr>
          <w:trHeight w:val="144"/>
        </w:trPr>
        <w:tc>
          <w:tcPr>
            <w:tcW w:w="9420" w:type="dxa"/>
            <w:tcBorders>
              <w:top w:val="single" w:sz="9" w:space="0" w:color="CCCCCC"/>
              <w:left w:val="single" w:sz="9" w:space="0" w:color="CCCCCC"/>
              <w:bottom w:val="single" w:sz="9" w:space="0" w:color="CCCCCC"/>
              <w:right w:val="single" w:sz="9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2B278BC2" w14:textId="77777777" w:rsidR="00E91A2D" w:rsidRPr="003978BF" w:rsidRDefault="00000000">
            <w:pPr>
              <w:widowControl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Chronic liver disease and cirrhosis (K70, K73-K74)</w:t>
            </w:r>
          </w:p>
        </w:tc>
      </w:tr>
      <w:tr w:rsidR="00E91A2D" w:rsidRPr="003978BF" w14:paraId="647DE264" w14:textId="77777777">
        <w:trPr>
          <w:trHeight w:val="144"/>
        </w:trPr>
        <w:tc>
          <w:tcPr>
            <w:tcW w:w="9420" w:type="dxa"/>
            <w:tcBorders>
              <w:top w:val="single" w:sz="9" w:space="0" w:color="CCCCCC"/>
              <w:left w:val="single" w:sz="9" w:space="0" w:color="CCCCCC"/>
              <w:bottom w:val="single" w:sz="9" w:space="0" w:color="CCCCCC"/>
              <w:right w:val="single" w:sz="9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764F8A69" w14:textId="77777777" w:rsidR="00E91A2D" w:rsidRPr="003978BF" w:rsidRDefault="00000000">
            <w:pPr>
              <w:widowControl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Essential hypertension and hypertensive renal disease (I10, I12, I15)</w:t>
            </w:r>
          </w:p>
        </w:tc>
      </w:tr>
      <w:tr w:rsidR="00E91A2D" w:rsidRPr="003978BF" w14:paraId="0E140BB9" w14:textId="77777777">
        <w:trPr>
          <w:trHeight w:val="144"/>
        </w:trPr>
        <w:tc>
          <w:tcPr>
            <w:tcW w:w="9420" w:type="dxa"/>
            <w:tcBorders>
              <w:top w:val="single" w:sz="9" w:space="0" w:color="CCCCCC"/>
              <w:left w:val="single" w:sz="9" w:space="0" w:color="CCCCCC"/>
              <w:bottom w:val="single" w:sz="9" w:space="0" w:color="CCCCCC"/>
              <w:right w:val="single" w:sz="9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4C630718" w14:textId="77777777" w:rsidR="00E91A2D" w:rsidRPr="003978BF" w:rsidRDefault="00000000">
            <w:pPr>
              <w:widowControl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Prostatic hyperplasia (N40)</w:t>
            </w:r>
          </w:p>
        </w:tc>
      </w:tr>
      <w:tr w:rsidR="00E91A2D" w:rsidRPr="003978BF" w14:paraId="0866627D" w14:textId="77777777">
        <w:trPr>
          <w:trHeight w:val="144"/>
        </w:trPr>
        <w:tc>
          <w:tcPr>
            <w:tcW w:w="9420" w:type="dxa"/>
            <w:tcBorders>
              <w:top w:val="single" w:sz="9" w:space="0" w:color="CCCCCC"/>
              <w:left w:val="single" w:sz="9" w:space="0" w:color="CCCCCC"/>
              <w:bottom w:val="single" w:sz="9" w:space="0" w:color="CCCCCC"/>
              <w:right w:val="single" w:sz="9" w:space="0" w:color="CCCCCC"/>
            </w:tcBorders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14:paraId="3212702E" w14:textId="77777777" w:rsidR="00E91A2D" w:rsidRPr="003978BF" w:rsidRDefault="00000000">
            <w:pPr>
              <w:widowControl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Nutritional deficiencies (E40-E64)</w:t>
            </w:r>
          </w:p>
        </w:tc>
      </w:tr>
    </w:tbl>
    <w:p w14:paraId="5ADD1DB7" w14:textId="77777777" w:rsidR="00E91A2D" w:rsidRPr="003978BF" w:rsidRDefault="00000000">
      <w:pPr>
        <w:rPr>
          <w:rFonts w:ascii="Times New Roman" w:eastAsia="Times New Roman" w:hAnsi="Times New Roman" w:cs="Times New Roman"/>
          <w:sz w:val="20"/>
          <w:szCs w:val="20"/>
        </w:rPr>
      </w:pPr>
      <w:r w:rsidRPr="003978BF">
        <w:rPr>
          <w:rFonts w:ascii="Times New Roman" w:eastAsia="Times New Roman" w:hAnsi="Times New Roman" w:cs="Times New Roman"/>
          <w:sz w:val="20"/>
          <w:szCs w:val="20"/>
        </w:rPr>
        <w:t>UTI = Urinary Tract Infection, UCD = Underlying Cause of Death</w:t>
      </w:r>
    </w:p>
    <w:p w14:paraId="4A7E1E67" w14:textId="77777777" w:rsidR="00071D09" w:rsidRDefault="00071D09" w:rsidP="00071D09">
      <w:pPr>
        <w:rPr>
          <w:rFonts w:ascii="Times New Roman" w:eastAsia="Times New Roman" w:hAnsi="Times New Roman" w:cs="Times New Roman"/>
          <w:sz w:val="20"/>
          <w:szCs w:val="20"/>
        </w:rPr>
      </w:pPr>
      <w:bookmarkStart w:id="0" w:name="_heading=h.4hz847r9x8d3" w:colFirst="0" w:colLast="0"/>
      <w:bookmarkStart w:id="1" w:name="_heading=h.gve40v6mki7" w:colFirst="0" w:colLast="0"/>
      <w:bookmarkStart w:id="2" w:name="_heading=h.lqo5e2s1mpr2" w:colFirst="0" w:colLast="0"/>
      <w:bookmarkStart w:id="3" w:name="_heading=h.qjq363a4zbvg" w:colFirst="0" w:colLast="0"/>
      <w:bookmarkStart w:id="4" w:name="_heading=h.5ul2cdv43708" w:colFirst="0" w:colLast="0"/>
      <w:bookmarkStart w:id="5" w:name="_heading=h.xi96ja8pmihb" w:colFirst="0" w:colLast="0"/>
      <w:bookmarkStart w:id="6" w:name="_heading=h.jvt7phjc6lvv" w:colFirst="0" w:colLast="0"/>
      <w:bookmarkEnd w:id="0"/>
      <w:bookmarkEnd w:id="1"/>
      <w:bookmarkEnd w:id="2"/>
      <w:bookmarkEnd w:id="3"/>
      <w:bookmarkEnd w:id="4"/>
      <w:bookmarkEnd w:id="5"/>
      <w:bookmarkEnd w:id="6"/>
    </w:p>
    <w:p w14:paraId="214AD511" w14:textId="77777777" w:rsidR="00071D09" w:rsidRDefault="00071D09" w:rsidP="00071D0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2C6A46D" w14:textId="77777777" w:rsidR="00071D09" w:rsidRDefault="00071D09" w:rsidP="00071D0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78C1616" w14:textId="77777777" w:rsidR="00071D09" w:rsidRDefault="00071D09" w:rsidP="00071D0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F100B81" w14:textId="77777777" w:rsidR="00071D09" w:rsidRDefault="00071D09" w:rsidP="00071D0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60F1884" w14:textId="77777777" w:rsidR="00071D09" w:rsidRDefault="00071D09" w:rsidP="00071D0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7870B95" w14:textId="77777777" w:rsidR="00071D09" w:rsidRDefault="00071D09" w:rsidP="00071D0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DC01AF2" w14:textId="77777777" w:rsidR="00071D09" w:rsidRDefault="00071D09" w:rsidP="00071D0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3BFB1E3" w14:textId="02D41897" w:rsidR="00E91A2D" w:rsidRPr="003978BF" w:rsidRDefault="00000000" w:rsidP="00071D09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3978BF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Supplemental Table 2.</w:t>
      </w:r>
      <w:r w:rsidRPr="003978BF">
        <w:rPr>
          <w:rFonts w:ascii="Times New Roman" w:eastAsia="Gungsuh" w:hAnsi="Times New Roman" w:cs="Times New Roman"/>
          <w:sz w:val="24"/>
          <w:szCs w:val="24"/>
        </w:rPr>
        <w:t xml:space="preserve"> Absolute number of UTI-related deaths and percent of deaths among adults aged ≥ 25 years stratified by Overall, Sex/Gender, Race/Ethnicity, Age Group, Place of Death, Urbanization, and U.S. Census Region in the United States from 1999 to 2023.</w:t>
      </w:r>
    </w:p>
    <w:tbl>
      <w:tblPr>
        <w:tblStyle w:val="TableGridLight"/>
        <w:tblW w:w="9390" w:type="dxa"/>
        <w:tblLayout w:type="fixed"/>
        <w:tblLook w:val="0400" w:firstRow="0" w:lastRow="0" w:firstColumn="0" w:lastColumn="0" w:noHBand="0" w:noVBand="1"/>
      </w:tblPr>
      <w:tblGrid>
        <w:gridCol w:w="3735"/>
        <w:gridCol w:w="1155"/>
        <w:gridCol w:w="4500"/>
      </w:tblGrid>
      <w:tr w:rsidR="00E91A2D" w:rsidRPr="003978BF" w14:paraId="1572DBAF" w14:textId="77777777" w:rsidTr="0005396D">
        <w:trPr>
          <w:trHeight w:val="144"/>
        </w:trPr>
        <w:tc>
          <w:tcPr>
            <w:tcW w:w="3735" w:type="dxa"/>
          </w:tcPr>
          <w:p w14:paraId="4C183FD5" w14:textId="56F1AB35" w:rsidR="00E91A2D" w:rsidRPr="003978BF" w:rsidRDefault="00000000" w:rsidP="0005396D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Variables</w:t>
            </w:r>
          </w:p>
        </w:tc>
        <w:tc>
          <w:tcPr>
            <w:tcW w:w="1155" w:type="dxa"/>
          </w:tcPr>
          <w:p w14:paraId="5955BD92" w14:textId="77777777" w:rsidR="00E91A2D" w:rsidRPr="003978BF" w:rsidRDefault="00000000" w:rsidP="0005396D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Deaths</w:t>
            </w:r>
          </w:p>
        </w:tc>
        <w:tc>
          <w:tcPr>
            <w:tcW w:w="4500" w:type="dxa"/>
          </w:tcPr>
          <w:p w14:paraId="49567928" w14:textId="77777777" w:rsidR="00E91A2D" w:rsidRPr="003978BF" w:rsidRDefault="00000000" w:rsidP="0005396D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% of Total Deaths</w:t>
            </w:r>
          </w:p>
        </w:tc>
      </w:tr>
      <w:tr w:rsidR="00E91A2D" w:rsidRPr="003978BF" w14:paraId="090FE1BD" w14:textId="77777777" w:rsidTr="0005396D">
        <w:trPr>
          <w:trHeight w:val="144"/>
        </w:trPr>
        <w:tc>
          <w:tcPr>
            <w:tcW w:w="3735" w:type="dxa"/>
          </w:tcPr>
          <w:p w14:paraId="72628E7B" w14:textId="77777777" w:rsidR="00E91A2D" w:rsidRPr="003978BF" w:rsidRDefault="00000000" w:rsidP="0005396D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Overall</w:t>
            </w:r>
          </w:p>
        </w:tc>
        <w:tc>
          <w:tcPr>
            <w:tcW w:w="1155" w:type="dxa"/>
          </w:tcPr>
          <w:p w14:paraId="4A00F094" w14:textId="77777777" w:rsidR="00E91A2D" w:rsidRPr="003978BF" w:rsidRDefault="00000000" w:rsidP="0005396D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1,037,471</w:t>
            </w:r>
          </w:p>
        </w:tc>
        <w:tc>
          <w:tcPr>
            <w:tcW w:w="4500" w:type="dxa"/>
          </w:tcPr>
          <w:p w14:paraId="211A4D30" w14:textId="77777777" w:rsidR="00E91A2D" w:rsidRPr="003978BF" w:rsidRDefault="00000000" w:rsidP="0005396D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100 %</w:t>
            </w:r>
          </w:p>
        </w:tc>
      </w:tr>
      <w:tr w:rsidR="00E91A2D" w:rsidRPr="003978BF" w14:paraId="45BCA406" w14:textId="77777777" w:rsidTr="0005396D">
        <w:trPr>
          <w:trHeight w:val="144"/>
        </w:trPr>
        <w:tc>
          <w:tcPr>
            <w:tcW w:w="9390" w:type="dxa"/>
            <w:gridSpan w:val="3"/>
          </w:tcPr>
          <w:p w14:paraId="4153C516" w14:textId="77777777" w:rsidR="00E91A2D" w:rsidRPr="003978BF" w:rsidRDefault="00000000" w:rsidP="0005396D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Sex/Gender</w:t>
            </w:r>
          </w:p>
        </w:tc>
      </w:tr>
      <w:tr w:rsidR="00E91A2D" w:rsidRPr="003978BF" w14:paraId="3A621BFA" w14:textId="77777777" w:rsidTr="0005396D">
        <w:trPr>
          <w:trHeight w:val="144"/>
        </w:trPr>
        <w:tc>
          <w:tcPr>
            <w:tcW w:w="3735" w:type="dxa"/>
          </w:tcPr>
          <w:p w14:paraId="70ED5B82" w14:textId="77777777" w:rsidR="00E91A2D" w:rsidRPr="003978BF" w:rsidRDefault="00000000" w:rsidP="0005396D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Women</w:t>
            </w:r>
          </w:p>
        </w:tc>
        <w:tc>
          <w:tcPr>
            <w:tcW w:w="1155" w:type="dxa"/>
          </w:tcPr>
          <w:p w14:paraId="5CDC888E" w14:textId="77777777" w:rsidR="00E91A2D" w:rsidRPr="003978BF" w:rsidRDefault="00000000" w:rsidP="0005396D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659,018</w:t>
            </w:r>
          </w:p>
        </w:tc>
        <w:tc>
          <w:tcPr>
            <w:tcW w:w="4500" w:type="dxa"/>
          </w:tcPr>
          <w:p w14:paraId="136F92DE" w14:textId="77777777" w:rsidR="00E91A2D" w:rsidRPr="003978BF" w:rsidRDefault="00000000" w:rsidP="0005396D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63.52 %</w:t>
            </w:r>
          </w:p>
        </w:tc>
      </w:tr>
      <w:tr w:rsidR="00E91A2D" w:rsidRPr="003978BF" w14:paraId="7BF5291F" w14:textId="77777777" w:rsidTr="0005396D">
        <w:trPr>
          <w:trHeight w:val="144"/>
        </w:trPr>
        <w:tc>
          <w:tcPr>
            <w:tcW w:w="3735" w:type="dxa"/>
          </w:tcPr>
          <w:p w14:paraId="60D80AAE" w14:textId="77777777" w:rsidR="00E91A2D" w:rsidRPr="003978BF" w:rsidRDefault="00000000" w:rsidP="0005396D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Men</w:t>
            </w:r>
          </w:p>
        </w:tc>
        <w:tc>
          <w:tcPr>
            <w:tcW w:w="1155" w:type="dxa"/>
          </w:tcPr>
          <w:p w14:paraId="5B1E8C47" w14:textId="77777777" w:rsidR="00E91A2D" w:rsidRPr="003978BF" w:rsidRDefault="00000000" w:rsidP="0005396D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378,453</w:t>
            </w:r>
          </w:p>
        </w:tc>
        <w:tc>
          <w:tcPr>
            <w:tcW w:w="4500" w:type="dxa"/>
          </w:tcPr>
          <w:p w14:paraId="3DF85C2E" w14:textId="77777777" w:rsidR="00E91A2D" w:rsidRPr="003978BF" w:rsidRDefault="00000000" w:rsidP="0005396D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36.48 %</w:t>
            </w:r>
          </w:p>
        </w:tc>
      </w:tr>
      <w:tr w:rsidR="00E91A2D" w:rsidRPr="003978BF" w14:paraId="7AB632BB" w14:textId="77777777" w:rsidTr="0005396D">
        <w:trPr>
          <w:trHeight w:val="144"/>
        </w:trPr>
        <w:tc>
          <w:tcPr>
            <w:tcW w:w="9390" w:type="dxa"/>
            <w:gridSpan w:val="3"/>
          </w:tcPr>
          <w:p w14:paraId="0737975B" w14:textId="77777777" w:rsidR="00E91A2D" w:rsidRPr="003978BF" w:rsidRDefault="00000000" w:rsidP="0005396D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Race/Ethnicity</w:t>
            </w:r>
          </w:p>
        </w:tc>
      </w:tr>
      <w:tr w:rsidR="00E91A2D" w:rsidRPr="003978BF" w14:paraId="54AE5473" w14:textId="77777777" w:rsidTr="0005396D">
        <w:trPr>
          <w:trHeight w:val="144"/>
        </w:trPr>
        <w:tc>
          <w:tcPr>
            <w:tcW w:w="3735" w:type="dxa"/>
          </w:tcPr>
          <w:p w14:paraId="3AC5245F" w14:textId="77777777" w:rsidR="00E91A2D" w:rsidRPr="003978BF" w:rsidRDefault="00000000" w:rsidP="0005396D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NH American Indian or Alaska Native</w:t>
            </w:r>
          </w:p>
        </w:tc>
        <w:tc>
          <w:tcPr>
            <w:tcW w:w="1155" w:type="dxa"/>
          </w:tcPr>
          <w:p w14:paraId="381134B1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5,966</w:t>
            </w:r>
          </w:p>
        </w:tc>
        <w:tc>
          <w:tcPr>
            <w:tcW w:w="4500" w:type="dxa"/>
          </w:tcPr>
          <w:p w14:paraId="071F3E86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0.58 %</w:t>
            </w:r>
          </w:p>
        </w:tc>
      </w:tr>
      <w:tr w:rsidR="00E91A2D" w:rsidRPr="003978BF" w14:paraId="29DAE05A" w14:textId="77777777" w:rsidTr="0005396D">
        <w:trPr>
          <w:trHeight w:val="144"/>
        </w:trPr>
        <w:tc>
          <w:tcPr>
            <w:tcW w:w="3735" w:type="dxa"/>
          </w:tcPr>
          <w:p w14:paraId="3EEA9B57" w14:textId="77777777" w:rsidR="00E91A2D" w:rsidRPr="003978BF" w:rsidRDefault="00000000" w:rsidP="0005396D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NH Asian or Pacific Islander</w:t>
            </w:r>
          </w:p>
        </w:tc>
        <w:tc>
          <w:tcPr>
            <w:tcW w:w="1155" w:type="dxa"/>
          </w:tcPr>
          <w:p w14:paraId="49563118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19,802</w:t>
            </w:r>
          </w:p>
        </w:tc>
        <w:tc>
          <w:tcPr>
            <w:tcW w:w="4500" w:type="dxa"/>
          </w:tcPr>
          <w:p w14:paraId="0AA6536B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1.91 %</w:t>
            </w:r>
          </w:p>
        </w:tc>
      </w:tr>
      <w:tr w:rsidR="00E91A2D" w:rsidRPr="003978BF" w14:paraId="43FF1299" w14:textId="77777777" w:rsidTr="0005396D">
        <w:trPr>
          <w:trHeight w:val="144"/>
        </w:trPr>
        <w:tc>
          <w:tcPr>
            <w:tcW w:w="3735" w:type="dxa"/>
          </w:tcPr>
          <w:p w14:paraId="4CDDA42D" w14:textId="77777777" w:rsidR="00E91A2D" w:rsidRPr="003978BF" w:rsidRDefault="00000000" w:rsidP="0005396D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NH Black or African American</w:t>
            </w:r>
          </w:p>
        </w:tc>
        <w:tc>
          <w:tcPr>
            <w:tcW w:w="1155" w:type="dxa"/>
          </w:tcPr>
          <w:p w14:paraId="6DF03720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109,063</w:t>
            </w:r>
          </w:p>
        </w:tc>
        <w:tc>
          <w:tcPr>
            <w:tcW w:w="4500" w:type="dxa"/>
          </w:tcPr>
          <w:p w14:paraId="337FAC3B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10.54 %</w:t>
            </w:r>
          </w:p>
        </w:tc>
      </w:tr>
      <w:tr w:rsidR="00E91A2D" w:rsidRPr="003978BF" w14:paraId="72F3EF7B" w14:textId="77777777" w:rsidTr="0005396D">
        <w:trPr>
          <w:trHeight w:val="144"/>
        </w:trPr>
        <w:tc>
          <w:tcPr>
            <w:tcW w:w="3735" w:type="dxa"/>
          </w:tcPr>
          <w:p w14:paraId="2B795625" w14:textId="77777777" w:rsidR="00E91A2D" w:rsidRPr="003978BF" w:rsidRDefault="00000000" w:rsidP="0005396D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NH White</w:t>
            </w:r>
          </w:p>
        </w:tc>
        <w:tc>
          <w:tcPr>
            <w:tcW w:w="1155" w:type="dxa"/>
          </w:tcPr>
          <w:p w14:paraId="68EA85C2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842,945</w:t>
            </w:r>
          </w:p>
        </w:tc>
        <w:tc>
          <w:tcPr>
            <w:tcW w:w="4500" w:type="dxa"/>
          </w:tcPr>
          <w:p w14:paraId="081A45C9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81.49 %</w:t>
            </w:r>
          </w:p>
        </w:tc>
      </w:tr>
      <w:tr w:rsidR="00E91A2D" w:rsidRPr="003978BF" w14:paraId="55DFBD6B" w14:textId="77777777" w:rsidTr="0005396D">
        <w:trPr>
          <w:trHeight w:val="144"/>
        </w:trPr>
        <w:tc>
          <w:tcPr>
            <w:tcW w:w="3735" w:type="dxa"/>
          </w:tcPr>
          <w:p w14:paraId="13373C1F" w14:textId="77777777" w:rsidR="00E91A2D" w:rsidRPr="003978BF" w:rsidRDefault="00000000" w:rsidP="0005396D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Hispanic or Latino</w:t>
            </w:r>
          </w:p>
        </w:tc>
        <w:tc>
          <w:tcPr>
            <w:tcW w:w="1155" w:type="dxa"/>
          </w:tcPr>
          <w:p w14:paraId="490A1D18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56,690</w:t>
            </w:r>
          </w:p>
        </w:tc>
        <w:tc>
          <w:tcPr>
            <w:tcW w:w="4500" w:type="dxa"/>
          </w:tcPr>
          <w:p w14:paraId="240B0586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5.48 %</w:t>
            </w:r>
          </w:p>
        </w:tc>
      </w:tr>
      <w:tr w:rsidR="00E91A2D" w:rsidRPr="003978BF" w14:paraId="606E885C" w14:textId="77777777" w:rsidTr="0005396D">
        <w:trPr>
          <w:trHeight w:val="144"/>
        </w:trPr>
        <w:tc>
          <w:tcPr>
            <w:tcW w:w="9390" w:type="dxa"/>
            <w:gridSpan w:val="3"/>
          </w:tcPr>
          <w:p w14:paraId="0372A69D" w14:textId="77777777" w:rsidR="00E91A2D" w:rsidRPr="003978BF" w:rsidRDefault="00000000" w:rsidP="0005396D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Age Group</w:t>
            </w:r>
          </w:p>
        </w:tc>
      </w:tr>
      <w:tr w:rsidR="00E91A2D" w:rsidRPr="003978BF" w14:paraId="601CC7E8" w14:textId="77777777" w:rsidTr="0005396D">
        <w:trPr>
          <w:trHeight w:val="144"/>
        </w:trPr>
        <w:tc>
          <w:tcPr>
            <w:tcW w:w="3735" w:type="dxa"/>
          </w:tcPr>
          <w:p w14:paraId="0B721B86" w14:textId="77777777" w:rsidR="00E91A2D" w:rsidRPr="003978BF" w:rsidRDefault="00000000" w:rsidP="0005396D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Younger Adults</w:t>
            </w:r>
          </w:p>
        </w:tc>
        <w:tc>
          <w:tcPr>
            <w:tcW w:w="1155" w:type="dxa"/>
          </w:tcPr>
          <w:p w14:paraId="33969EF3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11,595</w:t>
            </w:r>
          </w:p>
        </w:tc>
        <w:tc>
          <w:tcPr>
            <w:tcW w:w="4500" w:type="dxa"/>
          </w:tcPr>
          <w:p w14:paraId="345C9DC1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1.12 %</w:t>
            </w:r>
          </w:p>
        </w:tc>
      </w:tr>
      <w:tr w:rsidR="00E91A2D" w:rsidRPr="003978BF" w14:paraId="788E5B36" w14:textId="77777777" w:rsidTr="0005396D">
        <w:trPr>
          <w:trHeight w:val="144"/>
        </w:trPr>
        <w:tc>
          <w:tcPr>
            <w:tcW w:w="3735" w:type="dxa"/>
          </w:tcPr>
          <w:p w14:paraId="4B2E0478" w14:textId="1042024C" w:rsidR="00E91A2D" w:rsidRPr="003978BF" w:rsidRDefault="00000000" w:rsidP="0005396D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Middle-aged Adults</w:t>
            </w:r>
          </w:p>
        </w:tc>
        <w:tc>
          <w:tcPr>
            <w:tcW w:w="1155" w:type="dxa"/>
          </w:tcPr>
          <w:p w14:paraId="3F6E4CBB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86,593</w:t>
            </w:r>
          </w:p>
        </w:tc>
        <w:tc>
          <w:tcPr>
            <w:tcW w:w="4500" w:type="dxa"/>
          </w:tcPr>
          <w:p w14:paraId="0582734F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8.35 %</w:t>
            </w:r>
          </w:p>
        </w:tc>
      </w:tr>
      <w:tr w:rsidR="00E91A2D" w:rsidRPr="003978BF" w14:paraId="3B7E6AE2" w14:textId="77777777" w:rsidTr="0005396D">
        <w:trPr>
          <w:trHeight w:val="144"/>
        </w:trPr>
        <w:tc>
          <w:tcPr>
            <w:tcW w:w="3735" w:type="dxa"/>
          </w:tcPr>
          <w:p w14:paraId="084E2BB2" w14:textId="77777777" w:rsidR="00E91A2D" w:rsidRPr="003978BF" w:rsidRDefault="00000000" w:rsidP="0005396D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Older Adults</w:t>
            </w:r>
          </w:p>
        </w:tc>
        <w:tc>
          <w:tcPr>
            <w:tcW w:w="1155" w:type="dxa"/>
          </w:tcPr>
          <w:p w14:paraId="39EEEF8E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939,283</w:t>
            </w:r>
          </w:p>
        </w:tc>
        <w:tc>
          <w:tcPr>
            <w:tcW w:w="4500" w:type="dxa"/>
          </w:tcPr>
          <w:p w14:paraId="1E68F4A7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90.53 %</w:t>
            </w:r>
          </w:p>
        </w:tc>
      </w:tr>
      <w:tr w:rsidR="00E91A2D" w:rsidRPr="003978BF" w14:paraId="08EB1A57" w14:textId="77777777" w:rsidTr="0005396D">
        <w:trPr>
          <w:trHeight w:val="144"/>
        </w:trPr>
        <w:tc>
          <w:tcPr>
            <w:tcW w:w="9390" w:type="dxa"/>
            <w:gridSpan w:val="3"/>
          </w:tcPr>
          <w:p w14:paraId="7BD72D20" w14:textId="77777777" w:rsidR="00E91A2D" w:rsidRPr="003978BF" w:rsidRDefault="00000000" w:rsidP="0005396D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Location of Death</w:t>
            </w:r>
          </w:p>
        </w:tc>
      </w:tr>
      <w:tr w:rsidR="00E91A2D" w:rsidRPr="003978BF" w14:paraId="4BF53452" w14:textId="77777777" w:rsidTr="0005396D">
        <w:trPr>
          <w:trHeight w:val="144"/>
        </w:trPr>
        <w:tc>
          <w:tcPr>
            <w:tcW w:w="3735" w:type="dxa"/>
          </w:tcPr>
          <w:p w14:paraId="3E5E3CDE" w14:textId="77777777" w:rsidR="00E91A2D" w:rsidRPr="003978BF" w:rsidRDefault="00000000" w:rsidP="0005396D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Medical Facilities</w:t>
            </w:r>
          </w:p>
        </w:tc>
        <w:tc>
          <w:tcPr>
            <w:tcW w:w="1155" w:type="dxa"/>
          </w:tcPr>
          <w:p w14:paraId="4051F281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641,352</w:t>
            </w:r>
          </w:p>
        </w:tc>
        <w:tc>
          <w:tcPr>
            <w:tcW w:w="4500" w:type="dxa"/>
          </w:tcPr>
          <w:p w14:paraId="22D1213F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61.82%</w:t>
            </w:r>
          </w:p>
        </w:tc>
      </w:tr>
      <w:tr w:rsidR="00E91A2D" w:rsidRPr="003978BF" w14:paraId="62F5CEFA" w14:textId="77777777" w:rsidTr="0005396D">
        <w:trPr>
          <w:trHeight w:val="144"/>
        </w:trPr>
        <w:tc>
          <w:tcPr>
            <w:tcW w:w="3735" w:type="dxa"/>
          </w:tcPr>
          <w:p w14:paraId="18E4FDBE" w14:textId="77777777" w:rsidR="00E91A2D" w:rsidRPr="003978BF" w:rsidRDefault="00000000" w:rsidP="0005396D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Decedent's home</w:t>
            </w:r>
          </w:p>
        </w:tc>
        <w:tc>
          <w:tcPr>
            <w:tcW w:w="1155" w:type="dxa"/>
          </w:tcPr>
          <w:p w14:paraId="23E70E3C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93,101</w:t>
            </w:r>
          </w:p>
        </w:tc>
        <w:tc>
          <w:tcPr>
            <w:tcW w:w="4500" w:type="dxa"/>
          </w:tcPr>
          <w:p w14:paraId="7219CDB7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8.97%</w:t>
            </w:r>
          </w:p>
        </w:tc>
      </w:tr>
      <w:tr w:rsidR="00E91A2D" w:rsidRPr="003978BF" w14:paraId="777F52C3" w14:textId="77777777" w:rsidTr="0005396D">
        <w:trPr>
          <w:trHeight w:val="144"/>
        </w:trPr>
        <w:tc>
          <w:tcPr>
            <w:tcW w:w="3735" w:type="dxa"/>
          </w:tcPr>
          <w:p w14:paraId="0B12436F" w14:textId="4F5EE29E" w:rsidR="00E91A2D" w:rsidRPr="003978BF" w:rsidRDefault="00000000" w:rsidP="0005396D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Hospices</w:t>
            </w:r>
          </w:p>
        </w:tc>
        <w:tc>
          <w:tcPr>
            <w:tcW w:w="1155" w:type="dxa"/>
          </w:tcPr>
          <w:p w14:paraId="56B1C167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48,935</w:t>
            </w:r>
          </w:p>
        </w:tc>
        <w:tc>
          <w:tcPr>
            <w:tcW w:w="4500" w:type="dxa"/>
          </w:tcPr>
          <w:p w14:paraId="7C558294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4.72%</w:t>
            </w:r>
          </w:p>
        </w:tc>
      </w:tr>
      <w:tr w:rsidR="00E91A2D" w:rsidRPr="003978BF" w14:paraId="47A54CA2" w14:textId="77777777" w:rsidTr="0005396D">
        <w:trPr>
          <w:trHeight w:val="144"/>
        </w:trPr>
        <w:tc>
          <w:tcPr>
            <w:tcW w:w="3735" w:type="dxa"/>
          </w:tcPr>
          <w:p w14:paraId="6A96EB5D" w14:textId="77777777" w:rsidR="00E91A2D" w:rsidRPr="003978BF" w:rsidRDefault="00000000" w:rsidP="0005396D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Nursing home/long-term care</w:t>
            </w:r>
          </w:p>
        </w:tc>
        <w:tc>
          <w:tcPr>
            <w:tcW w:w="1155" w:type="dxa"/>
          </w:tcPr>
          <w:p w14:paraId="3AD0379C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226,524</w:t>
            </w:r>
          </w:p>
        </w:tc>
        <w:tc>
          <w:tcPr>
            <w:tcW w:w="4500" w:type="dxa"/>
          </w:tcPr>
          <w:p w14:paraId="60F239EE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21.83%</w:t>
            </w:r>
          </w:p>
        </w:tc>
      </w:tr>
      <w:tr w:rsidR="00E91A2D" w:rsidRPr="003978BF" w14:paraId="4E7F1EC3" w14:textId="77777777" w:rsidTr="0005396D">
        <w:trPr>
          <w:trHeight w:val="144"/>
        </w:trPr>
        <w:tc>
          <w:tcPr>
            <w:tcW w:w="3735" w:type="dxa"/>
          </w:tcPr>
          <w:p w14:paraId="2B79AF48" w14:textId="77777777" w:rsidR="00E91A2D" w:rsidRPr="003978BF" w:rsidRDefault="00000000" w:rsidP="0005396D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Other/unknown</w:t>
            </w:r>
          </w:p>
        </w:tc>
        <w:tc>
          <w:tcPr>
            <w:tcW w:w="1155" w:type="dxa"/>
          </w:tcPr>
          <w:p w14:paraId="76461B1E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27,559</w:t>
            </w:r>
          </w:p>
        </w:tc>
        <w:tc>
          <w:tcPr>
            <w:tcW w:w="4500" w:type="dxa"/>
          </w:tcPr>
          <w:p w14:paraId="7A8B566A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2.66%</w:t>
            </w:r>
          </w:p>
        </w:tc>
      </w:tr>
      <w:tr w:rsidR="00E91A2D" w:rsidRPr="003978BF" w14:paraId="1571B87D" w14:textId="77777777" w:rsidTr="0005396D">
        <w:trPr>
          <w:trHeight w:val="144"/>
        </w:trPr>
        <w:tc>
          <w:tcPr>
            <w:tcW w:w="9390" w:type="dxa"/>
            <w:gridSpan w:val="3"/>
          </w:tcPr>
          <w:p w14:paraId="7DCBFB39" w14:textId="77777777" w:rsidR="00E91A2D" w:rsidRPr="003978BF" w:rsidRDefault="00000000" w:rsidP="0005396D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Urbanization (1999 - 2020)</w:t>
            </w:r>
          </w:p>
        </w:tc>
      </w:tr>
      <w:tr w:rsidR="00E91A2D" w:rsidRPr="003978BF" w14:paraId="6FA9D8E8" w14:textId="77777777" w:rsidTr="0005396D">
        <w:trPr>
          <w:trHeight w:val="144"/>
        </w:trPr>
        <w:tc>
          <w:tcPr>
            <w:tcW w:w="3735" w:type="dxa"/>
          </w:tcPr>
          <w:p w14:paraId="46BF53C6" w14:textId="77777777" w:rsidR="00E91A2D" w:rsidRPr="003978BF" w:rsidRDefault="00000000" w:rsidP="0005396D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Urban Areas</w:t>
            </w:r>
          </w:p>
        </w:tc>
        <w:tc>
          <w:tcPr>
            <w:tcW w:w="1155" w:type="dxa"/>
          </w:tcPr>
          <w:p w14:paraId="34FDADE5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695,875</w:t>
            </w:r>
          </w:p>
        </w:tc>
        <w:tc>
          <w:tcPr>
            <w:tcW w:w="4500" w:type="dxa"/>
          </w:tcPr>
          <w:p w14:paraId="0304F14D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67.07 %</w:t>
            </w:r>
          </w:p>
        </w:tc>
      </w:tr>
      <w:tr w:rsidR="00E91A2D" w:rsidRPr="003978BF" w14:paraId="27FA363C" w14:textId="77777777" w:rsidTr="0005396D">
        <w:trPr>
          <w:trHeight w:val="144"/>
        </w:trPr>
        <w:tc>
          <w:tcPr>
            <w:tcW w:w="3735" w:type="dxa"/>
          </w:tcPr>
          <w:p w14:paraId="61F3367D" w14:textId="77777777" w:rsidR="00E91A2D" w:rsidRPr="003978BF" w:rsidRDefault="00000000" w:rsidP="0005396D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Rural Areas</w:t>
            </w:r>
          </w:p>
        </w:tc>
        <w:tc>
          <w:tcPr>
            <w:tcW w:w="1155" w:type="dxa"/>
          </w:tcPr>
          <w:p w14:paraId="4A7E5411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180,436</w:t>
            </w:r>
          </w:p>
        </w:tc>
        <w:tc>
          <w:tcPr>
            <w:tcW w:w="4500" w:type="dxa"/>
          </w:tcPr>
          <w:p w14:paraId="6B6BF746" w14:textId="0628AC68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17.39 %</w:t>
            </w:r>
          </w:p>
        </w:tc>
      </w:tr>
      <w:tr w:rsidR="00E91A2D" w:rsidRPr="003978BF" w14:paraId="172E4171" w14:textId="77777777" w:rsidTr="0005396D">
        <w:trPr>
          <w:trHeight w:val="144"/>
        </w:trPr>
        <w:tc>
          <w:tcPr>
            <w:tcW w:w="9390" w:type="dxa"/>
            <w:gridSpan w:val="3"/>
          </w:tcPr>
          <w:p w14:paraId="44FF74BD" w14:textId="2F1F183D" w:rsidR="00E91A2D" w:rsidRPr="003978BF" w:rsidRDefault="00000000" w:rsidP="0005396D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Census Region</w:t>
            </w:r>
          </w:p>
        </w:tc>
      </w:tr>
      <w:tr w:rsidR="00E91A2D" w:rsidRPr="003978BF" w14:paraId="4B3E6E08" w14:textId="77777777" w:rsidTr="0005396D">
        <w:trPr>
          <w:trHeight w:val="144"/>
        </w:trPr>
        <w:tc>
          <w:tcPr>
            <w:tcW w:w="3735" w:type="dxa"/>
          </w:tcPr>
          <w:p w14:paraId="64914A2A" w14:textId="77777777" w:rsidR="00E91A2D" w:rsidRPr="003978BF" w:rsidRDefault="00000000" w:rsidP="0005396D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Northeast</w:t>
            </w:r>
          </w:p>
        </w:tc>
        <w:tc>
          <w:tcPr>
            <w:tcW w:w="1155" w:type="dxa"/>
          </w:tcPr>
          <w:p w14:paraId="34D71D5A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181,032</w:t>
            </w:r>
          </w:p>
        </w:tc>
        <w:tc>
          <w:tcPr>
            <w:tcW w:w="4500" w:type="dxa"/>
          </w:tcPr>
          <w:p w14:paraId="3B8DD558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17.45 %</w:t>
            </w:r>
          </w:p>
        </w:tc>
      </w:tr>
      <w:tr w:rsidR="00E91A2D" w:rsidRPr="003978BF" w14:paraId="71A6F78F" w14:textId="77777777" w:rsidTr="0005396D">
        <w:trPr>
          <w:trHeight w:val="144"/>
        </w:trPr>
        <w:tc>
          <w:tcPr>
            <w:tcW w:w="3735" w:type="dxa"/>
          </w:tcPr>
          <w:p w14:paraId="350FF350" w14:textId="77777777" w:rsidR="00E91A2D" w:rsidRPr="003978BF" w:rsidRDefault="00000000" w:rsidP="0005396D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Midwest</w:t>
            </w:r>
          </w:p>
        </w:tc>
        <w:tc>
          <w:tcPr>
            <w:tcW w:w="1155" w:type="dxa"/>
          </w:tcPr>
          <w:p w14:paraId="3FF605B3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223,820</w:t>
            </w:r>
          </w:p>
        </w:tc>
        <w:tc>
          <w:tcPr>
            <w:tcW w:w="4500" w:type="dxa"/>
          </w:tcPr>
          <w:p w14:paraId="5C45825C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21.57 %</w:t>
            </w:r>
          </w:p>
        </w:tc>
      </w:tr>
      <w:tr w:rsidR="00E91A2D" w:rsidRPr="003978BF" w14:paraId="23429BCF" w14:textId="77777777" w:rsidTr="0005396D">
        <w:trPr>
          <w:trHeight w:val="144"/>
        </w:trPr>
        <w:tc>
          <w:tcPr>
            <w:tcW w:w="3735" w:type="dxa"/>
          </w:tcPr>
          <w:p w14:paraId="2D74179F" w14:textId="77777777" w:rsidR="00E91A2D" w:rsidRPr="003978BF" w:rsidRDefault="00000000" w:rsidP="0005396D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South</w:t>
            </w:r>
          </w:p>
        </w:tc>
        <w:tc>
          <w:tcPr>
            <w:tcW w:w="1155" w:type="dxa"/>
          </w:tcPr>
          <w:p w14:paraId="59BAED2D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412,511</w:t>
            </w:r>
          </w:p>
        </w:tc>
        <w:tc>
          <w:tcPr>
            <w:tcW w:w="4500" w:type="dxa"/>
          </w:tcPr>
          <w:p w14:paraId="7329BCF3" w14:textId="616ABF90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39.76 %</w:t>
            </w:r>
          </w:p>
        </w:tc>
      </w:tr>
      <w:tr w:rsidR="00E91A2D" w:rsidRPr="003978BF" w14:paraId="21B79708" w14:textId="77777777" w:rsidTr="0005396D">
        <w:trPr>
          <w:trHeight w:val="144"/>
        </w:trPr>
        <w:tc>
          <w:tcPr>
            <w:tcW w:w="3735" w:type="dxa"/>
          </w:tcPr>
          <w:p w14:paraId="4D600C78" w14:textId="77777777" w:rsidR="00E91A2D" w:rsidRPr="003978BF" w:rsidRDefault="00000000" w:rsidP="0005396D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West</w:t>
            </w:r>
          </w:p>
        </w:tc>
        <w:tc>
          <w:tcPr>
            <w:tcW w:w="1155" w:type="dxa"/>
          </w:tcPr>
          <w:p w14:paraId="78CB413D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220,108</w:t>
            </w:r>
          </w:p>
        </w:tc>
        <w:tc>
          <w:tcPr>
            <w:tcW w:w="4500" w:type="dxa"/>
          </w:tcPr>
          <w:p w14:paraId="2892C5B6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21.22 %</w:t>
            </w:r>
          </w:p>
        </w:tc>
      </w:tr>
    </w:tbl>
    <w:p w14:paraId="2B3B440C" w14:textId="6AB3FD9C" w:rsidR="00E91A2D" w:rsidRPr="003978BF" w:rsidRDefault="0005396D" w:rsidP="0005396D">
      <w:pPr>
        <w:rPr>
          <w:rFonts w:ascii="Times New Roman" w:eastAsia="Times New Roman" w:hAnsi="Times New Roman" w:cs="Times New Roman"/>
          <w:b/>
          <w:sz w:val="20"/>
          <w:szCs w:val="20"/>
        </w:rPr>
      </w:pPr>
      <w:r w:rsidRPr="003978BF">
        <w:rPr>
          <w:rFonts w:ascii="Times New Roman" w:eastAsia="Times New Roman" w:hAnsi="Times New Roman" w:cs="Times New Roman"/>
          <w:sz w:val="20"/>
          <w:szCs w:val="20"/>
        </w:rPr>
        <w:t>NH:</w:t>
      </w:r>
      <w:r w:rsidR="00071D09">
        <w:rPr>
          <w:rFonts w:ascii="Times New Roman" w:eastAsia="Times New Roman" w:hAnsi="Times New Roman" w:cs="Times New Roman"/>
          <w:sz w:val="20"/>
          <w:szCs w:val="20"/>
        </w:rPr>
        <w:t xml:space="preserve"> N</w:t>
      </w:r>
      <w:r w:rsidRPr="003978BF">
        <w:rPr>
          <w:rFonts w:ascii="Times New Roman" w:eastAsia="Times New Roman" w:hAnsi="Times New Roman" w:cs="Times New Roman"/>
          <w:sz w:val="20"/>
          <w:szCs w:val="20"/>
        </w:rPr>
        <w:t>on-Hispanic</w:t>
      </w:r>
    </w:p>
    <w:p w14:paraId="1BAE4632" w14:textId="77777777" w:rsidR="00E91A2D" w:rsidRPr="003978BF" w:rsidRDefault="00E91A2D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07C7AABC" w14:textId="77777777" w:rsidR="00E91A2D" w:rsidRPr="003978BF" w:rsidRDefault="00E91A2D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1ED951D" w14:textId="77777777" w:rsidR="00E91A2D" w:rsidRPr="003978BF" w:rsidRDefault="00E91A2D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27E3075" w14:textId="77777777" w:rsidR="00E91A2D" w:rsidRPr="003978BF" w:rsidRDefault="00E91A2D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E15D7D1" w14:textId="77777777" w:rsidR="00E91A2D" w:rsidRPr="003978BF" w:rsidRDefault="00E91A2D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7052233" w14:textId="77777777" w:rsidR="00E91A2D" w:rsidRPr="003978BF" w:rsidRDefault="00E91A2D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2AFDDDFD" w14:textId="77777777" w:rsidR="00E91A2D" w:rsidRPr="003978BF" w:rsidRDefault="00E91A2D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FEE924E" w14:textId="77777777" w:rsidR="00071D09" w:rsidRDefault="00071D09" w:rsidP="00071D09">
      <w:pPr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839F61E" w14:textId="33D2FADC" w:rsidR="00E91A2D" w:rsidRPr="003978BF" w:rsidRDefault="00000000" w:rsidP="00071D09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3978BF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Supplemental Table 3</w:t>
      </w:r>
      <w:r w:rsidRPr="003978BF">
        <w:rPr>
          <w:rFonts w:ascii="Times New Roman" w:eastAsia="Gungsuh" w:hAnsi="Times New Roman" w:cs="Times New Roman"/>
          <w:sz w:val="24"/>
          <w:szCs w:val="24"/>
        </w:rPr>
        <w:t>. Overall and Sex/Gender-stratified UTI-Related Age-Adjusted Mortality Rate among Adults Aged ≥ 25 years in the United States, 1999 to 2023.</w:t>
      </w:r>
    </w:p>
    <w:tbl>
      <w:tblPr>
        <w:tblStyle w:val="TableGridLight"/>
        <w:tblW w:w="9673" w:type="dxa"/>
        <w:tblLayout w:type="fixed"/>
        <w:tblLook w:val="0400" w:firstRow="0" w:lastRow="0" w:firstColumn="0" w:lastColumn="0" w:noHBand="0" w:noVBand="1"/>
      </w:tblPr>
      <w:tblGrid>
        <w:gridCol w:w="1134"/>
        <w:gridCol w:w="2846"/>
        <w:gridCol w:w="2846"/>
        <w:gridCol w:w="2847"/>
      </w:tblGrid>
      <w:tr w:rsidR="00E91A2D" w:rsidRPr="003978BF" w14:paraId="330164A5" w14:textId="77777777" w:rsidTr="0005396D">
        <w:trPr>
          <w:trHeight w:val="144"/>
        </w:trPr>
        <w:tc>
          <w:tcPr>
            <w:tcW w:w="9673" w:type="dxa"/>
            <w:gridSpan w:val="4"/>
          </w:tcPr>
          <w:p w14:paraId="12A3DA7B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Age-Adjusted Rate /100,000 (95% CI)</w:t>
            </w:r>
          </w:p>
        </w:tc>
      </w:tr>
      <w:tr w:rsidR="00E91A2D" w:rsidRPr="003978BF" w14:paraId="64247A74" w14:textId="77777777" w:rsidTr="0005396D">
        <w:trPr>
          <w:trHeight w:val="144"/>
        </w:trPr>
        <w:tc>
          <w:tcPr>
            <w:tcW w:w="1134" w:type="dxa"/>
          </w:tcPr>
          <w:p w14:paraId="577EDE1D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Year</w:t>
            </w:r>
          </w:p>
        </w:tc>
        <w:tc>
          <w:tcPr>
            <w:tcW w:w="2846" w:type="dxa"/>
          </w:tcPr>
          <w:p w14:paraId="391BE603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Overall</w:t>
            </w:r>
          </w:p>
        </w:tc>
        <w:tc>
          <w:tcPr>
            <w:tcW w:w="2846" w:type="dxa"/>
          </w:tcPr>
          <w:p w14:paraId="7E53D502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Men</w:t>
            </w:r>
          </w:p>
        </w:tc>
        <w:tc>
          <w:tcPr>
            <w:tcW w:w="2847" w:type="dxa"/>
          </w:tcPr>
          <w:p w14:paraId="711F9859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Women</w:t>
            </w:r>
          </w:p>
        </w:tc>
      </w:tr>
      <w:tr w:rsidR="00E91A2D" w:rsidRPr="003978BF" w14:paraId="51915247" w14:textId="77777777" w:rsidTr="0005396D">
        <w:trPr>
          <w:trHeight w:val="144"/>
        </w:trPr>
        <w:tc>
          <w:tcPr>
            <w:tcW w:w="1134" w:type="dxa"/>
          </w:tcPr>
          <w:p w14:paraId="667A922C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1999</w:t>
            </w:r>
          </w:p>
        </w:tc>
        <w:tc>
          <w:tcPr>
            <w:tcW w:w="2846" w:type="dxa"/>
          </w:tcPr>
          <w:p w14:paraId="0746A09E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20.04 (19.83 - 20.25)</w:t>
            </w:r>
          </w:p>
        </w:tc>
        <w:tc>
          <w:tcPr>
            <w:tcW w:w="2846" w:type="dxa"/>
          </w:tcPr>
          <w:p w14:paraId="3B8C7FD3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19.28 (18.93 - 19.63)</w:t>
            </w:r>
          </w:p>
        </w:tc>
        <w:tc>
          <w:tcPr>
            <w:tcW w:w="2847" w:type="dxa"/>
          </w:tcPr>
          <w:p w14:paraId="1810A4DC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20.40 (20.14 - 20.67)</w:t>
            </w:r>
          </w:p>
        </w:tc>
      </w:tr>
      <w:tr w:rsidR="00E91A2D" w:rsidRPr="003978BF" w14:paraId="4D606ADB" w14:textId="77777777" w:rsidTr="0005396D">
        <w:trPr>
          <w:trHeight w:val="144"/>
        </w:trPr>
        <w:tc>
          <w:tcPr>
            <w:tcW w:w="1134" w:type="dxa"/>
          </w:tcPr>
          <w:p w14:paraId="4F0E5D23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2000</w:t>
            </w:r>
          </w:p>
        </w:tc>
        <w:tc>
          <w:tcPr>
            <w:tcW w:w="2846" w:type="dxa"/>
          </w:tcPr>
          <w:p w14:paraId="7517DE67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19.54 (19.34 - 19.75)</w:t>
            </w:r>
          </w:p>
        </w:tc>
        <w:tc>
          <w:tcPr>
            <w:tcW w:w="2846" w:type="dxa"/>
          </w:tcPr>
          <w:p w14:paraId="2FBC1BB1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18.68 (18.34 - 19.03)</w:t>
            </w:r>
          </w:p>
        </w:tc>
        <w:tc>
          <w:tcPr>
            <w:tcW w:w="2847" w:type="dxa"/>
          </w:tcPr>
          <w:p w14:paraId="5E7F1BF5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19.98 (19.72 - 20.24)</w:t>
            </w:r>
          </w:p>
        </w:tc>
      </w:tr>
      <w:tr w:rsidR="00E91A2D" w:rsidRPr="003978BF" w14:paraId="557FBB38" w14:textId="77777777" w:rsidTr="0005396D">
        <w:trPr>
          <w:trHeight w:val="144"/>
        </w:trPr>
        <w:tc>
          <w:tcPr>
            <w:tcW w:w="1134" w:type="dxa"/>
          </w:tcPr>
          <w:p w14:paraId="06F04022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2001</w:t>
            </w:r>
          </w:p>
        </w:tc>
        <w:tc>
          <w:tcPr>
            <w:tcW w:w="2846" w:type="dxa"/>
          </w:tcPr>
          <w:p w14:paraId="49D91365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19.31 (19.10 - 19.51)</w:t>
            </w:r>
          </w:p>
        </w:tc>
        <w:tc>
          <w:tcPr>
            <w:tcW w:w="2846" w:type="dxa"/>
          </w:tcPr>
          <w:p w14:paraId="27C9E8A1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17.96 (17.63 - 18.29)</w:t>
            </w:r>
          </w:p>
        </w:tc>
        <w:tc>
          <w:tcPr>
            <w:tcW w:w="2847" w:type="dxa"/>
          </w:tcPr>
          <w:p w14:paraId="07EE214A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20.00 (19.74 - 20.26)</w:t>
            </w:r>
          </w:p>
        </w:tc>
      </w:tr>
      <w:tr w:rsidR="00E91A2D" w:rsidRPr="003978BF" w14:paraId="66E0BE55" w14:textId="77777777" w:rsidTr="0005396D">
        <w:trPr>
          <w:trHeight w:val="144"/>
        </w:trPr>
        <w:tc>
          <w:tcPr>
            <w:tcW w:w="1134" w:type="dxa"/>
          </w:tcPr>
          <w:p w14:paraId="203E3B0C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2002</w:t>
            </w:r>
          </w:p>
        </w:tc>
        <w:tc>
          <w:tcPr>
            <w:tcW w:w="2846" w:type="dxa"/>
          </w:tcPr>
          <w:p w14:paraId="0E6BFDD3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19.27 (19.07 - 19.47)</w:t>
            </w:r>
          </w:p>
        </w:tc>
        <w:tc>
          <w:tcPr>
            <w:tcW w:w="2846" w:type="dxa"/>
          </w:tcPr>
          <w:p w14:paraId="5FF53F8C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17.96 (17.63 - 18.29)</w:t>
            </w:r>
          </w:p>
        </w:tc>
        <w:tc>
          <w:tcPr>
            <w:tcW w:w="2847" w:type="dxa"/>
          </w:tcPr>
          <w:p w14:paraId="5E93CB07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19.97 (19.72 - 20.23)</w:t>
            </w:r>
          </w:p>
        </w:tc>
      </w:tr>
      <w:tr w:rsidR="00E91A2D" w:rsidRPr="003978BF" w14:paraId="0C6A1094" w14:textId="77777777" w:rsidTr="0005396D">
        <w:trPr>
          <w:trHeight w:val="144"/>
        </w:trPr>
        <w:tc>
          <w:tcPr>
            <w:tcW w:w="1134" w:type="dxa"/>
          </w:tcPr>
          <w:p w14:paraId="56F2A735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2003</w:t>
            </w:r>
          </w:p>
        </w:tc>
        <w:tc>
          <w:tcPr>
            <w:tcW w:w="2846" w:type="dxa"/>
          </w:tcPr>
          <w:p w14:paraId="36057E69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19.10 (18.90 - 19.30)</w:t>
            </w:r>
          </w:p>
        </w:tc>
        <w:tc>
          <w:tcPr>
            <w:tcW w:w="2846" w:type="dxa"/>
          </w:tcPr>
          <w:p w14:paraId="0BCF5A0A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17.92 (17.59 - 18.24)</w:t>
            </w:r>
          </w:p>
        </w:tc>
        <w:tc>
          <w:tcPr>
            <w:tcW w:w="2847" w:type="dxa"/>
          </w:tcPr>
          <w:p w14:paraId="2CBDE795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19.70 (19.45 - 19.96)</w:t>
            </w:r>
          </w:p>
        </w:tc>
      </w:tr>
      <w:tr w:rsidR="00E91A2D" w:rsidRPr="003978BF" w14:paraId="09BDED15" w14:textId="77777777" w:rsidTr="0005396D">
        <w:trPr>
          <w:trHeight w:val="144"/>
        </w:trPr>
        <w:tc>
          <w:tcPr>
            <w:tcW w:w="1134" w:type="dxa"/>
          </w:tcPr>
          <w:p w14:paraId="5C0AC240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2004</w:t>
            </w:r>
          </w:p>
        </w:tc>
        <w:tc>
          <w:tcPr>
            <w:tcW w:w="2846" w:type="dxa"/>
          </w:tcPr>
          <w:p w14:paraId="23CAEBD7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18.76 (18.56 - 18.95)</w:t>
            </w:r>
          </w:p>
        </w:tc>
        <w:tc>
          <w:tcPr>
            <w:tcW w:w="2846" w:type="dxa"/>
          </w:tcPr>
          <w:p w14:paraId="3AC661BC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17.74 (17.43 - 18.06)</w:t>
            </w:r>
          </w:p>
        </w:tc>
        <w:tc>
          <w:tcPr>
            <w:tcW w:w="2847" w:type="dxa"/>
          </w:tcPr>
          <w:p w14:paraId="67A03FD6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19.38 (19.13 - 19.64)</w:t>
            </w:r>
          </w:p>
        </w:tc>
      </w:tr>
      <w:tr w:rsidR="00E91A2D" w:rsidRPr="003978BF" w14:paraId="1EA6DFBE" w14:textId="77777777" w:rsidTr="0005396D">
        <w:trPr>
          <w:trHeight w:val="144"/>
        </w:trPr>
        <w:tc>
          <w:tcPr>
            <w:tcW w:w="1134" w:type="dxa"/>
          </w:tcPr>
          <w:p w14:paraId="563CE72A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2005</w:t>
            </w:r>
          </w:p>
        </w:tc>
        <w:tc>
          <w:tcPr>
            <w:tcW w:w="2846" w:type="dxa"/>
          </w:tcPr>
          <w:p w14:paraId="797D1A5C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20.09 (19.89 - 20.29)</w:t>
            </w:r>
          </w:p>
        </w:tc>
        <w:tc>
          <w:tcPr>
            <w:tcW w:w="2846" w:type="dxa"/>
          </w:tcPr>
          <w:p w14:paraId="4F692F09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18.76 (18.44 - 19.08)</w:t>
            </w:r>
          </w:p>
        </w:tc>
        <w:tc>
          <w:tcPr>
            <w:tcW w:w="2847" w:type="dxa"/>
          </w:tcPr>
          <w:p w14:paraId="113E509A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20.87 (20.61 - 21.13)</w:t>
            </w:r>
          </w:p>
        </w:tc>
      </w:tr>
      <w:tr w:rsidR="00E91A2D" w:rsidRPr="003978BF" w14:paraId="03362EE8" w14:textId="77777777" w:rsidTr="0005396D">
        <w:trPr>
          <w:trHeight w:val="144"/>
        </w:trPr>
        <w:tc>
          <w:tcPr>
            <w:tcW w:w="1134" w:type="dxa"/>
          </w:tcPr>
          <w:p w14:paraId="02E22D8E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2006</w:t>
            </w:r>
          </w:p>
        </w:tc>
        <w:tc>
          <w:tcPr>
            <w:tcW w:w="2846" w:type="dxa"/>
          </w:tcPr>
          <w:p w14:paraId="39FA5689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19.21 (19.02 - 19.41)</w:t>
            </w:r>
          </w:p>
        </w:tc>
        <w:tc>
          <w:tcPr>
            <w:tcW w:w="2846" w:type="dxa"/>
          </w:tcPr>
          <w:p w14:paraId="53D69738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17.89 (17.58 - 18.20)</w:t>
            </w:r>
          </w:p>
        </w:tc>
        <w:tc>
          <w:tcPr>
            <w:tcW w:w="2847" w:type="dxa"/>
          </w:tcPr>
          <w:p w14:paraId="6A741AD4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20.05 (19.80 - 20.30)</w:t>
            </w:r>
          </w:p>
        </w:tc>
      </w:tr>
      <w:tr w:rsidR="00E91A2D" w:rsidRPr="003978BF" w14:paraId="41442DBE" w14:textId="77777777" w:rsidTr="0005396D">
        <w:trPr>
          <w:trHeight w:val="144"/>
        </w:trPr>
        <w:tc>
          <w:tcPr>
            <w:tcW w:w="1134" w:type="dxa"/>
          </w:tcPr>
          <w:p w14:paraId="50B21F5F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2007</w:t>
            </w:r>
          </w:p>
        </w:tc>
        <w:tc>
          <w:tcPr>
            <w:tcW w:w="2846" w:type="dxa"/>
          </w:tcPr>
          <w:p w14:paraId="5C6A55FB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19.12 (18.92 - 19.31)</w:t>
            </w:r>
          </w:p>
        </w:tc>
        <w:tc>
          <w:tcPr>
            <w:tcW w:w="2846" w:type="dxa"/>
          </w:tcPr>
          <w:p w14:paraId="76716030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17.50 (17.20 - 17.80)</w:t>
            </w:r>
          </w:p>
        </w:tc>
        <w:tc>
          <w:tcPr>
            <w:tcW w:w="2847" w:type="dxa"/>
          </w:tcPr>
          <w:p w14:paraId="768401C1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20.18 (19.93 - 20.43)</w:t>
            </w:r>
          </w:p>
        </w:tc>
      </w:tr>
      <w:tr w:rsidR="00E91A2D" w:rsidRPr="003978BF" w14:paraId="4919FACB" w14:textId="77777777" w:rsidTr="0005396D">
        <w:trPr>
          <w:trHeight w:val="144"/>
        </w:trPr>
        <w:tc>
          <w:tcPr>
            <w:tcW w:w="1134" w:type="dxa"/>
          </w:tcPr>
          <w:p w14:paraId="6F9BA9C3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2008</w:t>
            </w:r>
          </w:p>
        </w:tc>
        <w:tc>
          <w:tcPr>
            <w:tcW w:w="2846" w:type="dxa"/>
          </w:tcPr>
          <w:p w14:paraId="41CC9294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19.02 (18.83 - 19.21)</w:t>
            </w:r>
          </w:p>
        </w:tc>
        <w:tc>
          <w:tcPr>
            <w:tcW w:w="2846" w:type="dxa"/>
          </w:tcPr>
          <w:p w14:paraId="60201174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17.56 (17.26 - 17.86)</w:t>
            </w:r>
          </w:p>
        </w:tc>
        <w:tc>
          <w:tcPr>
            <w:tcW w:w="2847" w:type="dxa"/>
          </w:tcPr>
          <w:p w14:paraId="494A793D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19.99 (19.74 - 20.24)</w:t>
            </w:r>
          </w:p>
        </w:tc>
      </w:tr>
      <w:tr w:rsidR="00E91A2D" w:rsidRPr="003978BF" w14:paraId="2C611A47" w14:textId="77777777" w:rsidTr="0005396D">
        <w:trPr>
          <w:trHeight w:val="144"/>
        </w:trPr>
        <w:tc>
          <w:tcPr>
            <w:tcW w:w="1134" w:type="dxa"/>
          </w:tcPr>
          <w:p w14:paraId="04B70B3A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2009</w:t>
            </w:r>
          </w:p>
        </w:tc>
        <w:tc>
          <w:tcPr>
            <w:tcW w:w="2846" w:type="dxa"/>
          </w:tcPr>
          <w:p w14:paraId="7D365C80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18.03 (17.85 - 18.21)</w:t>
            </w:r>
          </w:p>
        </w:tc>
        <w:tc>
          <w:tcPr>
            <w:tcW w:w="2846" w:type="dxa"/>
          </w:tcPr>
          <w:p w14:paraId="29878FB1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16.50 (16.22 - 16.78)</w:t>
            </w:r>
          </w:p>
        </w:tc>
        <w:tc>
          <w:tcPr>
            <w:tcW w:w="2847" w:type="dxa"/>
          </w:tcPr>
          <w:p w14:paraId="50A03013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19.04 (18.80 - 19.28)</w:t>
            </w:r>
          </w:p>
        </w:tc>
      </w:tr>
      <w:tr w:rsidR="00E91A2D" w:rsidRPr="003978BF" w14:paraId="2ECD1E7A" w14:textId="77777777" w:rsidTr="0005396D">
        <w:trPr>
          <w:trHeight w:val="144"/>
        </w:trPr>
        <w:tc>
          <w:tcPr>
            <w:tcW w:w="1134" w:type="dxa"/>
          </w:tcPr>
          <w:p w14:paraId="2439D350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2010</w:t>
            </w:r>
          </w:p>
        </w:tc>
        <w:tc>
          <w:tcPr>
            <w:tcW w:w="2846" w:type="dxa"/>
          </w:tcPr>
          <w:p w14:paraId="596C5C68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18.55 (18.37 - 18.73)</w:t>
            </w:r>
          </w:p>
        </w:tc>
        <w:tc>
          <w:tcPr>
            <w:tcW w:w="2846" w:type="dxa"/>
          </w:tcPr>
          <w:p w14:paraId="2D21F266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17.08 (16.79 - 17.36)</w:t>
            </w:r>
          </w:p>
        </w:tc>
        <w:tc>
          <w:tcPr>
            <w:tcW w:w="2847" w:type="dxa"/>
          </w:tcPr>
          <w:p w14:paraId="0A5D0D1F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19.53 (19.29 - 19.78)</w:t>
            </w:r>
          </w:p>
        </w:tc>
      </w:tr>
      <w:tr w:rsidR="00E91A2D" w:rsidRPr="003978BF" w14:paraId="699A9B12" w14:textId="77777777" w:rsidTr="0005396D">
        <w:trPr>
          <w:trHeight w:val="144"/>
        </w:trPr>
        <w:tc>
          <w:tcPr>
            <w:tcW w:w="1134" w:type="dxa"/>
          </w:tcPr>
          <w:p w14:paraId="0E16FB5A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2011</w:t>
            </w:r>
          </w:p>
        </w:tc>
        <w:tc>
          <w:tcPr>
            <w:tcW w:w="2846" w:type="dxa"/>
          </w:tcPr>
          <w:p w14:paraId="22B554AF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18.54 (18.36 - 18.72)</w:t>
            </w:r>
          </w:p>
        </w:tc>
        <w:tc>
          <w:tcPr>
            <w:tcW w:w="2846" w:type="dxa"/>
          </w:tcPr>
          <w:p w14:paraId="217E7EC4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16.96 (16.69 - 17.24)</w:t>
            </w:r>
          </w:p>
        </w:tc>
        <w:tc>
          <w:tcPr>
            <w:tcW w:w="2847" w:type="dxa"/>
          </w:tcPr>
          <w:p w14:paraId="0CD1D9BB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19.62 (19.38 - 19.86)</w:t>
            </w:r>
          </w:p>
        </w:tc>
      </w:tr>
      <w:tr w:rsidR="00E91A2D" w:rsidRPr="003978BF" w14:paraId="61E9F345" w14:textId="77777777" w:rsidTr="0005396D">
        <w:trPr>
          <w:trHeight w:val="144"/>
        </w:trPr>
        <w:tc>
          <w:tcPr>
            <w:tcW w:w="1134" w:type="dxa"/>
          </w:tcPr>
          <w:p w14:paraId="6B3BEDF5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2012</w:t>
            </w:r>
          </w:p>
        </w:tc>
        <w:tc>
          <w:tcPr>
            <w:tcW w:w="2846" w:type="dxa"/>
          </w:tcPr>
          <w:p w14:paraId="7524C9D6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18.33 (18.15 - 18.51)</w:t>
            </w:r>
          </w:p>
        </w:tc>
        <w:tc>
          <w:tcPr>
            <w:tcW w:w="2846" w:type="dxa"/>
          </w:tcPr>
          <w:p w14:paraId="1F5FFDEC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16.81 (16.54 - 17.08)</w:t>
            </w:r>
          </w:p>
        </w:tc>
        <w:tc>
          <w:tcPr>
            <w:tcW w:w="2847" w:type="dxa"/>
          </w:tcPr>
          <w:p w14:paraId="409CFEDB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19.36 (19.12 - 19.60)</w:t>
            </w:r>
          </w:p>
        </w:tc>
      </w:tr>
      <w:tr w:rsidR="00E91A2D" w:rsidRPr="003978BF" w14:paraId="5B87E118" w14:textId="77777777" w:rsidTr="0005396D">
        <w:trPr>
          <w:trHeight w:val="144"/>
        </w:trPr>
        <w:tc>
          <w:tcPr>
            <w:tcW w:w="1134" w:type="dxa"/>
          </w:tcPr>
          <w:p w14:paraId="6726847E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2013</w:t>
            </w:r>
          </w:p>
        </w:tc>
        <w:tc>
          <w:tcPr>
            <w:tcW w:w="2846" w:type="dxa"/>
          </w:tcPr>
          <w:p w14:paraId="4BB5BB3A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17.63 (17.46 - 17.80)</w:t>
            </w:r>
          </w:p>
        </w:tc>
        <w:tc>
          <w:tcPr>
            <w:tcW w:w="2846" w:type="dxa"/>
          </w:tcPr>
          <w:p w14:paraId="15DC77AA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16.11 (15.85 - 16.37)</w:t>
            </w:r>
          </w:p>
        </w:tc>
        <w:tc>
          <w:tcPr>
            <w:tcW w:w="2847" w:type="dxa"/>
          </w:tcPr>
          <w:p w14:paraId="45E77532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18.69 (18.46 - 18.92)</w:t>
            </w:r>
          </w:p>
        </w:tc>
      </w:tr>
      <w:tr w:rsidR="00E91A2D" w:rsidRPr="003978BF" w14:paraId="284ED0D4" w14:textId="77777777" w:rsidTr="0005396D">
        <w:trPr>
          <w:trHeight w:val="144"/>
        </w:trPr>
        <w:tc>
          <w:tcPr>
            <w:tcW w:w="1134" w:type="dxa"/>
          </w:tcPr>
          <w:p w14:paraId="06D33F12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2014</w:t>
            </w:r>
          </w:p>
        </w:tc>
        <w:tc>
          <w:tcPr>
            <w:tcW w:w="2846" w:type="dxa"/>
          </w:tcPr>
          <w:p w14:paraId="712757D9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17.44 (17.27 - 17.61)</w:t>
            </w:r>
          </w:p>
        </w:tc>
        <w:tc>
          <w:tcPr>
            <w:tcW w:w="2846" w:type="dxa"/>
          </w:tcPr>
          <w:p w14:paraId="0D621686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15.81 (15.56 - 16.07)</w:t>
            </w:r>
          </w:p>
        </w:tc>
        <w:tc>
          <w:tcPr>
            <w:tcW w:w="2847" w:type="dxa"/>
          </w:tcPr>
          <w:p w14:paraId="0706BB5F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18.58 (18.35 - 18.81)</w:t>
            </w:r>
          </w:p>
        </w:tc>
      </w:tr>
      <w:tr w:rsidR="00E91A2D" w:rsidRPr="003978BF" w14:paraId="7398CBE8" w14:textId="77777777" w:rsidTr="0005396D">
        <w:trPr>
          <w:trHeight w:val="144"/>
        </w:trPr>
        <w:tc>
          <w:tcPr>
            <w:tcW w:w="1134" w:type="dxa"/>
          </w:tcPr>
          <w:p w14:paraId="72AE1A06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2015</w:t>
            </w:r>
          </w:p>
        </w:tc>
        <w:tc>
          <w:tcPr>
            <w:tcW w:w="2846" w:type="dxa"/>
          </w:tcPr>
          <w:p w14:paraId="1C293D2F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17.95 (17.78 - 18.13)</w:t>
            </w:r>
          </w:p>
        </w:tc>
        <w:tc>
          <w:tcPr>
            <w:tcW w:w="2846" w:type="dxa"/>
          </w:tcPr>
          <w:p w14:paraId="751D0837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16.31 (16.06 - 16.57)</w:t>
            </w:r>
          </w:p>
        </w:tc>
        <w:tc>
          <w:tcPr>
            <w:tcW w:w="2847" w:type="dxa"/>
          </w:tcPr>
          <w:p w14:paraId="75D12581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19.12 (18.89 - 19.35)</w:t>
            </w:r>
          </w:p>
        </w:tc>
      </w:tr>
      <w:tr w:rsidR="00E91A2D" w:rsidRPr="003978BF" w14:paraId="1CE35918" w14:textId="77777777" w:rsidTr="0005396D">
        <w:trPr>
          <w:trHeight w:val="144"/>
        </w:trPr>
        <w:tc>
          <w:tcPr>
            <w:tcW w:w="1134" w:type="dxa"/>
          </w:tcPr>
          <w:p w14:paraId="47D381D6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2016</w:t>
            </w:r>
          </w:p>
        </w:tc>
        <w:tc>
          <w:tcPr>
            <w:tcW w:w="2846" w:type="dxa"/>
          </w:tcPr>
          <w:p w14:paraId="1828C0A4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17.63 (17.46 - 17.79)</w:t>
            </w:r>
          </w:p>
        </w:tc>
        <w:tc>
          <w:tcPr>
            <w:tcW w:w="2846" w:type="dxa"/>
          </w:tcPr>
          <w:p w14:paraId="6E731B82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16.30 (16.05 - 16.56)</w:t>
            </w:r>
          </w:p>
        </w:tc>
        <w:tc>
          <w:tcPr>
            <w:tcW w:w="2847" w:type="dxa"/>
          </w:tcPr>
          <w:p w14:paraId="50F33273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18.67 (18.44 - 18.89)</w:t>
            </w:r>
          </w:p>
        </w:tc>
      </w:tr>
      <w:tr w:rsidR="00E91A2D" w:rsidRPr="003978BF" w14:paraId="01AABE79" w14:textId="77777777" w:rsidTr="0005396D">
        <w:trPr>
          <w:trHeight w:val="144"/>
        </w:trPr>
        <w:tc>
          <w:tcPr>
            <w:tcW w:w="1134" w:type="dxa"/>
          </w:tcPr>
          <w:p w14:paraId="58DDB619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2017</w:t>
            </w:r>
          </w:p>
        </w:tc>
        <w:tc>
          <w:tcPr>
            <w:tcW w:w="2846" w:type="dxa"/>
          </w:tcPr>
          <w:p w14:paraId="4C9FC8C1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17.55 (17.38 - 17.71)</w:t>
            </w:r>
          </w:p>
        </w:tc>
        <w:tc>
          <w:tcPr>
            <w:tcW w:w="2846" w:type="dxa"/>
          </w:tcPr>
          <w:p w14:paraId="28E56EA1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16.28 (16.03 - 16.53)</w:t>
            </w:r>
          </w:p>
        </w:tc>
        <w:tc>
          <w:tcPr>
            <w:tcW w:w="2847" w:type="dxa"/>
          </w:tcPr>
          <w:p w14:paraId="04D1DA27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18.52 (18.30 - 18.74)</w:t>
            </w:r>
          </w:p>
        </w:tc>
      </w:tr>
      <w:tr w:rsidR="00E91A2D" w:rsidRPr="003978BF" w14:paraId="71AE8F3C" w14:textId="77777777" w:rsidTr="0005396D">
        <w:trPr>
          <w:trHeight w:val="144"/>
        </w:trPr>
        <w:tc>
          <w:tcPr>
            <w:tcW w:w="1134" w:type="dxa"/>
          </w:tcPr>
          <w:p w14:paraId="0E59D332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2018</w:t>
            </w:r>
          </w:p>
        </w:tc>
        <w:tc>
          <w:tcPr>
            <w:tcW w:w="2846" w:type="dxa"/>
          </w:tcPr>
          <w:p w14:paraId="2707D13A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16.86 (16.70 - 17.02)</w:t>
            </w:r>
          </w:p>
        </w:tc>
        <w:tc>
          <w:tcPr>
            <w:tcW w:w="2846" w:type="dxa"/>
          </w:tcPr>
          <w:p w14:paraId="71F2610E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15.77 (15.53 - 16.01)</w:t>
            </w:r>
          </w:p>
        </w:tc>
        <w:tc>
          <w:tcPr>
            <w:tcW w:w="2847" w:type="dxa"/>
          </w:tcPr>
          <w:p w14:paraId="7A823EC2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17.72 (17.50 - 17.93)</w:t>
            </w:r>
          </w:p>
        </w:tc>
      </w:tr>
      <w:tr w:rsidR="00E91A2D" w:rsidRPr="003978BF" w14:paraId="2FFB4F74" w14:textId="77777777" w:rsidTr="0005396D">
        <w:trPr>
          <w:trHeight w:val="144"/>
        </w:trPr>
        <w:tc>
          <w:tcPr>
            <w:tcW w:w="1134" w:type="dxa"/>
          </w:tcPr>
          <w:p w14:paraId="50B9ED41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2019</w:t>
            </w:r>
          </w:p>
        </w:tc>
        <w:tc>
          <w:tcPr>
            <w:tcW w:w="2846" w:type="dxa"/>
          </w:tcPr>
          <w:p w14:paraId="07CFA538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16.24 (16.09 - 16.4)0</w:t>
            </w:r>
          </w:p>
        </w:tc>
        <w:tc>
          <w:tcPr>
            <w:tcW w:w="2846" w:type="dxa"/>
          </w:tcPr>
          <w:p w14:paraId="4401F736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15.43 (15.20 - 15.67)</w:t>
            </w:r>
          </w:p>
        </w:tc>
        <w:tc>
          <w:tcPr>
            <w:tcW w:w="2847" w:type="dxa"/>
          </w:tcPr>
          <w:p w14:paraId="1A75B05B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16.89 (16.68 - 17.10)</w:t>
            </w:r>
          </w:p>
        </w:tc>
      </w:tr>
      <w:tr w:rsidR="00E91A2D" w:rsidRPr="003978BF" w14:paraId="326FF7B4" w14:textId="77777777" w:rsidTr="0005396D">
        <w:trPr>
          <w:trHeight w:val="144"/>
        </w:trPr>
        <w:tc>
          <w:tcPr>
            <w:tcW w:w="1134" w:type="dxa"/>
          </w:tcPr>
          <w:p w14:paraId="5723D80D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2020</w:t>
            </w:r>
          </w:p>
        </w:tc>
        <w:tc>
          <w:tcPr>
            <w:tcW w:w="2846" w:type="dxa"/>
          </w:tcPr>
          <w:p w14:paraId="15244C6F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18.95 (18.78 - 19.12)</w:t>
            </w:r>
          </w:p>
        </w:tc>
        <w:tc>
          <w:tcPr>
            <w:tcW w:w="2846" w:type="dxa"/>
          </w:tcPr>
          <w:p w14:paraId="2C94EC68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17.79 (17.54 - 18.04)</w:t>
            </w:r>
          </w:p>
        </w:tc>
        <w:tc>
          <w:tcPr>
            <w:tcW w:w="2847" w:type="dxa"/>
          </w:tcPr>
          <w:p w14:paraId="683E2074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19.88 (19.66 - 20.11)</w:t>
            </w:r>
          </w:p>
        </w:tc>
      </w:tr>
      <w:tr w:rsidR="00E91A2D" w:rsidRPr="003978BF" w14:paraId="17DDA3C3" w14:textId="77777777" w:rsidTr="0005396D">
        <w:trPr>
          <w:trHeight w:val="144"/>
        </w:trPr>
        <w:tc>
          <w:tcPr>
            <w:tcW w:w="1134" w:type="dxa"/>
          </w:tcPr>
          <w:p w14:paraId="0C7E8E02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2021</w:t>
            </w:r>
          </w:p>
        </w:tc>
        <w:tc>
          <w:tcPr>
            <w:tcW w:w="2846" w:type="dxa"/>
          </w:tcPr>
          <w:p w14:paraId="6E1A9F7E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20.70 (20.52 - 20.88)</w:t>
            </w:r>
          </w:p>
        </w:tc>
        <w:tc>
          <w:tcPr>
            <w:tcW w:w="2846" w:type="dxa"/>
          </w:tcPr>
          <w:p w14:paraId="0E658A88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19.35 (19.08 - 19.62)</w:t>
            </w:r>
          </w:p>
        </w:tc>
        <w:tc>
          <w:tcPr>
            <w:tcW w:w="2847" w:type="dxa"/>
          </w:tcPr>
          <w:p w14:paraId="68802A24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21.83 (21.59 - 22.07)</w:t>
            </w:r>
          </w:p>
        </w:tc>
      </w:tr>
      <w:tr w:rsidR="00E91A2D" w:rsidRPr="003978BF" w14:paraId="6C926A0E" w14:textId="77777777" w:rsidTr="0005396D">
        <w:trPr>
          <w:trHeight w:val="144"/>
        </w:trPr>
        <w:tc>
          <w:tcPr>
            <w:tcW w:w="1134" w:type="dxa"/>
          </w:tcPr>
          <w:p w14:paraId="2CE02CE8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2022</w:t>
            </w:r>
          </w:p>
        </w:tc>
        <w:tc>
          <w:tcPr>
            <w:tcW w:w="2846" w:type="dxa"/>
          </w:tcPr>
          <w:p w14:paraId="2F279B8C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20.30 (20.13 - 20.48)</w:t>
            </w:r>
          </w:p>
        </w:tc>
        <w:tc>
          <w:tcPr>
            <w:tcW w:w="2846" w:type="dxa"/>
          </w:tcPr>
          <w:p w14:paraId="1D87067B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19.80 (19.54 - 20.07)</w:t>
            </w:r>
          </w:p>
        </w:tc>
        <w:tc>
          <w:tcPr>
            <w:tcW w:w="2847" w:type="dxa"/>
          </w:tcPr>
          <w:p w14:paraId="60104E22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20.95 (20.72 - 21.17)</w:t>
            </w:r>
          </w:p>
        </w:tc>
      </w:tr>
      <w:tr w:rsidR="00E91A2D" w:rsidRPr="003978BF" w14:paraId="24A8E815" w14:textId="77777777" w:rsidTr="0005396D">
        <w:trPr>
          <w:trHeight w:val="144"/>
        </w:trPr>
        <w:tc>
          <w:tcPr>
            <w:tcW w:w="1134" w:type="dxa"/>
          </w:tcPr>
          <w:p w14:paraId="47FB9704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2023</w:t>
            </w:r>
          </w:p>
        </w:tc>
        <w:tc>
          <w:tcPr>
            <w:tcW w:w="2846" w:type="dxa"/>
          </w:tcPr>
          <w:p w14:paraId="19DD5EEE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19.38 (19.21 - 19.54)</w:t>
            </w:r>
          </w:p>
        </w:tc>
        <w:tc>
          <w:tcPr>
            <w:tcW w:w="2846" w:type="dxa"/>
          </w:tcPr>
          <w:p w14:paraId="5C8F8835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18.55 (18.29 - 18.80)</w:t>
            </w:r>
          </w:p>
        </w:tc>
        <w:tc>
          <w:tcPr>
            <w:tcW w:w="2847" w:type="dxa"/>
          </w:tcPr>
          <w:p w14:paraId="0969387E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20.18 (19.95 - 20.40)</w:t>
            </w:r>
          </w:p>
        </w:tc>
      </w:tr>
      <w:tr w:rsidR="00E91A2D" w:rsidRPr="003978BF" w14:paraId="59EA90B5" w14:textId="77777777" w:rsidTr="0005396D">
        <w:trPr>
          <w:trHeight w:val="144"/>
        </w:trPr>
        <w:tc>
          <w:tcPr>
            <w:tcW w:w="1134" w:type="dxa"/>
          </w:tcPr>
          <w:p w14:paraId="7EDC2AD8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Average</w:t>
            </w:r>
          </w:p>
        </w:tc>
        <w:tc>
          <w:tcPr>
            <w:tcW w:w="2846" w:type="dxa"/>
          </w:tcPr>
          <w:p w14:paraId="5F6489AB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18.70 (18.52 - 18.88)</w:t>
            </w:r>
          </w:p>
        </w:tc>
        <w:tc>
          <w:tcPr>
            <w:tcW w:w="2846" w:type="dxa"/>
          </w:tcPr>
          <w:p w14:paraId="2F023FDC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17.44 (17.16 - 17.73)</w:t>
            </w:r>
          </w:p>
        </w:tc>
        <w:tc>
          <w:tcPr>
            <w:tcW w:w="2847" w:type="dxa"/>
          </w:tcPr>
          <w:p w14:paraId="0458B37E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19.56 (19.33 - 19.80)</w:t>
            </w:r>
          </w:p>
        </w:tc>
      </w:tr>
    </w:tbl>
    <w:p w14:paraId="16BE68D7" w14:textId="77777777" w:rsidR="00E91A2D" w:rsidRPr="003978BF" w:rsidRDefault="00E91A2D">
      <w:pPr>
        <w:jc w:val="both"/>
        <w:rPr>
          <w:rFonts w:ascii="Times New Roman" w:eastAsia="Times New Roman" w:hAnsi="Times New Roman" w:cs="Times New Roman"/>
          <w:b/>
          <w:sz w:val="20"/>
          <w:szCs w:val="20"/>
        </w:rPr>
      </w:pPr>
    </w:p>
    <w:p w14:paraId="21C8C7F7" w14:textId="77777777" w:rsidR="00E91A2D" w:rsidRPr="003978BF" w:rsidRDefault="00E91A2D">
      <w:pPr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14:paraId="2EAC09A0" w14:textId="77777777" w:rsidR="00E91A2D" w:rsidRPr="003978BF" w:rsidRDefault="00E91A2D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8FA1020" w14:textId="77777777" w:rsidR="00E91A2D" w:rsidRPr="003978BF" w:rsidRDefault="00E91A2D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C495CAA" w14:textId="77777777" w:rsidR="00E91A2D" w:rsidRPr="003978BF" w:rsidRDefault="00E91A2D">
      <w:pPr>
        <w:jc w:val="both"/>
        <w:rPr>
          <w:rFonts w:ascii="Times New Roman" w:eastAsia="Times New Roman" w:hAnsi="Times New Roman" w:cs="Times New Roman"/>
          <w:b/>
          <w:sz w:val="20"/>
          <w:szCs w:val="20"/>
        </w:rPr>
      </w:pPr>
    </w:p>
    <w:p w14:paraId="3574B2B6" w14:textId="77777777" w:rsidR="00E91A2D" w:rsidRPr="003978BF" w:rsidRDefault="00E91A2D">
      <w:pPr>
        <w:jc w:val="both"/>
        <w:rPr>
          <w:rFonts w:ascii="Times New Roman" w:eastAsia="Times New Roman" w:hAnsi="Times New Roman" w:cs="Times New Roman"/>
          <w:b/>
          <w:sz w:val="20"/>
          <w:szCs w:val="20"/>
        </w:rPr>
      </w:pPr>
    </w:p>
    <w:p w14:paraId="58F8B87F" w14:textId="77777777" w:rsidR="00E91A2D" w:rsidRPr="003978BF" w:rsidRDefault="00E91A2D">
      <w:pPr>
        <w:jc w:val="both"/>
        <w:rPr>
          <w:rFonts w:ascii="Times New Roman" w:eastAsia="Times New Roman" w:hAnsi="Times New Roman" w:cs="Times New Roman"/>
          <w:b/>
          <w:sz w:val="20"/>
          <w:szCs w:val="20"/>
        </w:rPr>
      </w:pPr>
    </w:p>
    <w:p w14:paraId="58CACBCF" w14:textId="77777777" w:rsidR="00E91A2D" w:rsidRPr="003978BF" w:rsidRDefault="00E91A2D">
      <w:pPr>
        <w:jc w:val="both"/>
        <w:rPr>
          <w:rFonts w:ascii="Times New Roman" w:eastAsia="Times New Roman" w:hAnsi="Times New Roman" w:cs="Times New Roman"/>
          <w:b/>
          <w:sz w:val="20"/>
          <w:szCs w:val="20"/>
        </w:rPr>
      </w:pPr>
    </w:p>
    <w:p w14:paraId="76F99EB6" w14:textId="77777777" w:rsidR="00E91A2D" w:rsidRPr="003978BF" w:rsidRDefault="00E91A2D">
      <w:pPr>
        <w:jc w:val="both"/>
        <w:rPr>
          <w:rFonts w:ascii="Times New Roman" w:eastAsia="Times New Roman" w:hAnsi="Times New Roman" w:cs="Times New Roman"/>
          <w:b/>
          <w:sz w:val="20"/>
          <w:szCs w:val="20"/>
        </w:rPr>
      </w:pPr>
    </w:p>
    <w:p w14:paraId="3B16E9C9" w14:textId="77777777" w:rsidR="0060094B" w:rsidRDefault="0060094B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EFE4A4D" w14:textId="77777777" w:rsidR="0005396D" w:rsidRDefault="0005396D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14A9624" w14:textId="34EA63AA" w:rsidR="00E91A2D" w:rsidRPr="003978BF" w:rsidRDefault="00000000" w:rsidP="00071D09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3978BF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Supplemental Table 4</w:t>
      </w:r>
      <w:r w:rsidRPr="003978BF">
        <w:rPr>
          <w:rFonts w:ascii="Times New Roman" w:eastAsia="Times New Roman" w:hAnsi="Times New Roman" w:cs="Times New Roman"/>
          <w:sz w:val="24"/>
          <w:szCs w:val="24"/>
        </w:rPr>
        <w:t>. Annual Percent Change (APC) and Average Annual Percent Change (AAPC) of UTI-Related Age-Adjusted Mortality Rates among Adults Aged 25 and Above in the United States, 1999 to 2023.</w:t>
      </w:r>
    </w:p>
    <w:tbl>
      <w:tblPr>
        <w:tblStyle w:val="TableGridLight"/>
        <w:tblW w:w="9776" w:type="dxa"/>
        <w:tblLayout w:type="fixed"/>
        <w:tblLook w:val="0400" w:firstRow="0" w:lastRow="0" w:firstColumn="0" w:lastColumn="0" w:noHBand="0" w:noVBand="1"/>
      </w:tblPr>
      <w:tblGrid>
        <w:gridCol w:w="1978"/>
        <w:gridCol w:w="13"/>
        <w:gridCol w:w="3107"/>
        <w:gridCol w:w="1560"/>
        <w:gridCol w:w="3118"/>
      </w:tblGrid>
      <w:tr w:rsidR="0060094B" w:rsidRPr="003978BF" w14:paraId="10E25714" w14:textId="5F41DE8E" w:rsidTr="0005396D">
        <w:trPr>
          <w:trHeight w:val="57"/>
        </w:trPr>
        <w:tc>
          <w:tcPr>
            <w:tcW w:w="1978" w:type="dxa"/>
          </w:tcPr>
          <w:p w14:paraId="6CED7C12" w14:textId="77777777" w:rsidR="006352A5" w:rsidRPr="003978BF" w:rsidRDefault="006352A5" w:rsidP="007918BA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Year Interval</w:t>
            </w:r>
          </w:p>
        </w:tc>
        <w:tc>
          <w:tcPr>
            <w:tcW w:w="3120" w:type="dxa"/>
            <w:gridSpan w:val="2"/>
          </w:tcPr>
          <w:p w14:paraId="0C7AC508" w14:textId="07BE5723" w:rsidR="006352A5" w:rsidRPr="003978BF" w:rsidRDefault="006352A5" w:rsidP="007918BA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APC (95% CI)</w:t>
            </w:r>
            <w:r w:rsidR="007918BA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, P-Value</w:t>
            </w:r>
          </w:p>
        </w:tc>
        <w:tc>
          <w:tcPr>
            <w:tcW w:w="1560" w:type="dxa"/>
          </w:tcPr>
          <w:p w14:paraId="1265BD07" w14:textId="64117322" w:rsidR="006352A5" w:rsidRPr="003978BF" w:rsidRDefault="006352A5" w:rsidP="007918BA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Year Interval</w:t>
            </w:r>
          </w:p>
        </w:tc>
        <w:tc>
          <w:tcPr>
            <w:tcW w:w="3118" w:type="dxa"/>
          </w:tcPr>
          <w:p w14:paraId="173CB8CC" w14:textId="0207C8C6" w:rsidR="006352A5" w:rsidRPr="003978BF" w:rsidRDefault="006352A5" w:rsidP="007918BA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AAPC (95% CI)</w:t>
            </w:r>
            <w:r w:rsidR="007918BA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, P</w:t>
            </w:r>
            <w:r w:rsidR="00815C39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-Value</w:t>
            </w:r>
          </w:p>
        </w:tc>
      </w:tr>
      <w:tr w:rsidR="007918BA" w:rsidRPr="003978BF" w14:paraId="08292FFC" w14:textId="0F8A16FF" w:rsidTr="0005396D">
        <w:trPr>
          <w:trHeight w:val="57"/>
        </w:trPr>
        <w:tc>
          <w:tcPr>
            <w:tcW w:w="9776" w:type="dxa"/>
            <w:gridSpan w:val="5"/>
          </w:tcPr>
          <w:p w14:paraId="19D31F46" w14:textId="66B7A874" w:rsidR="007918BA" w:rsidRPr="003978BF" w:rsidRDefault="007918BA" w:rsidP="007918BA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Overall</w:t>
            </w:r>
          </w:p>
        </w:tc>
      </w:tr>
      <w:tr w:rsidR="007918BA" w:rsidRPr="003978BF" w14:paraId="158E4CC3" w14:textId="53636DAF" w:rsidTr="0005396D">
        <w:trPr>
          <w:trHeight w:val="57"/>
        </w:trPr>
        <w:tc>
          <w:tcPr>
            <w:tcW w:w="1991" w:type="dxa"/>
            <w:gridSpan w:val="2"/>
          </w:tcPr>
          <w:p w14:paraId="2F229171" w14:textId="212DAE70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1999–2018</w:t>
            </w:r>
          </w:p>
        </w:tc>
        <w:tc>
          <w:tcPr>
            <w:tcW w:w="3107" w:type="dxa"/>
          </w:tcPr>
          <w:p w14:paraId="5C326D0C" w14:textId="4ABB3561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-0.77 (-1.21 to -0.45</w:t>
            </w:r>
            <w:r w:rsidR="0060094B">
              <w:rPr>
                <w:rFonts w:ascii="Times New Roman" w:eastAsia="Times New Roman" w:hAnsi="Times New Roman" w:cs="Times New Roman"/>
                <w:sz w:val="20"/>
                <w:szCs w:val="20"/>
              </w:rPr>
              <w:t>, p &lt; 0.001</w:t>
            </w: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560" w:type="dxa"/>
          </w:tcPr>
          <w:p w14:paraId="2873C7B0" w14:textId="705770E7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1999-2023</w:t>
            </w:r>
          </w:p>
        </w:tc>
        <w:tc>
          <w:tcPr>
            <w:tcW w:w="3118" w:type="dxa"/>
          </w:tcPr>
          <w:p w14:paraId="7CC0811A" w14:textId="04C671CA" w:rsidR="007918BA" w:rsidRPr="003978BF" w:rsidRDefault="0060094B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0.12 (-0.18 to 0.40, p = 0.369)</w:t>
            </w:r>
          </w:p>
        </w:tc>
      </w:tr>
      <w:tr w:rsidR="007918BA" w:rsidRPr="003978BF" w14:paraId="3352044C" w14:textId="0025BE4E" w:rsidTr="0005396D">
        <w:trPr>
          <w:trHeight w:val="57"/>
        </w:trPr>
        <w:tc>
          <w:tcPr>
            <w:tcW w:w="1991" w:type="dxa"/>
            <w:gridSpan w:val="2"/>
          </w:tcPr>
          <w:p w14:paraId="0F23A1CB" w14:textId="18B51ACC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2018–2023</w:t>
            </w:r>
          </w:p>
        </w:tc>
        <w:tc>
          <w:tcPr>
            <w:tcW w:w="3107" w:type="dxa"/>
          </w:tcPr>
          <w:p w14:paraId="6502B120" w14:textId="153603E1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3.57 (1.57 to 8.02</w:t>
            </w:r>
            <w:r w:rsidR="0060094B">
              <w:rPr>
                <w:rFonts w:ascii="Times New Roman" w:eastAsia="Times New Roman" w:hAnsi="Times New Roman" w:cs="Times New Roman"/>
                <w:sz w:val="20"/>
                <w:szCs w:val="20"/>
              </w:rPr>
              <w:t>, p &lt; 0.001</w:t>
            </w: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560" w:type="dxa"/>
          </w:tcPr>
          <w:p w14:paraId="4302738D" w14:textId="77777777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118" w:type="dxa"/>
          </w:tcPr>
          <w:p w14:paraId="5017D16C" w14:textId="77777777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C223EF" w:rsidRPr="003978BF" w14:paraId="606D3949" w14:textId="3CCA055C" w:rsidTr="0005396D">
        <w:trPr>
          <w:trHeight w:val="57"/>
        </w:trPr>
        <w:tc>
          <w:tcPr>
            <w:tcW w:w="9776" w:type="dxa"/>
            <w:gridSpan w:val="5"/>
          </w:tcPr>
          <w:p w14:paraId="025C2A7E" w14:textId="56646EC3" w:rsidR="00C223EF" w:rsidRPr="003978BF" w:rsidRDefault="00C223EF" w:rsidP="007918BA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Sex/Gender</w:t>
            </w:r>
          </w:p>
        </w:tc>
      </w:tr>
      <w:tr w:rsidR="00C223EF" w:rsidRPr="003978BF" w14:paraId="5AB43C8A" w14:textId="24D6CB56" w:rsidTr="0005396D">
        <w:trPr>
          <w:trHeight w:val="57"/>
        </w:trPr>
        <w:tc>
          <w:tcPr>
            <w:tcW w:w="9776" w:type="dxa"/>
            <w:gridSpan w:val="5"/>
          </w:tcPr>
          <w:p w14:paraId="3A722083" w14:textId="120DF86E" w:rsidR="00C223EF" w:rsidRPr="003978BF" w:rsidRDefault="00C223EF" w:rsidP="007918BA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Men</w:t>
            </w:r>
          </w:p>
        </w:tc>
      </w:tr>
      <w:tr w:rsidR="007918BA" w:rsidRPr="003978BF" w14:paraId="732F653B" w14:textId="475617E8" w:rsidTr="0005396D">
        <w:trPr>
          <w:trHeight w:val="57"/>
        </w:trPr>
        <w:tc>
          <w:tcPr>
            <w:tcW w:w="1991" w:type="dxa"/>
            <w:gridSpan w:val="2"/>
          </w:tcPr>
          <w:p w14:paraId="4F836ECC" w14:textId="2BB0B320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1999–2018</w:t>
            </w:r>
          </w:p>
        </w:tc>
        <w:tc>
          <w:tcPr>
            <w:tcW w:w="3107" w:type="dxa"/>
          </w:tcPr>
          <w:p w14:paraId="003E5AD6" w14:textId="5679E558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-1.01 (-1.83 to 0.78</w:t>
            </w:r>
            <w:r w:rsidR="0060094B">
              <w:rPr>
                <w:rFonts w:ascii="Times New Roman" w:eastAsia="Times New Roman" w:hAnsi="Times New Roman" w:cs="Times New Roman"/>
                <w:sz w:val="20"/>
                <w:szCs w:val="20"/>
              </w:rPr>
              <w:t>, p = 0.063</w:t>
            </w: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560" w:type="dxa"/>
          </w:tcPr>
          <w:p w14:paraId="4CE002B6" w14:textId="75C7156E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1999-2023</w:t>
            </w:r>
          </w:p>
        </w:tc>
        <w:tc>
          <w:tcPr>
            <w:tcW w:w="3118" w:type="dxa"/>
          </w:tcPr>
          <w:p w14:paraId="48D4DB61" w14:textId="1695F3C9" w:rsidR="007918BA" w:rsidRPr="003978BF" w:rsidRDefault="0060094B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0.00 (-0.31 to 0.44, p = 0.867)</w:t>
            </w:r>
          </w:p>
        </w:tc>
      </w:tr>
      <w:tr w:rsidR="007918BA" w:rsidRPr="003978BF" w14:paraId="79030645" w14:textId="28F0FB38" w:rsidTr="0005396D">
        <w:trPr>
          <w:trHeight w:val="57"/>
        </w:trPr>
        <w:tc>
          <w:tcPr>
            <w:tcW w:w="1991" w:type="dxa"/>
            <w:gridSpan w:val="2"/>
          </w:tcPr>
          <w:p w14:paraId="7C4B900D" w14:textId="7C9643B7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2018–2021</w:t>
            </w:r>
          </w:p>
        </w:tc>
        <w:tc>
          <w:tcPr>
            <w:tcW w:w="3107" w:type="dxa"/>
          </w:tcPr>
          <w:p w14:paraId="79E24877" w14:textId="168F2DCE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7.17 (-3.38 to 8.86</w:t>
            </w:r>
            <w:r w:rsidR="0060094B">
              <w:rPr>
                <w:rFonts w:ascii="Times New Roman" w:eastAsia="Times New Roman" w:hAnsi="Times New Roman" w:cs="Times New Roman"/>
                <w:sz w:val="20"/>
                <w:szCs w:val="20"/>
              </w:rPr>
              <w:t>, p = 0.283</w:t>
            </w: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560" w:type="dxa"/>
          </w:tcPr>
          <w:p w14:paraId="3FE26B29" w14:textId="77777777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118" w:type="dxa"/>
          </w:tcPr>
          <w:p w14:paraId="6C35D93C" w14:textId="77777777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7918BA" w:rsidRPr="003978BF" w14:paraId="132E2875" w14:textId="68DBCEBA" w:rsidTr="0005396D">
        <w:trPr>
          <w:trHeight w:val="57"/>
        </w:trPr>
        <w:tc>
          <w:tcPr>
            <w:tcW w:w="1991" w:type="dxa"/>
            <w:gridSpan w:val="2"/>
          </w:tcPr>
          <w:p w14:paraId="04148DD1" w14:textId="1C5A54C1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2021–2023</w:t>
            </w:r>
          </w:p>
        </w:tc>
        <w:tc>
          <w:tcPr>
            <w:tcW w:w="3107" w:type="dxa"/>
          </w:tcPr>
          <w:p w14:paraId="23912B12" w14:textId="5C991AF2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-0.79 (-4.85 to 4.65</w:t>
            </w:r>
            <w:r w:rsidR="0060094B">
              <w:rPr>
                <w:rFonts w:ascii="Times New Roman" w:eastAsia="Times New Roman" w:hAnsi="Times New Roman" w:cs="Times New Roman"/>
                <w:sz w:val="20"/>
                <w:szCs w:val="20"/>
              </w:rPr>
              <w:t>, p = 0.737)</w:t>
            </w: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560" w:type="dxa"/>
          </w:tcPr>
          <w:p w14:paraId="5396A00B" w14:textId="77777777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118" w:type="dxa"/>
          </w:tcPr>
          <w:p w14:paraId="5486A41B" w14:textId="77777777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C223EF" w:rsidRPr="003978BF" w14:paraId="70C0174C" w14:textId="4C527F0B" w:rsidTr="0005396D">
        <w:trPr>
          <w:trHeight w:val="57"/>
        </w:trPr>
        <w:tc>
          <w:tcPr>
            <w:tcW w:w="9776" w:type="dxa"/>
            <w:gridSpan w:val="5"/>
          </w:tcPr>
          <w:p w14:paraId="2B0D6657" w14:textId="679F239C" w:rsidR="00C223EF" w:rsidRPr="003978BF" w:rsidRDefault="00C223EF" w:rsidP="007918BA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Women</w:t>
            </w:r>
          </w:p>
        </w:tc>
      </w:tr>
      <w:tr w:rsidR="007918BA" w:rsidRPr="003978BF" w14:paraId="1C520854" w14:textId="3C1BDA71" w:rsidTr="0005396D">
        <w:trPr>
          <w:trHeight w:val="57"/>
        </w:trPr>
        <w:tc>
          <w:tcPr>
            <w:tcW w:w="1991" w:type="dxa"/>
            <w:gridSpan w:val="2"/>
          </w:tcPr>
          <w:p w14:paraId="144AA497" w14:textId="1664139D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1999–2019</w:t>
            </w:r>
          </w:p>
        </w:tc>
        <w:tc>
          <w:tcPr>
            <w:tcW w:w="3107" w:type="dxa"/>
          </w:tcPr>
          <w:p w14:paraId="0E98F094" w14:textId="72AE9CC9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-0.54 (-1.00 to -0.25</w:t>
            </w:r>
            <w:r w:rsidR="0060094B">
              <w:rPr>
                <w:rFonts w:ascii="Times New Roman" w:eastAsia="Times New Roman" w:hAnsi="Times New Roman" w:cs="Times New Roman"/>
                <w:sz w:val="20"/>
                <w:szCs w:val="20"/>
              </w:rPr>
              <w:t>, p &lt; 0.001</w:t>
            </w: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560" w:type="dxa"/>
          </w:tcPr>
          <w:p w14:paraId="1397FBCB" w14:textId="37FCAE06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1999-2023</w:t>
            </w:r>
          </w:p>
        </w:tc>
        <w:tc>
          <w:tcPr>
            <w:tcW w:w="3118" w:type="dxa"/>
          </w:tcPr>
          <w:p w14:paraId="48A34CF3" w14:textId="24DB47FB" w:rsidR="007918BA" w:rsidRPr="003978BF" w:rsidRDefault="0060094B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0.21 (-0.14 to 0.53, p = 0.192)</w:t>
            </w:r>
          </w:p>
        </w:tc>
      </w:tr>
      <w:tr w:rsidR="007918BA" w:rsidRPr="003978BF" w14:paraId="16E0B9AF" w14:textId="3BCBD494" w:rsidTr="0005396D">
        <w:trPr>
          <w:trHeight w:val="57"/>
        </w:trPr>
        <w:tc>
          <w:tcPr>
            <w:tcW w:w="1991" w:type="dxa"/>
            <w:gridSpan w:val="2"/>
          </w:tcPr>
          <w:p w14:paraId="12163897" w14:textId="185128C8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2019–2023</w:t>
            </w:r>
          </w:p>
        </w:tc>
        <w:tc>
          <w:tcPr>
            <w:tcW w:w="3107" w:type="dxa"/>
          </w:tcPr>
          <w:p w14:paraId="7985A390" w14:textId="334E4E0D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4.03 (1.25 to 9.96</w:t>
            </w:r>
            <w:r w:rsidR="0060094B">
              <w:rPr>
                <w:rFonts w:ascii="Times New Roman" w:eastAsia="Times New Roman" w:hAnsi="Times New Roman" w:cs="Times New Roman"/>
                <w:sz w:val="20"/>
                <w:szCs w:val="20"/>
              </w:rPr>
              <w:t>, p = 0.001</w:t>
            </w: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560" w:type="dxa"/>
          </w:tcPr>
          <w:p w14:paraId="15A7047D" w14:textId="77777777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118" w:type="dxa"/>
          </w:tcPr>
          <w:p w14:paraId="4363F744" w14:textId="77777777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C223EF" w:rsidRPr="003978BF" w14:paraId="289D3969" w14:textId="6D11CCF5" w:rsidTr="0005396D">
        <w:trPr>
          <w:trHeight w:val="57"/>
        </w:trPr>
        <w:tc>
          <w:tcPr>
            <w:tcW w:w="9776" w:type="dxa"/>
            <w:gridSpan w:val="5"/>
          </w:tcPr>
          <w:p w14:paraId="56903943" w14:textId="5CF697CD" w:rsidR="00C223EF" w:rsidRPr="003978BF" w:rsidRDefault="00C223EF" w:rsidP="007918BA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Race/Ethnicity</w:t>
            </w:r>
          </w:p>
        </w:tc>
      </w:tr>
      <w:tr w:rsidR="00C223EF" w:rsidRPr="003978BF" w14:paraId="2C00A7D9" w14:textId="75F19342" w:rsidTr="0005396D">
        <w:trPr>
          <w:trHeight w:val="57"/>
        </w:trPr>
        <w:tc>
          <w:tcPr>
            <w:tcW w:w="9776" w:type="dxa"/>
            <w:gridSpan w:val="5"/>
          </w:tcPr>
          <w:p w14:paraId="76341AB3" w14:textId="3AE5A52E" w:rsidR="00C223EF" w:rsidRPr="003978BF" w:rsidRDefault="00C223EF" w:rsidP="007918BA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NH American Indian or Alaska Native</w:t>
            </w:r>
          </w:p>
        </w:tc>
      </w:tr>
      <w:tr w:rsidR="007918BA" w:rsidRPr="003978BF" w14:paraId="31B097B1" w14:textId="47F1495A" w:rsidTr="0005396D">
        <w:trPr>
          <w:trHeight w:val="57"/>
        </w:trPr>
        <w:tc>
          <w:tcPr>
            <w:tcW w:w="1991" w:type="dxa"/>
            <w:gridSpan w:val="2"/>
          </w:tcPr>
          <w:p w14:paraId="3033F1D8" w14:textId="18021124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1999 - 2011</w:t>
            </w:r>
          </w:p>
        </w:tc>
        <w:tc>
          <w:tcPr>
            <w:tcW w:w="3107" w:type="dxa"/>
          </w:tcPr>
          <w:p w14:paraId="53D1C648" w14:textId="60CA24C3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2.21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(0.84 to 5.02</w:t>
            </w:r>
            <w:r w:rsidR="0060094B">
              <w:rPr>
                <w:rFonts w:ascii="Times New Roman" w:eastAsia="Times New Roman" w:hAnsi="Times New Roman" w:cs="Times New Roman"/>
                <w:sz w:val="20"/>
                <w:szCs w:val="20"/>
              </w:rPr>
              <w:t>, p = 0.018</w:t>
            </w: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560" w:type="dxa"/>
          </w:tcPr>
          <w:p w14:paraId="0E97D2FF" w14:textId="73ACEC46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1999-2023</w:t>
            </w:r>
          </w:p>
        </w:tc>
        <w:tc>
          <w:tcPr>
            <w:tcW w:w="3118" w:type="dxa"/>
          </w:tcPr>
          <w:p w14:paraId="7186372F" w14:textId="0A1BCBBA" w:rsidR="007918BA" w:rsidRPr="003978BF" w:rsidRDefault="0060094B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0.89 (0.29 to 1.70, p = 0.008)</w:t>
            </w:r>
          </w:p>
        </w:tc>
      </w:tr>
      <w:tr w:rsidR="007918BA" w:rsidRPr="003978BF" w14:paraId="04841CFF" w14:textId="44FFE8E8" w:rsidTr="0005396D">
        <w:trPr>
          <w:trHeight w:val="57"/>
        </w:trPr>
        <w:tc>
          <w:tcPr>
            <w:tcW w:w="1991" w:type="dxa"/>
            <w:gridSpan w:val="2"/>
          </w:tcPr>
          <w:p w14:paraId="5EB82B7A" w14:textId="686AAF7E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2011 - 2018</w:t>
            </w:r>
          </w:p>
        </w:tc>
        <w:tc>
          <w:tcPr>
            <w:tcW w:w="3107" w:type="dxa"/>
          </w:tcPr>
          <w:p w14:paraId="5A68E0C7" w14:textId="0EF394DC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-3.33 (-10.89 to -0.76</w:t>
            </w:r>
            <w:r w:rsidR="0060094B">
              <w:rPr>
                <w:rFonts w:ascii="Times New Roman" w:eastAsia="Times New Roman" w:hAnsi="Times New Roman" w:cs="Times New Roman"/>
                <w:sz w:val="20"/>
                <w:szCs w:val="20"/>
              </w:rPr>
              <w:t>, p = 0.032</w:t>
            </w: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560" w:type="dxa"/>
          </w:tcPr>
          <w:p w14:paraId="2896D63D" w14:textId="77777777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118" w:type="dxa"/>
          </w:tcPr>
          <w:p w14:paraId="3DA5A05A" w14:textId="77777777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7918BA" w:rsidRPr="003978BF" w14:paraId="145485E4" w14:textId="16056D65" w:rsidTr="0005396D">
        <w:trPr>
          <w:trHeight w:val="57"/>
        </w:trPr>
        <w:tc>
          <w:tcPr>
            <w:tcW w:w="1991" w:type="dxa"/>
            <w:gridSpan w:val="2"/>
          </w:tcPr>
          <w:p w14:paraId="5B5908EC" w14:textId="4AFD74CF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2018 - 2021</w:t>
            </w:r>
          </w:p>
        </w:tc>
        <w:tc>
          <w:tcPr>
            <w:tcW w:w="3107" w:type="dxa"/>
          </w:tcPr>
          <w:p w14:paraId="01B83EF9" w14:textId="09B251B8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13.87 (6.40 to 19.20</w:t>
            </w:r>
            <w:r w:rsidR="0060094B">
              <w:rPr>
                <w:rFonts w:ascii="Times New Roman" w:eastAsia="Times New Roman" w:hAnsi="Times New Roman" w:cs="Times New Roman"/>
                <w:sz w:val="20"/>
                <w:szCs w:val="20"/>
              </w:rPr>
              <w:t>, p = 0.032</w:t>
            </w: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560" w:type="dxa"/>
          </w:tcPr>
          <w:p w14:paraId="69428738" w14:textId="77777777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118" w:type="dxa"/>
          </w:tcPr>
          <w:p w14:paraId="384A4CC8" w14:textId="77777777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7918BA" w:rsidRPr="003978BF" w14:paraId="7CED329D" w14:textId="15705B8B" w:rsidTr="0005396D">
        <w:trPr>
          <w:trHeight w:val="57"/>
        </w:trPr>
        <w:tc>
          <w:tcPr>
            <w:tcW w:w="1991" w:type="dxa"/>
            <w:gridSpan w:val="2"/>
          </w:tcPr>
          <w:p w14:paraId="09A12E7C" w14:textId="500B6677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2021 - 2023</w:t>
            </w:r>
          </w:p>
        </w:tc>
        <w:tc>
          <w:tcPr>
            <w:tcW w:w="3107" w:type="dxa"/>
          </w:tcPr>
          <w:p w14:paraId="07810D70" w14:textId="4B84989F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-9.65(-16.68 to -0.60</w:t>
            </w:r>
            <w:r w:rsidR="0060094B">
              <w:rPr>
                <w:rFonts w:ascii="Times New Roman" w:eastAsia="Times New Roman" w:hAnsi="Times New Roman" w:cs="Times New Roman"/>
                <w:sz w:val="20"/>
                <w:szCs w:val="20"/>
              </w:rPr>
              <w:t>, p = 0.042</w:t>
            </w: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560" w:type="dxa"/>
          </w:tcPr>
          <w:p w14:paraId="12749088" w14:textId="77777777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118" w:type="dxa"/>
          </w:tcPr>
          <w:p w14:paraId="1CD96B41" w14:textId="77777777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C223EF" w:rsidRPr="003978BF" w14:paraId="634F3C91" w14:textId="5BF458C8" w:rsidTr="0005396D">
        <w:trPr>
          <w:trHeight w:val="57"/>
        </w:trPr>
        <w:tc>
          <w:tcPr>
            <w:tcW w:w="9776" w:type="dxa"/>
            <w:gridSpan w:val="5"/>
          </w:tcPr>
          <w:p w14:paraId="13D96541" w14:textId="4F480216" w:rsidR="00C223EF" w:rsidRPr="003978BF" w:rsidRDefault="00C223EF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NH Asian or Pacific Islander</w:t>
            </w:r>
          </w:p>
        </w:tc>
      </w:tr>
      <w:tr w:rsidR="007918BA" w:rsidRPr="003978BF" w14:paraId="66F82224" w14:textId="160E1B93" w:rsidTr="0005396D">
        <w:trPr>
          <w:trHeight w:val="57"/>
        </w:trPr>
        <w:tc>
          <w:tcPr>
            <w:tcW w:w="1991" w:type="dxa"/>
            <w:gridSpan w:val="2"/>
          </w:tcPr>
          <w:p w14:paraId="71D36E86" w14:textId="1909F877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1999 – 2008</w:t>
            </w:r>
          </w:p>
        </w:tc>
        <w:tc>
          <w:tcPr>
            <w:tcW w:w="3107" w:type="dxa"/>
          </w:tcPr>
          <w:p w14:paraId="57440171" w14:textId="78A6DFF3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0.93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(-0.30 to 2.94</w:t>
            </w:r>
            <w:r w:rsidR="0060094B">
              <w:rPr>
                <w:rFonts w:ascii="Times New Roman" w:eastAsia="Times New Roman" w:hAnsi="Times New Roman" w:cs="Times New Roman"/>
                <w:sz w:val="20"/>
                <w:szCs w:val="20"/>
              </w:rPr>
              <w:t>,</w:t>
            </w:r>
            <w:r w:rsidR="0005396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p = </w:t>
            </w:r>
            <w:r w:rsidR="0060094B">
              <w:rPr>
                <w:rFonts w:ascii="Times New Roman" w:eastAsia="Times New Roman" w:hAnsi="Times New Roman" w:cs="Times New Roman"/>
                <w:sz w:val="20"/>
                <w:szCs w:val="20"/>
              </w:rPr>
              <w:t>0.138</w:t>
            </w: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560" w:type="dxa"/>
          </w:tcPr>
          <w:p w14:paraId="36448948" w14:textId="4BF1404D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1999-2023</w:t>
            </w:r>
          </w:p>
        </w:tc>
        <w:tc>
          <w:tcPr>
            <w:tcW w:w="3118" w:type="dxa"/>
          </w:tcPr>
          <w:p w14:paraId="7E534F71" w14:textId="051186F5" w:rsidR="007918BA" w:rsidRPr="003978BF" w:rsidRDefault="0060094B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-0.38 (-0.71 to 0.08, p = 0.111)</w:t>
            </w:r>
          </w:p>
        </w:tc>
      </w:tr>
      <w:tr w:rsidR="007918BA" w:rsidRPr="003978BF" w14:paraId="7CA46EE9" w14:textId="5D1B9C68" w:rsidTr="0005396D">
        <w:trPr>
          <w:trHeight w:val="57"/>
        </w:trPr>
        <w:tc>
          <w:tcPr>
            <w:tcW w:w="1991" w:type="dxa"/>
            <w:gridSpan w:val="2"/>
          </w:tcPr>
          <w:p w14:paraId="5842B3F7" w14:textId="4AE3C12D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2008 – 2018</w:t>
            </w:r>
          </w:p>
        </w:tc>
        <w:tc>
          <w:tcPr>
            <w:tcW w:w="3107" w:type="dxa"/>
          </w:tcPr>
          <w:p w14:paraId="11FEF25C" w14:textId="67E46AD2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-3.81 (-5.61 to -2.90</w:t>
            </w:r>
            <w:r w:rsidR="0060094B">
              <w:rPr>
                <w:rFonts w:ascii="Times New Roman" w:eastAsia="Times New Roman" w:hAnsi="Times New Roman" w:cs="Times New Roman"/>
                <w:sz w:val="20"/>
                <w:szCs w:val="20"/>
              </w:rPr>
              <w:t>, p &lt; 0.001</w:t>
            </w: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560" w:type="dxa"/>
          </w:tcPr>
          <w:p w14:paraId="074C3374" w14:textId="77777777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118" w:type="dxa"/>
          </w:tcPr>
          <w:p w14:paraId="115E8B50" w14:textId="77777777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7918BA" w:rsidRPr="003978BF" w14:paraId="2E4153A9" w14:textId="731328F1" w:rsidTr="0005396D">
        <w:trPr>
          <w:trHeight w:val="57"/>
        </w:trPr>
        <w:tc>
          <w:tcPr>
            <w:tcW w:w="1991" w:type="dxa"/>
            <w:gridSpan w:val="2"/>
          </w:tcPr>
          <w:p w14:paraId="4B3FE963" w14:textId="74353E5A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2018 – 2023</w:t>
            </w:r>
          </w:p>
        </w:tc>
        <w:tc>
          <w:tcPr>
            <w:tcW w:w="3107" w:type="dxa"/>
          </w:tcPr>
          <w:p w14:paraId="6DE967D5" w14:textId="62C918C9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4.39 (2.26 to 7.48</w:t>
            </w:r>
            <w:r w:rsidR="0060094B">
              <w:rPr>
                <w:rFonts w:ascii="Times New Roman" w:eastAsia="Times New Roman" w:hAnsi="Times New Roman" w:cs="Times New Roman"/>
                <w:sz w:val="20"/>
                <w:szCs w:val="20"/>
              </w:rPr>
              <w:t>, p &lt; 0.001</w:t>
            </w: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560" w:type="dxa"/>
          </w:tcPr>
          <w:p w14:paraId="41169E30" w14:textId="77777777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118" w:type="dxa"/>
          </w:tcPr>
          <w:p w14:paraId="1BBF5BD9" w14:textId="77777777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C223EF" w:rsidRPr="003978BF" w14:paraId="197E6721" w14:textId="17336774" w:rsidTr="0005396D">
        <w:trPr>
          <w:trHeight w:val="57"/>
        </w:trPr>
        <w:tc>
          <w:tcPr>
            <w:tcW w:w="9776" w:type="dxa"/>
            <w:gridSpan w:val="5"/>
          </w:tcPr>
          <w:p w14:paraId="73AD4FFE" w14:textId="5201178E" w:rsidR="00C223EF" w:rsidRPr="003978BF" w:rsidRDefault="00C223EF" w:rsidP="007918BA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NH Black or African American</w:t>
            </w:r>
          </w:p>
        </w:tc>
      </w:tr>
      <w:tr w:rsidR="007918BA" w:rsidRPr="003978BF" w14:paraId="52205798" w14:textId="5AE2BF21" w:rsidTr="0005396D">
        <w:trPr>
          <w:trHeight w:val="57"/>
        </w:trPr>
        <w:tc>
          <w:tcPr>
            <w:tcW w:w="1991" w:type="dxa"/>
            <w:gridSpan w:val="2"/>
          </w:tcPr>
          <w:p w14:paraId="21471C9B" w14:textId="567FF8E4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1999–2018</w:t>
            </w:r>
          </w:p>
        </w:tc>
        <w:tc>
          <w:tcPr>
            <w:tcW w:w="3107" w:type="dxa"/>
          </w:tcPr>
          <w:p w14:paraId="402121F4" w14:textId="626449B4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-2.67 (-3.31 to -1.96</w:t>
            </w:r>
            <w:r w:rsidR="002A53C5">
              <w:rPr>
                <w:rFonts w:ascii="Times New Roman" w:eastAsia="Times New Roman" w:hAnsi="Times New Roman" w:cs="Times New Roman"/>
                <w:sz w:val="20"/>
                <w:szCs w:val="20"/>
              </w:rPr>
              <w:t>, p = 0.039</w:t>
            </w: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560" w:type="dxa"/>
          </w:tcPr>
          <w:p w14:paraId="47CB3891" w14:textId="013CA204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1999-2023</w:t>
            </w:r>
          </w:p>
        </w:tc>
        <w:tc>
          <w:tcPr>
            <w:tcW w:w="3118" w:type="dxa"/>
          </w:tcPr>
          <w:p w14:paraId="5A45FBE0" w14:textId="0DB101BF" w:rsidR="007918BA" w:rsidRPr="003978BF" w:rsidRDefault="002A53C5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-1.49 (-1.93 to -1.02, p &lt; 0.001)</w:t>
            </w:r>
          </w:p>
        </w:tc>
      </w:tr>
      <w:tr w:rsidR="007918BA" w:rsidRPr="003978BF" w14:paraId="14D5EE05" w14:textId="49DC9B1D" w:rsidTr="0005396D">
        <w:trPr>
          <w:trHeight w:val="57"/>
        </w:trPr>
        <w:tc>
          <w:tcPr>
            <w:tcW w:w="1991" w:type="dxa"/>
            <w:gridSpan w:val="2"/>
          </w:tcPr>
          <w:p w14:paraId="3DCD46C6" w14:textId="71E01D7B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2018–2021</w:t>
            </w:r>
          </w:p>
        </w:tc>
        <w:tc>
          <w:tcPr>
            <w:tcW w:w="3107" w:type="dxa"/>
          </w:tcPr>
          <w:p w14:paraId="0720EAA2" w14:textId="4791476C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8.12 (-5.65 to 10.31</w:t>
            </w:r>
            <w:r w:rsidR="002A53C5">
              <w:rPr>
                <w:rFonts w:ascii="Times New Roman" w:eastAsia="Times New Roman" w:hAnsi="Times New Roman" w:cs="Times New Roman"/>
                <w:sz w:val="20"/>
                <w:szCs w:val="20"/>
              </w:rPr>
              <w:t>, p = 0.202</w:t>
            </w: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560" w:type="dxa"/>
          </w:tcPr>
          <w:p w14:paraId="2F37801A" w14:textId="77777777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118" w:type="dxa"/>
          </w:tcPr>
          <w:p w14:paraId="7F3A33BE" w14:textId="77777777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7918BA" w:rsidRPr="003978BF" w14:paraId="5EC8F283" w14:textId="76DFF91B" w:rsidTr="0005396D">
        <w:trPr>
          <w:trHeight w:val="57"/>
        </w:trPr>
        <w:tc>
          <w:tcPr>
            <w:tcW w:w="1991" w:type="dxa"/>
            <w:gridSpan w:val="2"/>
          </w:tcPr>
          <w:p w14:paraId="6E18ECE3" w14:textId="58F557AB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2021–2023</w:t>
            </w:r>
          </w:p>
        </w:tc>
        <w:tc>
          <w:tcPr>
            <w:tcW w:w="3107" w:type="dxa"/>
          </w:tcPr>
          <w:p w14:paraId="4D44ADB6" w14:textId="66429C66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-3.95 (-9.65 to 3.83</w:t>
            </w:r>
            <w:r w:rsidR="002A53C5">
              <w:rPr>
                <w:rFonts w:ascii="Times New Roman" w:eastAsia="Times New Roman" w:hAnsi="Times New Roman" w:cs="Times New Roman"/>
                <w:sz w:val="20"/>
                <w:szCs w:val="20"/>
              </w:rPr>
              <w:t>, p = 0.250</w:t>
            </w: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560" w:type="dxa"/>
          </w:tcPr>
          <w:p w14:paraId="09646F08" w14:textId="77777777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118" w:type="dxa"/>
          </w:tcPr>
          <w:p w14:paraId="6D0440DF" w14:textId="77777777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C223EF" w:rsidRPr="003978BF" w14:paraId="44E58EF3" w14:textId="5739A957" w:rsidTr="0005396D">
        <w:trPr>
          <w:trHeight w:val="57"/>
        </w:trPr>
        <w:tc>
          <w:tcPr>
            <w:tcW w:w="9776" w:type="dxa"/>
            <w:gridSpan w:val="5"/>
          </w:tcPr>
          <w:p w14:paraId="71AC3ECA" w14:textId="3DC643E2" w:rsidR="00C223EF" w:rsidRPr="003978BF" w:rsidRDefault="00C223EF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NH White</w:t>
            </w:r>
          </w:p>
        </w:tc>
      </w:tr>
      <w:tr w:rsidR="007918BA" w:rsidRPr="003978BF" w14:paraId="720ADAE3" w14:textId="77F1B69A" w:rsidTr="0005396D">
        <w:trPr>
          <w:trHeight w:val="57"/>
        </w:trPr>
        <w:tc>
          <w:tcPr>
            <w:tcW w:w="1991" w:type="dxa"/>
            <w:gridSpan w:val="2"/>
          </w:tcPr>
          <w:p w14:paraId="35A9C7FC" w14:textId="7740AD69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1999–2018</w:t>
            </w:r>
          </w:p>
        </w:tc>
        <w:tc>
          <w:tcPr>
            <w:tcW w:w="3107" w:type="dxa"/>
          </w:tcPr>
          <w:p w14:paraId="4D69E1DE" w14:textId="7392933D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-0.39 (-0.80 to -0.08</w:t>
            </w:r>
            <w:r w:rsidR="002A53C5">
              <w:rPr>
                <w:rFonts w:ascii="Times New Roman" w:eastAsia="Times New Roman" w:hAnsi="Times New Roman" w:cs="Times New Roman"/>
                <w:sz w:val="20"/>
                <w:szCs w:val="20"/>
              </w:rPr>
              <w:t>, p = 0.011</w:t>
            </w: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560" w:type="dxa"/>
          </w:tcPr>
          <w:p w14:paraId="0EF72F74" w14:textId="0E203757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1999-2023</w:t>
            </w:r>
          </w:p>
        </w:tc>
        <w:tc>
          <w:tcPr>
            <w:tcW w:w="3118" w:type="dxa"/>
          </w:tcPr>
          <w:p w14:paraId="3BE43235" w14:textId="6A45C28F" w:rsidR="007918BA" w:rsidRPr="003978BF" w:rsidRDefault="002A53C5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0.49 (0.20 to 0.78, p = 0.004)</w:t>
            </w:r>
          </w:p>
        </w:tc>
      </w:tr>
      <w:tr w:rsidR="007918BA" w:rsidRPr="003978BF" w14:paraId="3581AB6C" w14:textId="3C66F684" w:rsidTr="0005396D">
        <w:trPr>
          <w:trHeight w:val="57"/>
        </w:trPr>
        <w:tc>
          <w:tcPr>
            <w:tcW w:w="1991" w:type="dxa"/>
            <w:gridSpan w:val="2"/>
          </w:tcPr>
          <w:p w14:paraId="257C1D1E" w14:textId="6C0745E3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2018–2023</w:t>
            </w:r>
          </w:p>
        </w:tc>
        <w:tc>
          <w:tcPr>
            <w:tcW w:w="3107" w:type="dxa"/>
          </w:tcPr>
          <w:p w14:paraId="2575DBE5" w14:textId="493E5813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3.93 (1.97 to 8.22</w:t>
            </w:r>
            <w:r w:rsidR="002A53C5">
              <w:rPr>
                <w:rFonts w:ascii="Times New Roman" w:eastAsia="Times New Roman" w:hAnsi="Times New Roman" w:cs="Times New Roman"/>
                <w:sz w:val="20"/>
                <w:szCs w:val="20"/>
              </w:rPr>
              <w:t>, p &lt; 0.001</w:t>
            </w: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560" w:type="dxa"/>
          </w:tcPr>
          <w:p w14:paraId="550C08EF" w14:textId="77777777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118" w:type="dxa"/>
          </w:tcPr>
          <w:p w14:paraId="49BF90A4" w14:textId="77777777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C223EF" w:rsidRPr="003978BF" w14:paraId="135CDC7B" w14:textId="551CB8EC" w:rsidTr="0005396D">
        <w:trPr>
          <w:trHeight w:val="57"/>
        </w:trPr>
        <w:tc>
          <w:tcPr>
            <w:tcW w:w="9776" w:type="dxa"/>
            <w:gridSpan w:val="5"/>
          </w:tcPr>
          <w:p w14:paraId="72917371" w14:textId="741902C4" w:rsidR="00C223EF" w:rsidRPr="003978BF" w:rsidRDefault="00C223EF" w:rsidP="007918BA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Hispanic or Latino</w:t>
            </w:r>
          </w:p>
        </w:tc>
      </w:tr>
      <w:tr w:rsidR="007918BA" w:rsidRPr="003978BF" w14:paraId="7E9E17A7" w14:textId="5106BA86" w:rsidTr="0005396D">
        <w:trPr>
          <w:trHeight w:val="57"/>
        </w:trPr>
        <w:tc>
          <w:tcPr>
            <w:tcW w:w="1991" w:type="dxa"/>
            <w:gridSpan w:val="2"/>
          </w:tcPr>
          <w:p w14:paraId="6C830637" w14:textId="71EFD3DE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1999–2018</w:t>
            </w:r>
          </w:p>
        </w:tc>
        <w:tc>
          <w:tcPr>
            <w:tcW w:w="3107" w:type="dxa"/>
          </w:tcPr>
          <w:p w14:paraId="79925A46" w14:textId="4ACBCE97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-1.32 (-2.14 to -0.78</w:t>
            </w:r>
            <w:r w:rsidR="002A53C5">
              <w:rPr>
                <w:rFonts w:ascii="Times New Roman" w:eastAsia="Times New Roman" w:hAnsi="Times New Roman" w:cs="Times New Roman"/>
                <w:sz w:val="20"/>
                <w:szCs w:val="20"/>
              </w:rPr>
              <w:t>, p &lt; 0.001</w:t>
            </w: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560" w:type="dxa"/>
          </w:tcPr>
          <w:p w14:paraId="0A2E85EB" w14:textId="04F7CDD1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1999-2023</w:t>
            </w:r>
          </w:p>
        </w:tc>
        <w:tc>
          <w:tcPr>
            <w:tcW w:w="3118" w:type="dxa"/>
          </w:tcPr>
          <w:p w14:paraId="35D436AD" w14:textId="2E132E86" w:rsidR="007918BA" w:rsidRPr="003978BF" w:rsidRDefault="002A53C5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-0.26 (-0.71 to 0.18, p = 0.265)</w:t>
            </w:r>
          </w:p>
        </w:tc>
      </w:tr>
      <w:tr w:rsidR="007918BA" w:rsidRPr="003978BF" w14:paraId="0DE5C2A5" w14:textId="29426E6E" w:rsidTr="0005396D">
        <w:trPr>
          <w:trHeight w:val="57"/>
        </w:trPr>
        <w:tc>
          <w:tcPr>
            <w:tcW w:w="1991" w:type="dxa"/>
            <w:gridSpan w:val="2"/>
          </w:tcPr>
          <w:p w14:paraId="11FE54FC" w14:textId="4976348D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2018–2023</w:t>
            </w:r>
          </w:p>
        </w:tc>
        <w:tc>
          <w:tcPr>
            <w:tcW w:w="3107" w:type="dxa"/>
          </w:tcPr>
          <w:p w14:paraId="650F1000" w14:textId="6A5CA53D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3.86 (1.21 to 10.59</w:t>
            </w:r>
            <w:r w:rsidR="002A53C5">
              <w:rPr>
                <w:rFonts w:ascii="Times New Roman" w:eastAsia="Times New Roman" w:hAnsi="Times New Roman" w:cs="Times New Roman"/>
                <w:sz w:val="20"/>
                <w:szCs w:val="20"/>
              </w:rPr>
              <w:t>, p = 0.006</w:t>
            </w: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560" w:type="dxa"/>
          </w:tcPr>
          <w:p w14:paraId="749334CB" w14:textId="77777777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118" w:type="dxa"/>
          </w:tcPr>
          <w:p w14:paraId="4E5D50D9" w14:textId="77777777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C223EF" w:rsidRPr="003978BF" w14:paraId="4CFE8B7E" w14:textId="6CF36D78" w:rsidTr="0005396D">
        <w:trPr>
          <w:trHeight w:val="57"/>
        </w:trPr>
        <w:tc>
          <w:tcPr>
            <w:tcW w:w="9776" w:type="dxa"/>
            <w:gridSpan w:val="5"/>
          </w:tcPr>
          <w:p w14:paraId="2398CFAC" w14:textId="340BC60D" w:rsidR="00C223EF" w:rsidRPr="003978BF" w:rsidRDefault="00C223EF" w:rsidP="007918BA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Age Group</w:t>
            </w:r>
          </w:p>
        </w:tc>
      </w:tr>
      <w:tr w:rsidR="00C223EF" w:rsidRPr="003978BF" w14:paraId="407FEF5D" w14:textId="3863C1B7" w:rsidTr="0005396D">
        <w:trPr>
          <w:trHeight w:val="57"/>
        </w:trPr>
        <w:tc>
          <w:tcPr>
            <w:tcW w:w="9776" w:type="dxa"/>
            <w:gridSpan w:val="5"/>
          </w:tcPr>
          <w:p w14:paraId="5E838BBC" w14:textId="7167E8E9" w:rsidR="00C223EF" w:rsidRPr="003978BF" w:rsidRDefault="00C223EF" w:rsidP="007918BA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Young Adults</w:t>
            </w:r>
          </w:p>
        </w:tc>
      </w:tr>
      <w:tr w:rsidR="007918BA" w:rsidRPr="003978BF" w14:paraId="44F50A97" w14:textId="77949491" w:rsidTr="0005396D">
        <w:trPr>
          <w:trHeight w:val="57"/>
        </w:trPr>
        <w:tc>
          <w:tcPr>
            <w:tcW w:w="1991" w:type="dxa"/>
            <w:gridSpan w:val="2"/>
          </w:tcPr>
          <w:p w14:paraId="070E9715" w14:textId="4A76E1C3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1999–2018</w:t>
            </w:r>
          </w:p>
        </w:tc>
        <w:tc>
          <w:tcPr>
            <w:tcW w:w="3107" w:type="dxa"/>
          </w:tcPr>
          <w:p w14:paraId="55C6C15E" w14:textId="25B931EE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1.56 (-0.03 to 2.24</w:t>
            </w:r>
            <w:r w:rsidR="002A53C5">
              <w:rPr>
                <w:rFonts w:ascii="Times New Roman" w:eastAsia="Times New Roman" w:hAnsi="Times New Roman" w:cs="Times New Roman"/>
                <w:sz w:val="20"/>
                <w:szCs w:val="20"/>
              </w:rPr>
              <w:t>, p = 0.051</w:t>
            </w: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560" w:type="dxa"/>
          </w:tcPr>
          <w:p w14:paraId="1A1486C0" w14:textId="319F754D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1999-2023</w:t>
            </w:r>
          </w:p>
        </w:tc>
        <w:tc>
          <w:tcPr>
            <w:tcW w:w="3118" w:type="dxa"/>
          </w:tcPr>
          <w:p w14:paraId="208221D5" w14:textId="69C9E12B" w:rsidR="007918BA" w:rsidRPr="003978BF" w:rsidRDefault="002A53C5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2.83 (2.12 to 3.47, p &lt; 0.001)</w:t>
            </w:r>
          </w:p>
        </w:tc>
      </w:tr>
      <w:tr w:rsidR="007918BA" w:rsidRPr="003978BF" w14:paraId="48191E0E" w14:textId="3B58B70E" w:rsidTr="0005396D">
        <w:trPr>
          <w:trHeight w:val="57"/>
        </w:trPr>
        <w:tc>
          <w:tcPr>
            <w:tcW w:w="1991" w:type="dxa"/>
            <w:gridSpan w:val="2"/>
          </w:tcPr>
          <w:p w14:paraId="07A41BB9" w14:textId="41994493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2018–2023</w:t>
            </w:r>
          </w:p>
        </w:tc>
        <w:tc>
          <w:tcPr>
            <w:tcW w:w="3107" w:type="dxa"/>
          </w:tcPr>
          <w:p w14:paraId="3DC84C05" w14:textId="4F6BFB8D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7.84 (3.68 to 18.22</w:t>
            </w:r>
            <w:r w:rsidR="002A53C5">
              <w:rPr>
                <w:rFonts w:ascii="Times New Roman" w:eastAsia="Times New Roman" w:hAnsi="Times New Roman" w:cs="Times New Roman"/>
                <w:sz w:val="20"/>
                <w:szCs w:val="20"/>
              </w:rPr>
              <w:t>, p &lt; 0.001</w:t>
            </w: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560" w:type="dxa"/>
          </w:tcPr>
          <w:p w14:paraId="55736349" w14:textId="77777777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118" w:type="dxa"/>
          </w:tcPr>
          <w:p w14:paraId="46B4C122" w14:textId="77777777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C223EF" w:rsidRPr="003978BF" w14:paraId="2DF06A39" w14:textId="1F62187C" w:rsidTr="0005396D">
        <w:trPr>
          <w:trHeight w:val="57"/>
        </w:trPr>
        <w:tc>
          <w:tcPr>
            <w:tcW w:w="9776" w:type="dxa"/>
            <w:gridSpan w:val="5"/>
          </w:tcPr>
          <w:p w14:paraId="13B3F1CB" w14:textId="0663B1B6" w:rsidR="00C223EF" w:rsidRPr="003978BF" w:rsidRDefault="00C223EF" w:rsidP="007918BA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Middle-Aged Adults</w:t>
            </w:r>
          </w:p>
        </w:tc>
      </w:tr>
      <w:tr w:rsidR="007918BA" w:rsidRPr="003978BF" w14:paraId="2A75AE02" w14:textId="794FA8B2" w:rsidTr="0005396D">
        <w:trPr>
          <w:trHeight w:val="57"/>
        </w:trPr>
        <w:tc>
          <w:tcPr>
            <w:tcW w:w="1991" w:type="dxa"/>
            <w:gridSpan w:val="2"/>
          </w:tcPr>
          <w:p w14:paraId="7B27D802" w14:textId="6C5C7E91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1999–2018</w:t>
            </w:r>
          </w:p>
        </w:tc>
        <w:tc>
          <w:tcPr>
            <w:tcW w:w="3107" w:type="dxa"/>
          </w:tcPr>
          <w:p w14:paraId="4296B39F" w14:textId="2446BE43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1.65 (1.17 to 2.04</w:t>
            </w:r>
            <w:r w:rsidR="002A53C5">
              <w:rPr>
                <w:rFonts w:ascii="Times New Roman" w:eastAsia="Times New Roman" w:hAnsi="Times New Roman" w:cs="Times New Roman"/>
                <w:sz w:val="20"/>
                <w:szCs w:val="20"/>
              </w:rPr>
              <w:t>, p &lt; 0.001</w:t>
            </w: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560" w:type="dxa"/>
          </w:tcPr>
          <w:p w14:paraId="0007BE76" w14:textId="4D63C6CD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1999-2023</w:t>
            </w:r>
          </w:p>
        </w:tc>
        <w:tc>
          <w:tcPr>
            <w:tcW w:w="3118" w:type="dxa"/>
          </w:tcPr>
          <w:p w14:paraId="442269D7" w14:textId="6767E82E" w:rsidR="007918BA" w:rsidRPr="003978BF" w:rsidRDefault="002A53C5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2.13 (1.68 to 2.43, p &lt; 0.001)</w:t>
            </w:r>
          </w:p>
        </w:tc>
      </w:tr>
      <w:tr w:rsidR="007918BA" w:rsidRPr="003978BF" w14:paraId="104480D8" w14:textId="7743470D" w:rsidTr="0005396D">
        <w:trPr>
          <w:trHeight w:val="57"/>
        </w:trPr>
        <w:tc>
          <w:tcPr>
            <w:tcW w:w="1991" w:type="dxa"/>
            <w:gridSpan w:val="2"/>
          </w:tcPr>
          <w:p w14:paraId="7FA154FF" w14:textId="048CB93C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2018–2021</w:t>
            </w:r>
          </w:p>
        </w:tc>
        <w:tc>
          <w:tcPr>
            <w:tcW w:w="3107" w:type="dxa"/>
          </w:tcPr>
          <w:p w14:paraId="6B46A568" w14:textId="286B9EEC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10.98 (7.03 to 13.08</w:t>
            </w:r>
            <w:r w:rsidR="002A53C5">
              <w:rPr>
                <w:rFonts w:ascii="Times New Roman" w:eastAsia="Times New Roman" w:hAnsi="Times New Roman" w:cs="Times New Roman"/>
                <w:sz w:val="20"/>
                <w:szCs w:val="20"/>
              </w:rPr>
              <w:t>, p = 0.008</w:t>
            </w: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560" w:type="dxa"/>
          </w:tcPr>
          <w:p w14:paraId="6B09C56A" w14:textId="77777777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118" w:type="dxa"/>
          </w:tcPr>
          <w:p w14:paraId="70E771E9" w14:textId="77777777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7918BA" w:rsidRPr="003978BF" w14:paraId="228177CA" w14:textId="7A09E1F7" w:rsidTr="0005396D">
        <w:trPr>
          <w:trHeight w:val="57"/>
        </w:trPr>
        <w:tc>
          <w:tcPr>
            <w:tcW w:w="1991" w:type="dxa"/>
            <w:gridSpan w:val="2"/>
          </w:tcPr>
          <w:p w14:paraId="2F0F8DE6" w14:textId="0C2A3764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2021–2023</w:t>
            </w:r>
          </w:p>
        </w:tc>
        <w:tc>
          <w:tcPr>
            <w:tcW w:w="3107" w:type="dxa"/>
          </w:tcPr>
          <w:p w14:paraId="02C38993" w14:textId="7D4E811A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-5.80 (-11.13 to 0.66</w:t>
            </w:r>
            <w:r w:rsidR="002A53C5">
              <w:rPr>
                <w:rFonts w:ascii="Times New Roman" w:eastAsia="Times New Roman" w:hAnsi="Times New Roman" w:cs="Times New Roman"/>
                <w:sz w:val="20"/>
                <w:szCs w:val="20"/>
              </w:rPr>
              <w:t>, p = 0.077</w:t>
            </w: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560" w:type="dxa"/>
          </w:tcPr>
          <w:p w14:paraId="682EB757" w14:textId="77777777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118" w:type="dxa"/>
          </w:tcPr>
          <w:p w14:paraId="633C731F" w14:textId="77777777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C223EF" w:rsidRPr="003978BF" w14:paraId="51157C58" w14:textId="21196965" w:rsidTr="0005396D">
        <w:trPr>
          <w:trHeight w:val="57"/>
        </w:trPr>
        <w:tc>
          <w:tcPr>
            <w:tcW w:w="9776" w:type="dxa"/>
            <w:gridSpan w:val="5"/>
          </w:tcPr>
          <w:p w14:paraId="2E609BCB" w14:textId="4F8FD2E1" w:rsidR="00C223EF" w:rsidRPr="003978BF" w:rsidRDefault="00C223EF" w:rsidP="007918BA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Older Adults</w:t>
            </w:r>
          </w:p>
        </w:tc>
      </w:tr>
      <w:tr w:rsidR="007918BA" w:rsidRPr="003978BF" w14:paraId="5E7688A8" w14:textId="4B45799C" w:rsidTr="0005396D">
        <w:trPr>
          <w:trHeight w:val="57"/>
        </w:trPr>
        <w:tc>
          <w:tcPr>
            <w:tcW w:w="1991" w:type="dxa"/>
            <w:gridSpan w:val="2"/>
          </w:tcPr>
          <w:p w14:paraId="40502565" w14:textId="658DBFEA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1999–2019</w:t>
            </w:r>
          </w:p>
        </w:tc>
        <w:tc>
          <w:tcPr>
            <w:tcW w:w="3107" w:type="dxa"/>
          </w:tcPr>
          <w:p w14:paraId="5DB75CF8" w14:textId="3EF84AD6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-0.93 (-1.30 to -0.65</w:t>
            </w:r>
            <w:r w:rsidR="002A53C5">
              <w:rPr>
                <w:rFonts w:ascii="Times New Roman" w:eastAsia="Times New Roman" w:hAnsi="Times New Roman" w:cs="Times New Roman"/>
                <w:sz w:val="20"/>
                <w:szCs w:val="20"/>
              </w:rPr>
              <w:t>, p &lt; 0.001</w:t>
            </w: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560" w:type="dxa"/>
          </w:tcPr>
          <w:p w14:paraId="43573EB9" w14:textId="07CE9508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1999-2023</w:t>
            </w:r>
          </w:p>
        </w:tc>
        <w:tc>
          <w:tcPr>
            <w:tcW w:w="3118" w:type="dxa"/>
          </w:tcPr>
          <w:p w14:paraId="050E0C03" w14:textId="7FE404B2" w:rsidR="007918BA" w:rsidRPr="003978BF" w:rsidRDefault="002A53C5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-0.07 (-0.37 to 0.21, p = 0.659)</w:t>
            </w:r>
          </w:p>
        </w:tc>
      </w:tr>
      <w:tr w:rsidR="007918BA" w:rsidRPr="003978BF" w14:paraId="6C4C862E" w14:textId="06EF898A" w:rsidTr="0005396D">
        <w:trPr>
          <w:trHeight w:val="57"/>
        </w:trPr>
        <w:tc>
          <w:tcPr>
            <w:tcW w:w="1991" w:type="dxa"/>
            <w:gridSpan w:val="2"/>
          </w:tcPr>
          <w:p w14:paraId="04658AD3" w14:textId="70234D2B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2019–2023</w:t>
            </w:r>
          </w:p>
        </w:tc>
        <w:tc>
          <w:tcPr>
            <w:tcW w:w="3107" w:type="dxa"/>
          </w:tcPr>
          <w:p w14:paraId="468B6272" w14:textId="4776F685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4.38 (1.77 to 10.01</w:t>
            </w:r>
            <w:r w:rsidR="002A53C5">
              <w:rPr>
                <w:rFonts w:ascii="Times New Roman" w:eastAsia="Times New Roman" w:hAnsi="Times New Roman" w:cs="Times New Roman"/>
                <w:sz w:val="20"/>
                <w:szCs w:val="20"/>
              </w:rPr>
              <w:t>, p &lt; 0.001</w:t>
            </w: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560" w:type="dxa"/>
          </w:tcPr>
          <w:p w14:paraId="2E7C1A52" w14:textId="77777777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118" w:type="dxa"/>
          </w:tcPr>
          <w:p w14:paraId="6A0A958D" w14:textId="77777777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C223EF" w:rsidRPr="003978BF" w14:paraId="62795877" w14:textId="3318334A" w:rsidTr="0005396D">
        <w:trPr>
          <w:trHeight w:val="57"/>
        </w:trPr>
        <w:tc>
          <w:tcPr>
            <w:tcW w:w="9776" w:type="dxa"/>
            <w:gridSpan w:val="5"/>
          </w:tcPr>
          <w:p w14:paraId="09AE9F8C" w14:textId="4F90C3A3" w:rsidR="00C223EF" w:rsidRPr="003978BF" w:rsidRDefault="00C223EF" w:rsidP="007918BA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Urbanization</w:t>
            </w:r>
            <w:r w:rsidR="007918BA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(1999-2020)</w:t>
            </w:r>
          </w:p>
        </w:tc>
      </w:tr>
      <w:tr w:rsidR="00C223EF" w:rsidRPr="003978BF" w14:paraId="152D6F87" w14:textId="0B2B66C6" w:rsidTr="0005396D">
        <w:trPr>
          <w:trHeight w:val="57"/>
        </w:trPr>
        <w:tc>
          <w:tcPr>
            <w:tcW w:w="9776" w:type="dxa"/>
            <w:gridSpan w:val="5"/>
          </w:tcPr>
          <w:p w14:paraId="2DFEB4D1" w14:textId="3A5F35D8" w:rsidR="00C223EF" w:rsidRPr="003978BF" w:rsidRDefault="00C223EF" w:rsidP="007918BA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Urban Areas</w:t>
            </w:r>
          </w:p>
        </w:tc>
      </w:tr>
      <w:tr w:rsidR="007918BA" w:rsidRPr="003978BF" w14:paraId="26F60FCD" w14:textId="1F6B75B1" w:rsidTr="0005396D">
        <w:trPr>
          <w:trHeight w:val="57"/>
        </w:trPr>
        <w:tc>
          <w:tcPr>
            <w:tcW w:w="1991" w:type="dxa"/>
            <w:gridSpan w:val="2"/>
          </w:tcPr>
          <w:p w14:paraId="0B1C5B39" w14:textId="13376AA6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1999–2018</w:t>
            </w:r>
          </w:p>
        </w:tc>
        <w:tc>
          <w:tcPr>
            <w:tcW w:w="3107" w:type="dxa"/>
          </w:tcPr>
          <w:p w14:paraId="59E450A1" w14:textId="0B1C0441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-0.97 (-2.74 to 3.15</w:t>
            </w:r>
            <w:r w:rsidR="00C53937">
              <w:rPr>
                <w:rFonts w:ascii="Times New Roman" w:eastAsia="Times New Roman" w:hAnsi="Times New Roman" w:cs="Times New Roman"/>
                <w:sz w:val="20"/>
                <w:szCs w:val="20"/>
              </w:rPr>
              <w:t>, p = 0.091</w:t>
            </w: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560" w:type="dxa"/>
          </w:tcPr>
          <w:p w14:paraId="788ED0E1" w14:textId="24570E69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1999-2020</w:t>
            </w:r>
          </w:p>
        </w:tc>
        <w:tc>
          <w:tcPr>
            <w:tcW w:w="3118" w:type="dxa"/>
          </w:tcPr>
          <w:p w14:paraId="19F02FD1" w14:textId="1A5645B0" w:rsidR="007918BA" w:rsidRPr="003978BF" w:rsidRDefault="002A53C5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-0.59 (-1.03 to -0.32, p &lt; 0.001)</w:t>
            </w:r>
          </w:p>
        </w:tc>
      </w:tr>
      <w:tr w:rsidR="007918BA" w:rsidRPr="003978BF" w14:paraId="350BEE0B" w14:textId="2E6723F1" w:rsidTr="0005396D">
        <w:trPr>
          <w:trHeight w:val="57"/>
        </w:trPr>
        <w:tc>
          <w:tcPr>
            <w:tcW w:w="1991" w:type="dxa"/>
            <w:gridSpan w:val="2"/>
          </w:tcPr>
          <w:p w14:paraId="48C8E0BF" w14:textId="5986A056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2018–2020</w:t>
            </w:r>
          </w:p>
        </w:tc>
        <w:tc>
          <w:tcPr>
            <w:tcW w:w="3107" w:type="dxa"/>
          </w:tcPr>
          <w:p w14:paraId="5D62DED8" w14:textId="05CF3522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3.16 (-1.01 to 5.68</w:t>
            </w:r>
            <w:r w:rsidR="00C53937">
              <w:rPr>
                <w:rFonts w:ascii="Times New Roman" w:eastAsia="Times New Roman" w:hAnsi="Times New Roman" w:cs="Times New Roman"/>
                <w:sz w:val="20"/>
                <w:szCs w:val="20"/>
              </w:rPr>
              <w:t>, p = 0.404</w:t>
            </w: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560" w:type="dxa"/>
          </w:tcPr>
          <w:p w14:paraId="45DAA52C" w14:textId="77777777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118" w:type="dxa"/>
          </w:tcPr>
          <w:p w14:paraId="6FFF73E8" w14:textId="77777777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C223EF" w:rsidRPr="003978BF" w14:paraId="1CFA48F1" w14:textId="360E6CD7" w:rsidTr="0005396D">
        <w:trPr>
          <w:trHeight w:val="57"/>
        </w:trPr>
        <w:tc>
          <w:tcPr>
            <w:tcW w:w="9776" w:type="dxa"/>
            <w:gridSpan w:val="5"/>
          </w:tcPr>
          <w:p w14:paraId="533F6FF3" w14:textId="55D97473" w:rsidR="00C223EF" w:rsidRPr="003978BF" w:rsidRDefault="00C223EF" w:rsidP="007918BA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Rural Areas</w:t>
            </w:r>
          </w:p>
        </w:tc>
      </w:tr>
      <w:tr w:rsidR="007918BA" w:rsidRPr="003978BF" w14:paraId="3D2FAA7F" w14:textId="43B6B217" w:rsidTr="0005396D">
        <w:trPr>
          <w:trHeight w:val="57"/>
        </w:trPr>
        <w:tc>
          <w:tcPr>
            <w:tcW w:w="1991" w:type="dxa"/>
            <w:gridSpan w:val="2"/>
          </w:tcPr>
          <w:p w14:paraId="48CD15B9" w14:textId="4B9D1B5A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1999–2020</w:t>
            </w:r>
          </w:p>
        </w:tc>
        <w:tc>
          <w:tcPr>
            <w:tcW w:w="3107" w:type="dxa"/>
          </w:tcPr>
          <w:p w14:paraId="7EC741AE" w14:textId="10C1C540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0.09 (-0.19 to 0.39</w:t>
            </w:r>
            <w:r w:rsidR="00C53937">
              <w:rPr>
                <w:rFonts w:ascii="Times New Roman" w:eastAsia="Times New Roman" w:hAnsi="Times New Roman" w:cs="Times New Roman"/>
                <w:sz w:val="20"/>
                <w:szCs w:val="20"/>
              </w:rPr>
              <w:t>, p = 0.493</w:t>
            </w: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560" w:type="dxa"/>
          </w:tcPr>
          <w:p w14:paraId="52DAFD03" w14:textId="75600955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1999-2020</w:t>
            </w:r>
          </w:p>
        </w:tc>
        <w:tc>
          <w:tcPr>
            <w:tcW w:w="3118" w:type="dxa"/>
          </w:tcPr>
          <w:p w14:paraId="36294211" w14:textId="0FC50230" w:rsidR="007918BA" w:rsidRPr="003978BF" w:rsidRDefault="002A53C5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0.09 (-0.19 to 0.39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, p = 0.493</w:t>
            </w: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</w:tr>
      <w:tr w:rsidR="00C223EF" w:rsidRPr="003978BF" w14:paraId="3EDFA4BD" w14:textId="67D8682E" w:rsidTr="0005396D">
        <w:trPr>
          <w:trHeight w:val="57"/>
        </w:trPr>
        <w:tc>
          <w:tcPr>
            <w:tcW w:w="9776" w:type="dxa"/>
            <w:gridSpan w:val="5"/>
          </w:tcPr>
          <w:p w14:paraId="4891FA19" w14:textId="6FA041D5" w:rsidR="00C223EF" w:rsidRPr="003978BF" w:rsidRDefault="00C223EF" w:rsidP="007918BA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Census Region</w:t>
            </w:r>
          </w:p>
        </w:tc>
      </w:tr>
      <w:tr w:rsidR="00C223EF" w:rsidRPr="003978BF" w14:paraId="6ADB8515" w14:textId="233461C8" w:rsidTr="0005396D">
        <w:trPr>
          <w:trHeight w:val="57"/>
        </w:trPr>
        <w:tc>
          <w:tcPr>
            <w:tcW w:w="9776" w:type="dxa"/>
            <w:gridSpan w:val="5"/>
          </w:tcPr>
          <w:p w14:paraId="01724584" w14:textId="27398205" w:rsidR="00C223EF" w:rsidRPr="003978BF" w:rsidRDefault="00C223EF" w:rsidP="007918BA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Northeast</w:t>
            </w:r>
          </w:p>
        </w:tc>
      </w:tr>
      <w:tr w:rsidR="007918BA" w:rsidRPr="003978BF" w14:paraId="1B76DF0D" w14:textId="17E1797A" w:rsidTr="0005396D">
        <w:trPr>
          <w:trHeight w:val="57"/>
        </w:trPr>
        <w:tc>
          <w:tcPr>
            <w:tcW w:w="1991" w:type="dxa"/>
            <w:gridSpan w:val="2"/>
          </w:tcPr>
          <w:p w14:paraId="028D7988" w14:textId="767FD47B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1999–2011</w:t>
            </w:r>
          </w:p>
        </w:tc>
        <w:tc>
          <w:tcPr>
            <w:tcW w:w="3107" w:type="dxa"/>
          </w:tcPr>
          <w:p w14:paraId="087C1679" w14:textId="3FF91A99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-0.22 (-0.71 to 1.54</w:t>
            </w:r>
            <w:r w:rsidR="00C53937">
              <w:rPr>
                <w:rFonts w:ascii="Times New Roman" w:eastAsia="Times New Roman" w:hAnsi="Times New Roman" w:cs="Times New Roman"/>
                <w:sz w:val="20"/>
                <w:szCs w:val="20"/>
              </w:rPr>
              <w:t>, p = 0.623</w:t>
            </w: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560" w:type="dxa"/>
          </w:tcPr>
          <w:p w14:paraId="3FFDEA5B" w14:textId="67D3093C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1999-2023</w:t>
            </w:r>
          </w:p>
        </w:tc>
        <w:tc>
          <w:tcPr>
            <w:tcW w:w="3118" w:type="dxa"/>
          </w:tcPr>
          <w:p w14:paraId="0B146A69" w14:textId="5F090498" w:rsidR="007918BA" w:rsidRPr="003978BF" w:rsidRDefault="00C53937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0.00 (-0.26 to 0.33, p = 0.849)</w:t>
            </w:r>
          </w:p>
        </w:tc>
      </w:tr>
      <w:tr w:rsidR="007918BA" w:rsidRPr="003978BF" w14:paraId="5D082F6A" w14:textId="2942E2A3" w:rsidTr="0005396D">
        <w:trPr>
          <w:trHeight w:val="57"/>
        </w:trPr>
        <w:tc>
          <w:tcPr>
            <w:tcW w:w="1991" w:type="dxa"/>
            <w:gridSpan w:val="2"/>
          </w:tcPr>
          <w:p w14:paraId="3A57BDF2" w14:textId="65355285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2011–2018</w:t>
            </w:r>
          </w:p>
        </w:tc>
        <w:tc>
          <w:tcPr>
            <w:tcW w:w="3107" w:type="dxa"/>
          </w:tcPr>
          <w:p w14:paraId="531EBB67" w14:textId="6634663C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-2.41 (-6.07 to -1.20</w:t>
            </w:r>
            <w:r w:rsidR="00C53937">
              <w:rPr>
                <w:rFonts w:ascii="Times New Roman" w:eastAsia="Times New Roman" w:hAnsi="Times New Roman" w:cs="Times New Roman"/>
                <w:sz w:val="20"/>
                <w:szCs w:val="20"/>
              </w:rPr>
              <w:t>, p = 0.004</w:t>
            </w: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560" w:type="dxa"/>
          </w:tcPr>
          <w:p w14:paraId="05FD4C4D" w14:textId="77777777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118" w:type="dxa"/>
          </w:tcPr>
          <w:p w14:paraId="6164EB94" w14:textId="77777777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7918BA" w:rsidRPr="003978BF" w14:paraId="0482ECF7" w14:textId="77AE8326" w:rsidTr="0005396D">
        <w:trPr>
          <w:trHeight w:val="57"/>
        </w:trPr>
        <w:tc>
          <w:tcPr>
            <w:tcW w:w="1991" w:type="dxa"/>
            <w:gridSpan w:val="2"/>
          </w:tcPr>
          <w:p w14:paraId="1E0FDCE9" w14:textId="424ACC3A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2018–2023</w:t>
            </w:r>
          </w:p>
        </w:tc>
        <w:tc>
          <w:tcPr>
            <w:tcW w:w="3107" w:type="dxa"/>
          </w:tcPr>
          <w:p w14:paraId="619AA398" w14:textId="6D4DBC25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4.03 (1.90 to 7.93</w:t>
            </w:r>
            <w:r w:rsidR="00C53937">
              <w:rPr>
                <w:rFonts w:ascii="Times New Roman" w:eastAsia="Times New Roman" w:hAnsi="Times New Roman" w:cs="Times New Roman"/>
                <w:sz w:val="20"/>
                <w:szCs w:val="20"/>
              </w:rPr>
              <w:t>, p = 0.002</w:t>
            </w: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560" w:type="dxa"/>
          </w:tcPr>
          <w:p w14:paraId="7CEA48B4" w14:textId="77777777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118" w:type="dxa"/>
          </w:tcPr>
          <w:p w14:paraId="42F423FE" w14:textId="77777777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C223EF" w:rsidRPr="003978BF" w14:paraId="2701AB26" w14:textId="2B1591D4" w:rsidTr="0005396D">
        <w:trPr>
          <w:trHeight w:val="57"/>
        </w:trPr>
        <w:tc>
          <w:tcPr>
            <w:tcW w:w="9776" w:type="dxa"/>
            <w:gridSpan w:val="5"/>
          </w:tcPr>
          <w:p w14:paraId="074913F4" w14:textId="1E09ACC3" w:rsidR="00C223EF" w:rsidRPr="003978BF" w:rsidRDefault="00C223EF" w:rsidP="007918BA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Midwest</w:t>
            </w:r>
          </w:p>
        </w:tc>
      </w:tr>
      <w:tr w:rsidR="007918BA" w:rsidRPr="003978BF" w14:paraId="31CDE9CA" w14:textId="198F1FE1" w:rsidTr="0005396D">
        <w:trPr>
          <w:trHeight w:val="57"/>
        </w:trPr>
        <w:tc>
          <w:tcPr>
            <w:tcW w:w="1991" w:type="dxa"/>
            <w:gridSpan w:val="2"/>
          </w:tcPr>
          <w:p w14:paraId="060F9478" w14:textId="4771A7BB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1999–2018</w:t>
            </w:r>
          </w:p>
        </w:tc>
        <w:tc>
          <w:tcPr>
            <w:tcW w:w="3107" w:type="dxa"/>
          </w:tcPr>
          <w:p w14:paraId="1EBF73E5" w14:textId="6DA939BD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-0.61 (-1.72 to -0.20</w:t>
            </w:r>
            <w:r w:rsidR="00C53937">
              <w:rPr>
                <w:rFonts w:ascii="Times New Roman" w:eastAsia="Times New Roman" w:hAnsi="Times New Roman" w:cs="Times New Roman"/>
                <w:sz w:val="20"/>
                <w:szCs w:val="20"/>
              </w:rPr>
              <w:t>, p = 0.008</w:t>
            </w: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560" w:type="dxa"/>
          </w:tcPr>
          <w:p w14:paraId="22C6C2F9" w14:textId="26163342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1999-2023</w:t>
            </w:r>
          </w:p>
        </w:tc>
        <w:tc>
          <w:tcPr>
            <w:tcW w:w="3118" w:type="dxa"/>
          </w:tcPr>
          <w:p w14:paraId="3E3281D4" w14:textId="7EAFBFCE" w:rsidR="007918BA" w:rsidRPr="003978BF" w:rsidRDefault="00C53937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0.17 (-0.31 to 0.53, p = 0.398)</w:t>
            </w:r>
          </w:p>
        </w:tc>
      </w:tr>
      <w:tr w:rsidR="007918BA" w:rsidRPr="003978BF" w14:paraId="2616BF74" w14:textId="32AB84C6" w:rsidTr="0005396D">
        <w:trPr>
          <w:trHeight w:val="57"/>
        </w:trPr>
        <w:tc>
          <w:tcPr>
            <w:tcW w:w="1991" w:type="dxa"/>
            <w:gridSpan w:val="2"/>
          </w:tcPr>
          <w:p w14:paraId="438EBCCE" w14:textId="1DAD92A9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2018–2023</w:t>
            </w:r>
          </w:p>
        </w:tc>
        <w:tc>
          <w:tcPr>
            <w:tcW w:w="3107" w:type="dxa"/>
          </w:tcPr>
          <w:p w14:paraId="55EDFD2E" w14:textId="1B55EC8E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3.18 (0.45 to 9.90</w:t>
            </w:r>
            <w:r w:rsidR="00C53937">
              <w:rPr>
                <w:rFonts w:ascii="Times New Roman" w:eastAsia="Times New Roman" w:hAnsi="Times New Roman" w:cs="Times New Roman"/>
                <w:sz w:val="20"/>
                <w:szCs w:val="20"/>
              </w:rPr>
              <w:t>, p = 0.011</w:t>
            </w: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560" w:type="dxa"/>
          </w:tcPr>
          <w:p w14:paraId="791162D6" w14:textId="77777777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118" w:type="dxa"/>
          </w:tcPr>
          <w:p w14:paraId="2B09B3D0" w14:textId="77777777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C223EF" w:rsidRPr="003978BF" w14:paraId="244226B4" w14:textId="2E440702" w:rsidTr="0005396D">
        <w:trPr>
          <w:trHeight w:val="57"/>
        </w:trPr>
        <w:tc>
          <w:tcPr>
            <w:tcW w:w="9776" w:type="dxa"/>
            <w:gridSpan w:val="5"/>
          </w:tcPr>
          <w:p w14:paraId="26758C9E" w14:textId="279103DC" w:rsidR="00C223EF" w:rsidRPr="003978BF" w:rsidRDefault="00C223EF" w:rsidP="007918BA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South</w:t>
            </w:r>
          </w:p>
        </w:tc>
      </w:tr>
      <w:tr w:rsidR="007918BA" w:rsidRPr="003978BF" w14:paraId="29A3FDB2" w14:textId="06A06305" w:rsidTr="0005396D">
        <w:trPr>
          <w:trHeight w:val="57"/>
        </w:trPr>
        <w:tc>
          <w:tcPr>
            <w:tcW w:w="1991" w:type="dxa"/>
            <w:gridSpan w:val="2"/>
          </w:tcPr>
          <w:p w14:paraId="18D39A0A" w14:textId="3E8BCF59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1999–2018</w:t>
            </w:r>
          </w:p>
        </w:tc>
        <w:tc>
          <w:tcPr>
            <w:tcW w:w="3107" w:type="dxa"/>
          </w:tcPr>
          <w:p w14:paraId="08C93286" w14:textId="75F34023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-0.99 (-1.38 to -0.66</w:t>
            </w:r>
            <w:r w:rsidR="00C53937">
              <w:rPr>
                <w:rFonts w:ascii="Times New Roman" w:eastAsia="Times New Roman" w:hAnsi="Times New Roman" w:cs="Times New Roman"/>
                <w:sz w:val="20"/>
                <w:szCs w:val="20"/>
              </w:rPr>
              <w:t>, p = 0.024</w:t>
            </w: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560" w:type="dxa"/>
          </w:tcPr>
          <w:p w14:paraId="52036439" w14:textId="3CB927D2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1999-2023</w:t>
            </w:r>
          </w:p>
        </w:tc>
        <w:tc>
          <w:tcPr>
            <w:tcW w:w="3118" w:type="dxa"/>
          </w:tcPr>
          <w:p w14:paraId="6728BB64" w14:textId="625CD441" w:rsidR="007918BA" w:rsidRPr="003978BF" w:rsidRDefault="00C53937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-0.09 (-0.41 to 0.19, p = 0.494)</w:t>
            </w:r>
          </w:p>
        </w:tc>
      </w:tr>
      <w:tr w:rsidR="007918BA" w:rsidRPr="003978BF" w14:paraId="2E70759C" w14:textId="20A9DF9E" w:rsidTr="0005396D">
        <w:trPr>
          <w:trHeight w:val="57"/>
        </w:trPr>
        <w:tc>
          <w:tcPr>
            <w:tcW w:w="1991" w:type="dxa"/>
            <w:gridSpan w:val="2"/>
          </w:tcPr>
          <w:p w14:paraId="1348664A" w14:textId="1BC32D38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2018–2021</w:t>
            </w:r>
          </w:p>
        </w:tc>
        <w:tc>
          <w:tcPr>
            <w:tcW w:w="3107" w:type="dxa"/>
          </w:tcPr>
          <w:p w14:paraId="5B88E971" w14:textId="5FA09693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7.76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(-1.16 to 9.58</w:t>
            </w:r>
            <w:r w:rsidR="00C53937">
              <w:rPr>
                <w:rFonts w:ascii="Times New Roman" w:eastAsia="Times New Roman" w:hAnsi="Times New Roman" w:cs="Times New Roman"/>
                <w:sz w:val="20"/>
                <w:szCs w:val="20"/>
              </w:rPr>
              <w:t>, p = 0.093</w:t>
            </w: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560" w:type="dxa"/>
          </w:tcPr>
          <w:p w14:paraId="2FF486A4" w14:textId="77777777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118" w:type="dxa"/>
          </w:tcPr>
          <w:p w14:paraId="52DE1E0A" w14:textId="77777777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7918BA" w:rsidRPr="003978BF" w14:paraId="2AD9C5F1" w14:textId="2E334505" w:rsidTr="0005396D">
        <w:trPr>
          <w:trHeight w:val="57"/>
        </w:trPr>
        <w:tc>
          <w:tcPr>
            <w:tcW w:w="1991" w:type="dxa"/>
            <w:gridSpan w:val="2"/>
          </w:tcPr>
          <w:p w14:paraId="2B5CA82E" w14:textId="7FA2988C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2021–2023</w:t>
            </w:r>
          </w:p>
        </w:tc>
        <w:tc>
          <w:tcPr>
            <w:tcW w:w="3107" w:type="dxa"/>
          </w:tcPr>
          <w:p w14:paraId="1CACC3A1" w14:textId="6A53FFD8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-2.82 (-6.89 to 3.55</w:t>
            </w:r>
            <w:r w:rsidR="00C53937">
              <w:rPr>
                <w:rFonts w:ascii="Times New Roman" w:eastAsia="Times New Roman" w:hAnsi="Times New Roman" w:cs="Times New Roman"/>
                <w:sz w:val="20"/>
                <w:szCs w:val="20"/>
              </w:rPr>
              <w:t>, p = 0.211</w:t>
            </w: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560" w:type="dxa"/>
          </w:tcPr>
          <w:p w14:paraId="7FEB8D0E" w14:textId="77777777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118" w:type="dxa"/>
          </w:tcPr>
          <w:p w14:paraId="0A8F53CA" w14:textId="77777777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C223EF" w:rsidRPr="003978BF" w14:paraId="22420C73" w14:textId="378E300B" w:rsidTr="0005396D">
        <w:trPr>
          <w:trHeight w:val="57"/>
        </w:trPr>
        <w:tc>
          <w:tcPr>
            <w:tcW w:w="9776" w:type="dxa"/>
            <w:gridSpan w:val="5"/>
          </w:tcPr>
          <w:p w14:paraId="7E7E54FD" w14:textId="34A622E6" w:rsidR="00C223EF" w:rsidRPr="003978BF" w:rsidRDefault="00C223EF" w:rsidP="007918BA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West</w:t>
            </w:r>
          </w:p>
        </w:tc>
      </w:tr>
      <w:tr w:rsidR="007918BA" w:rsidRPr="003978BF" w14:paraId="0B631FE3" w14:textId="4F8F66B2" w:rsidTr="0005396D">
        <w:trPr>
          <w:trHeight w:val="57"/>
        </w:trPr>
        <w:tc>
          <w:tcPr>
            <w:tcW w:w="1991" w:type="dxa"/>
            <w:gridSpan w:val="2"/>
          </w:tcPr>
          <w:p w14:paraId="5AE4537E" w14:textId="0BFF83E8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1999–2008</w:t>
            </w:r>
          </w:p>
        </w:tc>
        <w:tc>
          <w:tcPr>
            <w:tcW w:w="3107" w:type="dxa"/>
          </w:tcPr>
          <w:p w14:paraId="04640010" w14:textId="28F96AEC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0.28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(-0.53 to 4.11</w:t>
            </w:r>
            <w:r w:rsidR="00C53937">
              <w:rPr>
                <w:rFonts w:ascii="Times New Roman" w:eastAsia="Times New Roman" w:hAnsi="Times New Roman" w:cs="Times New Roman"/>
                <w:sz w:val="20"/>
                <w:szCs w:val="20"/>
              </w:rPr>
              <w:t>, p = 0.469</w:t>
            </w: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560" w:type="dxa"/>
          </w:tcPr>
          <w:p w14:paraId="4B638D03" w14:textId="263969A6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1999-2023</w:t>
            </w:r>
          </w:p>
        </w:tc>
        <w:tc>
          <w:tcPr>
            <w:tcW w:w="3118" w:type="dxa"/>
          </w:tcPr>
          <w:p w14:paraId="45257778" w14:textId="4B56A20F" w:rsidR="007918BA" w:rsidRPr="003978BF" w:rsidRDefault="00C53937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0.26 (-0.02 to 0.64, p = 0.066)</w:t>
            </w:r>
          </w:p>
        </w:tc>
      </w:tr>
      <w:tr w:rsidR="007918BA" w:rsidRPr="003978BF" w14:paraId="6D181BF6" w14:textId="49650618" w:rsidTr="0005396D">
        <w:trPr>
          <w:trHeight w:val="57"/>
        </w:trPr>
        <w:tc>
          <w:tcPr>
            <w:tcW w:w="1991" w:type="dxa"/>
            <w:gridSpan w:val="2"/>
          </w:tcPr>
          <w:p w14:paraId="74CAF22C" w14:textId="6E6D7A45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2008–2019</w:t>
            </w:r>
          </w:p>
        </w:tc>
        <w:tc>
          <w:tcPr>
            <w:tcW w:w="3107" w:type="dxa"/>
          </w:tcPr>
          <w:p w14:paraId="28B9705B" w14:textId="24412327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-1.47 (-4.49 to -0.88</w:t>
            </w:r>
            <w:r w:rsidR="00C53937">
              <w:rPr>
                <w:rFonts w:ascii="Times New Roman" w:eastAsia="Times New Roman" w:hAnsi="Times New Roman" w:cs="Times New Roman"/>
                <w:sz w:val="20"/>
                <w:szCs w:val="20"/>
              </w:rPr>
              <w:t>, p = 0.004</w:t>
            </w: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560" w:type="dxa"/>
          </w:tcPr>
          <w:p w14:paraId="43A795D8" w14:textId="77777777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118" w:type="dxa"/>
          </w:tcPr>
          <w:p w14:paraId="0F2C521E" w14:textId="77777777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7918BA" w:rsidRPr="003978BF" w14:paraId="3AECFE45" w14:textId="325709CA" w:rsidTr="0005396D">
        <w:trPr>
          <w:trHeight w:val="57"/>
        </w:trPr>
        <w:tc>
          <w:tcPr>
            <w:tcW w:w="1991" w:type="dxa"/>
            <w:gridSpan w:val="2"/>
          </w:tcPr>
          <w:p w14:paraId="43A80FCB" w14:textId="18A18EC5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2019–2023</w:t>
            </w:r>
          </w:p>
        </w:tc>
        <w:tc>
          <w:tcPr>
            <w:tcW w:w="3107" w:type="dxa"/>
          </w:tcPr>
          <w:p w14:paraId="7A66202B" w14:textId="71066801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5.15 (2.57 to 9.72</w:t>
            </w:r>
            <w:r w:rsidR="00C53937">
              <w:rPr>
                <w:rFonts w:ascii="Times New Roman" w:eastAsia="Times New Roman" w:hAnsi="Times New Roman" w:cs="Times New Roman"/>
                <w:sz w:val="20"/>
                <w:szCs w:val="20"/>
              </w:rPr>
              <w:t>, p &lt; 0.001</w:t>
            </w: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560" w:type="dxa"/>
          </w:tcPr>
          <w:p w14:paraId="501F4966" w14:textId="77777777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118" w:type="dxa"/>
          </w:tcPr>
          <w:p w14:paraId="5B4F9EAD" w14:textId="77777777" w:rsidR="007918BA" w:rsidRPr="003978BF" w:rsidRDefault="007918BA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7918BA" w:rsidRPr="003978BF" w14:paraId="40AE052C" w14:textId="77777777" w:rsidTr="0005396D">
        <w:trPr>
          <w:trHeight w:val="57"/>
        </w:trPr>
        <w:tc>
          <w:tcPr>
            <w:tcW w:w="9776" w:type="dxa"/>
            <w:gridSpan w:val="5"/>
          </w:tcPr>
          <w:p w14:paraId="29B93188" w14:textId="1CF70CF5" w:rsidR="007918BA" w:rsidRPr="0005396D" w:rsidRDefault="00815C39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05396D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UTI as UCD</w:t>
            </w:r>
          </w:p>
        </w:tc>
      </w:tr>
      <w:tr w:rsidR="00815C39" w:rsidRPr="003978BF" w14:paraId="1F033B71" w14:textId="77777777" w:rsidTr="0005396D">
        <w:trPr>
          <w:trHeight w:val="57"/>
        </w:trPr>
        <w:tc>
          <w:tcPr>
            <w:tcW w:w="1978" w:type="dxa"/>
          </w:tcPr>
          <w:p w14:paraId="76AEAEAC" w14:textId="61E629EE" w:rsidR="00815C39" w:rsidRDefault="00815C39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1999-2006</w:t>
            </w:r>
          </w:p>
        </w:tc>
        <w:tc>
          <w:tcPr>
            <w:tcW w:w="3120" w:type="dxa"/>
            <w:gridSpan w:val="2"/>
          </w:tcPr>
          <w:p w14:paraId="266FFEF0" w14:textId="37B6ABC1" w:rsidR="00815C39" w:rsidRDefault="00815C39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-0.71 (-2.91 to 1.56, p = 0.402)</w:t>
            </w:r>
          </w:p>
        </w:tc>
        <w:tc>
          <w:tcPr>
            <w:tcW w:w="1560" w:type="dxa"/>
          </w:tcPr>
          <w:p w14:paraId="3193F9CE" w14:textId="025F2C4F" w:rsidR="00815C39" w:rsidRDefault="00815C39" w:rsidP="00815C39">
            <w:pPr>
              <w:widowControl w:val="0"/>
              <w:spacing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1999-2023</w:t>
            </w:r>
          </w:p>
        </w:tc>
        <w:tc>
          <w:tcPr>
            <w:tcW w:w="3118" w:type="dxa"/>
          </w:tcPr>
          <w:p w14:paraId="551EF0A8" w14:textId="074E5975" w:rsidR="00815C39" w:rsidRDefault="00815C39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-1.56 (-2.01 to -1.17, p &lt; 0.001)</w:t>
            </w:r>
          </w:p>
        </w:tc>
      </w:tr>
      <w:tr w:rsidR="00815C39" w:rsidRPr="003978BF" w14:paraId="01CD39B0" w14:textId="77777777" w:rsidTr="0005396D">
        <w:trPr>
          <w:trHeight w:val="57"/>
        </w:trPr>
        <w:tc>
          <w:tcPr>
            <w:tcW w:w="1978" w:type="dxa"/>
          </w:tcPr>
          <w:p w14:paraId="26567CFA" w14:textId="0BA412D2" w:rsidR="00815C39" w:rsidRDefault="00815C39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2006-2009</w:t>
            </w:r>
          </w:p>
        </w:tc>
        <w:tc>
          <w:tcPr>
            <w:tcW w:w="3120" w:type="dxa"/>
            <w:gridSpan w:val="2"/>
          </w:tcPr>
          <w:p w14:paraId="5F053BB0" w14:textId="4B37B40B" w:rsidR="00815C39" w:rsidRDefault="00815C39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-11.76 (-13.68 to 0.77, p = 0.060)</w:t>
            </w:r>
          </w:p>
        </w:tc>
        <w:tc>
          <w:tcPr>
            <w:tcW w:w="1560" w:type="dxa"/>
          </w:tcPr>
          <w:p w14:paraId="66CFC9F8" w14:textId="77777777" w:rsidR="00815C39" w:rsidRDefault="00815C39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118" w:type="dxa"/>
          </w:tcPr>
          <w:p w14:paraId="4C8412AC" w14:textId="77777777" w:rsidR="00815C39" w:rsidRDefault="00815C39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815C39" w:rsidRPr="003978BF" w14:paraId="3C237415" w14:textId="77777777" w:rsidTr="0005396D">
        <w:trPr>
          <w:trHeight w:val="57"/>
        </w:trPr>
        <w:tc>
          <w:tcPr>
            <w:tcW w:w="1978" w:type="dxa"/>
          </w:tcPr>
          <w:p w14:paraId="431FA819" w14:textId="72E87898" w:rsidR="00815C39" w:rsidRDefault="00815C39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2009-2019</w:t>
            </w:r>
          </w:p>
        </w:tc>
        <w:tc>
          <w:tcPr>
            <w:tcW w:w="3120" w:type="dxa"/>
            <w:gridSpan w:val="2"/>
          </w:tcPr>
          <w:p w14:paraId="3080A844" w14:textId="6D015252" w:rsidR="00815C39" w:rsidRDefault="00815C39" w:rsidP="00815C39">
            <w:pPr>
              <w:widowControl w:val="0"/>
              <w:spacing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-0.85 (-11.17 to 0.23, p = 0.090)</w:t>
            </w:r>
          </w:p>
        </w:tc>
        <w:tc>
          <w:tcPr>
            <w:tcW w:w="1560" w:type="dxa"/>
          </w:tcPr>
          <w:p w14:paraId="52C402BB" w14:textId="77777777" w:rsidR="00815C39" w:rsidRDefault="00815C39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118" w:type="dxa"/>
          </w:tcPr>
          <w:p w14:paraId="44A9AB75" w14:textId="77777777" w:rsidR="00815C39" w:rsidRDefault="00815C39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815C39" w:rsidRPr="003978BF" w14:paraId="50531108" w14:textId="77777777" w:rsidTr="0005396D">
        <w:trPr>
          <w:trHeight w:val="57"/>
        </w:trPr>
        <w:tc>
          <w:tcPr>
            <w:tcW w:w="1978" w:type="dxa"/>
          </w:tcPr>
          <w:p w14:paraId="37291588" w14:textId="4107448E" w:rsidR="00815C39" w:rsidRDefault="00815C39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2019-2023</w:t>
            </w:r>
          </w:p>
        </w:tc>
        <w:tc>
          <w:tcPr>
            <w:tcW w:w="3120" w:type="dxa"/>
            <w:gridSpan w:val="2"/>
          </w:tcPr>
          <w:p w14:paraId="3E2BDC52" w14:textId="5C562775" w:rsidR="00815C39" w:rsidRDefault="00815C39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3.38 (0.13 to 9.39, p = 0.036)</w:t>
            </w:r>
          </w:p>
        </w:tc>
        <w:tc>
          <w:tcPr>
            <w:tcW w:w="1560" w:type="dxa"/>
          </w:tcPr>
          <w:p w14:paraId="33B00E6E" w14:textId="77777777" w:rsidR="00815C39" w:rsidRDefault="00815C39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118" w:type="dxa"/>
          </w:tcPr>
          <w:p w14:paraId="0426673C" w14:textId="77777777" w:rsidR="00815C39" w:rsidRDefault="00815C39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815C39" w:rsidRPr="003978BF" w14:paraId="038647D0" w14:textId="77777777" w:rsidTr="0005396D">
        <w:trPr>
          <w:trHeight w:val="57"/>
        </w:trPr>
        <w:tc>
          <w:tcPr>
            <w:tcW w:w="9776" w:type="dxa"/>
            <w:gridSpan w:val="5"/>
          </w:tcPr>
          <w:p w14:paraId="53D09238" w14:textId="1615689D" w:rsidR="00815C39" w:rsidRPr="0005396D" w:rsidRDefault="00815C39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05396D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COVID-19 as UCD and UTI as MCD</w:t>
            </w:r>
          </w:p>
        </w:tc>
      </w:tr>
      <w:tr w:rsidR="00815C39" w:rsidRPr="003978BF" w14:paraId="52A1FDFC" w14:textId="77777777" w:rsidTr="0005396D">
        <w:trPr>
          <w:trHeight w:val="57"/>
        </w:trPr>
        <w:tc>
          <w:tcPr>
            <w:tcW w:w="1978" w:type="dxa"/>
          </w:tcPr>
          <w:p w14:paraId="517DA564" w14:textId="4F740819" w:rsidR="00815C39" w:rsidRDefault="00C53937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2020-2023</w:t>
            </w:r>
          </w:p>
        </w:tc>
        <w:tc>
          <w:tcPr>
            <w:tcW w:w="3120" w:type="dxa"/>
            <w:gridSpan w:val="2"/>
          </w:tcPr>
          <w:p w14:paraId="5C3EDB52" w14:textId="761DA86F" w:rsidR="00815C39" w:rsidRDefault="00C53937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-26.05 (-58.19 to 15.10, p = </w:t>
            </w:r>
            <w:r w:rsidR="002C3ED5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.154)</w:t>
            </w:r>
          </w:p>
        </w:tc>
        <w:tc>
          <w:tcPr>
            <w:tcW w:w="1560" w:type="dxa"/>
          </w:tcPr>
          <w:p w14:paraId="7270CB80" w14:textId="425DD4BC" w:rsidR="00815C39" w:rsidRDefault="00C53937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2020-2023</w:t>
            </w:r>
          </w:p>
        </w:tc>
        <w:tc>
          <w:tcPr>
            <w:tcW w:w="3118" w:type="dxa"/>
          </w:tcPr>
          <w:p w14:paraId="6C3BF139" w14:textId="55BA895B" w:rsidR="00815C39" w:rsidRDefault="00C53937" w:rsidP="007918BA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-26.05 (-58.19 to 15.10, p = </w:t>
            </w:r>
            <w:r w:rsidR="002C3ED5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.154)</w:t>
            </w:r>
          </w:p>
        </w:tc>
      </w:tr>
    </w:tbl>
    <w:p w14:paraId="30E35F14" w14:textId="2236E8E2" w:rsidR="00E91A2D" w:rsidRPr="003978BF" w:rsidRDefault="00000000">
      <w:pPr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3978BF">
        <w:rPr>
          <w:rFonts w:ascii="Times New Roman" w:eastAsia="Times New Roman" w:hAnsi="Times New Roman" w:cs="Times New Roman"/>
          <w:sz w:val="20"/>
          <w:szCs w:val="20"/>
        </w:rPr>
        <w:t xml:space="preserve">NH: </w:t>
      </w:r>
      <w:r w:rsidR="00071D09">
        <w:rPr>
          <w:rFonts w:ascii="Times New Roman" w:eastAsia="Times New Roman" w:hAnsi="Times New Roman" w:cs="Times New Roman"/>
          <w:sz w:val="20"/>
          <w:szCs w:val="20"/>
        </w:rPr>
        <w:t>N</w:t>
      </w:r>
      <w:r w:rsidRPr="003978BF">
        <w:rPr>
          <w:rFonts w:ascii="Times New Roman" w:eastAsia="Times New Roman" w:hAnsi="Times New Roman" w:cs="Times New Roman"/>
          <w:sz w:val="20"/>
          <w:szCs w:val="20"/>
        </w:rPr>
        <w:t>on-Hispanic; APC: Annual Percent Change, AAPC: Average Annual Percent Change</w:t>
      </w:r>
      <w:r w:rsidR="00815C39">
        <w:rPr>
          <w:rFonts w:ascii="Times New Roman" w:eastAsia="Times New Roman" w:hAnsi="Times New Roman" w:cs="Times New Roman"/>
          <w:sz w:val="20"/>
          <w:szCs w:val="20"/>
        </w:rPr>
        <w:t>,</w:t>
      </w:r>
      <w:r w:rsidR="00C6157D">
        <w:rPr>
          <w:rFonts w:ascii="Times New Roman" w:eastAsia="Times New Roman" w:hAnsi="Times New Roman" w:cs="Times New Roman"/>
          <w:sz w:val="20"/>
          <w:szCs w:val="20"/>
        </w:rPr>
        <w:t xml:space="preserve"> UTI = Urinary Tract Infection,</w:t>
      </w:r>
      <w:r w:rsidR="00815C39">
        <w:rPr>
          <w:rFonts w:ascii="Times New Roman" w:eastAsia="Times New Roman" w:hAnsi="Times New Roman" w:cs="Times New Roman"/>
          <w:sz w:val="20"/>
          <w:szCs w:val="20"/>
        </w:rPr>
        <w:t xml:space="preserve"> UCD = Underlying Cause of Death, MCD = Multiple Cause of Death/Contributing Cause of Death</w:t>
      </w:r>
    </w:p>
    <w:p w14:paraId="1DC35D15" w14:textId="77777777" w:rsidR="00E91A2D" w:rsidRPr="003978BF" w:rsidRDefault="00E91A2D">
      <w:pPr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14:paraId="6AD6A7CC" w14:textId="77777777" w:rsidR="00E91A2D" w:rsidRPr="003978BF" w:rsidRDefault="00E91A2D">
      <w:pPr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14:paraId="47F02DA7" w14:textId="77777777" w:rsidR="00E91A2D" w:rsidRPr="003978BF" w:rsidRDefault="00E91A2D">
      <w:pPr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14:paraId="641432C3" w14:textId="77777777" w:rsidR="00E91A2D" w:rsidRPr="003978BF" w:rsidRDefault="00E91A2D">
      <w:pPr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14:paraId="09025569" w14:textId="77777777" w:rsidR="002A53C5" w:rsidRDefault="002A53C5">
      <w:pPr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p w14:paraId="477A90F2" w14:textId="77777777" w:rsidR="002A53C5" w:rsidRDefault="002A53C5">
      <w:pPr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p w14:paraId="50B2441B" w14:textId="77777777" w:rsidR="002A53C5" w:rsidRDefault="002A53C5">
      <w:pPr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p w14:paraId="26BFE37D" w14:textId="77777777" w:rsidR="002A53C5" w:rsidRDefault="002A53C5">
      <w:pPr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p w14:paraId="14AF6152" w14:textId="77777777" w:rsidR="002A53C5" w:rsidRDefault="002A53C5">
      <w:pPr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p w14:paraId="40EC2A29" w14:textId="77777777" w:rsidR="002A53C5" w:rsidRDefault="002A53C5">
      <w:pPr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p w14:paraId="6A553EF2" w14:textId="77777777" w:rsidR="002A53C5" w:rsidRDefault="002A53C5">
      <w:pPr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p w14:paraId="1B0F6722" w14:textId="77777777" w:rsidR="0005396D" w:rsidRDefault="0005396D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4B1B87E" w14:textId="3655F7C7" w:rsidR="00E91A2D" w:rsidRPr="003978BF" w:rsidRDefault="00000000" w:rsidP="00071D09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3978BF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Supplemental Table 5</w:t>
      </w:r>
      <w:r w:rsidRPr="003978BF">
        <w:rPr>
          <w:rFonts w:ascii="Times New Roman" w:eastAsia="Gungsuh" w:hAnsi="Times New Roman" w:cs="Times New Roman"/>
          <w:sz w:val="24"/>
          <w:szCs w:val="24"/>
        </w:rPr>
        <w:t>. Race/ Ethnicity Stratified UTI-Related Age-Adjusted Mortality Rates among Adults Aged ≥ 25 Years in the United States, 1999 to 2023.</w:t>
      </w:r>
    </w:p>
    <w:tbl>
      <w:tblPr>
        <w:tblStyle w:val="TableGridLight"/>
        <w:tblpPr w:leftFromText="180" w:rightFromText="180" w:topFromText="180" w:bottomFromText="180" w:vertAnchor="text" w:tblpX="-1125"/>
        <w:tblW w:w="11619" w:type="dxa"/>
        <w:tblLayout w:type="fixed"/>
        <w:tblLook w:val="0400" w:firstRow="0" w:lastRow="0" w:firstColumn="0" w:lastColumn="0" w:noHBand="0" w:noVBand="1"/>
      </w:tblPr>
      <w:tblGrid>
        <w:gridCol w:w="988"/>
        <w:gridCol w:w="2409"/>
        <w:gridCol w:w="2078"/>
        <w:gridCol w:w="2205"/>
        <w:gridCol w:w="1954"/>
        <w:gridCol w:w="1985"/>
      </w:tblGrid>
      <w:tr w:rsidR="00E91A2D" w:rsidRPr="003978BF" w14:paraId="03760F5D" w14:textId="77777777" w:rsidTr="00071D09">
        <w:trPr>
          <w:trHeight w:val="144"/>
        </w:trPr>
        <w:tc>
          <w:tcPr>
            <w:tcW w:w="9634" w:type="dxa"/>
            <w:gridSpan w:val="5"/>
          </w:tcPr>
          <w:p w14:paraId="70FF8EAA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                                               Age-Adjusted Mortality Rate /100,000 (95% CI)</w:t>
            </w:r>
          </w:p>
        </w:tc>
        <w:tc>
          <w:tcPr>
            <w:tcW w:w="1985" w:type="dxa"/>
          </w:tcPr>
          <w:p w14:paraId="1711083F" w14:textId="77777777" w:rsidR="00E91A2D" w:rsidRPr="003978BF" w:rsidRDefault="00E91A2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</w:tr>
      <w:tr w:rsidR="00E91A2D" w:rsidRPr="003978BF" w14:paraId="5E62E8F5" w14:textId="77777777" w:rsidTr="00071D09">
        <w:trPr>
          <w:trHeight w:val="144"/>
        </w:trPr>
        <w:tc>
          <w:tcPr>
            <w:tcW w:w="988" w:type="dxa"/>
          </w:tcPr>
          <w:p w14:paraId="63381848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Year</w:t>
            </w:r>
          </w:p>
        </w:tc>
        <w:tc>
          <w:tcPr>
            <w:tcW w:w="2409" w:type="dxa"/>
          </w:tcPr>
          <w:p w14:paraId="7A087684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NH American Indian or Alaska Native</w:t>
            </w:r>
          </w:p>
        </w:tc>
        <w:tc>
          <w:tcPr>
            <w:tcW w:w="2078" w:type="dxa"/>
          </w:tcPr>
          <w:p w14:paraId="31B7A987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NH Asian or Pacific Islander</w:t>
            </w:r>
          </w:p>
        </w:tc>
        <w:tc>
          <w:tcPr>
            <w:tcW w:w="2205" w:type="dxa"/>
          </w:tcPr>
          <w:p w14:paraId="6DEF7862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NH Black or African American</w:t>
            </w:r>
          </w:p>
        </w:tc>
        <w:tc>
          <w:tcPr>
            <w:tcW w:w="1954" w:type="dxa"/>
          </w:tcPr>
          <w:p w14:paraId="16EA275D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NH White</w:t>
            </w:r>
          </w:p>
        </w:tc>
        <w:tc>
          <w:tcPr>
            <w:tcW w:w="1985" w:type="dxa"/>
          </w:tcPr>
          <w:p w14:paraId="2FF4D382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Hispanic or Latino</w:t>
            </w:r>
          </w:p>
        </w:tc>
      </w:tr>
      <w:tr w:rsidR="00E91A2D" w:rsidRPr="003978BF" w14:paraId="20BADA69" w14:textId="77777777" w:rsidTr="00071D09">
        <w:trPr>
          <w:trHeight w:val="144"/>
        </w:trPr>
        <w:tc>
          <w:tcPr>
            <w:tcW w:w="988" w:type="dxa"/>
          </w:tcPr>
          <w:p w14:paraId="138FEAD4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1999</w:t>
            </w:r>
          </w:p>
        </w:tc>
        <w:tc>
          <w:tcPr>
            <w:tcW w:w="2409" w:type="dxa"/>
          </w:tcPr>
          <w:p w14:paraId="1330891B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16.53 (13.14 - 19.91)</w:t>
            </w:r>
          </w:p>
        </w:tc>
        <w:tc>
          <w:tcPr>
            <w:tcW w:w="2078" w:type="dxa"/>
          </w:tcPr>
          <w:p w14:paraId="48088C3A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11.29 (10.10 - 12.48)</w:t>
            </w:r>
          </w:p>
        </w:tc>
        <w:tc>
          <w:tcPr>
            <w:tcW w:w="2205" w:type="dxa"/>
          </w:tcPr>
          <w:p w14:paraId="0AF8687D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30.43 (29.50 - 31.36)</w:t>
            </w:r>
          </w:p>
        </w:tc>
        <w:tc>
          <w:tcPr>
            <w:tcW w:w="1954" w:type="dxa"/>
          </w:tcPr>
          <w:p w14:paraId="76CD2799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19.38 (19.16 - 19.60)</w:t>
            </w:r>
          </w:p>
        </w:tc>
        <w:tc>
          <w:tcPr>
            <w:tcW w:w="1985" w:type="dxa"/>
          </w:tcPr>
          <w:p w14:paraId="37750E85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16.53 (15.57 - 17.49)</w:t>
            </w:r>
          </w:p>
        </w:tc>
      </w:tr>
      <w:tr w:rsidR="00E91A2D" w:rsidRPr="003978BF" w14:paraId="06C2F889" w14:textId="77777777" w:rsidTr="00071D09">
        <w:trPr>
          <w:trHeight w:val="144"/>
        </w:trPr>
        <w:tc>
          <w:tcPr>
            <w:tcW w:w="988" w:type="dxa"/>
          </w:tcPr>
          <w:p w14:paraId="3B59BCAC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2000</w:t>
            </w:r>
          </w:p>
        </w:tc>
        <w:tc>
          <w:tcPr>
            <w:tcW w:w="2409" w:type="dxa"/>
          </w:tcPr>
          <w:p w14:paraId="7CA7D3BE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19.74 (16.20 - 23.27)</w:t>
            </w:r>
          </w:p>
        </w:tc>
        <w:tc>
          <w:tcPr>
            <w:tcW w:w="2078" w:type="dxa"/>
          </w:tcPr>
          <w:p w14:paraId="4D73283E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11.11 (9.99 - 12.23)</w:t>
            </w:r>
          </w:p>
        </w:tc>
        <w:tc>
          <w:tcPr>
            <w:tcW w:w="2205" w:type="dxa"/>
          </w:tcPr>
          <w:p w14:paraId="55DBB4E7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29.18 (28.28 - 30.08)</w:t>
            </w:r>
          </w:p>
        </w:tc>
        <w:tc>
          <w:tcPr>
            <w:tcW w:w="1954" w:type="dxa"/>
          </w:tcPr>
          <w:p w14:paraId="68B7EEB6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18.91 (18.70 - 19.13)</w:t>
            </w:r>
          </w:p>
        </w:tc>
        <w:tc>
          <w:tcPr>
            <w:tcW w:w="1985" w:type="dxa"/>
          </w:tcPr>
          <w:p w14:paraId="734DB26D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16.31 (15.39 - 17.24)</w:t>
            </w:r>
          </w:p>
        </w:tc>
      </w:tr>
      <w:tr w:rsidR="00E91A2D" w:rsidRPr="003978BF" w14:paraId="1D237625" w14:textId="77777777" w:rsidTr="00071D09">
        <w:trPr>
          <w:trHeight w:val="144"/>
        </w:trPr>
        <w:tc>
          <w:tcPr>
            <w:tcW w:w="988" w:type="dxa"/>
          </w:tcPr>
          <w:p w14:paraId="00C559B1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2001</w:t>
            </w:r>
          </w:p>
        </w:tc>
        <w:tc>
          <w:tcPr>
            <w:tcW w:w="2409" w:type="dxa"/>
          </w:tcPr>
          <w:p w14:paraId="2E0E9E70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21.27 (17.69 - 24.84)</w:t>
            </w:r>
          </w:p>
        </w:tc>
        <w:tc>
          <w:tcPr>
            <w:tcW w:w="2078" w:type="dxa"/>
          </w:tcPr>
          <w:p w14:paraId="01E0FEF1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11.46 (10.37 - 12.54)</w:t>
            </w:r>
          </w:p>
        </w:tc>
        <w:tc>
          <w:tcPr>
            <w:tcW w:w="2205" w:type="dxa"/>
          </w:tcPr>
          <w:p w14:paraId="2FA110C5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28.96 (28.07 - 29.86)</w:t>
            </w:r>
          </w:p>
        </w:tc>
        <w:tc>
          <w:tcPr>
            <w:tcW w:w="1954" w:type="dxa"/>
          </w:tcPr>
          <w:p w14:paraId="510D3404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18.67 (18.45 - 18.89)</w:t>
            </w:r>
          </w:p>
        </w:tc>
        <w:tc>
          <w:tcPr>
            <w:tcW w:w="1985" w:type="dxa"/>
          </w:tcPr>
          <w:p w14:paraId="02915982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15.57 (14.70 - 16.45)</w:t>
            </w:r>
          </w:p>
        </w:tc>
      </w:tr>
      <w:tr w:rsidR="00E91A2D" w:rsidRPr="003978BF" w14:paraId="28AF379C" w14:textId="77777777" w:rsidTr="00071D09">
        <w:trPr>
          <w:trHeight w:val="144"/>
        </w:trPr>
        <w:tc>
          <w:tcPr>
            <w:tcW w:w="988" w:type="dxa"/>
          </w:tcPr>
          <w:p w14:paraId="74781978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2002</w:t>
            </w:r>
          </w:p>
        </w:tc>
        <w:tc>
          <w:tcPr>
            <w:tcW w:w="2409" w:type="dxa"/>
          </w:tcPr>
          <w:p w14:paraId="3E7611FF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19.41 (16.01 - 22.81)</w:t>
            </w:r>
          </w:p>
        </w:tc>
        <w:tc>
          <w:tcPr>
            <w:tcW w:w="2078" w:type="dxa"/>
          </w:tcPr>
          <w:p w14:paraId="529D31C9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11.05 (10.00 - 12.09)</w:t>
            </w:r>
          </w:p>
        </w:tc>
        <w:tc>
          <w:tcPr>
            <w:tcW w:w="2205" w:type="dxa"/>
          </w:tcPr>
          <w:p w14:paraId="738BD72A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28.69 (27.81 - 29.58)</w:t>
            </w:r>
          </w:p>
        </w:tc>
        <w:tc>
          <w:tcPr>
            <w:tcW w:w="1954" w:type="dxa"/>
          </w:tcPr>
          <w:p w14:paraId="56CA5CB8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18.71 (18.50 - 18.93)</w:t>
            </w:r>
          </w:p>
        </w:tc>
        <w:tc>
          <w:tcPr>
            <w:tcW w:w="1985" w:type="dxa"/>
          </w:tcPr>
          <w:p w14:paraId="2C53DF6E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15.33 (14.48 - 16.18)</w:t>
            </w:r>
          </w:p>
        </w:tc>
      </w:tr>
      <w:tr w:rsidR="00E91A2D" w:rsidRPr="003978BF" w14:paraId="24197C4A" w14:textId="77777777" w:rsidTr="00071D09">
        <w:trPr>
          <w:trHeight w:val="144"/>
        </w:trPr>
        <w:tc>
          <w:tcPr>
            <w:tcW w:w="988" w:type="dxa"/>
          </w:tcPr>
          <w:p w14:paraId="64F51B6F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2003</w:t>
            </w:r>
          </w:p>
        </w:tc>
        <w:tc>
          <w:tcPr>
            <w:tcW w:w="2409" w:type="dxa"/>
          </w:tcPr>
          <w:p w14:paraId="2A2A6145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21.37 (17.81 - 24.93)</w:t>
            </w:r>
          </w:p>
        </w:tc>
        <w:tc>
          <w:tcPr>
            <w:tcW w:w="2078" w:type="dxa"/>
          </w:tcPr>
          <w:p w14:paraId="36E255C8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9.89 (8.94 - 10.83)</w:t>
            </w:r>
          </w:p>
        </w:tc>
        <w:tc>
          <w:tcPr>
            <w:tcW w:w="2205" w:type="dxa"/>
          </w:tcPr>
          <w:p w14:paraId="24019899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27.69 (26.83 - 28.56)</w:t>
            </w:r>
          </w:p>
        </w:tc>
        <w:tc>
          <w:tcPr>
            <w:tcW w:w="1954" w:type="dxa"/>
          </w:tcPr>
          <w:p w14:paraId="6C47EF3C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18.63 (18.41 - 18.84)</w:t>
            </w:r>
          </w:p>
        </w:tc>
        <w:tc>
          <w:tcPr>
            <w:tcW w:w="1985" w:type="dxa"/>
          </w:tcPr>
          <w:p w14:paraId="1EB1BFD8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15.48 (14.65 - 16.30)</w:t>
            </w:r>
          </w:p>
        </w:tc>
      </w:tr>
      <w:tr w:rsidR="00E91A2D" w:rsidRPr="003978BF" w14:paraId="253C87E7" w14:textId="77777777" w:rsidTr="00071D09">
        <w:trPr>
          <w:trHeight w:val="144"/>
        </w:trPr>
        <w:tc>
          <w:tcPr>
            <w:tcW w:w="988" w:type="dxa"/>
          </w:tcPr>
          <w:p w14:paraId="00C1ECEB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2004</w:t>
            </w:r>
          </w:p>
        </w:tc>
        <w:tc>
          <w:tcPr>
            <w:tcW w:w="2409" w:type="dxa"/>
          </w:tcPr>
          <w:p w14:paraId="2AAA922B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18.32 (15.15 - 21.49)</w:t>
            </w:r>
          </w:p>
        </w:tc>
        <w:tc>
          <w:tcPr>
            <w:tcW w:w="2078" w:type="dxa"/>
          </w:tcPr>
          <w:p w14:paraId="6CB64832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11.24 (10.26 - 12.23)</w:t>
            </w:r>
          </w:p>
        </w:tc>
        <w:tc>
          <w:tcPr>
            <w:tcW w:w="2205" w:type="dxa"/>
          </w:tcPr>
          <w:p w14:paraId="27FCA3EF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26.71 (25.87 - 27.56)</w:t>
            </w:r>
          </w:p>
        </w:tc>
        <w:tc>
          <w:tcPr>
            <w:tcW w:w="1954" w:type="dxa"/>
          </w:tcPr>
          <w:p w14:paraId="2229C9FD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18.42 (18.21 - 18.63)</w:t>
            </w:r>
          </w:p>
        </w:tc>
        <w:tc>
          <w:tcPr>
            <w:tcW w:w="1985" w:type="dxa"/>
          </w:tcPr>
          <w:p w14:paraId="3836B14C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15.28 (14.47 - 16.09)</w:t>
            </w:r>
          </w:p>
        </w:tc>
      </w:tr>
      <w:tr w:rsidR="00E91A2D" w:rsidRPr="003978BF" w14:paraId="31527859" w14:textId="77777777" w:rsidTr="00071D09">
        <w:trPr>
          <w:trHeight w:val="144"/>
        </w:trPr>
        <w:tc>
          <w:tcPr>
            <w:tcW w:w="988" w:type="dxa"/>
          </w:tcPr>
          <w:p w14:paraId="1E3673D9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2005</w:t>
            </w:r>
          </w:p>
        </w:tc>
        <w:tc>
          <w:tcPr>
            <w:tcW w:w="2409" w:type="dxa"/>
          </w:tcPr>
          <w:p w14:paraId="2A0717E3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22.83 (19.26 - 26.40)</w:t>
            </w:r>
          </w:p>
        </w:tc>
        <w:tc>
          <w:tcPr>
            <w:tcW w:w="2078" w:type="dxa"/>
          </w:tcPr>
          <w:p w14:paraId="6D2C20F3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11.52 (10.56 - 12.48)</w:t>
            </w:r>
          </w:p>
        </w:tc>
        <w:tc>
          <w:tcPr>
            <w:tcW w:w="2205" w:type="dxa"/>
          </w:tcPr>
          <w:p w14:paraId="50F9010A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27.32 (26.47 - 28.16)</w:t>
            </w:r>
          </w:p>
        </w:tc>
        <w:tc>
          <w:tcPr>
            <w:tcW w:w="1954" w:type="dxa"/>
          </w:tcPr>
          <w:p w14:paraId="7BA9B2B9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19.86 (19.64 - 20.08)</w:t>
            </w:r>
          </w:p>
        </w:tc>
        <w:tc>
          <w:tcPr>
            <w:tcW w:w="1985" w:type="dxa"/>
          </w:tcPr>
          <w:p w14:paraId="383A5819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15.88 (15.08 - 16.68)</w:t>
            </w:r>
          </w:p>
        </w:tc>
      </w:tr>
      <w:tr w:rsidR="00E91A2D" w:rsidRPr="003978BF" w14:paraId="765955FC" w14:textId="77777777" w:rsidTr="00071D09">
        <w:trPr>
          <w:trHeight w:val="144"/>
        </w:trPr>
        <w:tc>
          <w:tcPr>
            <w:tcW w:w="988" w:type="dxa"/>
          </w:tcPr>
          <w:p w14:paraId="43DFA9D3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2006</w:t>
            </w:r>
          </w:p>
        </w:tc>
        <w:tc>
          <w:tcPr>
            <w:tcW w:w="2409" w:type="dxa"/>
          </w:tcPr>
          <w:p w14:paraId="7682E608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19.36 (16.14 - 22.58)</w:t>
            </w:r>
          </w:p>
        </w:tc>
        <w:tc>
          <w:tcPr>
            <w:tcW w:w="2078" w:type="dxa"/>
          </w:tcPr>
          <w:p w14:paraId="16BFADB4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11.19 (10.28 - 12.10)</w:t>
            </w:r>
          </w:p>
        </w:tc>
        <w:tc>
          <w:tcPr>
            <w:tcW w:w="2205" w:type="dxa"/>
          </w:tcPr>
          <w:p w14:paraId="5277A257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26.14 (25.33 - 26.96)</w:t>
            </w:r>
          </w:p>
        </w:tc>
        <w:tc>
          <w:tcPr>
            <w:tcW w:w="1954" w:type="dxa"/>
          </w:tcPr>
          <w:p w14:paraId="529BB62D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18.91 (18.70 - 19.12)</w:t>
            </w:r>
          </w:p>
        </w:tc>
        <w:tc>
          <w:tcPr>
            <w:tcW w:w="1985" w:type="dxa"/>
          </w:tcPr>
          <w:p w14:paraId="3AA8BCA2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16.17 (15.39 - 16.95)</w:t>
            </w:r>
          </w:p>
        </w:tc>
      </w:tr>
      <w:tr w:rsidR="00E91A2D" w:rsidRPr="003978BF" w14:paraId="386FB806" w14:textId="77777777" w:rsidTr="00071D09">
        <w:trPr>
          <w:trHeight w:val="144"/>
        </w:trPr>
        <w:tc>
          <w:tcPr>
            <w:tcW w:w="988" w:type="dxa"/>
          </w:tcPr>
          <w:p w14:paraId="5C449B28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2007</w:t>
            </w:r>
          </w:p>
        </w:tc>
        <w:tc>
          <w:tcPr>
            <w:tcW w:w="2409" w:type="dxa"/>
          </w:tcPr>
          <w:p w14:paraId="4F013C0D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21.95 (18.58 - 25.33)</w:t>
            </w:r>
          </w:p>
        </w:tc>
        <w:tc>
          <w:tcPr>
            <w:tcW w:w="2078" w:type="dxa"/>
          </w:tcPr>
          <w:p w14:paraId="7D69957C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11.41 (10.51 - 12.30)</w:t>
            </w:r>
          </w:p>
        </w:tc>
        <w:tc>
          <w:tcPr>
            <w:tcW w:w="2205" w:type="dxa"/>
          </w:tcPr>
          <w:p w14:paraId="5698C349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25.61 (24.81 - 26.41)</w:t>
            </w:r>
          </w:p>
        </w:tc>
        <w:tc>
          <w:tcPr>
            <w:tcW w:w="1954" w:type="dxa"/>
          </w:tcPr>
          <w:p w14:paraId="3D88B07F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18.93 (18.72 - 19.14)</w:t>
            </w:r>
          </w:p>
        </w:tc>
        <w:tc>
          <w:tcPr>
            <w:tcW w:w="1985" w:type="dxa"/>
          </w:tcPr>
          <w:p w14:paraId="3FE7BDF8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15.34 (14.60 - 16.08)</w:t>
            </w:r>
          </w:p>
        </w:tc>
      </w:tr>
      <w:tr w:rsidR="00E91A2D" w:rsidRPr="003978BF" w14:paraId="150716A2" w14:textId="77777777" w:rsidTr="00071D09">
        <w:trPr>
          <w:trHeight w:val="144"/>
        </w:trPr>
        <w:tc>
          <w:tcPr>
            <w:tcW w:w="988" w:type="dxa"/>
          </w:tcPr>
          <w:p w14:paraId="30F38B5B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2008</w:t>
            </w:r>
          </w:p>
        </w:tc>
        <w:tc>
          <w:tcPr>
            <w:tcW w:w="2409" w:type="dxa"/>
          </w:tcPr>
          <w:p w14:paraId="0A35FF59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23.81 (20.40 - 27.23)</w:t>
            </w:r>
          </w:p>
        </w:tc>
        <w:tc>
          <w:tcPr>
            <w:tcW w:w="2078" w:type="dxa"/>
          </w:tcPr>
          <w:p w14:paraId="5491B247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12.14 (11.24 - 13.03)</w:t>
            </w:r>
          </w:p>
        </w:tc>
        <w:tc>
          <w:tcPr>
            <w:tcW w:w="2205" w:type="dxa"/>
          </w:tcPr>
          <w:p w14:paraId="7471296D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24.90 (24.13 - 25.68)</w:t>
            </w:r>
          </w:p>
        </w:tc>
        <w:tc>
          <w:tcPr>
            <w:tcW w:w="1954" w:type="dxa"/>
          </w:tcPr>
          <w:p w14:paraId="344F406C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18.86 (18.65 - 19.07)</w:t>
            </w:r>
          </w:p>
        </w:tc>
        <w:tc>
          <w:tcPr>
            <w:tcW w:w="1985" w:type="dxa"/>
          </w:tcPr>
          <w:p w14:paraId="5F673272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15.13 (14.42 - 15.84)</w:t>
            </w:r>
          </w:p>
        </w:tc>
      </w:tr>
      <w:tr w:rsidR="00E91A2D" w:rsidRPr="003978BF" w14:paraId="0AABAA6F" w14:textId="77777777" w:rsidTr="00071D09">
        <w:trPr>
          <w:trHeight w:val="144"/>
        </w:trPr>
        <w:tc>
          <w:tcPr>
            <w:tcW w:w="988" w:type="dxa"/>
          </w:tcPr>
          <w:p w14:paraId="4BFC08D0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2009</w:t>
            </w:r>
          </w:p>
        </w:tc>
        <w:tc>
          <w:tcPr>
            <w:tcW w:w="2409" w:type="dxa"/>
          </w:tcPr>
          <w:p w14:paraId="1EEAE3BD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23.03 (19.68 - 26.38)</w:t>
            </w:r>
          </w:p>
        </w:tc>
        <w:tc>
          <w:tcPr>
            <w:tcW w:w="2078" w:type="dxa"/>
          </w:tcPr>
          <w:p w14:paraId="342F8AC6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11.46 (10.62 - 12.30)</w:t>
            </w:r>
          </w:p>
        </w:tc>
        <w:tc>
          <w:tcPr>
            <w:tcW w:w="2205" w:type="dxa"/>
          </w:tcPr>
          <w:p w14:paraId="1EEBA1DA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23.02 (22.29 - 23.76)</w:t>
            </w:r>
          </w:p>
        </w:tc>
        <w:tc>
          <w:tcPr>
            <w:tcW w:w="1954" w:type="dxa"/>
          </w:tcPr>
          <w:p w14:paraId="50ACEC74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17.97 (17.77 - 18.17)</w:t>
            </w:r>
          </w:p>
        </w:tc>
        <w:tc>
          <w:tcPr>
            <w:tcW w:w="1985" w:type="dxa"/>
          </w:tcPr>
          <w:p w14:paraId="14F80A31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13.97 (13.31 - 14.63)</w:t>
            </w:r>
          </w:p>
        </w:tc>
      </w:tr>
      <w:tr w:rsidR="00E91A2D" w:rsidRPr="003978BF" w14:paraId="194B7986" w14:textId="77777777" w:rsidTr="00071D09">
        <w:trPr>
          <w:trHeight w:val="144"/>
        </w:trPr>
        <w:tc>
          <w:tcPr>
            <w:tcW w:w="988" w:type="dxa"/>
          </w:tcPr>
          <w:p w14:paraId="76B61360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2010</w:t>
            </w:r>
          </w:p>
        </w:tc>
        <w:tc>
          <w:tcPr>
            <w:tcW w:w="2409" w:type="dxa"/>
          </w:tcPr>
          <w:p w14:paraId="42124CC6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23.16 (19.90 - 26.41)</w:t>
            </w:r>
          </w:p>
        </w:tc>
        <w:tc>
          <w:tcPr>
            <w:tcW w:w="2078" w:type="dxa"/>
          </w:tcPr>
          <w:p w14:paraId="53182E5B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10.86 (10.06 - 11.67)</w:t>
            </w:r>
          </w:p>
        </w:tc>
        <w:tc>
          <w:tcPr>
            <w:tcW w:w="2205" w:type="dxa"/>
          </w:tcPr>
          <w:p w14:paraId="61B73E83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22.31 (21.60 - 23.03)</w:t>
            </w:r>
          </w:p>
        </w:tc>
        <w:tc>
          <w:tcPr>
            <w:tcW w:w="1954" w:type="dxa"/>
          </w:tcPr>
          <w:p w14:paraId="4DE5FF2E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18.62 (18.41 - 18.82)</w:t>
            </w:r>
          </w:p>
        </w:tc>
        <w:tc>
          <w:tcPr>
            <w:tcW w:w="1985" w:type="dxa"/>
          </w:tcPr>
          <w:p w14:paraId="0B7B6E84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15.11 (14.43 - 15.78)</w:t>
            </w:r>
          </w:p>
        </w:tc>
      </w:tr>
      <w:tr w:rsidR="00E91A2D" w:rsidRPr="003978BF" w14:paraId="3B5F387E" w14:textId="77777777" w:rsidTr="00071D09">
        <w:trPr>
          <w:trHeight w:val="144"/>
        </w:trPr>
        <w:tc>
          <w:tcPr>
            <w:tcW w:w="988" w:type="dxa"/>
          </w:tcPr>
          <w:p w14:paraId="7F81CCA9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2011</w:t>
            </w:r>
          </w:p>
        </w:tc>
        <w:tc>
          <w:tcPr>
            <w:tcW w:w="2409" w:type="dxa"/>
          </w:tcPr>
          <w:p w14:paraId="31957E6F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25.46 (22.13 - 28.80)</w:t>
            </w:r>
          </w:p>
        </w:tc>
        <w:tc>
          <w:tcPr>
            <w:tcW w:w="2078" w:type="dxa"/>
          </w:tcPr>
          <w:p w14:paraId="4F2038B9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10.49 (9.74 - 11.24)</w:t>
            </w:r>
          </w:p>
        </w:tc>
        <w:tc>
          <w:tcPr>
            <w:tcW w:w="2205" w:type="dxa"/>
          </w:tcPr>
          <w:p w14:paraId="222CE73A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22.35 (21.65 - 23.05)</w:t>
            </w:r>
          </w:p>
        </w:tc>
        <w:tc>
          <w:tcPr>
            <w:tcW w:w="1954" w:type="dxa"/>
          </w:tcPr>
          <w:p w14:paraId="2FAF63A1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18.71 (18.51 - 18.91)</w:t>
            </w:r>
          </w:p>
        </w:tc>
        <w:tc>
          <w:tcPr>
            <w:tcW w:w="1985" w:type="dxa"/>
          </w:tcPr>
          <w:p w14:paraId="768DDCDE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13.93 (13.31 - 14.54)</w:t>
            </w:r>
          </w:p>
        </w:tc>
      </w:tr>
      <w:tr w:rsidR="00E91A2D" w:rsidRPr="003978BF" w14:paraId="53261B99" w14:textId="77777777" w:rsidTr="00071D09">
        <w:trPr>
          <w:trHeight w:val="144"/>
        </w:trPr>
        <w:tc>
          <w:tcPr>
            <w:tcW w:w="988" w:type="dxa"/>
          </w:tcPr>
          <w:p w14:paraId="4F071FC0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2012</w:t>
            </w:r>
          </w:p>
        </w:tc>
        <w:tc>
          <w:tcPr>
            <w:tcW w:w="2409" w:type="dxa"/>
          </w:tcPr>
          <w:p w14:paraId="5F59EAC1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23.78 (20.70 - 26.85)</w:t>
            </w:r>
          </w:p>
        </w:tc>
        <w:tc>
          <w:tcPr>
            <w:tcW w:w="2078" w:type="dxa"/>
          </w:tcPr>
          <w:p w14:paraId="178FDE6F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9.92 (9.22 - 10.62)</w:t>
            </w:r>
          </w:p>
        </w:tc>
        <w:tc>
          <w:tcPr>
            <w:tcW w:w="2205" w:type="dxa"/>
          </w:tcPr>
          <w:p w14:paraId="05550685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21.81 (21.13 - 22.49)</w:t>
            </w:r>
          </w:p>
        </w:tc>
        <w:tc>
          <w:tcPr>
            <w:tcW w:w="1954" w:type="dxa"/>
          </w:tcPr>
          <w:p w14:paraId="29E7C6A7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18.52 (18.32 - 18.72)</w:t>
            </w:r>
          </w:p>
        </w:tc>
        <w:tc>
          <w:tcPr>
            <w:tcW w:w="1985" w:type="dxa"/>
          </w:tcPr>
          <w:p w14:paraId="3BBCC032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14.30 (13.69 - 14.90)</w:t>
            </w:r>
          </w:p>
        </w:tc>
      </w:tr>
      <w:tr w:rsidR="00E91A2D" w:rsidRPr="003978BF" w14:paraId="3089B82B" w14:textId="77777777" w:rsidTr="00071D09">
        <w:trPr>
          <w:trHeight w:val="144"/>
        </w:trPr>
        <w:tc>
          <w:tcPr>
            <w:tcW w:w="988" w:type="dxa"/>
          </w:tcPr>
          <w:p w14:paraId="77FDA9D3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2013</w:t>
            </w:r>
          </w:p>
        </w:tc>
        <w:tc>
          <w:tcPr>
            <w:tcW w:w="2409" w:type="dxa"/>
          </w:tcPr>
          <w:p w14:paraId="5968FD69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19.92 (17.18 - 22.66)</w:t>
            </w:r>
          </w:p>
        </w:tc>
        <w:tc>
          <w:tcPr>
            <w:tcW w:w="2078" w:type="dxa"/>
          </w:tcPr>
          <w:p w14:paraId="2BCE856E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9.93 (9.26 - 10.60)</w:t>
            </w:r>
          </w:p>
        </w:tc>
        <w:tc>
          <w:tcPr>
            <w:tcW w:w="2205" w:type="dxa"/>
          </w:tcPr>
          <w:p w14:paraId="2CE19019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20.76 (20.11 - 21.42)</w:t>
            </w:r>
          </w:p>
        </w:tc>
        <w:tc>
          <w:tcPr>
            <w:tcW w:w="1954" w:type="dxa"/>
          </w:tcPr>
          <w:p w14:paraId="6461DF54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17.83 (17.63 - 18.02)</w:t>
            </w:r>
          </w:p>
        </w:tc>
        <w:tc>
          <w:tcPr>
            <w:tcW w:w="1985" w:type="dxa"/>
          </w:tcPr>
          <w:p w14:paraId="19C187F6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13.99 (13.41 - 14.58)</w:t>
            </w:r>
          </w:p>
        </w:tc>
      </w:tr>
      <w:tr w:rsidR="00E91A2D" w:rsidRPr="003978BF" w14:paraId="2576F30F" w14:textId="77777777" w:rsidTr="00071D09">
        <w:trPr>
          <w:trHeight w:val="144"/>
        </w:trPr>
        <w:tc>
          <w:tcPr>
            <w:tcW w:w="988" w:type="dxa"/>
          </w:tcPr>
          <w:p w14:paraId="2E6B0E42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2014</w:t>
            </w:r>
          </w:p>
        </w:tc>
        <w:tc>
          <w:tcPr>
            <w:tcW w:w="2409" w:type="dxa"/>
          </w:tcPr>
          <w:p w14:paraId="5C0EBC23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21.33 (18.61 - 24.05)</w:t>
            </w:r>
          </w:p>
        </w:tc>
        <w:tc>
          <w:tcPr>
            <w:tcW w:w="2078" w:type="dxa"/>
          </w:tcPr>
          <w:p w14:paraId="3C547377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9.27 (8.64 - 9.89)</w:t>
            </w:r>
          </w:p>
        </w:tc>
        <w:tc>
          <w:tcPr>
            <w:tcW w:w="2205" w:type="dxa"/>
          </w:tcPr>
          <w:p w14:paraId="0EDE7386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20.27 (19.64 - 20.91)</w:t>
            </w:r>
          </w:p>
        </w:tc>
        <w:tc>
          <w:tcPr>
            <w:tcW w:w="1954" w:type="dxa"/>
          </w:tcPr>
          <w:p w14:paraId="0702A69D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17.74 (17.54 - 17.93)</w:t>
            </w:r>
          </w:p>
        </w:tc>
        <w:tc>
          <w:tcPr>
            <w:tcW w:w="1985" w:type="dxa"/>
          </w:tcPr>
          <w:p w14:paraId="0BBE7ABA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13.24 (12.69 - 13.79)</w:t>
            </w:r>
          </w:p>
        </w:tc>
      </w:tr>
      <w:tr w:rsidR="00E91A2D" w:rsidRPr="003978BF" w14:paraId="63D2FC02" w14:textId="77777777" w:rsidTr="00071D09">
        <w:trPr>
          <w:trHeight w:val="144"/>
        </w:trPr>
        <w:tc>
          <w:tcPr>
            <w:tcW w:w="988" w:type="dxa"/>
          </w:tcPr>
          <w:p w14:paraId="5F5756D8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2015</w:t>
            </w:r>
          </w:p>
        </w:tc>
        <w:tc>
          <w:tcPr>
            <w:tcW w:w="2409" w:type="dxa"/>
          </w:tcPr>
          <w:p w14:paraId="34AB98DA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21.97 (19.29 - 24.65)</w:t>
            </w:r>
          </w:p>
        </w:tc>
        <w:tc>
          <w:tcPr>
            <w:tcW w:w="2078" w:type="dxa"/>
          </w:tcPr>
          <w:p w14:paraId="3613AAC1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8.84 (8.25 - 9.43)</w:t>
            </w:r>
          </w:p>
        </w:tc>
        <w:tc>
          <w:tcPr>
            <w:tcW w:w="2205" w:type="dxa"/>
          </w:tcPr>
          <w:p w14:paraId="2B8A7380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20.23 (19.61 - 20.85)</w:t>
            </w:r>
          </w:p>
        </w:tc>
        <w:tc>
          <w:tcPr>
            <w:tcW w:w="1954" w:type="dxa"/>
          </w:tcPr>
          <w:p w14:paraId="797DB09E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18.42 (18.22 - 18.61)</w:t>
            </w:r>
          </w:p>
        </w:tc>
        <w:tc>
          <w:tcPr>
            <w:tcW w:w="1985" w:type="dxa"/>
          </w:tcPr>
          <w:p w14:paraId="65ED834D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13.37 (12.83 - 13.90)</w:t>
            </w:r>
          </w:p>
        </w:tc>
      </w:tr>
      <w:tr w:rsidR="00E91A2D" w:rsidRPr="003978BF" w14:paraId="0E9FBF3E" w14:textId="77777777" w:rsidTr="00071D09">
        <w:trPr>
          <w:trHeight w:val="144"/>
        </w:trPr>
        <w:tc>
          <w:tcPr>
            <w:tcW w:w="988" w:type="dxa"/>
          </w:tcPr>
          <w:p w14:paraId="301ACD2B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2016</w:t>
            </w:r>
          </w:p>
        </w:tc>
        <w:tc>
          <w:tcPr>
            <w:tcW w:w="2409" w:type="dxa"/>
          </w:tcPr>
          <w:p w14:paraId="0F3DA871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20.12 (17.64 - 22.61)</w:t>
            </w:r>
          </w:p>
        </w:tc>
        <w:tc>
          <w:tcPr>
            <w:tcW w:w="2078" w:type="dxa"/>
          </w:tcPr>
          <w:p w14:paraId="4B73A4E8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8.76 (8.19 - 9.33)</w:t>
            </w:r>
          </w:p>
        </w:tc>
        <w:tc>
          <w:tcPr>
            <w:tcW w:w="2205" w:type="dxa"/>
          </w:tcPr>
          <w:p w14:paraId="2E8A386A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20.09 (19.48 - 20.70)</w:t>
            </w:r>
          </w:p>
        </w:tc>
        <w:tc>
          <w:tcPr>
            <w:tcW w:w="1954" w:type="dxa"/>
          </w:tcPr>
          <w:p w14:paraId="07A31613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18.14 (17.94 - 18.33)</w:t>
            </w:r>
          </w:p>
        </w:tc>
        <w:tc>
          <w:tcPr>
            <w:tcW w:w="1985" w:type="dxa"/>
          </w:tcPr>
          <w:p w14:paraId="16928908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13.18 (12.66 - 13.69)</w:t>
            </w:r>
          </w:p>
        </w:tc>
      </w:tr>
      <w:tr w:rsidR="00E91A2D" w:rsidRPr="003978BF" w14:paraId="69295B03" w14:textId="77777777" w:rsidTr="00071D09">
        <w:trPr>
          <w:trHeight w:val="144"/>
        </w:trPr>
        <w:tc>
          <w:tcPr>
            <w:tcW w:w="988" w:type="dxa"/>
          </w:tcPr>
          <w:p w14:paraId="21785E01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2017</w:t>
            </w:r>
          </w:p>
        </w:tc>
        <w:tc>
          <w:tcPr>
            <w:tcW w:w="2409" w:type="dxa"/>
          </w:tcPr>
          <w:p w14:paraId="21BB13D9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20.89 (18.41 - 23.38)</w:t>
            </w:r>
          </w:p>
        </w:tc>
        <w:tc>
          <w:tcPr>
            <w:tcW w:w="2078" w:type="dxa"/>
          </w:tcPr>
          <w:p w14:paraId="20F52A40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8.44 (7.90 - 8.98)</w:t>
            </w:r>
          </w:p>
        </w:tc>
        <w:tc>
          <w:tcPr>
            <w:tcW w:w="2205" w:type="dxa"/>
          </w:tcPr>
          <w:p w14:paraId="7862987D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19.34 (18.76 - 19.93)</w:t>
            </w:r>
          </w:p>
        </w:tc>
        <w:tc>
          <w:tcPr>
            <w:tcW w:w="1954" w:type="dxa"/>
          </w:tcPr>
          <w:p w14:paraId="7980D8EF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18.13 (17.94 - 18.32)</w:t>
            </w:r>
          </w:p>
        </w:tc>
        <w:tc>
          <w:tcPr>
            <w:tcW w:w="1985" w:type="dxa"/>
          </w:tcPr>
          <w:p w14:paraId="5F0F4DD2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13.37 (12.87 - 13.88)</w:t>
            </w:r>
          </w:p>
        </w:tc>
      </w:tr>
      <w:tr w:rsidR="00E91A2D" w:rsidRPr="003978BF" w14:paraId="419E912E" w14:textId="77777777" w:rsidTr="00071D09">
        <w:trPr>
          <w:trHeight w:val="144"/>
        </w:trPr>
        <w:tc>
          <w:tcPr>
            <w:tcW w:w="988" w:type="dxa"/>
          </w:tcPr>
          <w:p w14:paraId="7295673E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2018</w:t>
            </w:r>
          </w:p>
        </w:tc>
        <w:tc>
          <w:tcPr>
            <w:tcW w:w="2409" w:type="dxa"/>
          </w:tcPr>
          <w:p w14:paraId="68A6979A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20.03 (17.69 - 22.36)</w:t>
            </w:r>
          </w:p>
        </w:tc>
        <w:tc>
          <w:tcPr>
            <w:tcW w:w="2078" w:type="dxa"/>
          </w:tcPr>
          <w:p w14:paraId="5A12E64E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7.50 (7.01 - 7.99)</w:t>
            </w:r>
          </w:p>
        </w:tc>
        <w:tc>
          <w:tcPr>
            <w:tcW w:w="2205" w:type="dxa"/>
          </w:tcPr>
          <w:p w14:paraId="221A25BD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18.70 (18.13 - 19.27)</w:t>
            </w:r>
          </w:p>
        </w:tc>
        <w:tc>
          <w:tcPr>
            <w:tcW w:w="1954" w:type="dxa"/>
          </w:tcPr>
          <w:p w14:paraId="6026909C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17.54 (17.36 - 17.73)</w:t>
            </w:r>
          </w:p>
        </w:tc>
        <w:tc>
          <w:tcPr>
            <w:tcW w:w="1985" w:type="dxa"/>
          </w:tcPr>
          <w:p w14:paraId="42869F6B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12.55 (12.07 - 13.03)</w:t>
            </w:r>
          </w:p>
        </w:tc>
      </w:tr>
      <w:tr w:rsidR="00E91A2D" w:rsidRPr="003978BF" w14:paraId="61F0B1C6" w14:textId="77777777" w:rsidTr="00071D09">
        <w:trPr>
          <w:trHeight w:val="144"/>
        </w:trPr>
        <w:tc>
          <w:tcPr>
            <w:tcW w:w="988" w:type="dxa"/>
          </w:tcPr>
          <w:p w14:paraId="7B346C39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2019</w:t>
            </w:r>
          </w:p>
        </w:tc>
        <w:tc>
          <w:tcPr>
            <w:tcW w:w="2409" w:type="dxa"/>
          </w:tcPr>
          <w:p w14:paraId="2528B0BC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18.94 (16.70 - 21.19)</w:t>
            </w:r>
          </w:p>
        </w:tc>
        <w:tc>
          <w:tcPr>
            <w:tcW w:w="2078" w:type="dxa"/>
          </w:tcPr>
          <w:p w14:paraId="2510D0AC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7.74 (7.25 - 8.23)</w:t>
            </w:r>
          </w:p>
        </w:tc>
        <w:tc>
          <w:tcPr>
            <w:tcW w:w="2205" w:type="dxa"/>
          </w:tcPr>
          <w:p w14:paraId="11222F0E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17.77 (17.23 - 18.31)</w:t>
            </w:r>
          </w:p>
        </w:tc>
        <w:tc>
          <w:tcPr>
            <w:tcW w:w="1954" w:type="dxa"/>
          </w:tcPr>
          <w:p w14:paraId="6773D405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16.95 (16.77 - 17.14)</w:t>
            </w:r>
          </w:p>
        </w:tc>
        <w:tc>
          <w:tcPr>
            <w:tcW w:w="1985" w:type="dxa"/>
          </w:tcPr>
          <w:p w14:paraId="6199BCE6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11.75 (11.30 - 12.21)</w:t>
            </w:r>
          </w:p>
        </w:tc>
      </w:tr>
      <w:tr w:rsidR="00E91A2D" w:rsidRPr="003978BF" w14:paraId="4366FCC6" w14:textId="77777777" w:rsidTr="00071D09">
        <w:trPr>
          <w:trHeight w:val="144"/>
        </w:trPr>
        <w:tc>
          <w:tcPr>
            <w:tcW w:w="988" w:type="dxa"/>
          </w:tcPr>
          <w:p w14:paraId="69E0DA2F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2020</w:t>
            </w:r>
          </w:p>
        </w:tc>
        <w:tc>
          <w:tcPr>
            <w:tcW w:w="2409" w:type="dxa"/>
          </w:tcPr>
          <w:p w14:paraId="721F346F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24.69 (22.22 - 27.15)</w:t>
            </w:r>
          </w:p>
        </w:tc>
        <w:tc>
          <w:tcPr>
            <w:tcW w:w="2078" w:type="dxa"/>
          </w:tcPr>
          <w:p w14:paraId="322B6DBA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9.31 (8.79 - 9.83)</w:t>
            </w:r>
          </w:p>
        </w:tc>
        <w:tc>
          <w:tcPr>
            <w:tcW w:w="2205" w:type="dxa"/>
          </w:tcPr>
          <w:p w14:paraId="471D4586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22.27 (21.67 - 22.87)</w:t>
            </w:r>
          </w:p>
        </w:tc>
        <w:tc>
          <w:tcPr>
            <w:tcW w:w="1954" w:type="dxa"/>
          </w:tcPr>
          <w:p w14:paraId="4900EE0F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19.46 (19.27 - 19.66)</w:t>
            </w:r>
          </w:p>
        </w:tc>
        <w:tc>
          <w:tcPr>
            <w:tcW w:w="1985" w:type="dxa"/>
          </w:tcPr>
          <w:p w14:paraId="43B9A11F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14.97 (14.48 - 15.47)</w:t>
            </w:r>
          </w:p>
        </w:tc>
      </w:tr>
      <w:tr w:rsidR="00E91A2D" w:rsidRPr="003978BF" w14:paraId="03BBF5DA" w14:textId="77777777" w:rsidTr="00071D09">
        <w:trPr>
          <w:trHeight w:val="144"/>
        </w:trPr>
        <w:tc>
          <w:tcPr>
            <w:tcW w:w="988" w:type="dxa"/>
          </w:tcPr>
          <w:p w14:paraId="60FC21F4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2021</w:t>
            </w:r>
          </w:p>
        </w:tc>
        <w:tc>
          <w:tcPr>
            <w:tcW w:w="2409" w:type="dxa"/>
          </w:tcPr>
          <w:p w14:paraId="43AF684E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28.91 (26.09 - 31.73)</w:t>
            </w:r>
          </w:p>
        </w:tc>
        <w:tc>
          <w:tcPr>
            <w:tcW w:w="2078" w:type="dxa"/>
          </w:tcPr>
          <w:p w14:paraId="3B4149EF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9.35 (8.82 - 9.88)</w:t>
            </w:r>
          </w:p>
        </w:tc>
        <w:tc>
          <w:tcPr>
            <w:tcW w:w="2205" w:type="dxa"/>
          </w:tcPr>
          <w:p w14:paraId="52BE283F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23.15 (22.53 - 23.77)</w:t>
            </w:r>
          </w:p>
        </w:tc>
        <w:tc>
          <w:tcPr>
            <w:tcW w:w="1954" w:type="dxa"/>
          </w:tcPr>
          <w:p w14:paraId="641ACB3B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21.68 (21.47 - 21.90)</w:t>
            </w:r>
          </w:p>
        </w:tc>
        <w:tc>
          <w:tcPr>
            <w:tcW w:w="1985" w:type="dxa"/>
          </w:tcPr>
          <w:p w14:paraId="72F3882C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15.84 (15.33 - 16.36)</w:t>
            </w:r>
          </w:p>
        </w:tc>
      </w:tr>
      <w:tr w:rsidR="00E91A2D" w:rsidRPr="003978BF" w14:paraId="790C8A1B" w14:textId="77777777" w:rsidTr="00071D09">
        <w:trPr>
          <w:trHeight w:val="144"/>
        </w:trPr>
        <w:tc>
          <w:tcPr>
            <w:tcW w:w="988" w:type="dxa"/>
          </w:tcPr>
          <w:p w14:paraId="5CD35508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2022</w:t>
            </w:r>
          </w:p>
        </w:tc>
        <w:tc>
          <w:tcPr>
            <w:tcW w:w="2409" w:type="dxa"/>
          </w:tcPr>
          <w:p w14:paraId="3271ED86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25.40 (22.88 - 27.92)</w:t>
            </w:r>
          </w:p>
        </w:tc>
        <w:tc>
          <w:tcPr>
            <w:tcW w:w="2078" w:type="dxa"/>
          </w:tcPr>
          <w:p w14:paraId="57B1EA72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9.71 (9.19 - 10.23)</w:t>
            </w:r>
          </w:p>
        </w:tc>
        <w:tc>
          <w:tcPr>
            <w:tcW w:w="2205" w:type="dxa"/>
          </w:tcPr>
          <w:p w14:paraId="5F7BFD2A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23.16 (22.55 - 23.77)</w:t>
            </w:r>
          </w:p>
        </w:tc>
        <w:tc>
          <w:tcPr>
            <w:tcW w:w="1954" w:type="dxa"/>
          </w:tcPr>
          <w:p w14:paraId="32AC27B9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21.33 (21.13 - 21.53)</w:t>
            </w:r>
          </w:p>
        </w:tc>
        <w:tc>
          <w:tcPr>
            <w:tcW w:w="1985" w:type="dxa"/>
          </w:tcPr>
          <w:p w14:paraId="117CBA87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15.00 (14.52 - 15.49)</w:t>
            </w:r>
          </w:p>
        </w:tc>
      </w:tr>
      <w:tr w:rsidR="00E91A2D" w:rsidRPr="003978BF" w14:paraId="419710D8" w14:textId="77777777" w:rsidTr="00071D09">
        <w:trPr>
          <w:trHeight w:val="144"/>
        </w:trPr>
        <w:tc>
          <w:tcPr>
            <w:tcW w:w="988" w:type="dxa"/>
          </w:tcPr>
          <w:p w14:paraId="711B2F6F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2023</w:t>
            </w:r>
          </w:p>
        </w:tc>
        <w:tc>
          <w:tcPr>
            <w:tcW w:w="2409" w:type="dxa"/>
          </w:tcPr>
          <w:p w14:paraId="3AF7984E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22.92 (20.56 - 25.27)</w:t>
            </w:r>
          </w:p>
        </w:tc>
        <w:tc>
          <w:tcPr>
            <w:tcW w:w="2078" w:type="dxa"/>
          </w:tcPr>
          <w:p w14:paraId="479AC03A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9.34 (8.84 - 9.83)</w:t>
            </w:r>
          </w:p>
        </w:tc>
        <w:tc>
          <w:tcPr>
            <w:tcW w:w="2205" w:type="dxa"/>
          </w:tcPr>
          <w:p w14:paraId="16CD4D63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21.15 (20.57 - 21.73)</w:t>
            </w:r>
          </w:p>
        </w:tc>
        <w:tc>
          <w:tcPr>
            <w:tcW w:w="1954" w:type="dxa"/>
          </w:tcPr>
          <w:p w14:paraId="5D1E7A0C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20.44 (20.24 - 20.64)</w:t>
            </w:r>
          </w:p>
        </w:tc>
        <w:tc>
          <w:tcPr>
            <w:tcW w:w="1985" w:type="dxa"/>
          </w:tcPr>
          <w:p w14:paraId="753D0934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14.72 (14.24 - 15.20)</w:t>
            </w:r>
          </w:p>
        </w:tc>
      </w:tr>
      <w:tr w:rsidR="00E91A2D" w:rsidRPr="003978BF" w14:paraId="26FD68C3" w14:textId="77777777" w:rsidTr="00071D09">
        <w:trPr>
          <w:trHeight w:val="144"/>
        </w:trPr>
        <w:tc>
          <w:tcPr>
            <w:tcW w:w="988" w:type="dxa"/>
          </w:tcPr>
          <w:p w14:paraId="5B6DF92C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Average</w:t>
            </w:r>
          </w:p>
        </w:tc>
        <w:tc>
          <w:tcPr>
            <w:tcW w:w="2409" w:type="dxa"/>
          </w:tcPr>
          <w:p w14:paraId="24FCEA7F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21.81 (18.8 - 24.81)</w:t>
            </w:r>
          </w:p>
        </w:tc>
        <w:tc>
          <w:tcPr>
            <w:tcW w:w="2078" w:type="dxa"/>
          </w:tcPr>
          <w:p w14:paraId="15BCD7FD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10.13 (9.36 - 10.9)</w:t>
            </w:r>
          </w:p>
        </w:tc>
        <w:tc>
          <w:tcPr>
            <w:tcW w:w="2205" w:type="dxa"/>
          </w:tcPr>
          <w:p w14:paraId="08B6D430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23.68 (22.96 - 24.40)</w:t>
            </w:r>
          </w:p>
        </w:tc>
        <w:tc>
          <w:tcPr>
            <w:tcW w:w="1954" w:type="dxa"/>
          </w:tcPr>
          <w:p w14:paraId="68F6EFA8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18.83 (18.63-19.03)</w:t>
            </w:r>
          </w:p>
        </w:tc>
        <w:tc>
          <w:tcPr>
            <w:tcW w:w="1985" w:type="dxa"/>
          </w:tcPr>
          <w:p w14:paraId="6454DF0A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14.65 (14.00 - 14.65)</w:t>
            </w:r>
          </w:p>
        </w:tc>
      </w:tr>
    </w:tbl>
    <w:p w14:paraId="480B7500" w14:textId="1B3B6EEF" w:rsidR="00E91A2D" w:rsidRPr="003978BF" w:rsidRDefault="0005396D">
      <w:pPr>
        <w:rPr>
          <w:rFonts w:ascii="Times New Roman" w:eastAsia="Times New Roman" w:hAnsi="Times New Roman" w:cs="Times New Roman"/>
          <w:b/>
          <w:sz w:val="20"/>
          <w:szCs w:val="20"/>
        </w:rPr>
      </w:pPr>
      <w:r w:rsidRPr="003978BF">
        <w:rPr>
          <w:rFonts w:ascii="Times New Roman" w:eastAsia="Times New Roman" w:hAnsi="Times New Roman" w:cs="Times New Roman"/>
          <w:sz w:val="20"/>
          <w:szCs w:val="20"/>
        </w:rPr>
        <w:t>NH: Non-Hispanic</w:t>
      </w:r>
    </w:p>
    <w:p w14:paraId="7A94552E" w14:textId="77777777" w:rsidR="00E91A2D" w:rsidRPr="003978BF" w:rsidRDefault="00E91A2D">
      <w:pPr>
        <w:rPr>
          <w:rFonts w:ascii="Times New Roman" w:eastAsia="Times New Roman" w:hAnsi="Times New Roman" w:cs="Times New Roman"/>
          <w:b/>
          <w:sz w:val="20"/>
          <w:szCs w:val="20"/>
        </w:rPr>
      </w:pPr>
    </w:p>
    <w:p w14:paraId="2794B595" w14:textId="77777777" w:rsidR="00E91A2D" w:rsidRPr="003978BF" w:rsidRDefault="00E91A2D">
      <w:pPr>
        <w:rPr>
          <w:rFonts w:ascii="Times New Roman" w:eastAsia="Times New Roman" w:hAnsi="Times New Roman" w:cs="Times New Roman"/>
          <w:b/>
          <w:sz w:val="20"/>
          <w:szCs w:val="20"/>
        </w:rPr>
      </w:pPr>
    </w:p>
    <w:p w14:paraId="0F06CFF3" w14:textId="77777777" w:rsidR="00E91A2D" w:rsidRPr="003978BF" w:rsidRDefault="00E91A2D">
      <w:pPr>
        <w:rPr>
          <w:rFonts w:ascii="Times New Roman" w:eastAsia="Times New Roman" w:hAnsi="Times New Roman" w:cs="Times New Roman"/>
          <w:b/>
          <w:sz w:val="20"/>
          <w:szCs w:val="20"/>
        </w:rPr>
      </w:pPr>
    </w:p>
    <w:p w14:paraId="1364674F" w14:textId="77777777" w:rsidR="00E91A2D" w:rsidRPr="003978BF" w:rsidRDefault="00E91A2D">
      <w:pPr>
        <w:rPr>
          <w:rFonts w:ascii="Times New Roman" w:eastAsia="Times New Roman" w:hAnsi="Times New Roman" w:cs="Times New Roman"/>
          <w:b/>
          <w:sz w:val="20"/>
          <w:szCs w:val="20"/>
        </w:rPr>
      </w:pPr>
    </w:p>
    <w:p w14:paraId="0DDC06DD" w14:textId="77777777" w:rsidR="00E91A2D" w:rsidRPr="003978BF" w:rsidRDefault="00E91A2D">
      <w:pPr>
        <w:rPr>
          <w:rFonts w:ascii="Times New Roman" w:eastAsia="Times New Roman" w:hAnsi="Times New Roman" w:cs="Times New Roman"/>
          <w:b/>
          <w:sz w:val="20"/>
          <w:szCs w:val="20"/>
        </w:rPr>
      </w:pPr>
    </w:p>
    <w:p w14:paraId="4CFFF280" w14:textId="77777777" w:rsidR="00E91A2D" w:rsidRPr="003978BF" w:rsidRDefault="00E91A2D">
      <w:pPr>
        <w:rPr>
          <w:rFonts w:ascii="Times New Roman" w:eastAsia="Times New Roman" w:hAnsi="Times New Roman" w:cs="Times New Roman"/>
          <w:b/>
          <w:sz w:val="20"/>
          <w:szCs w:val="20"/>
        </w:rPr>
      </w:pPr>
    </w:p>
    <w:p w14:paraId="1206E468" w14:textId="77777777" w:rsidR="00E91A2D" w:rsidRPr="003978BF" w:rsidRDefault="00E91A2D">
      <w:pPr>
        <w:rPr>
          <w:rFonts w:ascii="Times New Roman" w:eastAsia="Times New Roman" w:hAnsi="Times New Roman" w:cs="Times New Roman"/>
          <w:b/>
          <w:sz w:val="20"/>
          <w:szCs w:val="20"/>
        </w:rPr>
      </w:pPr>
    </w:p>
    <w:p w14:paraId="2D751D55" w14:textId="77777777" w:rsidR="00E91A2D" w:rsidRPr="003978BF" w:rsidRDefault="00E91A2D">
      <w:pPr>
        <w:rPr>
          <w:rFonts w:ascii="Times New Roman" w:eastAsia="Times New Roman" w:hAnsi="Times New Roman" w:cs="Times New Roman"/>
          <w:b/>
          <w:sz w:val="20"/>
          <w:szCs w:val="20"/>
        </w:rPr>
      </w:pPr>
    </w:p>
    <w:p w14:paraId="09E6A997" w14:textId="4C3B81E7" w:rsidR="00E91A2D" w:rsidRPr="00071D09" w:rsidRDefault="00000000" w:rsidP="00071D09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3978BF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Supplemental Table 6</w:t>
      </w:r>
      <w:r w:rsidRPr="003978BF">
        <w:rPr>
          <w:rFonts w:ascii="Times New Roman" w:eastAsia="Gungsuh" w:hAnsi="Times New Roman" w:cs="Times New Roman"/>
          <w:sz w:val="24"/>
          <w:szCs w:val="24"/>
        </w:rPr>
        <w:t>. Age Group Stratified UTI-Related Age-Adjusted Mortality Rate Among Adults Aged ≥ 25 Years in the United States, 1999 to 2023.</w:t>
      </w:r>
    </w:p>
    <w:tbl>
      <w:tblPr>
        <w:tblStyle w:val="TableGridLight"/>
        <w:tblpPr w:leftFromText="180" w:rightFromText="180" w:topFromText="180" w:bottomFromText="180" w:vertAnchor="text" w:tblpX="225" w:tblpY="7"/>
        <w:tblW w:w="8642" w:type="dxa"/>
        <w:tblLayout w:type="fixed"/>
        <w:tblLook w:val="0400" w:firstRow="0" w:lastRow="0" w:firstColumn="0" w:lastColumn="0" w:noHBand="0" w:noVBand="1"/>
      </w:tblPr>
      <w:tblGrid>
        <w:gridCol w:w="1065"/>
        <w:gridCol w:w="2625"/>
        <w:gridCol w:w="2542"/>
        <w:gridCol w:w="2410"/>
      </w:tblGrid>
      <w:tr w:rsidR="00E91A2D" w:rsidRPr="003978BF" w14:paraId="29A13200" w14:textId="77777777" w:rsidTr="00071D09">
        <w:trPr>
          <w:trHeight w:val="309"/>
        </w:trPr>
        <w:tc>
          <w:tcPr>
            <w:tcW w:w="1065" w:type="dxa"/>
          </w:tcPr>
          <w:p w14:paraId="7104AE17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7577" w:type="dxa"/>
            <w:gridSpan w:val="3"/>
          </w:tcPr>
          <w:p w14:paraId="5B97A273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Age-Adjusted Mortality Rate /100,000 (95% CI)</w:t>
            </w:r>
          </w:p>
          <w:p w14:paraId="63400232" w14:textId="77777777" w:rsidR="00E91A2D" w:rsidRPr="003978BF" w:rsidRDefault="00E91A2D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</w:tr>
      <w:tr w:rsidR="00E91A2D" w:rsidRPr="003978BF" w14:paraId="70F1F4FA" w14:textId="77777777" w:rsidTr="00071D09">
        <w:trPr>
          <w:trHeight w:val="144"/>
        </w:trPr>
        <w:tc>
          <w:tcPr>
            <w:tcW w:w="1065" w:type="dxa"/>
          </w:tcPr>
          <w:p w14:paraId="2807EAD1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Year</w:t>
            </w:r>
          </w:p>
        </w:tc>
        <w:tc>
          <w:tcPr>
            <w:tcW w:w="2625" w:type="dxa"/>
          </w:tcPr>
          <w:p w14:paraId="52C80BF9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Young Adults</w:t>
            </w:r>
          </w:p>
        </w:tc>
        <w:tc>
          <w:tcPr>
            <w:tcW w:w="2542" w:type="dxa"/>
          </w:tcPr>
          <w:p w14:paraId="5F802433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Middle-Aged Adults</w:t>
            </w:r>
          </w:p>
        </w:tc>
        <w:tc>
          <w:tcPr>
            <w:tcW w:w="2410" w:type="dxa"/>
          </w:tcPr>
          <w:p w14:paraId="51F9A313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Older Adults</w:t>
            </w:r>
          </w:p>
        </w:tc>
      </w:tr>
      <w:tr w:rsidR="00E91A2D" w:rsidRPr="003978BF" w14:paraId="1E0815DF" w14:textId="77777777" w:rsidTr="00071D09">
        <w:trPr>
          <w:trHeight w:val="144"/>
        </w:trPr>
        <w:tc>
          <w:tcPr>
            <w:tcW w:w="1065" w:type="dxa"/>
          </w:tcPr>
          <w:p w14:paraId="0D501C4D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1999</w:t>
            </w:r>
          </w:p>
        </w:tc>
        <w:tc>
          <w:tcPr>
            <w:tcW w:w="2625" w:type="dxa"/>
          </w:tcPr>
          <w:p w14:paraId="555A64A7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0.47 (0.43 - 0.52)</w:t>
            </w:r>
          </w:p>
        </w:tc>
        <w:tc>
          <w:tcPr>
            <w:tcW w:w="2542" w:type="dxa"/>
          </w:tcPr>
          <w:p w14:paraId="07D43ABB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3.21 (3.07 - 3.36)</w:t>
            </w:r>
          </w:p>
        </w:tc>
        <w:tc>
          <w:tcPr>
            <w:tcW w:w="2410" w:type="dxa"/>
          </w:tcPr>
          <w:p w14:paraId="73DDC629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95.76 (94.72 - 96.80)</w:t>
            </w:r>
          </w:p>
        </w:tc>
      </w:tr>
      <w:tr w:rsidR="00E91A2D" w:rsidRPr="003978BF" w14:paraId="63A1AAB0" w14:textId="77777777" w:rsidTr="00071D09">
        <w:trPr>
          <w:trHeight w:val="144"/>
        </w:trPr>
        <w:tc>
          <w:tcPr>
            <w:tcW w:w="1065" w:type="dxa"/>
          </w:tcPr>
          <w:p w14:paraId="373BD2F8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2000</w:t>
            </w:r>
          </w:p>
        </w:tc>
        <w:tc>
          <w:tcPr>
            <w:tcW w:w="2625" w:type="dxa"/>
          </w:tcPr>
          <w:p w14:paraId="0D194E76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0.42 (0.37 - 0.46)</w:t>
            </w:r>
          </w:p>
        </w:tc>
        <w:tc>
          <w:tcPr>
            <w:tcW w:w="2542" w:type="dxa"/>
          </w:tcPr>
          <w:p w14:paraId="1EE3BA98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3.25 (3.11 - 3.40)</w:t>
            </w:r>
          </w:p>
        </w:tc>
        <w:tc>
          <w:tcPr>
            <w:tcW w:w="2410" w:type="dxa"/>
          </w:tcPr>
          <w:p w14:paraId="217A15C3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93.28 (92.27 - 94.30)</w:t>
            </w:r>
          </w:p>
        </w:tc>
      </w:tr>
      <w:tr w:rsidR="00E91A2D" w:rsidRPr="003978BF" w14:paraId="3857B852" w14:textId="77777777" w:rsidTr="00071D09">
        <w:trPr>
          <w:trHeight w:val="144"/>
        </w:trPr>
        <w:tc>
          <w:tcPr>
            <w:tcW w:w="1065" w:type="dxa"/>
          </w:tcPr>
          <w:p w14:paraId="4C1DFB67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2001</w:t>
            </w:r>
          </w:p>
        </w:tc>
        <w:tc>
          <w:tcPr>
            <w:tcW w:w="2625" w:type="dxa"/>
          </w:tcPr>
          <w:p w14:paraId="3542739D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0.52 (0.47 - 0.57)</w:t>
            </w:r>
          </w:p>
        </w:tc>
        <w:tc>
          <w:tcPr>
            <w:tcW w:w="2542" w:type="dxa"/>
          </w:tcPr>
          <w:p w14:paraId="515A15AA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3.25 (3.11 - 3.39)</w:t>
            </w:r>
          </w:p>
        </w:tc>
        <w:tc>
          <w:tcPr>
            <w:tcW w:w="2410" w:type="dxa"/>
          </w:tcPr>
          <w:p w14:paraId="07FE0D7A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91.84 (90.84 - 92.84)</w:t>
            </w:r>
          </w:p>
        </w:tc>
      </w:tr>
      <w:tr w:rsidR="00E91A2D" w:rsidRPr="003978BF" w14:paraId="68C54E56" w14:textId="77777777" w:rsidTr="00071D09">
        <w:trPr>
          <w:trHeight w:val="144"/>
        </w:trPr>
        <w:tc>
          <w:tcPr>
            <w:tcW w:w="1065" w:type="dxa"/>
          </w:tcPr>
          <w:p w14:paraId="1846E1B5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2002</w:t>
            </w:r>
          </w:p>
        </w:tc>
        <w:tc>
          <w:tcPr>
            <w:tcW w:w="2625" w:type="dxa"/>
          </w:tcPr>
          <w:p w14:paraId="724D8DE7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0.47 (0.43 - 0.52)</w:t>
            </w:r>
          </w:p>
        </w:tc>
        <w:tc>
          <w:tcPr>
            <w:tcW w:w="2542" w:type="dxa"/>
          </w:tcPr>
          <w:p w14:paraId="2449DD1E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3.35 (3.21 - 3.49)</w:t>
            </w:r>
          </w:p>
        </w:tc>
        <w:tc>
          <w:tcPr>
            <w:tcW w:w="2410" w:type="dxa"/>
          </w:tcPr>
          <w:p w14:paraId="40B487AA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91.60 (90.61 - 92.59)</w:t>
            </w:r>
          </w:p>
        </w:tc>
      </w:tr>
      <w:tr w:rsidR="00E91A2D" w:rsidRPr="003978BF" w14:paraId="13DC2DF4" w14:textId="77777777" w:rsidTr="00071D09">
        <w:trPr>
          <w:trHeight w:val="144"/>
        </w:trPr>
        <w:tc>
          <w:tcPr>
            <w:tcW w:w="1065" w:type="dxa"/>
          </w:tcPr>
          <w:p w14:paraId="745B2151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2003</w:t>
            </w:r>
          </w:p>
        </w:tc>
        <w:tc>
          <w:tcPr>
            <w:tcW w:w="2625" w:type="dxa"/>
          </w:tcPr>
          <w:p w14:paraId="671A05BA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0.52 (0.47 - 0.57)</w:t>
            </w:r>
          </w:p>
        </w:tc>
        <w:tc>
          <w:tcPr>
            <w:tcW w:w="2542" w:type="dxa"/>
          </w:tcPr>
          <w:p w14:paraId="6C5AA096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3.43 (3.30 - 3.57)</w:t>
            </w:r>
          </w:p>
        </w:tc>
        <w:tc>
          <w:tcPr>
            <w:tcW w:w="2410" w:type="dxa"/>
          </w:tcPr>
          <w:p w14:paraId="6BCF8989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90.48 (89.50 - 91.46)</w:t>
            </w:r>
          </w:p>
        </w:tc>
      </w:tr>
      <w:tr w:rsidR="00E91A2D" w:rsidRPr="003978BF" w14:paraId="060DF3C7" w14:textId="77777777" w:rsidTr="00071D09">
        <w:trPr>
          <w:trHeight w:val="144"/>
        </w:trPr>
        <w:tc>
          <w:tcPr>
            <w:tcW w:w="1065" w:type="dxa"/>
          </w:tcPr>
          <w:p w14:paraId="00DBB3C0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2004</w:t>
            </w:r>
          </w:p>
        </w:tc>
        <w:tc>
          <w:tcPr>
            <w:tcW w:w="2625" w:type="dxa"/>
          </w:tcPr>
          <w:p w14:paraId="078B7285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0.42 (0.38 - 0.46)</w:t>
            </w:r>
          </w:p>
        </w:tc>
        <w:tc>
          <w:tcPr>
            <w:tcW w:w="2542" w:type="dxa"/>
          </w:tcPr>
          <w:p w14:paraId="0BB4FA6A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3.31 (3.18 - 3.45)</w:t>
            </w:r>
          </w:p>
        </w:tc>
        <w:tc>
          <w:tcPr>
            <w:tcW w:w="2410" w:type="dxa"/>
          </w:tcPr>
          <w:p w14:paraId="38F765EC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89.16 (88.20 - 90.13)</w:t>
            </w:r>
          </w:p>
        </w:tc>
      </w:tr>
      <w:tr w:rsidR="00E91A2D" w:rsidRPr="003978BF" w14:paraId="60FAB74A" w14:textId="77777777" w:rsidTr="00071D09">
        <w:trPr>
          <w:trHeight w:val="144"/>
        </w:trPr>
        <w:tc>
          <w:tcPr>
            <w:tcW w:w="1065" w:type="dxa"/>
          </w:tcPr>
          <w:p w14:paraId="604DDDC7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2005</w:t>
            </w:r>
          </w:p>
        </w:tc>
        <w:tc>
          <w:tcPr>
            <w:tcW w:w="2625" w:type="dxa"/>
          </w:tcPr>
          <w:p w14:paraId="2641F5E2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0.52 (0.47 - 0.57)</w:t>
            </w:r>
          </w:p>
        </w:tc>
        <w:tc>
          <w:tcPr>
            <w:tcW w:w="2542" w:type="dxa"/>
          </w:tcPr>
          <w:p w14:paraId="4B82A9BB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3.63 (3.50 - 3.77)</w:t>
            </w:r>
          </w:p>
        </w:tc>
        <w:tc>
          <w:tcPr>
            <w:tcW w:w="2410" w:type="dxa"/>
          </w:tcPr>
          <w:p w14:paraId="6EB64179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95.18 (94.19 - 96.17)</w:t>
            </w:r>
          </w:p>
        </w:tc>
      </w:tr>
      <w:tr w:rsidR="00E91A2D" w:rsidRPr="003978BF" w14:paraId="6ECD98C8" w14:textId="77777777" w:rsidTr="00071D09">
        <w:trPr>
          <w:trHeight w:val="144"/>
        </w:trPr>
        <w:tc>
          <w:tcPr>
            <w:tcW w:w="1065" w:type="dxa"/>
          </w:tcPr>
          <w:p w14:paraId="0D568726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2006</w:t>
            </w:r>
          </w:p>
        </w:tc>
        <w:tc>
          <w:tcPr>
            <w:tcW w:w="2625" w:type="dxa"/>
          </w:tcPr>
          <w:p w14:paraId="4B8B7A8C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0.47 (0.43 - 0.52)</w:t>
            </w:r>
          </w:p>
        </w:tc>
        <w:tc>
          <w:tcPr>
            <w:tcW w:w="2542" w:type="dxa"/>
          </w:tcPr>
          <w:p w14:paraId="40E91A1C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3.61 (3.48 - 3.75)</w:t>
            </w:r>
          </w:p>
        </w:tc>
        <w:tc>
          <w:tcPr>
            <w:tcW w:w="2410" w:type="dxa"/>
          </w:tcPr>
          <w:p w14:paraId="499B886D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90.84 (89.89 - 91.80)</w:t>
            </w:r>
          </w:p>
        </w:tc>
      </w:tr>
      <w:tr w:rsidR="00E91A2D" w:rsidRPr="003978BF" w14:paraId="62381C15" w14:textId="77777777" w:rsidTr="00071D09">
        <w:trPr>
          <w:trHeight w:val="144"/>
        </w:trPr>
        <w:tc>
          <w:tcPr>
            <w:tcW w:w="1065" w:type="dxa"/>
          </w:tcPr>
          <w:p w14:paraId="606B3308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2007</w:t>
            </w:r>
          </w:p>
        </w:tc>
        <w:tc>
          <w:tcPr>
            <w:tcW w:w="2625" w:type="dxa"/>
          </w:tcPr>
          <w:p w14:paraId="0B9195D9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0.52 (0.47 - 0.57)</w:t>
            </w:r>
          </w:p>
        </w:tc>
        <w:tc>
          <w:tcPr>
            <w:tcW w:w="2542" w:type="dxa"/>
          </w:tcPr>
          <w:p w14:paraId="6B2E546F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3.63 (3.50 - 3.76)</w:t>
            </w:r>
          </w:p>
        </w:tc>
        <w:tc>
          <w:tcPr>
            <w:tcW w:w="2410" w:type="dxa"/>
          </w:tcPr>
          <w:p w14:paraId="6B6A25C6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90.20 (89.26 - 91.15)</w:t>
            </w:r>
          </w:p>
        </w:tc>
      </w:tr>
      <w:tr w:rsidR="00E91A2D" w:rsidRPr="003978BF" w14:paraId="00D9142A" w14:textId="77777777" w:rsidTr="00071D09">
        <w:trPr>
          <w:trHeight w:val="144"/>
        </w:trPr>
        <w:tc>
          <w:tcPr>
            <w:tcW w:w="1065" w:type="dxa"/>
          </w:tcPr>
          <w:p w14:paraId="1D9A34E9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2008</w:t>
            </w:r>
          </w:p>
        </w:tc>
        <w:tc>
          <w:tcPr>
            <w:tcW w:w="2625" w:type="dxa"/>
          </w:tcPr>
          <w:p w14:paraId="3FEC9BF9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0.52 (0.47 - 0.57)</w:t>
            </w:r>
          </w:p>
        </w:tc>
        <w:tc>
          <w:tcPr>
            <w:tcW w:w="2542" w:type="dxa"/>
          </w:tcPr>
          <w:p w14:paraId="73286450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3.79 (3.66 - 3.92)</w:t>
            </w:r>
          </w:p>
        </w:tc>
        <w:tc>
          <w:tcPr>
            <w:tcW w:w="2410" w:type="dxa"/>
          </w:tcPr>
          <w:p w14:paraId="6F9D4E7D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89.43 (88.50 - 90.36)</w:t>
            </w:r>
          </w:p>
        </w:tc>
      </w:tr>
      <w:tr w:rsidR="00E91A2D" w:rsidRPr="003978BF" w14:paraId="2864C7C2" w14:textId="77777777" w:rsidTr="00071D09">
        <w:trPr>
          <w:trHeight w:val="144"/>
        </w:trPr>
        <w:tc>
          <w:tcPr>
            <w:tcW w:w="1065" w:type="dxa"/>
          </w:tcPr>
          <w:p w14:paraId="22E74163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2009</w:t>
            </w:r>
          </w:p>
        </w:tc>
        <w:tc>
          <w:tcPr>
            <w:tcW w:w="2625" w:type="dxa"/>
          </w:tcPr>
          <w:p w14:paraId="1CC43A4D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0.52 (0.47 - 0.57)</w:t>
            </w:r>
          </w:p>
        </w:tc>
        <w:tc>
          <w:tcPr>
            <w:tcW w:w="2542" w:type="dxa"/>
          </w:tcPr>
          <w:p w14:paraId="2EFD57F4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3.67 (3.54 - 3.80)</w:t>
            </w:r>
          </w:p>
        </w:tc>
        <w:tc>
          <w:tcPr>
            <w:tcW w:w="2410" w:type="dxa"/>
          </w:tcPr>
          <w:p w14:paraId="482401C5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84.58 (83.68 - 85.47)</w:t>
            </w:r>
          </w:p>
        </w:tc>
      </w:tr>
      <w:tr w:rsidR="00E91A2D" w:rsidRPr="003978BF" w14:paraId="0F7FC54D" w14:textId="77777777" w:rsidTr="00071D09">
        <w:trPr>
          <w:trHeight w:val="144"/>
        </w:trPr>
        <w:tc>
          <w:tcPr>
            <w:tcW w:w="1065" w:type="dxa"/>
          </w:tcPr>
          <w:p w14:paraId="3D502FE6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2010</w:t>
            </w:r>
          </w:p>
        </w:tc>
        <w:tc>
          <w:tcPr>
            <w:tcW w:w="2625" w:type="dxa"/>
          </w:tcPr>
          <w:p w14:paraId="484A5CE7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0.62 (0.56 - 0.67)</w:t>
            </w:r>
          </w:p>
        </w:tc>
        <w:tc>
          <w:tcPr>
            <w:tcW w:w="2542" w:type="dxa"/>
          </w:tcPr>
          <w:p w14:paraId="67DAD54B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3.67 (3.54 - 3.80)</w:t>
            </w:r>
          </w:p>
        </w:tc>
        <w:tc>
          <w:tcPr>
            <w:tcW w:w="2410" w:type="dxa"/>
          </w:tcPr>
          <w:p w14:paraId="5135941C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87.00 (86.10 - 87.90)</w:t>
            </w:r>
          </w:p>
        </w:tc>
      </w:tr>
      <w:tr w:rsidR="00E91A2D" w:rsidRPr="003978BF" w14:paraId="475C5C29" w14:textId="77777777" w:rsidTr="00071D09">
        <w:trPr>
          <w:trHeight w:val="144"/>
        </w:trPr>
        <w:tc>
          <w:tcPr>
            <w:tcW w:w="1065" w:type="dxa"/>
          </w:tcPr>
          <w:p w14:paraId="33C0C742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2011</w:t>
            </w:r>
          </w:p>
        </w:tc>
        <w:tc>
          <w:tcPr>
            <w:tcW w:w="2625" w:type="dxa"/>
          </w:tcPr>
          <w:p w14:paraId="05A8EFDE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0.57 (0.52 - 0.63)</w:t>
            </w:r>
          </w:p>
        </w:tc>
        <w:tc>
          <w:tcPr>
            <w:tcW w:w="2542" w:type="dxa"/>
          </w:tcPr>
          <w:p w14:paraId="3D06D6AA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3.97 (3.84 - 4.10)</w:t>
            </w:r>
          </w:p>
        </w:tc>
        <w:tc>
          <w:tcPr>
            <w:tcW w:w="2410" w:type="dxa"/>
          </w:tcPr>
          <w:p w14:paraId="4A660861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86.54 (85.65 - 87.42)</w:t>
            </w:r>
          </w:p>
        </w:tc>
      </w:tr>
      <w:tr w:rsidR="00E91A2D" w:rsidRPr="003978BF" w14:paraId="4B9BBD30" w14:textId="77777777" w:rsidTr="00071D09">
        <w:trPr>
          <w:trHeight w:val="144"/>
        </w:trPr>
        <w:tc>
          <w:tcPr>
            <w:tcW w:w="1065" w:type="dxa"/>
          </w:tcPr>
          <w:p w14:paraId="3D487274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2012</w:t>
            </w:r>
          </w:p>
        </w:tc>
        <w:tc>
          <w:tcPr>
            <w:tcW w:w="2625" w:type="dxa"/>
          </w:tcPr>
          <w:p w14:paraId="1F5B92A7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0.57 (0.52 - 0.63)</w:t>
            </w:r>
          </w:p>
        </w:tc>
        <w:tc>
          <w:tcPr>
            <w:tcW w:w="2542" w:type="dxa"/>
          </w:tcPr>
          <w:p w14:paraId="1715C139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3.99 (3.86 - 4.12)</w:t>
            </w:r>
          </w:p>
        </w:tc>
        <w:tc>
          <w:tcPr>
            <w:tcW w:w="2410" w:type="dxa"/>
          </w:tcPr>
          <w:p w14:paraId="38A27628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85.42 (84.55 - 86.29)</w:t>
            </w:r>
          </w:p>
        </w:tc>
      </w:tr>
      <w:tr w:rsidR="00E91A2D" w:rsidRPr="003978BF" w14:paraId="065D5772" w14:textId="77777777" w:rsidTr="00071D09">
        <w:trPr>
          <w:trHeight w:val="144"/>
        </w:trPr>
        <w:tc>
          <w:tcPr>
            <w:tcW w:w="1065" w:type="dxa"/>
          </w:tcPr>
          <w:p w14:paraId="30B5C06B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2013</w:t>
            </w:r>
          </w:p>
        </w:tc>
        <w:tc>
          <w:tcPr>
            <w:tcW w:w="2625" w:type="dxa"/>
          </w:tcPr>
          <w:p w14:paraId="47A38484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0.57 (0.52 - 0.63)</w:t>
            </w:r>
          </w:p>
        </w:tc>
        <w:tc>
          <w:tcPr>
            <w:tcW w:w="2542" w:type="dxa"/>
          </w:tcPr>
          <w:p w14:paraId="671F85E8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4.03 (3.90 - 4.16)</w:t>
            </w:r>
          </w:p>
        </w:tc>
        <w:tc>
          <w:tcPr>
            <w:tcW w:w="2410" w:type="dxa"/>
          </w:tcPr>
          <w:p w14:paraId="3F60F9D6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81.78 (80.94 - 82.63)</w:t>
            </w:r>
          </w:p>
        </w:tc>
      </w:tr>
      <w:tr w:rsidR="00E91A2D" w:rsidRPr="003978BF" w14:paraId="4E45E86F" w14:textId="77777777" w:rsidTr="00071D09">
        <w:trPr>
          <w:trHeight w:val="144"/>
        </w:trPr>
        <w:tc>
          <w:tcPr>
            <w:tcW w:w="1065" w:type="dxa"/>
          </w:tcPr>
          <w:p w14:paraId="45F05594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2014</w:t>
            </w:r>
          </w:p>
        </w:tc>
        <w:tc>
          <w:tcPr>
            <w:tcW w:w="2625" w:type="dxa"/>
          </w:tcPr>
          <w:p w14:paraId="300FEC34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0.57 (0.52 - 0.63)</w:t>
            </w:r>
          </w:p>
        </w:tc>
        <w:tc>
          <w:tcPr>
            <w:tcW w:w="2542" w:type="dxa"/>
          </w:tcPr>
          <w:p w14:paraId="6DE54DC5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3.95 (3.82 - 4.08)</w:t>
            </w:r>
          </w:p>
        </w:tc>
        <w:tc>
          <w:tcPr>
            <w:tcW w:w="2410" w:type="dxa"/>
          </w:tcPr>
          <w:p w14:paraId="10E57854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80.96 (80.13 - 81.79)</w:t>
            </w:r>
          </w:p>
        </w:tc>
      </w:tr>
      <w:tr w:rsidR="00E91A2D" w:rsidRPr="003978BF" w14:paraId="7F49A475" w14:textId="77777777" w:rsidTr="00071D09">
        <w:trPr>
          <w:trHeight w:val="144"/>
        </w:trPr>
        <w:tc>
          <w:tcPr>
            <w:tcW w:w="1065" w:type="dxa"/>
          </w:tcPr>
          <w:p w14:paraId="6AF2D3D2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2015</w:t>
            </w:r>
          </w:p>
        </w:tc>
        <w:tc>
          <w:tcPr>
            <w:tcW w:w="2625" w:type="dxa"/>
          </w:tcPr>
          <w:p w14:paraId="00B515E8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0.57 (0.52 - 0.63)</w:t>
            </w:r>
          </w:p>
        </w:tc>
        <w:tc>
          <w:tcPr>
            <w:tcW w:w="2542" w:type="dxa"/>
          </w:tcPr>
          <w:p w14:paraId="3E160713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4.33 (4.19 - 4.46)</w:t>
            </w:r>
          </w:p>
        </w:tc>
        <w:tc>
          <w:tcPr>
            <w:tcW w:w="2410" w:type="dxa"/>
          </w:tcPr>
          <w:p w14:paraId="6E1A3AAB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82.92 (82.08 - 83.75)</w:t>
            </w:r>
          </w:p>
        </w:tc>
      </w:tr>
      <w:tr w:rsidR="00E91A2D" w:rsidRPr="003978BF" w14:paraId="4C5AF65B" w14:textId="77777777" w:rsidTr="00071D09">
        <w:trPr>
          <w:trHeight w:val="144"/>
        </w:trPr>
        <w:tc>
          <w:tcPr>
            <w:tcW w:w="1065" w:type="dxa"/>
          </w:tcPr>
          <w:p w14:paraId="473723C0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2016</w:t>
            </w:r>
          </w:p>
        </w:tc>
        <w:tc>
          <w:tcPr>
            <w:tcW w:w="2625" w:type="dxa"/>
          </w:tcPr>
          <w:p w14:paraId="29635159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0.57 (0.52 - 0.63)</w:t>
            </w:r>
          </w:p>
        </w:tc>
        <w:tc>
          <w:tcPr>
            <w:tcW w:w="2542" w:type="dxa"/>
          </w:tcPr>
          <w:p w14:paraId="62347994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4.27 (4.13 - 4.40)</w:t>
            </w:r>
          </w:p>
        </w:tc>
        <w:tc>
          <w:tcPr>
            <w:tcW w:w="2410" w:type="dxa"/>
          </w:tcPr>
          <w:p w14:paraId="12291017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81.34 (80.53 - 82.15)</w:t>
            </w:r>
          </w:p>
        </w:tc>
      </w:tr>
      <w:tr w:rsidR="00E91A2D" w:rsidRPr="003978BF" w14:paraId="00ABCB8C" w14:textId="77777777" w:rsidTr="00071D09">
        <w:trPr>
          <w:trHeight w:val="144"/>
        </w:trPr>
        <w:tc>
          <w:tcPr>
            <w:tcW w:w="1065" w:type="dxa"/>
          </w:tcPr>
          <w:p w14:paraId="58A9DD25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2017</w:t>
            </w:r>
          </w:p>
        </w:tc>
        <w:tc>
          <w:tcPr>
            <w:tcW w:w="2625" w:type="dxa"/>
          </w:tcPr>
          <w:p w14:paraId="0795B75A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0.63 (0.57 - 0.68)</w:t>
            </w:r>
          </w:p>
        </w:tc>
        <w:tc>
          <w:tcPr>
            <w:tcW w:w="2542" w:type="dxa"/>
          </w:tcPr>
          <w:p w14:paraId="15A7A22F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4.46 (4.33 - 4.60)</w:t>
            </w:r>
          </w:p>
        </w:tc>
        <w:tc>
          <w:tcPr>
            <w:tcW w:w="2410" w:type="dxa"/>
          </w:tcPr>
          <w:p w14:paraId="5B05982D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80.46 (79.66 - 81.26)</w:t>
            </w:r>
          </w:p>
        </w:tc>
      </w:tr>
      <w:tr w:rsidR="00E91A2D" w:rsidRPr="003978BF" w14:paraId="39400684" w14:textId="77777777" w:rsidTr="00071D09">
        <w:trPr>
          <w:trHeight w:val="144"/>
        </w:trPr>
        <w:tc>
          <w:tcPr>
            <w:tcW w:w="1065" w:type="dxa"/>
          </w:tcPr>
          <w:p w14:paraId="59AC5B20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2018</w:t>
            </w:r>
          </w:p>
        </w:tc>
        <w:tc>
          <w:tcPr>
            <w:tcW w:w="2625" w:type="dxa"/>
          </w:tcPr>
          <w:p w14:paraId="4430CD57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0.57 (0.52 - 0.63)</w:t>
            </w:r>
          </w:p>
        </w:tc>
        <w:tc>
          <w:tcPr>
            <w:tcW w:w="2542" w:type="dxa"/>
          </w:tcPr>
          <w:p w14:paraId="1F426B6F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4.39 (4.25 - 4.52)</w:t>
            </w:r>
          </w:p>
        </w:tc>
        <w:tc>
          <w:tcPr>
            <w:tcW w:w="2410" w:type="dxa"/>
          </w:tcPr>
          <w:p w14:paraId="52203938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77.22 (76.44 - 77.99)</w:t>
            </w:r>
          </w:p>
        </w:tc>
      </w:tr>
      <w:tr w:rsidR="00E91A2D" w:rsidRPr="003978BF" w14:paraId="04280962" w14:textId="77777777" w:rsidTr="00071D09">
        <w:trPr>
          <w:trHeight w:val="144"/>
        </w:trPr>
        <w:tc>
          <w:tcPr>
            <w:tcW w:w="1065" w:type="dxa"/>
          </w:tcPr>
          <w:p w14:paraId="6846C261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2019</w:t>
            </w:r>
          </w:p>
        </w:tc>
        <w:tc>
          <w:tcPr>
            <w:tcW w:w="2625" w:type="dxa"/>
          </w:tcPr>
          <w:p w14:paraId="7D9BE790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0.57 (0.52 - 0.63)</w:t>
            </w:r>
          </w:p>
        </w:tc>
        <w:tc>
          <w:tcPr>
            <w:tcW w:w="2542" w:type="dxa"/>
          </w:tcPr>
          <w:p w14:paraId="610F87D5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4.33 (4.19 - 4.46)</w:t>
            </w:r>
          </w:p>
        </w:tc>
        <w:tc>
          <w:tcPr>
            <w:tcW w:w="2410" w:type="dxa"/>
          </w:tcPr>
          <w:p w14:paraId="2BDACE45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74.16 (73.41 - 74.91)</w:t>
            </w:r>
          </w:p>
        </w:tc>
      </w:tr>
      <w:tr w:rsidR="00E91A2D" w:rsidRPr="003978BF" w14:paraId="0A5B59B4" w14:textId="77777777" w:rsidTr="00071D09">
        <w:trPr>
          <w:trHeight w:val="144"/>
        </w:trPr>
        <w:tc>
          <w:tcPr>
            <w:tcW w:w="1065" w:type="dxa"/>
          </w:tcPr>
          <w:p w14:paraId="0EFC9FB0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2020</w:t>
            </w:r>
          </w:p>
        </w:tc>
        <w:tc>
          <w:tcPr>
            <w:tcW w:w="2625" w:type="dxa"/>
          </w:tcPr>
          <w:p w14:paraId="0C86E76D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0.73 (0.67 - 0.79)</w:t>
            </w:r>
          </w:p>
        </w:tc>
        <w:tc>
          <w:tcPr>
            <w:tcW w:w="2542" w:type="dxa"/>
          </w:tcPr>
          <w:p w14:paraId="2E68F4D3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5.46 (5.30 - 5.61)</w:t>
            </w:r>
          </w:p>
        </w:tc>
        <w:tc>
          <w:tcPr>
            <w:tcW w:w="2410" w:type="dxa"/>
          </w:tcPr>
          <w:p w14:paraId="0B850D49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85.65 (84.86 - 86.45)</w:t>
            </w:r>
          </w:p>
        </w:tc>
      </w:tr>
      <w:tr w:rsidR="00E91A2D" w:rsidRPr="003978BF" w14:paraId="7D413B15" w14:textId="77777777" w:rsidTr="00071D09">
        <w:trPr>
          <w:trHeight w:val="144"/>
        </w:trPr>
        <w:tc>
          <w:tcPr>
            <w:tcW w:w="1065" w:type="dxa"/>
          </w:tcPr>
          <w:p w14:paraId="6D8CF9FF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2021</w:t>
            </w:r>
          </w:p>
        </w:tc>
        <w:tc>
          <w:tcPr>
            <w:tcW w:w="2625" w:type="dxa"/>
          </w:tcPr>
          <w:p w14:paraId="545FA0E6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0.88 (0.82 - 0.95)</w:t>
            </w:r>
          </w:p>
        </w:tc>
        <w:tc>
          <w:tcPr>
            <w:tcW w:w="2542" w:type="dxa"/>
          </w:tcPr>
          <w:p w14:paraId="73AC7BBB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5.99 (5.83 - 6.15)</w:t>
            </w:r>
          </w:p>
        </w:tc>
        <w:tc>
          <w:tcPr>
            <w:tcW w:w="2410" w:type="dxa"/>
          </w:tcPr>
          <w:p w14:paraId="3B13AF84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93.29 (92.44 - 94.14)</w:t>
            </w:r>
          </w:p>
        </w:tc>
      </w:tr>
      <w:tr w:rsidR="00E91A2D" w:rsidRPr="003978BF" w14:paraId="6406DD14" w14:textId="77777777" w:rsidTr="00071D09">
        <w:trPr>
          <w:trHeight w:val="144"/>
        </w:trPr>
        <w:tc>
          <w:tcPr>
            <w:tcW w:w="1065" w:type="dxa"/>
          </w:tcPr>
          <w:p w14:paraId="4A84968E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2022</w:t>
            </w:r>
          </w:p>
        </w:tc>
        <w:tc>
          <w:tcPr>
            <w:tcW w:w="2625" w:type="dxa"/>
          </w:tcPr>
          <w:p w14:paraId="5B909E13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0.88 (0.82 - 0.95)</w:t>
            </w:r>
          </w:p>
        </w:tc>
        <w:tc>
          <w:tcPr>
            <w:tcW w:w="2542" w:type="dxa"/>
          </w:tcPr>
          <w:p w14:paraId="560D2C99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5.75 (5.60 - 5.91)</w:t>
            </w:r>
          </w:p>
        </w:tc>
        <w:tc>
          <w:tcPr>
            <w:tcW w:w="2410" w:type="dxa"/>
          </w:tcPr>
          <w:p w14:paraId="5274C06C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91.70 (90.88 - 92.51)</w:t>
            </w:r>
          </w:p>
        </w:tc>
      </w:tr>
      <w:tr w:rsidR="00E91A2D" w:rsidRPr="003978BF" w14:paraId="73DFD79C" w14:textId="77777777" w:rsidTr="00071D09">
        <w:trPr>
          <w:trHeight w:val="144"/>
        </w:trPr>
        <w:tc>
          <w:tcPr>
            <w:tcW w:w="1065" w:type="dxa"/>
          </w:tcPr>
          <w:p w14:paraId="765C2D0B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2023</w:t>
            </w:r>
          </w:p>
        </w:tc>
        <w:tc>
          <w:tcPr>
            <w:tcW w:w="2625" w:type="dxa"/>
          </w:tcPr>
          <w:p w14:paraId="4938E499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0.78 (0.72 - 0.84)</w:t>
            </w:r>
          </w:p>
        </w:tc>
        <w:tc>
          <w:tcPr>
            <w:tcW w:w="2542" w:type="dxa"/>
          </w:tcPr>
          <w:p w14:paraId="26A6A71D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5.22 (5.07 - 5.37)</w:t>
            </w:r>
          </w:p>
        </w:tc>
        <w:tc>
          <w:tcPr>
            <w:tcW w:w="2410" w:type="dxa"/>
          </w:tcPr>
          <w:p w14:paraId="6265BBBB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88.12 (87.32 - 88.92)</w:t>
            </w:r>
          </w:p>
        </w:tc>
      </w:tr>
      <w:tr w:rsidR="00E91A2D" w:rsidRPr="003978BF" w14:paraId="1D650B2A" w14:textId="77777777" w:rsidTr="00071D09">
        <w:trPr>
          <w:trHeight w:val="144"/>
        </w:trPr>
        <w:tc>
          <w:tcPr>
            <w:tcW w:w="1065" w:type="dxa"/>
          </w:tcPr>
          <w:p w14:paraId="6D5F8457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Average</w:t>
            </w:r>
          </w:p>
        </w:tc>
        <w:tc>
          <w:tcPr>
            <w:tcW w:w="2625" w:type="dxa"/>
          </w:tcPr>
          <w:p w14:paraId="0464E370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0.58 (0.53 - 0.63)</w:t>
            </w:r>
          </w:p>
        </w:tc>
        <w:tc>
          <w:tcPr>
            <w:tcW w:w="2542" w:type="dxa"/>
          </w:tcPr>
          <w:p w14:paraId="2D75ED78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4.08 (3.94 - 4.22)</w:t>
            </w:r>
          </w:p>
        </w:tc>
        <w:tc>
          <w:tcPr>
            <w:tcW w:w="2410" w:type="dxa"/>
          </w:tcPr>
          <w:p w14:paraId="2023EDC3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87.16 (86.27 - 88.05)</w:t>
            </w:r>
          </w:p>
        </w:tc>
      </w:tr>
    </w:tbl>
    <w:p w14:paraId="4869FC03" w14:textId="77777777" w:rsidR="00E91A2D" w:rsidRPr="003978BF" w:rsidRDefault="00E91A2D">
      <w:pPr>
        <w:rPr>
          <w:rFonts w:ascii="Times New Roman" w:eastAsia="Times New Roman" w:hAnsi="Times New Roman" w:cs="Times New Roman"/>
          <w:b/>
          <w:sz w:val="20"/>
          <w:szCs w:val="20"/>
        </w:rPr>
      </w:pPr>
    </w:p>
    <w:p w14:paraId="24F5C9F2" w14:textId="77777777" w:rsidR="00E91A2D" w:rsidRPr="003978BF" w:rsidRDefault="00E91A2D">
      <w:pPr>
        <w:rPr>
          <w:rFonts w:ascii="Times New Roman" w:eastAsia="Times New Roman" w:hAnsi="Times New Roman" w:cs="Times New Roman"/>
          <w:b/>
          <w:sz w:val="20"/>
          <w:szCs w:val="20"/>
        </w:rPr>
      </w:pPr>
    </w:p>
    <w:p w14:paraId="04510E00" w14:textId="77777777" w:rsidR="00E91A2D" w:rsidRPr="003978BF" w:rsidRDefault="00E91A2D">
      <w:pPr>
        <w:rPr>
          <w:rFonts w:ascii="Times New Roman" w:eastAsia="Times New Roman" w:hAnsi="Times New Roman" w:cs="Times New Roman"/>
          <w:b/>
          <w:sz w:val="20"/>
          <w:szCs w:val="20"/>
        </w:rPr>
      </w:pPr>
    </w:p>
    <w:p w14:paraId="3492DB9C" w14:textId="77777777" w:rsidR="00E91A2D" w:rsidRPr="003978BF" w:rsidRDefault="00E91A2D">
      <w:pPr>
        <w:rPr>
          <w:rFonts w:ascii="Times New Roman" w:eastAsia="Times New Roman" w:hAnsi="Times New Roman" w:cs="Times New Roman"/>
          <w:b/>
          <w:sz w:val="20"/>
          <w:szCs w:val="20"/>
        </w:rPr>
      </w:pPr>
    </w:p>
    <w:p w14:paraId="00FFBFB3" w14:textId="77777777" w:rsidR="00E91A2D" w:rsidRPr="003978BF" w:rsidRDefault="00E91A2D">
      <w:pPr>
        <w:rPr>
          <w:rFonts w:ascii="Times New Roman" w:eastAsia="Times New Roman" w:hAnsi="Times New Roman" w:cs="Times New Roman"/>
          <w:b/>
          <w:sz w:val="20"/>
          <w:szCs w:val="20"/>
        </w:rPr>
      </w:pPr>
    </w:p>
    <w:p w14:paraId="6E69E933" w14:textId="77777777" w:rsidR="00E91A2D" w:rsidRPr="003978BF" w:rsidRDefault="00E91A2D">
      <w:pPr>
        <w:rPr>
          <w:rFonts w:ascii="Times New Roman" w:eastAsia="Times New Roman" w:hAnsi="Times New Roman" w:cs="Times New Roman"/>
          <w:b/>
          <w:sz w:val="20"/>
          <w:szCs w:val="20"/>
        </w:rPr>
      </w:pPr>
    </w:p>
    <w:p w14:paraId="70244C0D" w14:textId="77777777" w:rsidR="00E91A2D" w:rsidRPr="003978BF" w:rsidRDefault="00E91A2D">
      <w:pPr>
        <w:rPr>
          <w:rFonts w:ascii="Times New Roman" w:eastAsia="Times New Roman" w:hAnsi="Times New Roman" w:cs="Times New Roman"/>
          <w:b/>
          <w:sz w:val="20"/>
          <w:szCs w:val="20"/>
        </w:rPr>
      </w:pPr>
    </w:p>
    <w:p w14:paraId="6256FDFE" w14:textId="77777777" w:rsidR="003978BF" w:rsidRDefault="003978BF" w:rsidP="003978BF">
      <w:pPr>
        <w:rPr>
          <w:rFonts w:ascii="Times New Roman" w:eastAsia="Times New Roman" w:hAnsi="Times New Roman" w:cs="Times New Roman"/>
          <w:b/>
          <w:sz w:val="20"/>
          <w:szCs w:val="20"/>
        </w:rPr>
      </w:pPr>
    </w:p>
    <w:p w14:paraId="26E601E7" w14:textId="77777777" w:rsidR="00071D09" w:rsidRDefault="00071D09" w:rsidP="00071D09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3309E1E" w14:textId="4CB3C053" w:rsidR="00E91A2D" w:rsidRPr="003978BF" w:rsidRDefault="00000000" w:rsidP="00071D09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3978BF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Supplemental Table 7</w:t>
      </w:r>
      <w:r w:rsidRPr="003978BF">
        <w:rPr>
          <w:rFonts w:ascii="Times New Roman" w:eastAsia="Gungsuh" w:hAnsi="Times New Roman" w:cs="Times New Roman"/>
          <w:sz w:val="24"/>
          <w:szCs w:val="24"/>
        </w:rPr>
        <w:t>. Urbanization Stratified UTI-related Age-Adjusted Mortality Rates Among Adults Aged ≥ 25 Years in the United States, 1999 to 2020.</w:t>
      </w:r>
    </w:p>
    <w:tbl>
      <w:tblPr>
        <w:tblStyle w:val="TableGridLight"/>
        <w:tblW w:w="7087" w:type="dxa"/>
        <w:tblInd w:w="846" w:type="dxa"/>
        <w:tblLayout w:type="fixed"/>
        <w:tblLook w:val="0400" w:firstRow="0" w:lastRow="0" w:firstColumn="0" w:lastColumn="0" w:noHBand="0" w:noVBand="1"/>
      </w:tblPr>
      <w:tblGrid>
        <w:gridCol w:w="1276"/>
        <w:gridCol w:w="2976"/>
        <w:gridCol w:w="2835"/>
      </w:tblGrid>
      <w:tr w:rsidR="00E91A2D" w:rsidRPr="003978BF" w14:paraId="78784B70" w14:textId="77777777" w:rsidTr="00071D09">
        <w:trPr>
          <w:trHeight w:val="144"/>
        </w:trPr>
        <w:tc>
          <w:tcPr>
            <w:tcW w:w="7087" w:type="dxa"/>
            <w:gridSpan w:val="3"/>
          </w:tcPr>
          <w:p w14:paraId="6B2EAB8E" w14:textId="77777777" w:rsidR="00E91A2D" w:rsidRPr="003978BF" w:rsidRDefault="00000000" w:rsidP="00071D09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Age-Adjusted Mortality Rate /100,000 (95% CI)</w:t>
            </w:r>
          </w:p>
        </w:tc>
      </w:tr>
      <w:tr w:rsidR="00E91A2D" w:rsidRPr="003978BF" w14:paraId="152ED7D2" w14:textId="77777777" w:rsidTr="00071D09">
        <w:trPr>
          <w:trHeight w:val="144"/>
        </w:trPr>
        <w:tc>
          <w:tcPr>
            <w:tcW w:w="1276" w:type="dxa"/>
          </w:tcPr>
          <w:p w14:paraId="39F2F442" w14:textId="77777777" w:rsidR="00E91A2D" w:rsidRPr="003978BF" w:rsidRDefault="00000000" w:rsidP="00071D09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Year</w:t>
            </w:r>
          </w:p>
        </w:tc>
        <w:tc>
          <w:tcPr>
            <w:tcW w:w="2976" w:type="dxa"/>
          </w:tcPr>
          <w:p w14:paraId="38916976" w14:textId="77777777" w:rsidR="00E91A2D" w:rsidRPr="003978BF" w:rsidRDefault="00000000" w:rsidP="00071D09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Urban Areas</w:t>
            </w:r>
          </w:p>
        </w:tc>
        <w:tc>
          <w:tcPr>
            <w:tcW w:w="2835" w:type="dxa"/>
          </w:tcPr>
          <w:p w14:paraId="3D879368" w14:textId="77777777" w:rsidR="00E91A2D" w:rsidRPr="003978BF" w:rsidRDefault="00000000" w:rsidP="00071D09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Rural Areas</w:t>
            </w:r>
          </w:p>
        </w:tc>
      </w:tr>
      <w:tr w:rsidR="00E91A2D" w:rsidRPr="003978BF" w14:paraId="3958F569" w14:textId="77777777" w:rsidTr="00071D09">
        <w:trPr>
          <w:trHeight w:val="144"/>
        </w:trPr>
        <w:tc>
          <w:tcPr>
            <w:tcW w:w="1276" w:type="dxa"/>
          </w:tcPr>
          <w:p w14:paraId="411A615D" w14:textId="77777777" w:rsidR="00E91A2D" w:rsidRPr="003978BF" w:rsidRDefault="00000000" w:rsidP="00071D09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1999</w:t>
            </w:r>
          </w:p>
        </w:tc>
        <w:tc>
          <w:tcPr>
            <w:tcW w:w="2976" w:type="dxa"/>
          </w:tcPr>
          <w:p w14:paraId="2C1610F7" w14:textId="77777777" w:rsidR="00E91A2D" w:rsidRPr="003978BF" w:rsidRDefault="00000000" w:rsidP="00071D09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19.75 (19.52 - 19.98)</w:t>
            </w:r>
          </w:p>
        </w:tc>
        <w:tc>
          <w:tcPr>
            <w:tcW w:w="2835" w:type="dxa"/>
          </w:tcPr>
          <w:p w14:paraId="6595A7F3" w14:textId="77777777" w:rsidR="00E91A2D" w:rsidRPr="003978BF" w:rsidRDefault="00000000" w:rsidP="00071D09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21.18 (20.69 - 21.67)</w:t>
            </w:r>
          </w:p>
        </w:tc>
      </w:tr>
      <w:tr w:rsidR="00E91A2D" w:rsidRPr="003978BF" w14:paraId="29AB4330" w14:textId="77777777" w:rsidTr="00071D09">
        <w:trPr>
          <w:trHeight w:val="144"/>
        </w:trPr>
        <w:tc>
          <w:tcPr>
            <w:tcW w:w="1276" w:type="dxa"/>
          </w:tcPr>
          <w:p w14:paraId="24CB98B5" w14:textId="77777777" w:rsidR="00E91A2D" w:rsidRPr="003978BF" w:rsidRDefault="00000000" w:rsidP="00071D09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2000</w:t>
            </w:r>
          </w:p>
        </w:tc>
        <w:tc>
          <w:tcPr>
            <w:tcW w:w="2976" w:type="dxa"/>
          </w:tcPr>
          <w:p w14:paraId="31AE303F" w14:textId="77777777" w:rsidR="00E91A2D" w:rsidRPr="003978BF" w:rsidRDefault="00000000" w:rsidP="00071D09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19.22 (19.00 - 19.45)</w:t>
            </w:r>
          </w:p>
        </w:tc>
        <w:tc>
          <w:tcPr>
            <w:tcW w:w="2835" w:type="dxa"/>
          </w:tcPr>
          <w:p w14:paraId="027DA839" w14:textId="77777777" w:rsidR="00E91A2D" w:rsidRPr="003978BF" w:rsidRDefault="00000000" w:rsidP="00071D09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20.78 (20.30 - 21.26)</w:t>
            </w:r>
          </w:p>
        </w:tc>
      </w:tr>
      <w:tr w:rsidR="00E91A2D" w:rsidRPr="003978BF" w14:paraId="0914D9BF" w14:textId="77777777" w:rsidTr="00071D09">
        <w:trPr>
          <w:trHeight w:val="144"/>
        </w:trPr>
        <w:tc>
          <w:tcPr>
            <w:tcW w:w="1276" w:type="dxa"/>
          </w:tcPr>
          <w:p w14:paraId="2A3D4FEC" w14:textId="77777777" w:rsidR="00E91A2D" w:rsidRPr="003978BF" w:rsidRDefault="00000000" w:rsidP="00071D09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2001</w:t>
            </w:r>
          </w:p>
        </w:tc>
        <w:tc>
          <w:tcPr>
            <w:tcW w:w="2976" w:type="dxa"/>
          </w:tcPr>
          <w:p w14:paraId="0D2FE628" w14:textId="77777777" w:rsidR="00E91A2D" w:rsidRPr="003978BF" w:rsidRDefault="00000000" w:rsidP="00071D09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18.92 (18.70 - 19.15)</w:t>
            </w:r>
          </w:p>
        </w:tc>
        <w:tc>
          <w:tcPr>
            <w:tcW w:w="2835" w:type="dxa"/>
          </w:tcPr>
          <w:p w14:paraId="019D42B5" w14:textId="77777777" w:rsidR="00E91A2D" w:rsidRPr="003978BF" w:rsidRDefault="00000000" w:rsidP="00071D09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20.73 (20.25 - 21.21)</w:t>
            </w:r>
          </w:p>
        </w:tc>
      </w:tr>
      <w:tr w:rsidR="00E91A2D" w:rsidRPr="003978BF" w14:paraId="27E905A4" w14:textId="77777777" w:rsidTr="00071D09">
        <w:trPr>
          <w:trHeight w:val="144"/>
        </w:trPr>
        <w:tc>
          <w:tcPr>
            <w:tcW w:w="1276" w:type="dxa"/>
          </w:tcPr>
          <w:p w14:paraId="7FF22C81" w14:textId="77777777" w:rsidR="00E91A2D" w:rsidRPr="003978BF" w:rsidRDefault="00000000" w:rsidP="00071D09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2002</w:t>
            </w:r>
          </w:p>
        </w:tc>
        <w:tc>
          <w:tcPr>
            <w:tcW w:w="2976" w:type="dxa"/>
          </w:tcPr>
          <w:p w14:paraId="08A25E72" w14:textId="77777777" w:rsidR="00E91A2D" w:rsidRPr="003978BF" w:rsidRDefault="00000000" w:rsidP="00071D09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18.79 (18.57 - 19.01)</w:t>
            </w:r>
          </w:p>
        </w:tc>
        <w:tc>
          <w:tcPr>
            <w:tcW w:w="2835" w:type="dxa"/>
          </w:tcPr>
          <w:p w14:paraId="580DE3CD" w14:textId="77777777" w:rsidR="00E91A2D" w:rsidRPr="003978BF" w:rsidRDefault="00000000" w:rsidP="00071D09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21.33 (20.84 - 21.81)</w:t>
            </w:r>
          </w:p>
        </w:tc>
      </w:tr>
      <w:tr w:rsidR="00E91A2D" w:rsidRPr="003978BF" w14:paraId="058ADFEF" w14:textId="77777777" w:rsidTr="00071D09">
        <w:trPr>
          <w:trHeight w:val="144"/>
        </w:trPr>
        <w:tc>
          <w:tcPr>
            <w:tcW w:w="1276" w:type="dxa"/>
          </w:tcPr>
          <w:p w14:paraId="318A3A13" w14:textId="77777777" w:rsidR="00E91A2D" w:rsidRPr="003978BF" w:rsidRDefault="00000000" w:rsidP="00071D09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2003</w:t>
            </w:r>
          </w:p>
        </w:tc>
        <w:tc>
          <w:tcPr>
            <w:tcW w:w="2976" w:type="dxa"/>
          </w:tcPr>
          <w:p w14:paraId="1EE2A80C" w14:textId="77777777" w:rsidR="00E91A2D" w:rsidRPr="003978BF" w:rsidRDefault="00000000" w:rsidP="00071D09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18.61 (18.39 - 18.83)</w:t>
            </w:r>
          </w:p>
        </w:tc>
        <w:tc>
          <w:tcPr>
            <w:tcW w:w="2835" w:type="dxa"/>
          </w:tcPr>
          <w:p w14:paraId="78559039" w14:textId="77777777" w:rsidR="00E91A2D" w:rsidRPr="003978BF" w:rsidRDefault="00000000" w:rsidP="00071D09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21.21 (20.73 - 21.69)</w:t>
            </w:r>
          </w:p>
        </w:tc>
      </w:tr>
      <w:tr w:rsidR="00E91A2D" w:rsidRPr="003978BF" w14:paraId="6A7D23B7" w14:textId="77777777" w:rsidTr="00071D09">
        <w:trPr>
          <w:trHeight w:val="144"/>
        </w:trPr>
        <w:tc>
          <w:tcPr>
            <w:tcW w:w="1276" w:type="dxa"/>
          </w:tcPr>
          <w:p w14:paraId="3BBD85A7" w14:textId="77777777" w:rsidR="00E91A2D" w:rsidRPr="003978BF" w:rsidRDefault="00000000" w:rsidP="00071D09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2004</w:t>
            </w:r>
          </w:p>
        </w:tc>
        <w:tc>
          <w:tcPr>
            <w:tcW w:w="2976" w:type="dxa"/>
          </w:tcPr>
          <w:p w14:paraId="70BD297D" w14:textId="77777777" w:rsidR="00E91A2D" w:rsidRPr="003978BF" w:rsidRDefault="00000000" w:rsidP="00071D09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18.36 (18.15 - 18.58)</w:t>
            </w:r>
          </w:p>
        </w:tc>
        <w:tc>
          <w:tcPr>
            <w:tcW w:w="2835" w:type="dxa"/>
          </w:tcPr>
          <w:p w14:paraId="23ED87BD" w14:textId="77777777" w:rsidR="00E91A2D" w:rsidRPr="003978BF" w:rsidRDefault="00000000" w:rsidP="00071D09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20.55 (20.07 - 21.02)</w:t>
            </w:r>
          </w:p>
        </w:tc>
      </w:tr>
      <w:tr w:rsidR="00E91A2D" w:rsidRPr="003978BF" w14:paraId="4C0504C8" w14:textId="77777777" w:rsidTr="00071D09">
        <w:trPr>
          <w:trHeight w:val="144"/>
        </w:trPr>
        <w:tc>
          <w:tcPr>
            <w:tcW w:w="1276" w:type="dxa"/>
          </w:tcPr>
          <w:p w14:paraId="5DD01D50" w14:textId="77777777" w:rsidR="00E91A2D" w:rsidRPr="003978BF" w:rsidRDefault="00000000" w:rsidP="00071D09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2005</w:t>
            </w:r>
          </w:p>
        </w:tc>
        <w:tc>
          <w:tcPr>
            <w:tcW w:w="2976" w:type="dxa"/>
          </w:tcPr>
          <w:p w14:paraId="14016D3E" w14:textId="77777777" w:rsidR="00E91A2D" w:rsidRPr="003978BF" w:rsidRDefault="00000000" w:rsidP="00071D09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19.46 (19.24 - 19.68)</w:t>
            </w:r>
          </w:p>
        </w:tc>
        <w:tc>
          <w:tcPr>
            <w:tcW w:w="2835" w:type="dxa"/>
          </w:tcPr>
          <w:p w14:paraId="15C89B93" w14:textId="77777777" w:rsidR="00E91A2D" w:rsidRPr="003978BF" w:rsidRDefault="00000000" w:rsidP="00071D09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22.85 (22.35 - 23.34)</w:t>
            </w:r>
          </w:p>
        </w:tc>
      </w:tr>
      <w:tr w:rsidR="00E91A2D" w:rsidRPr="003978BF" w14:paraId="3954912B" w14:textId="77777777" w:rsidTr="00071D09">
        <w:trPr>
          <w:trHeight w:val="144"/>
        </w:trPr>
        <w:tc>
          <w:tcPr>
            <w:tcW w:w="1276" w:type="dxa"/>
          </w:tcPr>
          <w:p w14:paraId="77955734" w14:textId="77777777" w:rsidR="00E91A2D" w:rsidRPr="003978BF" w:rsidRDefault="00000000" w:rsidP="00071D09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2006</w:t>
            </w:r>
          </w:p>
        </w:tc>
        <w:tc>
          <w:tcPr>
            <w:tcW w:w="2976" w:type="dxa"/>
          </w:tcPr>
          <w:p w14:paraId="373F4AF8" w14:textId="77777777" w:rsidR="00E91A2D" w:rsidRPr="003978BF" w:rsidRDefault="00000000" w:rsidP="00071D09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18.70 (18.49 - 18.91)</w:t>
            </w:r>
          </w:p>
        </w:tc>
        <w:tc>
          <w:tcPr>
            <w:tcW w:w="2835" w:type="dxa"/>
          </w:tcPr>
          <w:p w14:paraId="122BE749" w14:textId="77777777" w:rsidR="00E91A2D" w:rsidRPr="003978BF" w:rsidRDefault="00000000" w:rsidP="00071D09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21.64 (21.16 - 22.12)</w:t>
            </w:r>
          </w:p>
        </w:tc>
      </w:tr>
      <w:tr w:rsidR="00E91A2D" w:rsidRPr="003978BF" w14:paraId="7B7E0BA7" w14:textId="77777777" w:rsidTr="00071D09">
        <w:trPr>
          <w:trHeight w:val="144"/>
        </w:trPr>
        <w:tc>
          <w:tcPr>
            <w:tcW w:w="1276" w:type="dxa"/>
          </w:tcPr>
          <w:p w14:paraId="7C51FA8E" w14:textId="77777777" w:rsidR="00E91A2D" w:rsidRPr="003978BF" w:rsidRDefault="00000000" w:rsidP="00071D09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2007</w:t>
            </w:r>
          </w:p>
        </w:tc>
        <w:tc>
          <w:tcPr>
            <w:tcW w:w="2976" w:type="dxa"/>
          </w:tcPr>
          <w:p w14:paraId="700614EA" w14:textId="77777777" w:rsidR="00E91A2D" w:rsidRPr="003978BF" w:rsidRDefault="00000000" w:rsidP="00071D09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18.53 (18.32 - 18.74)</w:t>
            </w:r>
          </w:p>
        </w:tc>
        <w:tc>
          <w:tcPr>
            <w:tcW w:w="2835" w:type="dxa"/>
          </w:tcPr>
          <w:p w14:paraId="345D5476" w14:textId="77777777" w:rsidR="00E91A2D" w:rsidRPr="003978BF" w:rsidRDefault="00000000" w:rsidP="00071D09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21.81 (21.33 - 22.29)</w:t>
            </w:r>
          </w:p>
        </w:tc>
      </w:tr>
      <w:tr w:rsidR="00E91A2D" w:rsidRPr="003978BF" w14:paraId="35ADBA4D" w14:textId="77777777" w:rsidTr="00071D09">
        <w:trPr>
          <w:trHeight w:val="144"/>
        </w:trPr>
        <w:tc>
          <w:tcPr>
            <w:tcW w:w="1276" w:type="dxa"/>
          </w:tcPr>
          <w:p w14:paraId="2D920F3D" w14:textId="77777777" w:rsidR="00E91A2D" w:rsidRPr="003978BF" w:rsidRDefault="00000000" w:rsidP="00071D09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2008</w:t>
            </w:r>
          </w:p>
        </w:tc>
        <w:tc>
          <w:tcPr>
            <w:tcW w:w="2976" w:type="dxa"/>
          </w:tcPr>
          <w:p w14:paraId="575F5D84" w14:textId="77777777" w:rsidR="00E91A2D" w:rsidRPr="003978BF" w:rsidRDefault="00000000" w:rsidP="00071D09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18.40 (18.20 - 18.61)</w:t>
            </w:r>
          </w:p>
        </w:tc>
        <w:tc>
          <w:tcPr>
            <w:tcW w:w="2835" w:type="dxa"/>
          </w:tcPr>
          <w:p w14:paraId="0093804D" w14:textId="77777777" w:rsidR="00E91A2D" w:rsidRPr="003978BF" w:rsidRDefault="00000000" w:rsidP="00071D09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21.88 (21.41 - 22.36)</w:t>
            </w:r>
          </w:p>
        </w:tc>
      </w:tr>
      <w:tr w:rsidR="00E91A2D" w:rsidRPr="003978BF" w14:paraId="5BF7325B" w14:textId="77777777" w:rsidTr="00071D09">
        <w:trPr>
          <w:trHeight w:val="144"/>
        </w:trPr>
        <w:tc>
          <w:tcPr>
            <w:tcW w:w="1276" w:type="dxa"/>
          </w:tcPr>
          <w:p w14:paraId="64D0FBE1" w14:textId="77777777" w:rsidR="00E91A2D" w:rsidRPr="003978BF" w:rsidRDefault="00000000" w:rsidP="00071D09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2009</w:t>
            </w:r>
          </w:p>
        </w:tc>
        <w:tc>
          <w:tcPr>
            <w:tcW w:w="2976" w:type="dxa"/>
          </w:tcPr>
          <w:p w14:paraId="405BDF39" w14:textId="77777777" w:rsidR="00E91A2D" w:rsidRPr="003978BF" w:rsidRDefault="00000000" w:rsidP="00071D09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17.40 (17.20 - 17.60)</w:t>
            </w:r>
          </w:p>
        </w:tc>
        <w:tc>
          <w:tcPr>
            <w:tcW w:w="2835" w:type="dxa"/>
          </w:tcPr>
          <w:p w14:paraId="1F8F6A8C" w14:textId="77777777" w:rsidR="00E91A2D" w:rsidRPr="003978BF" w:rsidRDefault="00000000" w:rsidP="00071D09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20.93 (20.46 - 21.39)</w:t>
            </w:r>
          </w:p>
        </w:tc>
      </w:tr>
      <w:tr w:rsidR="00E91A2D" w:rsidRPr="003978BF" w14:paraId="224C15E0" w14:textId="77777777" w:rsidTr="00071D09">
        <w:trPr>
          <w:trHeight w:val="144"/>
        </w:trPr>
        <w:tc>
          <w:tcPr>
            <w:tcW w:w="1276" w:type="dxa"/>
          </w:tcPr>
          <w:p w14:paraId="3553C16C" w14:textId="77777777" w:rsidR="00E91A2D" w:rsidRPr="003978BF" w:rsidRDefault="00000000" w:rsidP="00071D09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2010</w:t>
            </w:r>
          </w:p>
        </w:tc>
        <w:tc>
          <w:tcPr>
            <w:tcW w:w="2976" w:type="dxa"/>
          </w:tcPr>
          <w:p w14:paraId="69302971" w14:textId="77777777" w:rsidR="00E91A2D" w:rsidRPr="003978BF" w:rsidRDefault="00000000" w:rsidP="00071D09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18.00 (17.80 - 18.20)</w:t>
            </w:r>
          </w:p>
        </w:tc>
        <w:tc>
          <w:tcPr>
            <w:tcW w:w="2835" w:type="dxa"/>
          </w:tcPr>
          <w:p w14:paraId="77B2D2C0" w14:textId="77777777" w:rsidR="00E91A2D" w:rsidRPr="003978BF" w:rsidRDefault="00000000" w:rsidP="00071D09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20.97 (20.51 - 21.43)</w:t>
            </w:r>
          </w:p>
        </w:tc>
      </w:tr>
      <w:tr w:rsidR="00E91A2D" w:rsidRPr="003978BF" w14:paraId="1EFAF70E" w14:textId="77777777" w:rsidTr="00071D09">
        <w:trPr>
          <w:trHeight w:val="144"/>
        </w:trPr>
        <w:tc>
          <w:tcPr>
            <w:tcW w:w="1276" w:type="dxa"/>
          </w:tcPr>
          <w:p w14:paraId="5BEFEB18" w14:textId="77777777" w:rsidR="00E91A2D" w:rsidRPr="003978BF" w:rsidRDefault="00000000" w:rsidP="00071D09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2011</w:t>
            </w:r>
          </w:p>
        </w:tc>
        <w:tc>
          <w:tcPr>
            <w:tcW w:w="2976" w:type="dxa"/>
          </w:tcPr>
          <w:p w14:paraId="1E1AE4D1" w14:textId="77777777" w:rsidR="00E91A2D" w:rsidRPr="003978BF" w:rsidRDefault="00000000" w:rsidP="00071D09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17.84 (17.65 - 18.04)</w:t>
            </w:r>
          </w:p>
        </w:tc>
        <w:tc>
          <w:tcPr>
            <w:tcW w:w="2835" w:type="dxa"/>
          </w:tcPr>
          <w:p w14:paraId="08C8EB63" w14:textId="77777777" w:rsidR="00E91A2D" w:rsidRPr="003978BF" w:rsidRDefault="00000000" w:rsidP="00071D09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21.68 (21.22 - 22.15)</w:t>
            </w:r>
          </w:p>
        </w:tc>
      </w:tr>
      <w:tr w:rsidR="00E91A2D" w:rsidRPr="003978BF" w14:paraId="49D596E8" w14:textId="77777777" w:rsidTr="00071D09">
        <w:trPr>
          <w:trHeight w:val="144"/>
        </w:trPr>
        <w:tc>
          <w:tcPr>
            <w:tcW w:w="1276" w:type="dxa"/>
          </w:tcPr>
          <w:p w14:paraId="1CE48F82" w14:textId="77777777" w:rsidR="00E91A2D" w:rsidRPr="003978BF" w:rsidRDefault="00000000" w:rsidP="00071D09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2012</w:t>
            </w:r>
          </w:p>
        </w:tc>
        <w:tc>
          <w:tcPr>
            <w:tcW w:w="2976" w:type="dxa"/>
          </w:tcPr>
          <w:p w14:paraId="07622348" w14:textId="77777777" w:rsidR="00E91A2D" w:rsidRPr="003978BF" w:rsidRDefault="00000000" w:rsidP="00071D09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17.58 (17.38 - 17.77)</w:t>
            </w:r>
          </w:p>
        </w:tc>
        <w:tc>
          <w:tcPr>
            <w:tcW w:w="2835" w:type="dxa"/>
          </w:tcPr>
          <w:p w14:paraId="5AF02558" w14:textId="77777777" w:rsidR="00E91A2D" w:rsidRPr="003978BF" w:rsidRDefault="00000000" w:rsidP="00071D09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21.74 (21.28 - 22.20)</w:t>
            </w:r>
          </w:p>
        </w:tc>
      </w:tr>
      <w:tr w:rsidR="00E91A2D" w:rsidRPr="003978BF" w14:paraId="2B025612" w14:textId="77777777" w:rsidTr="00071D09">
        <w:trPr>
          <w:trHeight w:val="144"/>
        </w:trPr>
        <w:tc>
          <w:tcPr>
            <w:tcW w:w="1276" w:type="dxa"/>
          </w:tcPr>
          <w:p w14:paraId="220B1860" w14:textId="77777777" w:rsidR="00E91A2D" w:rsidRPr="003978BF" w:rsidRDefault="00000000" w:rsidP="00071D09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2013</w:t>
            </w:r>
          </w:p>
        </w:tc>
        <w:tc>
          <w:tcPr>
            <w:tcW w:w="2976" w:type="dxa"/>
          </w:tcPr>
          <w:p w14:paraId="1EB2E967" w14:textId="77777777" w:rsidR="00E91A2D" w:rsidRPr="003978BF" w:rsidRDefault="00000000" w:rsidP="00071D09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17.00 (16.81 - 17.18)</w:t>
            </w:r>
          </w:p>
        </w:tc>
        <w:tc>
          <w:tcPr>
            <w:tcW w:w="2835" w:type="dxa"/>
          </w:tcPr>
          <w:p w14:paraId="50B0D5AE" w14:textId="77777777" w:rsidR="00E91A2D" w:rsidRPr="003978BF" w:rsidRDefault="00000000" w:rsidP="00071D09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20.67 (20.22 - 21.12)</w:t>
            </w:r>
          </w:p>
        </w:tc>
      </w:tr>
      <w:tr w:rsidR="00E91A2D" w:rsidRPr="003978BF" w14:paraId="6FF746CB" w14:textId="77777777" w:rsidTr="00071D09">
        <w:trPr>
          <w:trHeight w:val="144"/>
        </w:trPr>
        <w:tc>
          <w:tcPr>
            <w:tcW w:w="1276" w:type="dxa"/>
          </w:tcPr>
          <w:p w14:paraId="13ACAC8F" w14:textId="77777777" w:rsidR="00E91A2D" w:rsidRPr="003978BF" w:rsidRDefault="00000000" w:rsidP="00071D09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2014</w:t>
            </w:r>
          </w:p>
        </w:tc>
        <w:tc>
          <w:tcPr>
            <w:tcW w:w="2976" w:type="dxa"/>
          </w:tcPr>
          <w:p w14:paraId="6264B061" w14:textId="77777777" w:rsidR="00E91A2D" w:rsidRPr="003978BF" w:rsidRDefault="00000000" w:rsidP="00071D09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16.78 (16.60 - 16.97)</w:t>
            </w:r>
          </w:p>
        </w:tc>
        <w:tc>
          <w:tcPr>
            <w:tcW w:w="2835" w:type="dxa"/>
          </w:tcPr>
          <w:p w14:paraId="4BCF6F8D" w14:textId="77777777" w:rsidR="00E91A2D" w:rsidRPr="003978BF" w:rsidRDefault="00000000" w:rsidP="00071D09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20.57 (20.12 - 21.02)</w:t>
            </w:r>
          </w:p>
        </w:tc>
      </w:tr>
      <w:tr w:rsidR="00E91A2D" w:rsidRPr="003978BF" w14:paraId="3EFB28BB" w14:textId="77777777" w:rsidTr="00071D09">
        <w:trPr>
          <w:trHeight w:val="144"/>
        </w:trPr>
        <w:tc>
          <w:tcPr>
            <w:tcW w:w="1276" w:type="dxa"/>
          </w:tcPr>
          <w:p w14:paraId="7C63BA07" w14:textId="77777777" w:rsidR="00E91A2D" w:rsidRPr="003978BF" w:rsidRDefault="00000000" w:rsidP="00071D09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2015</w:t>
            </w:r>
          </w:p>
        </w:tc>
        <w:tc>
          <w:tcPr>
            <w:tcW w:w="2976" w:type="dxa"/>
          </w:tcPr>
          <w:p w14:paraId="18E4881F" w14:textId="77777777" w:rsidR="00E91A2D" w:rsidRPr="003978BF" w:rsidRDefault="00000000" w:rsidP="00071D09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17.13 (16.95 - 17.31)</w:t>
            </w:r>
          </w:p>
        </w:tc>
        <w:tc>
          <w:tcPr>
            <w:tcW w:w="2835" w:type="dxa"/>
          </w:tcPr>
          <w:p w14:paraId="1246BE31" w14:textId="77777777" w:rsidR="00E91A2D" w:rsidRPr="003978BF" w:rsidRDefault="00000000" w:rsidP="00071D09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21.97 (21.51 - 22.43)</w:t>
            </w:r>
          </w:p>
        </w:tc>
      </w:tr>
      <w:tr w:rsidR="00E91A2D" w:rsidRPr="003978BF" w14:paraId="1E484D29" w14:textId="77777777" w:rsidTr="00071D09">
        <w:trPr>
          <w:trHeight w:val="144"/>
        </w:trPr>
        <w:tc>
          <w:tcPr>
            <w:tcW w:w="1276" w:type="dxa"/>
          </w:tcPr>
          <w:p w14:paraId="445659FC" w14:textId="77777777" w:rsidR="00E91A2D" w:rsidRPr="003978BF" w:rsidRDefault="00000000" w:rsidP="00071D09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2016</w:t>
            </w:r>
          </w:p>
        </w:tc>
        <w:tc>
          <w:tcPr>
            <w:tcW w:w="2976" w:type="dxa"/>
          </w:tcPr>
          <w:p w14:paraId="3FC70066" w14:textId="77777777" w:rsidR="00E91A2D" w:rsidRPr="003978BF" w:rsidRDefault="00000000" w:rsidP="00071D09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16.85 (16.67 - 17.03)</w:t>
            </w:r>
          </w:p>
        </w:tc>
        <w:tc>
          <w:tcPr>
            <w:tcW w:w="2835" w:type="dxa"/>
          </w:tcPr>
          <w:p w14:paraId="50671974" w14:textId="77777777" w:rsidR="00E91A2D" w:rsidRPr="003978BF" w:rsidRDefault="00000000" w:rsidP="00071D09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21.50 (21.05 - 21.96)</w:t>
            </w:r>
          </w:p>
        </w:tc>
      </w:tr>
      <w:tr w:rsidR="00E91A2D" w:rsidRPr="003978BF" w14:paraId="44C880CC" w14:textId="77777777" w:rsidTr="00071D09">
        <w:trPr>
          <w:trHeight w:val="144"/>
        </w:trPr>
        <w:tc>
          <w:tcPr>
            <w:tcW w:w="1276" w:type="dxa"/>
          </w:tcPr>
          <w:p w14:paraId="56C4E573" w14:textId="77777777" w:rsidR="00E91A2D" w:rsidRPr="003978BF" w:rsidRDefault="00000000" w:rsidP="00071D09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2017</w:t>
            </w:r>
          </w:p>
        </w:tc>
        <w:tc>
          <w:tcPr>
            <w:tcW w:w="2976" w:type="dxa"/>
          </w:tcPr>
          <w:p w14:paraId="5AA35886" w14:textId="77777777" w:rsidR="00E91A2D" w:rsidRPr="003978BF" w:rsidRDefault="00000000" w:rsidP="00071D09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16.85 (16.67 - 17.03)</w:t>
            </w:r>
          </w:p>
        </w:tc>
        <w:tc>
          <w:tcPr>
            <w:tcW w:w="2835" w:type="dxa"/>
          </w:tcPr>
          <w:p w14:paraId="4787EE29" w14:textId="77777777" w:rsidR="00E91A2D" w:rsidRPr="003978BF" w:rsidRDefault="00000000" w:rsidP="00071D09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21.07 (20.62 - 21.51)</w:t>
            </w:r>
          </w:p>
        </w:tc>
      </w:tr>
      <w:tr w:rsidR="00E91A2D" w:rsidRPr="003978BF" w14:paraId="2F9AB2AB" w14:textId="77777777" w:rsidTr="00071D09">
        <w:trPr>
          <w:trHeight w:val="144"/>
        </w:trPr>
        <w:tc>
          <w:tcPr>
            <w:tcW w:w="1276" w:type="dxa"/>
          </w:tcPr>
          <w:p w14:paraId="5B01ED25" w14:textId="77777777" w:rsidR="00E91A2D" w:rsidRPr="003978BF" w:rsidRDefault="00000000" w:rsidP="00071D09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2018</w:t>
            </w:r>
          </w:p>
        </w:tc>
        <w:tc>
          <w:tcPr>
            <w:tcW w:w="2976" w:type="dxa"/>
          </w:tcPr>
          <w:p w14:paraId="73F398E1" w14:textId="77777777" w:rsidR="00E91A2D" w:rsidRPr="003978BF" w:rsidRDefault="00000000" w:rsidP="00071D09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16.05 (15.88 - 16.22)</w:t>
            </w:r>
          </w:p>
        </w:tc>
        <w:tc>
          <w:tcPr>
            <w:tcW w:w="2835" w:type="dxa"/>
          </w:tcPr>
          <w:p w14:paraId="633CD3EA" w14:textId="77777777" w:rsidR="00E91A2D" w:rsidRPr="003978BF" w:rsidRDefault="00000000" w:rsidP="00071D09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20.96 (20.52 - 21.40)</w:t>
            </w:r>
          </w:p>
        </w:tc>
      </w:tr>
      <w:tr w:rsidR="00E91A2D" w:rsidRPr="003978BF" w14:paraId="05042B7B" w14:textId="77777777" w:rsidTr="00071D09">
        <w:trPr>
          <w:trHeight w:val="144"/>
        </w:trPr>
        <w:tc>
          <w:tcPr>
            <w:tcW w:w="1276" w:type="dxa"/>
          </w:tcPr>
          <w:p w14:paraId="5CC50ADC" w14:textId="77777777" w:rsidR="00E91A2D" w:rsidRPr="003978BF" w:rsidRDefault="00000000" w:rsidP="00071D09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2019</w:t>
            </w:r>
          </w:p>
        </w:tc>
        <w:tc>
          <w:tcPr>
            <w:tcW w:w="2976" w:type="dxa"/>
          </w:tcPr>
          <w:p w14:paraId="0E3E715E" w14:textId="77777777" w:rsidR="00E91A2D" w:rsidRPr="003978BF" w:rsidRDefault="00000000" w:rsidP="00071D09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15.44 (15.27 - 15.60)</w:t>
            </w:r>
          </w:p>
        </w:tc>
        <w:tc>
          <w:tcPr>
            <w:tcW w:w="2835" w:type="dxa"/>
          </w:tcPr>
          <w:p w14:paraId="0C8FD5A7" w14:textId="77777777" w:rsidR="00E91A2D" w:rsidRPr="003978BF" w:rsidRDefault="00000000" w:rsidP="00071D09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20.27 (19.84 - 20.69)</w:t>
            </w:r>
          </w:p>
        </w:tc>
      </w:tr>
      <w:tr w:rsidR="00E91A2D" w:rsidRPr="003978BF" w14:paraId="73B1C158" w14:textId="77777777" w:rsidTr="00071D09">
        <w:trPr>
          <w:trHeight w:val="144"/>
        </w:trPr>
        <w:tc>
          <w:tcPr>
            <w:tcW w:w="1276" w:type="dxa"/>
          </w:tcPr>
          <w:p w14:paraId="0C04CFEC" w14:textId="77777777" w:rsidR="00E91A2D" w:rsidRPr="003978BF" w:rsidRDefault="00000000" w:rsidP="00071D09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2020</w:t>
            </w:r>
          </w:p>
        </w:tc>
        <w:tc>
          <w:tcPr>
            <w:tcW w:w="2976" w:type="dxa"/>
          </w:tcPr>
          <w:p w14:paraId="2FA95A17" w14:textId="77777777" w:rsidR="00E91A2D" w:rsidRPr="003978BF" w:rsidRDefault="00000000" w:rsidP="00071D09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18.07 (17.89 - 18.25)</w:t>
            </w:r>
          </w:p>
        </w:tc>
        <w:tc>
          <w:tcPr>
            <w:tcW w:w="2835" w:type="dxa"/>
          </w:tcPr>
          <w:p w14:paraId="0EF1F787" w14:textId="77777777" w:rsidR="00E91A2D" w:rsidRPr="003978BF" w:rsidRDefault="00000000" w:rsidP="00071D09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23.53 (23.07 - 23.98)</w:t>
            </w:r>
          </w:p>
        </w:tc>
      </w:tr>
      <w:tr w:rsidR="00E91A2D" w:rsidRPr="003978BF" w14:paraId="367FBE9F" w14:textId="77777777" w:rsidTr="00071D09">
        <w:trPr>
          <w:trHeight w:val="144"/>
        </w:trPr>
        <w:tc>
          <w:tcPr>
            <w:tcW w:w="1276" w:type="dxa"/>
          </w:tcPr>
          <w:p w14:paraId="05533BDE" w14:textId="77777777" w:rsidR="00E91A2D" w:rsidRPr="003978BF" w:rsidRDefault="00000000" w:rsidP="00071D09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Average</w:t>
            </w:r>
          </w:p>
        </w:tc>
        <w:tc>
          <w:tcPr>
            <w:tcW w:w="2976" w:type="dxa"/>
          </w:tcPr>
          <w:p w14:paraId="652C6087" w14:textId="77777777" w:rsidR="00E91A2D" w:rsidRPr="003978BF" w:rsidRDefault="00000000" w:rsidP="00071D09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17.87 (17.68 - 18.10)</w:t>
            </w:r>
          </w:p>
        </w:tc>
        <w:tc>
          <w:tcPr>
            <w:tcW w:w="2835" w:type="dxa"/>
          </w:tcPr>
          <w:p w14:paraId="728013AD" w14:textId="77777777" w:rsidR="00E91A2D" w:rsidRPr="003978BF" w:rsidRDefault="00000000" w:rsidP="00071D09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21.35 (20.89 - 21.82)</w:t>
            </w:r>
          </w:p>
        </w:tc>
      </w:tr>
    </w:tbl>
    <w:p w14:paraId="5DC0AD75" w14:textId="77777777" w:rsidR="00E91A2D" w:rsidRPr="003978BF" w:rsidRDefault="00E91A2D">
      <w:pPr>
        <w:jc w:val="both"/>
        <w:rPr>
          <w:rFonts w:ascii="Times New Roman" w:eastAsia="Times New Roman" w:hAnsi="Times New Roman" w:cs="Times New Roman"/>
          <w:b/>
          <w:sz w:val="20"/>
          <w:szCs w:val="20"/>
        </w:rPr>
      </w:pPr>
    </w:p>
    <w:p w14:paraId="43CB3739" w14:textId="77777777" w:rsidR="00E91A2D" w:rsidRPr="003978BF" w:rsidRDefault="00E91A2D">
      <w:pPr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14:paraId="661257C0" w14:textId="77777777" w:rsidR="00E91A2D" w:rsidRPr="003978BF" w:rsidRDefault="00E91A2D">
      <w:pPr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14:paraId="68BD5CFB" w14:textId="77777777" w:rsidR="00E91A2D" w:rsidRPr="003978BF" w:rsidRDefault="00E91A2D">
      <w:pPr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14:paraId="43A4E92B" w14:textId="77777777" w:rsidR="00E91A2D" w:rsidRPr="003978BF" w:rsidRDefault="00E91A2D">
      <w:pPr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14:paraId="2891E440" w14:textId="77777777" w:rsidR="00E91A2D" w:rsidRPr="003978BF" w:rsidRDefault="00E91A2D">
      <w:pPr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14:paraId="7FEE259E" w14:textId="77777777" w:rsidR="00E91A2D" w:rsidRPr="003978BF" w:rsidRDefault="00E91A2D">
      <w:pPr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14:paraId="6E260B57" w14:textId="77777777" w:rsidR="00E91A2D" w:rsidRPr="003978BF" w:rsidRDefault="00E91A2D">
      <w:pPr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14:paraId="448E0CDB" w14:textId="77777777" w:rsidR="00E91A2D" w:rsidRPr="003978BF" w:rsidRDefault="00E91A2D">
      <w:pPr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14:paraId="188FF7F7" w14:textId="77777777" w:rsidR="00E91A2D" w:rsidRPr="003978BF" w:rsidRDefault="00E91A2D">
      <w:pPr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14:paraId="6628805E" w14:textId="77777777" w:rsidR="00E91A2D" w:rsidRPr="003978BF" w:rsidRDefault="00E91A2D">
      <w:pPr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14:paraId="3AD1747C" w14:textId="77777777" w:rsidR="00E91A2D" w:rsidRPr="003978BF" w:rsidRDefault="00E91A2D">
      <w:pPr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14:paraId="106E86D3" w14:textId="77777777" w:rsidR="00E91A2D" w:rsidRPr="003978BF" w:rsidRDefault="00E91A2D">
      <w:pPr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14:paraId="7B3714F4" w14:textId="5B0EF3A6" w:rsidR="00E91A2D" w:rsidRPr="003978BF" w:rsidRDefault="00000000" w:rsidP="00071D09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3978BF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Supplemental Table 8</w:t>
      </w:r>
      <w:r w:rsidRPr="003978BF">
        <w:rPr>
          <w:rFonts w:ascii="Times New Roman" w:eastAsia="Gungsuh" w:hAnsi="Times New Roman" w:cs="Times New Roman"/>
          <w:sz w:val="24"/>
          <w:szCs w:val="24"/>
        </w:rPr>
        <w:t>. Census Region-Stratified UTI-related Age-Adjusted Mortality Rates Among Adults Aged ≥ 25 Years in the United States, 1999 to 2023.</w:t>
      </w:r>
    </w:p>
    <w:tbl>
      <w:tblPr>
        <w:tblStyle w:val="TableGridLight"/>
        <w:tblW w:w="9351" w:type="dxa"/>
        <w:tblLayout w:type="fixed"/>
        <w:tblLook w:val="0400" w:firstRow="0" w:lastRow="0" w:firstColumn="0" w:lastColumn="0" w:noHBand="0" w:noVBand="1"/>
      </w:tblPr>
      <w:tblGrid>
        <w:gridCol w:w="1129"/>
        <w:gridCol w:w="2111"/>
        <w:gridCol w:w="2115"/>
        <w:gridCol w:w="2011"/>
        <w:gridCol w:w="1985"/>
      </w:tblGrid>
      <w:tr w:rsidR="00E91A2D" w:rsidRPr="003978BF" w14:paraId="2D320164" w14:textId="77777777" w:rsidTr="00071D09">
        <w:trPr>
          <w:trHeight w:val="144"/>
        </w:trPr>
        <w:tc>
          <w:tcPr>
            <w:tcW w:w="9351" w:type="dxa"/>
            <w:gridSpan w:val="5"/>
          </w:tcPr>
          <w:p w14:paraId="0B2BDFB6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Age-Adjusted Mortality Rate /100,000 (95% CI)</w:t>
            </w:r>
          </w:p>
        </w:tc>
      </w:tr>
      <w:tr w:rsidR="00E91A2D" w:rsidRPr="003978BF" w14:paraId="56648D2D" w14:textId="77777777" w:rsidTr="00071D09">
        <w:trPr>
          <w:trHeight w:val="144"/>
        </w:trPr>
        <w:tc>
          <w:tcPr>
            <w:tcW w:w="1129" w:type="dxa"/>
          </w:tcPr>
          <w:p w14:paraId="726C1C9C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Year</w:t>
            </w:r>
          </w:p>
        </w:tc>
        <w:tc>
          <w:tcPr>
            <w:tcW w:w="2111" w:type="dxa"/>
          </w:tcPr>
          <w:p w14:paraId="38929139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Northeast</w:t>
            </w:r>
          </w:p>
        </w:tc>
        <w:tc>
          <w:tcPr>
            <w:tcW w:w="2115" w:type="dxa"/>
          </w:tcPr>
          <w:p w14:paraId="69D9F79E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Midwest</w:t>
            </w:r>
          </w:p>
        </w:tc>
        <w:tc>
          <w:tcPr>
            <w:tcW w:w="2011" w:type="dxa"/>
          </w:tcPr>
          <w:p w14:paraId="69FD6647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South</w:t>
            </w:r>
          </w:p>
        </w:tc>
        <w:tc>
          <w:tcPr>
            <w:tcW w:w="1985" w:type="dxa"/>
          </w:tcPr>
          <w:p w14:paraId="394991A1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West</w:t>
            </w:r>
          </w:p>
        </w:tc>
      </w:tr>
      <w:tr w:rsidR="00E91A2D" w:rsidRPr="003978BF" w14:paraId="76F5A98A" w14:textId="77777777" w:rsidTr="00071D09">
        <w:trPr>
          <w:trHeight w:val="144"/>
        </w:trPr>
        <w:tc>
          <w:tcPr>
            <w:tcW w:w="1129" w:type="dxa"/>
          </w:tcPr>
          <w:p w14:paraId="6A88E052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1999</w:t>
            </w:r>
          </w:p>
        </w:tc>
        <w:tc>
          <w:tcPr>
            <w:tcW w:w="2111" w:type="dxa"/>
          </w:tcPr>
          <w:p w14:paraId="201295FD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17.31 (16.89 - 17.73)</w:t>
            </w:r>
          </w:p>
        </w:tc>
        <w:tc>
          <w:tcPr>
            <w:tcW w:w="2115" w:type="dxa"/>
          </w:tcPr>
          <w:p w14:paraId="0410C97B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18.88 (18.47 - 19.29)</w:t>
            </w:r>
          </w:p>
        </w:tc>
        <w:tc>
          <w:tcPr>
            <w:tcW w:w="2011" w:type="dxa"/>
          </w:tcPr>
          <w:p w14:paraId="130E1A80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22.87 (22.49 - 23.25)</w:t>
            </w:r>
          </w:p>
        </w:tc>
        <w:tc>
          <w:tcPr>
            <w:tcW w:w="1985" w:type="dxa"/>
          </w:tcPr>
          <w:p w14:paraId="1F1B576D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19.47 (19.01 - 19.94)</w:t>
            </w:r>
          </w:p>
        </w:tc>
      </w:tr>
      <w:tr w:rsidR="00E91A2D" w:rsidRPr="003978BF" w14:paraId="608A20BE" w14:textId="77777777" w:rsidTr="00071D09">
        <w:trPr>
          <w:trHeight w:val="144"/>
        </w:trPr>
        <w:tc>
          <w:tcPr>
            <w:tcW w:w="1129" w:type="dxa"/>
          </w:tcPr>
          <w:p w14:paraId="49761522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2000</w:t>
            </w:r>
          </w:p>
        </w:tc>
        <w:tc>
          <w:tcPr>
            <w:tcW w:w="2111" w:type="dxa"/>
          </w:tcPr>
          <w:p w14:paraId="521598E2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16.88 (16.47 - 17.29)</w:t>
            </w:r>
          </w:p>
        </w:tc>
        <w:tc>
          <w:tcPr>
            <w:tcW w:w="2115" w:type="dxa"/>
          </w:tcPr>
          <w:p w14:paraId="219706A5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17.85 (17.45 - 18.25)</w:t>
            </w:r>
          </w:p>
        </w:tc>
        <w:tc>
          <w:tcPr>
            <w:tcW w:w="2011" w:type="dxa"/>
          </w:tcPr>
          <w:p w14:paraId="39E6BB0A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22.56 (22.19 - 22.94)</w:t>
            </w:r>
          </w:p>
        </w:tc>
        <w:tc>
          <w:tcPr>
            <w:tcW w:w="1985" w:type="dxa"/>
          </w:tcPr>
          <w:p w14:paraId="63A232F7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19.19 (18.73 - 19.65)</w:t>
            </w:r>
          </w:p>
        </w:tc>
      </w:tr>
      <w:tr w:rsidR="00E91A2D" w:rsidRPr="003978BF" w14:paraId="118D7946" w14:textId="77777777" w:rsidTr="00071D09">
        <w:trPr>
          <w:trHeight w:val="144"/>
        </w:trPr>
        <w:tc>
          <w:tcPr>
            <w:tcW w:w="1129" w:type="dxa"/>
          </w:tcPr>
          <w:p w14:paraId="2E171242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2001</w:t>
            </w:r>
          </w:p>
        </w:tc>
        <w:tc>
          <w:tcPr>
            <w:tcW w:w="2111" w:type="dxa"/>
          </w:tcPr>
          <w:p w14:paraId="462443C5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16.74 (16.33 - 17.15)</w:t>
            </w:r>
          </w:p>
        </w:tc>
        <w:tc>
          <w:tcPr>
            <w:tcW w:w="2115" w:type="dxa"/>
          </w:tcPr>
          <w:p w14:paraId="7848B594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17.67 (17.27 - 18.06)</w:t>
            </w:r>
          </w:p>
        </w:tc>
        <w:tc>
          <w:tcPr>
            <w:tcW w:w="2011" w:type="dxa"/>
          </w:tcPr>
          <w:p w14:paraId="186AE6E1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22.12 (21.75 - 22.49)</w:t>
            </w:r>
          </w:p>
        </w:tc>
        <w:tc>
          <w:tcPr>
            <w:tcW w:w="1985" w:type="dxa"/>
          </w:tcPr>
          <w:p w14:paraId="5827FFCE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19.02 (18.56 - 19.47)</w:t>
            </w:r>
          </w:p>
        </w:tc>
      </w:tr>
      <w:tr w:rsidR="00E91A2D" w:rsidRPr="003978BF" w14:paraId="23030927" w14:textId="77777777" w:rsidTr="00071D09">
        <w:trPr>
          <w:trHeight w:val="144"/>
        </w:trPr>
        <w:tc>
          <w:tcPr>
            <w:tcW w:w="1129" w:type="dxa"/>
          </w:tcPr>
          <w:p w14:paraId="7B723A6F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2002</w:t>
            </w:r>
          </w:p>
        </w:tc>
        <w:tc>
          <w:tcPr>
            <w:tcW w:w="2111" w:type="dxa"/>
          </w:tcPr>
          <w:p w14:paraId="6838A384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17.08 (16.67 - 17.48)</w:t>
            </w:r>
          </w:p>
        </w:tc>
        <w:tc>
          <w:tcPr>
            <w:tcW w:w="2115" w:type="dxa"/>
          </w:tcPr>
          <w:p w14:paraId="5FE5EE12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17.86 (17.47 - 18.26)</w:t>
            </w:r>
          </w:p>
        </w:tc>
        <w:tc>
          <w:tcPr>
            <w:tcW w:w="2011" w:type="dxa"/>
          </w:tcPr>
          <w:p w14:paraId="12EB10B1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21.87 (21.50 - 22.23)</w:t>
            </w:r>
          </w:p>
        </w:tc>
        <w:tc>
          <w:tcPr>
            <w:tcW w:w="1985" w:type="dxa"/>
          </w:tcPr>
          <w:p w14:paraId="5EEC1C35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18.72 (18.27 - 19.16)</w:t>
            </w:r>
          </w:p>
        </w:tc>
      </w:tr>
      <w:tr w:rsidR="00E91A2D" w:rsidRPr="003978BF" w14:paraId="5DE18ED0" w14:textId="77777777" w:rsidTr="00071D09">
        <w:trPr>
          <w:trHeight w:val="144"/>
        </w:trPr>
        <w:tc>
          <w:tcPr>
            <w:tcW w:w="1129" w:type="dxa"/>
          </w:tcPr>
          <w:p w14:paraId="4682E639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2003</w:t>
            </w:r>
          </w:p>
        </w:tc>
        <w:tc>
          <w:tcPr>
            <w:tcW w:w="2111" w:type="dxa"/>
          </w:tcPr>
          <w:p w14:paraId="26C6F65F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16.59 (16.19 - 16.99)</w:t>
            </w:r>
          </w:p>
        </w:tc>
        <w:tc>
          <w:tcPr>
            <w:tcW w:w="2115" w:type="dxa"/>
          </w:tcPr>
          <w:p w14:paraId="39E64FF0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17.66 (17.27 - 18.05)</w:t>
            </w:r>
          </w:p>
        </w:tc>
        <w:tc>
          <w:tcPr>
            <w:tcW w:w="2011" w:type="dxa"/>
          </w:tcPr>
          <w:p w14:paraId="53957138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21.42 (21.06 - 21.77)</w:t>
            </w:r>
          </w:p>
        </w:tc>
        <w:tc>
          <w:tcPr>
            <w:tcW w:w="1985" w:type="dxa"/>
          </w:tcPr>
          <w:p w14:paraId="272552AD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19.53 (19.08 - 19.98)</w:t>
            </w:r>
          </w:p>
        </w:tc>
      </w:tr>
      <w:tr w:rsidR="00E91A2D" w:rsidRPr="003978BF" w14:paraId="02D26593" w14:textId="77777777" w:rsidTr="00071D09">
        <w:trPr>
          <w:trHeight w:val="144"/>
        </w:trPr>
        <w:tc>
          <w:tcPr>
            <w:tcW w:w="1129" w:type="dxa"/>
          </w:tcPr>
          <w:p w14:paraId="3130A4D8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2004</w:t>
            </w:r>
          </w:p>
        </w:tc>
        <w:tc>
          <w:tcPr>
            <w:tcW w:w="2111" w:type="dxa"/>
          </w:tcPr>
          <w:p w14:paraId="3230BFCC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16.90 (16.49 - 17.30)</w:t>
            </w:r>
          </w:p>
        </w:tc>
        <w:tc>
          <w:tcPr>
            <w:tcW w:w="2115" w:type="dxa"/>
          </w:tcPr>
          <w:p w14:paraId="133AB9F9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17.52 (17.13 - 17.90)</w:t>
            </w:r>
          </w:p>
        </w:tc>
        <w:tc>
          <w:tcPr>
            <w:tcW w:w="2011" w:type="dxa"/>
          </w:tcPr>
          <w:p w14:paraId="4EFD3629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20.69 (20.34 - 21.04)</w:t>
            </w:r>
          </w:p>
        </w:tc>
        <w:tc>
          <w:tcPr>
            <w:tcW w:w="1985" w:type="dxa"/>
          </w:tcPr>
          <w:p w14:paraId="63139F48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19.05 (18.62 - 19.49)</w:t>
            </w:r>
          </w:p>
        </w:tc>
      </w:tr>
      <w:tr w:rsidR="00E91A2D" w:rsidRPr="003978BF" w14:paraId="6E833276" w14:textId="77777777" w:rsidTr="00071D09">
        <w:trPr>
          <w:trHeight w:val="144"/>
        </w:trPr>
        <w:tc>
          <w:tcPr>
            <w:tcW w:w="1129" w:type="dxa"/>
          </w:tcPr>
          <w:p w14:paraId="5C8F78C4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2005</w:t>
            </w:r>
          </w:p>
        </w:tc>
        <w:tc>
          <w:tcPr>
            <w:tcW w:w="2111" w:type="dxa"/>
          </w:tcPr>
          <w:p w14:paraId="0718D22C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17.96 (17.55 - 18.37)</w:t>
            </w:r>
          </w:p>
        </w:tc>
        <w:tc>
          <w:tcPr>
            <w:tcW w:w="2115" w:type="dxa"/>
          </w:tcPr>
          <w:p w14:paraId="5E4399BB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19.28 (18.88 - 19.68)</w:t>
            </w:r>
          </w:p>
        </w:tc>
        <w:tc>
          <w:tcPr>
            <w:tcW w:w="2011" w:type="dxa"/>
          </w:tcPr>
          <w:p w14:paraId="626D7A2A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22.14 (21.78 - 22.50)</w:t>
            </w:r>
          </w:p>
        </w:tc>
        <w:tc>
          <w:tcPr>
            <w:tcW w:w="1985" w:type="dxa"/>
          </w:tcPr>
          <w:p w14:paraId="1CF4984B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19.74 (19.30 - 20.17)</w:t>
            </w:r>
          </w:p>
        </w:tc>
      </w:tr>
      <w:tr w:rsidR="00E91A2D" w:rsidRPr="003978BF" w14:paraId="1C5EE665" w14:textId="77777777" w:rsidTr="00071D09">
        <w:trPr>
          <w:trHeight w:val="144"/>
        </w:trPr>
        <w:tc>
          <w:tcPr>
            <w:tcW w:w="1129" w:type="dxa"/>
          </w:tcPr>
          <w:p w14:paraId="3A33C211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2006</w:t>
            </w:r>
          </w:p>
        </w:tc>
        <w:tc>
          <w:tcPr>
            <w:tcW w:w="2111" w:type="dxa"/>
          </w:tcPr>
          <w:p w14:paraId="6EA8E0E9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16.98 (16.58 - 17.38)</w:t>
            </w:r>
          </w:p>
        </w:tc>
        <w:tc>
          <w:tcPr>
            <w:tcW w:w="2115" w:type="dxa"/>
          </w:tcPr>
          <w:p w14:paraId="5FC94992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18.30 (17.91 - 18.69)</w:t>
            </w:r>
          </w:p>
        </w:tc>
        <w:tc>
          <w:tcPr>
            <w:tcW w:w="2011" w:type="dxa"/>
          </w:tcPr>
          <w:p w14:paraId="48185AB4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20.83 (20.48 - 21.17)</w:t>
            </w:r>
          </w:p>
        </w:tc>
        <w:tc>
          <w:tcPr>
            <w:tcW w:w="1985" w:type="dxa"/>
          </w:tcPr>
          <w:p w14:paraId="695C7E1C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19.85 (19.42 - 20.29)</w:t>
            </w:r>
          </w:p>
        </w:tc>
      </w:tr>
      <w:tr w:rsidR="00E91A2D" w:rsidRPr="003978BF" w14:paraId="449F74C1" w14:textId="77777777" w:rsidTr="00071D09">
        <w:trPr>
          <w:trHeight w:val="144"/>
        </w:trPr>
        <w:tc>
          <w:tcPr>
            <w:tcW w:w="1129" w:type="dxa"/>
          </w:tcPr>
          <w:p w14:paraId="7FB96B95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2007</w:t>
            </w:r>
          </w:p>
        </w:tc>
        <w:tc>
          <w:tcPr>
            <w:tcW w:w="2111" w:type="dxa"/>
          </w:tcPr>
          <w:p w14:paraId="07612A7E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16.88 (16.48 - 17.27)</w:t>
            </w:r>
          </w:p>
        </w:tc>
        <w:tc>
          <w:tcPr>
            <w:tcW w:w="2115" w:type="dxa"/>
          </w:tcPr>
          <w:p w14:paraId="35A7E4E3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18.44 (18.05 - 18.82)</w:t>
            </w:r>
          </w:p>
        </w:tc>
        <w:tc>
          <w:tcPr>
            <w:tcW w:w="2011" w:type="dxa"/>
          </w:tcPr>
          <w:p w14:paraId="0504AC63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20.68 (20.35 - 21.02)</w:t>
            </w:r>
          </w:p>
        </w:tc>
        <w:tc>
          <w:tcPr>
            <w:tcW w:w="1985" w:type="dxa"/>
          </w:tcPr>
          <w:p w14:paraId="1F56163A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19.52 (19.09 - 19.94)</w:t>
            </w:r>
          </w:p>
        </w:tc>
      </w:tr>
      <w:tr w:rsidR="00E91A2D" w:rsidRPr="003978BF" w14:paraId="76E3CD73" w14:textId="77777777" w:rsidTr="00071D09">
        <w:trPr>
          <w:trHeight w:val="144"/>
        </w:trPr>
        <w:tc>
          <w:tcPr>
            <w:tcW w:w="1129" w:type="dxa"/>
          </w:tcPr>
          <w:p w14:paraId="344EE71B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2008</w:t>
            </w:r>
          </w:p>
        </w:tc>
        <w:tc>
          <w:tcPr>
            <w:tcW w:w="2111" w:type="dxa"/>
          </w:tcPr>
          <w:p w14:paraId="5204CC3A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16.89 (16.50 - 17.28)</w:t>
            </w:r>
          </w:p>
        </w:tc>
        <w:tc>
          <w:tcPr>
            <w:tcW w:w="2115" w:type="dxa"/>
          </w:tcPr>
          <w:p w14:paraId="1D1BA99C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18.45 (18.06 - 18.83)</w:t>
            </w:r>
          </w:p>
        </w:tc>
        <w:tc>
          <w:tcPr>
            <w:tcW w:w="2011" w:type="dxa"/>
          </w:tcPr>
          <w:p w14:paraId="494685A9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20.38 (20.05 - 20.71)</w:t>
            </w:r>
          </w:p>
        </w:tc>
        <w:tc>
          <w:tcPr>
            <w:tcW w:w="1985" w:type="dxa"/>
          </w:tcPr>
          <w:p w14:paraId="318282E1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19.48 (19.07 - 19.90)</w:t>
            </w:r>
          </w:p>
        </w:tc>
      </w:tr>
      <w:tr w:rsidR="00E91A2D" w:rsidRPr="003978BF" w14:paraId="1D05C4EE" w14:textId="77777777" w:rsidTr="00071D09">
        <w:trPr>
          <w:trHeight w:val="144"/>
        </w:trPr>
        <w:tc>
          <w:tcPr>
            <w:tcW w:w="1129" w:type="dxa"/>
          </w:tcPr>
          <w:p w14:paraId="1C4D9B35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2009</w:t>
            </w:r>
          </w:p>
        </w:tc>
        <w:tc>
          <w:tcPr>
            <w:tcW w:w="2111" w:type="dxa"/>
          </w:tcPr>
          <w:p w14:paraId="6847FF6B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15.60 (15.22 - 15.97)</w:t>
            </w:r>
          </w:p>
        </w:tc>
        <w:tc>
          <w:tcPr>
            <w:tcW w:w="2115" w:type="dxa"/>
          </w:tcPr>
          <w:p w14:paraId="2D1E8A6F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17.04 (16.68 - 17.41)</w:t>
            </w:r>
          </w:p>
        </w:tc>
        <w:tc>
          <w:tcPr>
            <w:tcW w:w="2011" w:type="dxa"/>
          </w:tcPr>
          <w:p w14:paraId="07B180A5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19.65 (19.33 - 19.97)</w:t>
            </w:r>
          </w:p>
        </w:tc>
        <w:tc>
          <w:tcPr>
            <w:tcW w:w="1985" w:type="dxa"/>
          </w:tcPr>
          <w:p w14:paraId="3FA0F5E2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18.71 (18.31 - 19.12)</w:t>
            </w:r>
          </w:p>
        </w:tc>
      </w:tr>
      <w:tr w:rsidR="00E91A2D" w:rsidRPr="003978BF" w14:paraId="0C2EB3A9" w14:textId="77777777" w:rsidTr="00071D09">
        <w:trPr>
          <w:trHeight w:val="144"/>
        </w:trPr>
        <w:tc>
          <w:tcPr>
            <w:tcW w:w="1129" w:type="dxa"/>
          </w:tcPr>
          <w:p w14:paraId="0160B289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2010</w:t>
            </w:r>
          </w:p>
        </w:tc>
        <w:tc>
          <w:tcPr>
            <w:tcW w:w="2111" w:type="dxa"/>
          </w:tcPr>
          <w:p w14:paraId="75ADDD9A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16.53 (16.14 - 16.91)</w:t>
            </w:r>
          </w:p>
        </w:tc>
        <w:tc>
          <w:tcPr>
            <w:tcW w:w="2115" w:type="dxa"/>
          </w:tcPr>
          <w:p w14:paraId="2A1B40C1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17.43 (17.06 - 17.80)</w:t>
            </w:r>
          </w:p>
        </w:tc>
        <w:tc>
          <w:tcPr>
            <w:tcW w:w="2011" w:type="dxa"/>
          </w:tcPr>
          <w:p w14:paraId="728FE907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19.92 (19.60 - 20.24)</w:t>
            </w:r>
          </w:p>
        </w:tc>
        <w:tc>
          <w:tcPr>
            <w:tcW w:w="1985" w:type="dxa"/>
          </w:tcPr>
          <w:p w14:paraId="15EBA53C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19.37 (18.96 - 19.78)</w:t>
            </w:r>
          </w:p>
        </w:tc>
      </w:tr>
      <w:tr w:rsidR="00E91A2D" w:rsidRPr="003978BF" w14:paraId="64B2351E" w14:textId="77777777" w:rsidTr="00071D09">
        <w:trPr>
          <w:trHeight w:val="144"/>
        </w:trPr>
        <w:tc>
          <w:tcPr>
            <w:tcW w:w="1129" w:type="dxa"/>
          </w:tcPr>
          <w:p w14:paraId="76AF0B18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2011</w:t>
            </w:r>
          </w:p>
        </w:tc>
        <w:tc>
          <w:tcPr>
            <w:tcW w:w="2111" w:type="dxa"/>
          </w:tcPr>
          <w:p w14:paraId="34499A78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17.12 (16.74 - 17.51)</w:t>
            </w:r>
          </w:p>
        </w:tc>
        <w:tc>
          <w:tcPr>
            <w:tcW w:w="2115" w:type="dxa"/>
          </w:tcPr>
          <w:p w14:paraId="06B7C616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18.03 (17.66 - 18.41)</w:t>
            </w:r>
          </w:p>
        </w:tc>
        <w:tc>
          <w:tcPr>
            <w:tcW w:w="2011" w:type="dxa"/>
          </w:tcPr>
          <w:p w14:paraId="53370153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19.34 (19.03 - 19.65)</w:t>
            </w:r>
          </w:p>
        </w:tc>
        <w:tc>
          <w:tcPr>
            <w:tcW w:w="1985" w:type="dxa"/>
          </w:tcPr>
          <w:p w14:paraId="003AA400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18.98 (18.59 - 19.38)</w:t>
            </w:r>
          </w:p>
        </w:tc>
      </w:tr>
      <w:tr w:rsidR="00E91A2D" w:rsidRPr="003978BF" w14:paraId="6376C42A" w14:textId="77777777" w:rsidTr="00071D09">
        <w:trPr>
          <w:trHeight w:val="144"/>
        </w:trPr>
        <w:tc>
          <w:tcPr>
            <w:tcW w:w="1129" w:type="dxa"/>
          </w:tcPr>
          <w:p w14:paraId="23ACA4AE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2012</w:t>
            </w:r>
          </w:p>
        </w:tc>
        <w:tc>
          <w:tcPr>
            <w:tcW w:w="2111" w:type="dxa"/>
          </w:tcPr>
          <w:p w14:paraId="313674D6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16.30 (15.93 - 16.68)</w:t>
            </w:r>
          </w:p>
        </w:tc>
        <w:tc>
          <w:tcPr>
            <w:tcW w:w="2115" w:type="dxa"/>
          </w:tcPr>
          <w:p w14:paraId="112D167A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17.52 (17.15 - 17.88)</w:t>
            </w:r>
          </w:p>
        </w:tc>
        <w:tc>
          <w:tcPr>
            <w:tcW w:w="2011" w:type="dxa"/>
          </w:tcPr>
          <w:p w14:paraId="09C40CE8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19.78 (19.47 - 20.09)</w:t>
            </w:r>
          </w:p>
        </w:tc>
        <w:tc>
          <w:tcPr>
            <w:tcW w:w="1985" w:type="dxa"/>
          </w:tcPr>
          <w:p w14:paraId="412FD7CE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18.56 (18.18 - 18.95)</w:t>
            </w:r>
          </w:p>
        </w:tc>
      </w:tr>
      <w:tr w:rsidR="00E91A2D" w:rsidRPr="003978BF" w14:paraId="3D83E42B" w14:textId="77777777" w:rsidTr="00071D09">
        <w:trPr>
          <w:trHeight w:val="144"/>
        </w:trPr>
        <w:tc>
          <w:tcPr>
            <w:tcW w:w="1129" w:type="dxa"/>
          </w:tcPr>
          <w:p w14:paraId="5E50604A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2013</w:t>
            </w:r>
          </w:p>
        </w:tc>
        <w:tc>
          <w:tcPr>
            <w:tcW w:w="2111" w:type="dxa"/>
          </w:tcPr>
          <w:p w14:paraId="4C8AD957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15.58 (15.21 - 15.94)</w:t>
            </w:r>
          </w:p>
        </w:tc>
        <w:tc>
          <w:tcPr>
            <w:tcW w:w="2115" w:type="dxa"/>
          </w:tcPr>
          <w:p w14:paraId="05C0AC03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16.44 (16.09 - 16.79)</w:t>
            </w:r>
          </w:p>
        </w:tc>
        <w:tc>
          <w:tcPr>
            <w:tcW w:w="2011" w:type="dxa"/>
          </w:tcPr>
          <w:p w14:paraId="4B93948E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19.12 (18.82 - 19.42)</w:t>
            </w:r>
          </w:p>
        </w:tc>
        <w:tc>
          <w:tcPr>
            <w:tcW w:w="1985" w:type="dxa"/>
          </w:tcPr>
          <w:p w14:paraId="77B6DE87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18.18 (17.80 - 18.56)</w:t>
            </w:r>
          </w:p>
        </w:tc>
      </w:tr>
      <w:tr w:rsidR="00E91A2D" w:rsidRPr="003978BF" w14:paraId="4E9B7D6C" w14:textId="77777777" w:rsidTr="00071D09">
        <w:trPr>
          <w:trHeight w:val="144"/>
        </w:trPr>
        <w:tc>
          <w:tcPr>
            <w:tcW w:w="1129" w:type="dxa"/>
          </w:tcPr>
          <w:p w14:paraId="07D51A85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2014</w:t>
            </w:r>
          </w:p>
        </w:tc>
        <w:tc>
          <w:tcPr>
            <w:tcW w:w="2111" w:type="dxa"/>
          </w:tcPr>
          <w:p w14:paraId="15670C14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15.48 (15.12 - 15.84)</w:t>
            </w:r>
          </w:p>
        </w:tc>
        <w:tc>
          <w:tcPr>
            <w:tcW w:w="2115" w:type="dxa"/>
          </w:tcPr>
          <w:p w14:paraId="2D4711BD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16.62 (16.27 - 16.97)</w:t>
            </w:r>
          </w:p>
        </w:tc>
        <w:tc>
          <w:tcPr>
            <w:tcW w:w="2011" w:type="dxa"/>
          </w:tcPr>
          <w:p w14:paraId="1A805B86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18.85 (18.56 - 19.15)</w:t>
            </w:r>
          </w:p>
        </w:tc>
        <w:tc>
          <w:tcPr>
            <w:tcW w:w="1985" w:type="dxa"/>
          </w:tcPr>
          <w:p w14:paraId="4943F1AE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17.56 (17.19 - 17.92)</w:t>
            </w:r>
          </w:p>
        </w:tc>
      </w:tr>
      <w:tr w:rsidR="00E91A2D" w:rsidRPr="003978BF" w14:paraId="13934A78" w14:textId="77777777" w:rsidTr="00071D09">
        <w:trPr>
          <w:trHeight w:val="144"/>
        </w:trPr>
        <w:tc>
          <w:tcPr>
            <w:tcW w:w="1129" w:type="dxa"/>
          </w:tcPr>
          <w:p w14:paraId="3E277093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2015</w:t>
            </w:r>
          </w:p>
        </w:tc>
        <w:tc>
          <w:tcPr>
            <w:tcW w:w="2111" w:type="dxa"/>
          </w:tcPr>
          <w:p w14:paraId="0A16972A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15.61 (15.25 - 15.97)</w:t>
            </w:r>
          </w:p>
        </w:tc>
        <w:tc>
          <w:tcPr>
            <w:tcW w:w="2115" w:type="dxa"/>
          </w:tcPr>
          <w:p w14:paraId="1FB1DEFB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16.93 (16.58 - 17.28)</w:t>
            </w:r>
          </w:p>
        </w:tc>
        <w:tc>
          <w:tcPr>
            <w:tcW w:w="2011" w:type="dxa"/>
          </w:tcPr>
          <w:p w14:paraId="05C409EB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19.82 (19.53 - 20.12)</w:t>
            </w:r>
          </w:p>
        </w:tc>
        <w:tc>
          <w:tcPr>
            <w:tcW w:w="1985" w:type="dxa"/>
          </w:tcPr>
          <w:p w14:paraId="4CBD41D4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17.86 (17.50 - 18.22)</w:t>
            </w:r>
          </w:p>
        </w:tc>
      </w:tr>
      <w:tr w:rsidR="00E91A2D" w:rsidRPr="003978BF" w14:paraId="136B2EC1" w14:textId="77777777" w:rsidTr="00071D09">
        <w:trPr>
          <w:trHeight w:val="144"/>
        </w:trPr>
        <w:tc>
          <w:tcPr>
            <w:tcW w:w="1129" w:type="dxa"/>
          </w:tcPr>
          <w:p w14:paraId="149C9904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2016</w:t>
            </w:r>
          </w:p>
        </w:tc>
        <w:tc>
          <w:tcPr>
            <w:tcW w:w="2111" w:type="dxa"/>
          </w:tcPr>
          <w:p w14:paraId="56A6E380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14.87 (14.52 - 15.22)</w:t>
            </w:r>
          </w:p>
        </w:tc>
        <w:tc>
          <w:tcPr>
            <w:tcW w:w="2115" w:type="dxa"/>
          </w:tcPr>
          <w:p w14:paraId="5B72966A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16.63 (16.28 - 16.97)</w:t>
            </w:r>
          </w:p>
        </w:tc>
        <w:tc>
          <w:tcPr>
            <w:tcW w:w="2011" w:type="dxa"/>
          </w:tcPr>
          <w:p w14:paraId="56015672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19.71 (19.42 - 20.01)</w:t>
            </w:r>
          </w:p>
        </w:tc>
        <w:tc>
          <w:tcPr>
            <w:tcW w:w="1985" w:type="dxa"/>
          </w:tcPr>
          <w:p w14:paraId="0C5E2983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17.46 (17.10 - 17.81)</w:t>
            </w:r>
          </w:p>
        </w:tc>
      </w:tr>
      <w:tr w:rsidR="00E91A2D" w:rsidRPr="003978BF" w14:paraId="4E112C95" w14:textId="77777777" w:rsidTr="00071D09">
        <w:trPr>
          <w:trHeight w:val="144"/>
        </w:trPr>
        <w:tc>
          <w:tcPr>
            <w:tcW w:w="1129" w:type="dxa"/>
          </w:tcPr>
          <w:p w14:paraId="11ED6361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2017</w:t>
            </w:r>
          </w:p>
        </w:tc>
        <w:tc>
          <w:tcPr>
            <w:tcW w:w="2111" w:type="dxa"/>
          </w:tcPr>
          <w:p w14:paraId="5B0A3BBB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14.35 (14.01 - 14.69)</w:t>
            </w:r>
          </w:p>
        </w:tc>
        <w:tc>
          <w:tcPr>
            <w:tcW w:w="2115" w:type="dxa"/>
          </w:tcPr>
          <w:p w14:paraId="32A25751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16.63 (16.28 - 16.97)</w:t>
            </w:r>
          </w:p>
        </w:tc>
        <w:tc>
          <w:tcPr>
            <w:tcW w:w="2011" w:type="dxa"/>
          </w:tcPr>
          <w:p w14:paraId="18FC84DC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19.79 (19.50 - 20.08)</w:t>
            </w:r>
          </w:p>
        </w:tc>
        <w:tc>
          <w:tcPr>
            <w:tcW w:w="1985" w:type="dxa"/>
          </w:tcPr>
          <w:p w14:paraId="2A81BBDF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17.42 (17.07 - 17.77)</w:t>
            </w:r>
          </w:p>
        </w:tc>
      </w:tr>
      <w:tr w:rsidR="00E91A2D" w:rsidRPr="003978BF" w14:paraId="394DEA72" w14:textId="77777777" w:rsidTr="00071D09">
        <w:trPr>
          <w:trHeight w:val="144"/>
        </w:trPr>
        <w:tc>
          <w:tcPr>
            <w:tcW w:w="1129" w:type="dxa"/>
          </w:tcPr>
          <w:p w14:paraId="03E8306A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2018</w:t>
            </w:r>
          </w:p>
        </w:tc>
        <w:tc>
          <w:tcPr>
            <w:tcW w:w="2111" w:type="dxa"/>
          </w:tcPr>
          <w:p w14:paraId="7D9615A4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14.12 (13.79 - 14.46)</w:t>
            </w:r>
          </w:p>
        </w:tc>
        <w:tc>
          <w:tcPr>
            <w:tcW w:w="2115" w:type="dxa"/>
          </w:tcPr>
          <w:p w14:paraId="01C92B32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16.06 (15.73 - 16.40)</w:t>
            </w:r>
          </w:p>
        </w:tc>
        <w:tc>
          <w:tcPr>
            <w:tcW w:w="2011" w:type="dxa"/>
          </w:tcPr>
          <w:p w14:paraId="1D8ABEF6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18.81 (18.53 - 19.09)</w:t>
            </w:r>
          </w:p>
        </w:tc>
        <w:tc>
          <w:tcPr>
            <w:tcW w:w="1985" w:type="dxa"/>
          </w:tcPr>
          <w:p w14:paraId="6ECC93C5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16.72 (16.38 - 17.06)</w:t>
            </w:r>
          </w:p>
        </w:tc>
      </w:tr>
      <w:tr w:rsidR="00E91A2D" w:rsidRPr="003978BF" w14:paraId="2D5CBEE9" w14:textId="77777777" w:rsidTr="00071D09">
        <w:trPr>
          <w:trHeight w:val="144"/>
        </w:trPr>
        <w:tc>
          <w:tcPr>
            <w:tcW w:w="1129" w:type="dxa"/>
          </w:tcPr>
          <w:p w14:paraId="7D27F73E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2019</w:t>
            </w:r>
          </w:p>
        </w:tc>
        <w:tc>
          <w:tcPr>
            <w:tcW w:w="2111" w:type="dxa"/>
          </w:tcPr>
          <w:p w14:paraId="014511F1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13.34 (13.02 - 13.67)</w:t>
            </w:r>
          </w:p>
        </w:tc>
        <w:tc>
          <w:tcPr>
            <w:tcW w:w="2115" w:type="dxa"/>
          </w:tcPr>
          <w:p w14:paraId="51CE0D29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15.51 (15.18 - 15.83)</w:t>
            </w:r>
          </w:p>
        </w:tc>
        <w:tc>
          <w:tcPr>
            <w:tcW w:w="2011" w:type="dxa"/>
          </w:tcPr>
          <w:p w14:paraId="68DBCA17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18.47 (18.20 - 18.74)</w:t>
            </w:r>
          </w:p>
        </w:tc>
        <w:tc>
          <w:tcPr>
            <w:tcW w:w="1985" w:type="dxa"/>
          </w:tcPr>
          <w:p w14:paraId="52E4C4BF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15.54 (15.22 - 15.86)</w:t>
            </w:r>
          </w:p>
        </w:tc>
      </w:tr>
      <w:tr w:rsidR="00E91A2D" w:rsidRPr="003978BF" w14:paraId="14E2375D" w14:textId="77777777" w:rsidTr="00071D09">
        <w:trPr>
          <w:trHeight w:val="144"/>
        </w:trPr>
        <w:tc>
          <w:tcPr>
            <w:tcW w:w="1129" w:type="dxa"/>
          </w:tcPr>
          <w:p w14:paraId="5A14BD38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2020</w:t>
            </w:r>
          </w:p>
        </w:tc>
        <w:tc>
          <w:tcPr>
            <w:tcW w:w="2111" w:type="dxa"/>
          </w:tcPr>
          <w:p w14:paraId="68ABFF9B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15.61 (15.26 - 15.96)</w:t>
            </w:r>
          </w:p>
        </w:tc>
        <w:tc>
          <w:tcPr>
            <w:tcW w:w="2115" w:type="dxa"/>
          </w:tcPr>
          <w:p w14:paraId="2979DD96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18.71 (18.35 - 19.07)</w:t>
            </w:r>
          </w:p>
        </w:tc>
        <w:tc>
          <w:tcPr>
            <w:tcW w:w="2011" w:type="dxa"/>
          </w:tcPr>
          <w:p w14:paraId="43369C22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21.66 (21.37 - 21.95)</w:t>
            </w:r>
          </w:p>
        </w:tc>
        <w:tc>
          <w:tcPr>
            <w:tcW w:w="1985" w:type="dxa"/>
          </w:tcPr>
          <w:p w14:paraId="2110999F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17.40 (17.06 - 17.73)</w:t>
            </w:r>
          </w:p>
        </w:tc>
      </w:tr>
      <w:tr w:rsidR="00E91A2D" w:rsidRPr="003978BF" w14:paraId="3FE2121E" w14:textId="77777777" w:rsidTr="00071D09">
        <w:trPr>
          <w:trHeight w:val="144"/>
        </w:trPr>
        <w:tc>
          <w:tcPr>
            <w:tcW w:w="1129" w:type="dxa"/>
          </w:tcPr>
          <w:p w14:paraId="4572B304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2021</w:t>
            </w:r>
          </w:p>
        </w:tc>
        <w:tc>
          <w:tcPr>
            <w:tcW w:w="2111" w:type="dxa"/>
          </w:tcPr>
          <w:p w14:paraId="5C4A7E30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16.53 (16.17 - 16.89)</w:t>
            </w:r>
          </w:p>
        </w:tc>
        <w:tc>
          <w:tcPr>
            <w:tcW w:w="2115" w:type="dxa"/>
          </w:tcPr>
          <w:p w14:paraId="30D7DA32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19.73 (19.35 - 20.10)</w:t>
            </w:r>
          </w:p>
        </w:tc>
        <w:tc>
          <w:tcPr>
            <w:tcW w:w="2011" w:type="dxa"/>
          </w:tcPr>
          <w:p w14:paraId="63DA7313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23.67 (23.35 - 23.98)</w:t>
            </w:r>
          </w:p>
        </w:tc>
        <w:tc>
          <w:tcPr>
            <w:tcW w:w="1985" w:type="dxa"/>
          </w:tcPr>
          <w:p w14:paraId="4E7D819C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20.13 (19.76 - 20.50)</w:t>
            </w:r>
          </w:p>
        </w:tc>
      </w:tr>
      <w:tr w:rsidR="00E91A2D" w:rsidRPr="003978BF" w14:paraId="193AB8EC" w14:textId="77777777" w:rsidTr="00071D09">
        <w:trPr>
          <w:trHeight w:val="144"/>
        </w:trPr>
        <w:tc>
          <w:tcPr>
            <w:tcW w:w="1129" w:type="dxa"/>
          </w:tcPr>
          <w:p w14:paraId="5EDDD792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2022</w:t>
            </w:r>
          </w:p>
        </w:tc>
        <w:tc>
          <w:tcPr>
            <w:tcW w:w="2111" w:type="dxa"/>
          </w:tcPr>
          <w:p w14:paraId="7FA3F199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17.09 (16.73 - 17.45)</w:t>
            </w:r>
          </w:p>
        </w:tc>
        <w:tc>
          <w:tcPr>
            <w:tcW w:w="2115" w:type="dxa"/>
          </w:tcPr>
          <w:p w14:paraId="4F787A8F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19.09 (18.73 - 19.45)</w:t>
            </w:r>
          </w:p>
        </w:tc>
        <w:tc>
          <w:tcPr>
            <w:tcW w:w="2011" w:type="dxa"/>
          </w:tcPr>
          <w:p w14:paraId="5C02A314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22.77 (22.47 - 23.06)</w:t>
            </w:r>
          </w:p>
        </w:tc>
        <w:tc>
          <w:tcPr>
            <w:tcW w:w="1985" w:type="dxa"/>
          </w:tcPr>
          <w:p w14:paraId="6C371C04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20.01 (19.65 - 20.37)</w:t>
            </w:r>
          </w:p>
        </w:tc>
      </w:tr>
      <w:tr w:rsidR="00E91A2D" w:rsidRPr="003978BF" w14:paraId="000F7E4E" w14:textId="77777777" w:rsidTr="00071D09">
        <w:trPr>
          <w:trHeight w:val="144"/>
        </w:trPr>
        <w:tc>
          <w:tcPr>
            <w:tcW w:w="1129" w:type="dxa"/>
          </w:tcPr>
          <w:p w14:paraId="7CD4E5C3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2023</w:t>
            </w:r>
          </w:p>
        </w:tc>
        <w:tc>
          <w:tcPr>
            <w:tcW w:w="2111" w:type="dxa"/>
          </w:tcPr>
          <w:p w14:paraId="0E7F543E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16.22 (15.87 - 16.57)</w:t>
            </w:r>
          </w:p>
        </w:tc>
        <w:tc>
          <w:tcPr>
            <w:tcW w:w="2115" w:type="dxa"/>
          </w:tcPr>
          <w:p w14:paraId="45CF7F4D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18.03 (17.68 - 18.38)</w:t>
            </w:r>
          </w:p>
        </w:tc>
        <w:tc>
          <w:tcPr>
            <w:tcW w:w="2011" w:type="dxa"/>
          </w:tcPr>
          <w:p w14:paraId="44539054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21.90 (21.61 - 22.19)</w:t>
            </w:r>
          </w:p>
        </w:tc>
        <w:tc>
          <w:tcPr>
            <w:tcW w:w="1985" w:type="dxa"/>
          </w:tcPr>
          <w:p w14:paraId="54D4BACF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19.01 (18.66 - 19.36)</w:t>
            </w:r>
          </w:p>
        </w:tc>
      </w:tr>
      <w:tr w:rsidR="00E91A2D" w:rsidRPr="003978BF" w14:paraId="5CF91277" w14:textId="77777777" w:rsidTr="00071D09">
        <w:trPr>
          <w:trHeight w:val="144"/>
        </w:trPr>
        <w:tc>
          <w:tcPr>
            <w:tcW w:w="1129" w:type="dxa"/>
          </w:tcPr>
          <w:p w14:paraId="6D6D2769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Average</w:t>
            </w:r>
          </w:p>
        </w:tc>
        <w:tc>
          <w:tcPr>
            <w:tcW w:w="2111" w:type="dxa"/>
          </w:tcPr>
          <w:p w14:paraId="0F8DE661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16.18 (15.81 - 16.56)</w:t>
            </w:r>
          </w:p>
        </w:tc>
        <w:tc>
          <w:tcPr>
            <w:tcW w:w="2115" w:type="dxa"/>
          </w:tcPr>
          <w:p w14:paraId="51CBC252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17.69 (17.32 - 18.06)</w:t>
            </w:r>
          </w:p>
        </w:tc>
        <w:tc>
          <w:tcPr>
            <w:tcW w:w="2011" w:type="dxa"/>
          </w:tcPr>
          <w:p w14:paraId="10EAAEA4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20.75 (20.43 - 21.07)</w:t>
            </w:r>
          </w:p>
        </w:tc>
        <w:tc>
          <w:tcPr>
            <w:tcW w:w="1985" w:type="dxa"/>
          </w:tcPr>
          <w:p w14:paraId="163A7DCE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18.66 (18.26 - 19.05)</w:t>
            </w:r>
          </w:p>
        </w:tc>
      </w:tr>
    </w:tbl>
    <w:p w14:paraId="5A4635C5" w14:textId="77777777" w:rsidR="00E91A2D" w:rsidRPr="003978BF" w:rsidRDefault="00E91A2D">
      <w:pPr>
        <w:jc w:val="both"/>
        <w:rPr>
          <w:rFonts w:ascii="Times New Roman" w:eastAsia="Times New Roman" w:hAnsi="Times New Roman" w:cs="Times New Roman"/>
          <w:b/>
          <w:sz w:val="20"/>
          <w:szCs w:val="20"/>
        </w:rPr>
      </w:pPr>
    </w:p>
    <w:p w14:paraId="5289BEE7" w14:textId="77777777" w:rsidR="00E91A2D" w:rsidRPr="003978BF" w:rsidRDefault="00E91A2D">
      <w:pPr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14:paraId="096D72D2" w14:textId="77777777" w:rsidR="00E91A2D" w:rsidRPr="003978BF" w:rsidRDefault="00E91A2D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6DAA008" w14:textId="77777777" w:rsidR="00E91A2D" w:rsidRPr="003978BF" w:rsidRDefault="00E91A2D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C3A2028" w14:textId="77777777" w:rsidR="00E91A2D" w:rsidRPr="003978BF" w:rsidRDefault="00E91A2D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CF082C8" w14:textId="77777777" w:rsidR="00E91A2D" w:rsidRPr="003978BF" w:rsidRDefault="00E91A2D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1D63435" w14:textId="77777777" w:rsidR="00E91A2D" w:rsidRPr="003978BF" w:rsidRDefault="00E91A2D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719DB157" w14:textId="77777777" w:rsidR="00E91A2D" w:rsidRPr="003978BF" w:rsidRDefault="00E91A2D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9A93983" w14:textId="77777777" w:rsidR="00E91A2D" w:rsidRPr="003978BF" w:rsidRDefault="00E91A2D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1B94EDB" w14:textId="77777777" w:rsidR="00815C39" w:rsidRDefault="00815C39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7C10276F" w14:textId="73273215" w:rsidR="00E91A2D" w:rsidRPr="003978BF" w:rsidRDefault="00000000" w:rsidP="00071D09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3978BF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Supplemental Table 9</w:t>
      </w:r>
      <w:r w:rsidRPr="003978BF">
        <w:rPr>
          <w:rFonts w:ascii="Times New Roman" w:eastAsia="Gungsuh" w:hAnsi="Times New Roman" w:cs="Times New Roman"/>
          <w:sz w:val="24"/>
          <w:szCs w:val="24"/>
        </w:rPr>
        <w:t>. State-Stratified UTI-Related Age-Adjusted Mortality Rate and Number of Deaths with Respective Percentage of Deaths Among Adults Aged ≥ 25 Years in the United States, 1999 to 2023.</w:t>
      </w:r>
    </w:p>
    <w:tbl>
      <w:tblPr>
        <w:tblStyle w:val="TableGridLight"/>
        <w:tblW w:w="9351" w:type="dxa"/>
        <w:tblLayout w:type="fixed"/>
        <w:tblLook w:val="0400" w:firstRow="0" w:lastRow="0" w:firstColumn="0" w:lastColumn="0" w:noHBand="0" w:noVBand="1"/>
      </w:tblPr>
      <w:tblGrid>
        <w:gridCol w:w="1905"/>
        <w:gridCol w:w="1905"/>
        <w:gridCol w:w="1830"/>
        <w:gridCol w:w="1868"/>
        <w:gridCol w:w="1843"/>
      </w:tblGrid>
      <w:tr w:rsidR="00E91A2D" w:rsidRPr="003978BF" w14:paraId="68E41C1F" w14:textId="77777777" w:rsidTr="00071D09">
        <w:trPr>
          <w:trHeight w:val="144"/>
        </w:trPr>
        <w:tc>
          <w:tcPr>
            <w:tcW w:w="1905" w:type="dxa"/>
          </w:tcPr>
          <w:p w14:paraId="12C5CD28" w14:textId="77777777" w:rsidR="00E91A2D" w:rsidRPr="003978BF" w:rsidRDefault="00000000" w:rsidP="0005396D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State</w:t>
            </w:r>
          </w:p>
        </w:tc>
        <w:tc>
          <w:tcPr>
            <w:tcW w:w="1905" w:type="dxa"/>
          </w:tcPr>
          <w:p w14:paraId="495C265C" w14:textId="5714CFE8" w:rsidR="00E91A2D" w:rsidRPr="003978BF" w:rsidRDefault="00000000" w:rsidP="0005396D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AAMR</w:t>
            </w:r>
          </w:p>
          <w:p w14:paraId="6F38856A" w14:textId="77777777" w:rsidR="00E91A2D" w:rsidRPr="003978BF" w:rsidRDefault="00000000" w:rsidP="0005396D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(1999 - 2019)</w:t>
            </w:r>
          </w:p>
        </w:tc>
        <w:tc>
          <w:tcPr>
            <w:tcW w:w="1830" w:type="dxa"/>
          </w:tcPr>
          <w:p w14:paraId="66632639" w14:textId="5478D64A" w:rsidR="00E91A2D" w:rsidRPr="003978BF" w:rsidRDefault="00000000" w:rsidP="0005396D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AAMR</w:t>
            </w:r>
          </w:p>
          <w:p w14:paraId="04BE3626" w14:textId="77777777" w:rsidR="00E91A2D" w:rsidRPr="003978BF" w:rsidRDefault="00000000" w:rsidP="0005396D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(2020 - 2023)</w:t>
            </w:r>
          </w:p>
        </w:tc>
        <w:tc>
          <w:tcPr>
            <w:tcW w:w="1868" w:type="dxa"/>
          </w:tcPr>
          <w:p w14:paraId="102FF054" w14:textId="3AC1BB03" w:rsidR="00E91A2D" w:rsidRPr="003978BF" w:rsidRDefault="00000000" w:rsidP="0005396D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Deaths</w:t>
            </w:r>
          </w:p>
          <w:p w14:paraId="1A23738D" w14:textId="77777777" w:rsidR="00E91A2D" w:rsidRPr="003978BF" w:rsidRDefault="00000000" w:rsidP="0005396D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(1999 - 2023)</w:t>
            </w:r>
          </w:p>
        </w:tc>
        <w:tc>
          <w:tcPr>
            <w:tcW w:w="1843" w:type="dxa"/>
          </w:tcPr>
          <w:p w14:paraId="5D14A211" w14:textId="35302BAC" w:rsidR="00E91A2D" w:rsidRPr="003978BF" w:rsidRDefault="00000000" w:rsidP="0005396D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Deaths %</w:t>
            </w:r>
          </w:p>
          <w:p w14:paraId="7B9A48B4" w14:textId="77777777" w:rsidR="00E91A2D" w:rsidRPr="003978BF" w:rsidRDefault="00000000" w:rsidP="0005396D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(1999 - 2023)</w:t>
            </w:r>
          </w:p>
        </w:tc>
      </w:tr>
      <w:tr w:rsidR="00E91A2D" w:rsidRPr="003978BF" w14:paraId="407304D0" w14:textId="77777777" w:rsidTr="00071D09">
        <w:trPr>
          <w:trHeight w:val="144"/>
        </w:trPr>
        <w:tc>
          <w:tcPr>
            <w:tcW w:w="1905" w:type="dxa"/>
          </w:tcPr>
          <w:p w14:paraId="1217BF56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Alabama</w:t>
            </w:r>
          </w:p>
        </w:tc>
        <w:tc>
          <w:tcPr>
            <w:tcW w:w="1905" w:type="dxa"/>
          </w:tcPr>
          <w:p w14:paraId="3413F333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20.77</w:t>
            </w:r>
          </w:p>
        </w:tc>
        <w:tc>
          <w:tcPr>
            <w:tcW w:w="1830" w:type="dxa"/>
          </w:tcPr>
          <w:p w14:paraId="7C65C4C3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19.53</w:t>
            </w:r>
          </w:p>
        </w:tc>
        <w:tc>
          <w:tcPr>
            <w:tcW w:w="1868" w:type="dxa"/>
          </w:tcPr>
          <w:p w14:paraId="673A79DA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17,417</w:t>
            </w:r>
          </w:p>
        </w:tc>
        <w:tc>
          <w:tcPr>
            <w:tcW w:w="1843" w:type="dxa"/>
          </w:tcPr>
          <w:p w14:paraId="49619A8E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1.68%</w:t>
            </w:r>
          </w:p>
        </w:tc>
      </w:tr>
      <w:tr w:rsidR="00E91A2D" w:rsidRPr="003978BF" w14:paraId="29AB1FC6" w14:textId="77777777" w:rsidTr="00071D09">
        <w:trPr>
          <w:trHeight w:val="144"/>
        </w:trPr>
        <w:tc>
          <w:tcPr>
            <w:tcW w:w="1905" w:type="dxa"/>
          </w:tcPr>
          <w:p w14:paraId="178C877E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Alaska</w:t>
            </w:r>
          </w:p>
        </w:tc>
        <w:tc>
          <w:tcPr>
            <w:tcW w:w="1905" w:type="dxa"/>
          </w:tcPr>
          <w:p w14:paraId="05369DC8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16.22</w:t>
            </w:r>
          </w:p>
        </w:tc>
        <w:tc>
          <w:tcPr>
            <w:tcW w:w="1830" w:type="dxa"/>
          </w:tcPr>
          <w:p w14:paraId="1B4FAD31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17.69</w:t>
            </w:r>
          </w:p>
        </w:tc>
        <w:tc>
          <w:tcPr>
            <w:tcW w:w="1868" w:type="dxa"/>
          </w:tcPr>
          <w:p w14:paraId="5AB3F8BB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1,080</w:t>
            </w:r>
          </w:p>
        </w:tc>
        <w:tc>
          <w:tcPr>
            <w:tcW w:w="1843" w:type="dxa"/>
          </w:tcPr>
          <w:p w14:paraId="455A0629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0.10%</w:t>
            </w:r>
          </w:p>
        </w:tc>
      </w:tr>
      <w:tr w:rsidR="00E91A2D" w:rsidRPr="003978BF" w14:paraId="20CFB5C7" w14:textId="77777777" w:rsidTr="00071D09">
        <w:trPr>
          <w:trHeight w:val="144"/>
        </w:trPr>
        <w:tc>
          <w:tcPr>
            <w:tcW w:w="1905" w:type="dxa"/>
          </w:tcPr>
          <w:p w14:paraId="24EEB058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Arizona</w:t>
            </w:r>
          </w:p>
        </w:tc>
        <w:tc>
          <w:tcPr>
            <w:tcW w:w="1905" w:type="dxa"/>
          </w:tcPr>
          <w:p w14:paraId="73EFE965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12.05</w:t>
            </w:r>
          </w:p>
        </w:tc>
        <w:tc>
          <w:tcPr>
            <w:tcW w:w="1830" w:type="dxa"/>
          </w:tcPr>
          <w:p w14:paraId="55D9C831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13.47</w:t>
            </w:r>
          </w:p>
        </w:tc>
        <w:tc>
          <w:tcPr>
            <w:tcW w:w="1868" w:type="dxa"/>
          </w:tcPr>
          <w:p w14:paraId="1EE1ED6C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14,491</w:t>
            </w:r>
          </w:p>
        </w:tc>
        <w:tc>
          <w:tcPr>
            <w:tcW w:w="1843" w:type="dxa"/>
          </w:tcPr>
          <w:p w14:paraId="5C5E181B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1.40%</w:t>
            </w:r>
          </w:p>
        </w:tc>
      </w:tr>
      <w:tr w:rsidR="00E91A2D" w:rsidRPr="003978BF" w14:paraId="0F87FF32" w14:textId="77777777" w:rsidTr="00071D09">
        <w:trPr>
          <w:trHeight w:val="144"/>
        </w:trPr>
        <w:tc>
          <w:tcPr>
            <w:tcW w:w="1905" w:type="dxa"/>
          </w:tcPr>
          <w:p w14:paraId="5B7D5155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Arkansas</w:t>
            </w:r>
          </w:p>
        </w:tc>
        <w:tc>
          <w:tcPr>
            <w:tcW w:w="1905" w:type="dxa"/>
          </w:tcPr>
          <w:p w14:paraId="71A61300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21.12</w:t>
            </w:r>
          </w:p>
        </w:tc>
        <w:tc>
          <w:tcPr>
            <w:tcW w:w="1830" w:type="dxa"/>
          </w:tcPr>
          <w:p w14:paraId="0B33E123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22.20</w:t>
            </w:r>
          </w:p>
        </w:tc>
        <w:tc>
          <w:tcPr>
            <w:tcW w:w="1868" w:type="dxa"/>
          </w:tcPr>
          <w:p w14:paraId="6050B209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11,571</w:t>
            </w:r>
          </w:p>
        </w:tc>
        <w:tc>
          <w:tcPr>
            <w:tcW w:w="1843" w:type="dxa"/>
          </w:tcPr>
          <w:p w14:paraId="12CAF790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1.12%</w:t>
            </w:r>
          </w:p>
        </w:tc>
      </w:tr>
      <w:tr w:rsidR="00E91A2D" w:rsidRPr="003978BF" w14:paraId="0CB9B6D7" w14:textId="77777777" w:rsidTr="00071D09">
        <w:trPr>
          <w:trHeight w:val="144"/>
        </w:trPr>
        <w:tc>
          <w:tcPr>
            <w:tcW w:w="1905" w:type="dxa"/>
          </w:tcPr>
          <w:p w14:paraId="6F55D742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California</w:t>
            </w:r>
          </w:p>
        </w:tc>
        <w:tc>
          <w:tcPr>
            <w:tcW w:w="1905" w:type="dxa"/>
          </w:tcPr>
          <w:p w14:paraId="4B3004B9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20.02</w:t>
            </w:r>
          </w:p>
        </w:tc>
        <w:tc>
          <w:tcPr>
            <w:tcW w:w="1830" w:type="dxa"/>
          </w:tcPr>
          <w:p w14:paraId="0C320FE4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18.54</w:t>
            </w:r>
          </w:p>
        </w:tc>
        <w:tc>
          <w:tcPr>
            <w:tcW w:w="1868" w:type="dxa"/>
          </w:tcPr>
          <w:p w14:paraId="779859C5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118,860</w:t>
            </w:r>
          </w:p>
        </w:tc>
        <w:tc>
          <w:tcPr>
            <w:tcW w:w="1843" w:type="dxa"/>
          </w:tcPr>
          <w:p w14:paraId="2AB8C065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11.46%</w:t>
            </w:r>
          </w:p>
        </w:tc>
      </w:tr>
      <w:tr w:rsidR="00E91A2D" w:rsidRPr="003978BF" w14:paraId="1BA6C5A9" w14:textId="77777777" w:rsidTr="00071D09">
        <w:trPr>
          <w:trHeight w:val="144"/>
        </w:trPr>
        <w:tc>
          <w:tcPr>
            <w:tcW w:w="1905" w:type="dxa"/>
          </w:tcPr>
          <w:p w14:paraId="4BA808E8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Colorado</w:t>
            </w:r>
          </w:p>
        </w:tc>
        <w:tc>
          <w:tcPr>
            <w:tcW w:w="1905" w:type="dxa"/>
          </w:tcPr>
          <w:p w14:paraId="086A8BF8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16.44</w:t>
            </w:r>
          </w:p>
        </w:tc>
        <w:tc>
          <w:tcPr>
            <w:tcW w:w="1830" w:type="dxa"/>
          </w:tcPr>
          <w:p w14:paraId="7A885AD8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22.80</w:t>
            </w:r>
          </w:p>
        </w:tc>
        <w:tc>
          <w:tcPr>
            <w:tcW w:w="1868" w:type="dxa"/>
          </w:tcPr>
          <w:p w14:paraId="5C1201AF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13,386</w:t>
            </w:r>
          </w:p>
        </w:tc>
        <w:tc>
          <w:tcPr>
            <w:tcW w:w="1843" w:type="dxa"/>
          </w:tcPr>
          <w:p w14:paraId="39D78219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1.29%</w:t>
            </w:r>
          </w:p>
        </w:tc>
      </w:tr>
      <w:tr w:rsidR="00E91A2D" w:rsidRPr="003978BF" w14:paraId="6406EFD8" w14:textId="77777777" w:rsidTr="00071D09">
        <w:trPr>
          <w:trHeight w:val="144"/>
        </w:trPr>
        <w:tc>
          <w:tcPr>
            <w:tcW w:w="1905" w:type="dxa"/>
          </w:tcPr>
          <w:p w14:paraId="67F9B04B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Connecticut</w:t>
            </w:r>
          </w:p>
        </w:tc>
        <w:tc>
          <w:tcPr>
            <w:tcW w:w="1905" w:type="dxa"/>
          </w:tcPr>
          <w:p w14:paraId="70ED2D85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17.14</w:t>
            </w:r>
          </w:p>
        </w:tc>
        <w:tc>
          <w:tcPr>
            <w:tcW w:w="1830" w:type="dxa"/>
          </w:tcPr>
          <w:p w14:paraId="55F84652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15.17</w:t>
            </w:r>
          </w:p>
        </w:tc>
        <w:tc>
          <w:tcPr>
            <w:tcW w:w="1868" w:type="dxa"/>
          </w:tcPr>
          <w:p w14:paraId="30AE8D22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12,623</w:t>
            </w:r>
          </w:p>
        </w:tc>
        <w:tc>
          <w:tcPr>
            <w:tcW w:w="1843" w:type="dxa"/>
          </w:tcPr>
          <w:p w14:paraId="336926EC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1.22%</w:t>
            </w:r>
          </w:p>
        </w:tc>
      </w:tr>
      <w:tr w:rsidR="00E91A2D" w:rsidRPr="003978BF" w14:paraId="4433A703" w14:textId="77777777" w:rsidTr="00071D09">
        <w:trPr>
          <w:trHeight w:val="144"/>
        </w:trPr>
        <w:tc>
          <w:tcPr>
            <w:tcW w:w="1905" w:type="dxa"/>
          </w:tcPr>
          <w:p w14:paraId="792C0F93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Delaware</w:t>
            </w:r>
          </w:p>
        </w:tc>
        <w:tc>
          <w:tcPr>
            <w:tcW w:w="1905" w:type="dxa"/>
          </w:tcPr>
          <w:p w14:paraId="2A5E8000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18.38</w:t>
            </w:r>
          </w:p>
        </w:tc>
        <w:tc>
          <w:tcPr>
            <w:tcW w:w="1830" w:type="dxa"/>
          </w:tcPr>
          <w:p w14:paraId="066154BF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17.86</w:t>
            </w:r>
          </w:p>
        </w:tc>
        <w:tc>
          <w:tcPr>
            <w:tcW w:w="1868" w:type="dxa"/>
          </w:tcPr>
          <w:p w14:paraId="5EFCE792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3,109</w:t>
            </w:r>
          </w:p>
        </w:tc>
        <w:tc>
          <w:tcPr>
            <w:tcW w:w="1843" w:type="dxa"/>
          </w:tcPr>
          <w:p w14:paraId="274CB11F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0.30%</w:t>
            </w:r>
          </w:p>
        </w:tc>
      </w:tr>
      <w:tr w:rsidR="00E91A2D" w:rsidRPr="003978BF" w14:paraId="2F198A54" w14:textId="77777777" w:rsidTr="00071D09">
        <w:trPr>
          <w:trHeight w:val="144"/>
        </w:trPr>
        <w:tc>
          <w:tcPr>
            <w:tcW w:w="1905" w:type="dxa"/>
          </w:tcPr>
          <w:p w14:paraId="0C9AF323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District of Columbia</w:t>
            </w:r>
          </w:p>
        </w:tc>
        <w:tc>
          <w:tcPr>
            <w:tcW w:w="1905" w:type="dxa"/>
          </w:tcPr>
          <w:p w14:paraId="2F6E3F69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21.19</w:t>
            </w:r>
          </w:p>
        </w:tc>
        <w:tc>
          <w:tcPr>
            <w:tcW w:w="1830" w:type="dxa"/>
          </w:tcPr>
          <w:p w14:paraId="338373BD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20.12</w:t>
            </w:r>
          </w:p>
        </w:tc>
        <w:tc>
          <w:tcPr>
            <w:tcW w:w="1868" w:type="dxa"/>
          </w:tcPr>
          <w:p w14:paraId="54FBF645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2,081</w:t>
            </w:r>
          </w:p>
        </w:tc>
        <w:tc>
          <w:tcPr>
            <w:tcW w:w="1843" w:type="dxa"/>
          </w:tcPr>
          <w:p w14:paraId="6123A263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0.20%</w:t>
            </w:r>
          </w:p>
        </w:tc>
      </w:tr>
      <w:tr w:rsidR="00E91A2D" w:rsidRPr="003978BF" w14:paraId="5A6CE24E" w14:textId="77777777" w:rsidTr="00071D09">
        <w:trPr>
          <w:trHeight w:val="144"/>
        </w:trPr>
        <w:tc>
          <w:tcPr>
            <w:tcW w:w="1905" w:type="dxa"/>
          </w:tcPr>
          <w:p w14:paraId="01DC949B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Florida</w:t>
            </w:r>
          </w:p>
        </w:tc>
        <w:tc>
          <w:tcPr>
            <w:tcW w:w="1905" w:type="dxa"/>
          </w:tcPr>
          <w:p w14:paraId="063DBADB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11.98</w:t>
            </w:r>
          </w:p>
        </w:tc>
        <w:tc>
          <w:tcPr>
            <w:tcW w:w="1830" w:type="dxa"/>
          </w:tcPr>
          <w:p w14:paraId="09360E0D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17.65</w:t>
            </w:r>
          </w:p>
        </w:tc>
        <w:tc>
          <w:tcPr>
            <w:tcW w:w="1868" w:type="dxa"/>
          </w:tcPr>
          <w:p w14:paraId="79C5AC75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59,575</w:t>
            </w:r>
          </w:p>
        </w:tc>
        <w:tc>
          <w:tcPr>
            <w:tcW w:w="1843" w:type="dxa"/>
          </w:tcPr>
          <w:p w14:paraId="2F75EF5F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5.74%</w:t>
            </w:r>
          </w:p>
        </w:tc>
      </w:tr>
      <w:tr w:rsidR="00E91A2D" w:rsidRPr="003978BF" w14:paraId="40326384" w14:textId="77777777" w:rsidTr="00071D09">
        <w:trPr>
          <w:trHeight w:val="144"/>
        </w:trPr>
        <w:tc>
          <w:tcPr>
            <w:tcW w:w="1905" w:type="dxa"/>
          </w:tcPr>
          <w:p w14:paraId="1E32BF87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Georgia</w:t>
            </w:r>
          </w:p>
        </w:tc>
        <w:tc>
          <w:tcPr>
            <w:tcW w:w="1905" w:type="dxa"/>
          </w:tcPr>
          <w:p w14:paraId="1BEA54D1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18.03</w:t>
            </w:r>
          </w:p>
        </w:tc>
        <w:tc>
          <w:tcPr>
            <w:tcW w:w="1830" w:type="dxa"/>
          </w:tcPr>
          <w:p w14:paraId="07C4A74D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18.18</w:t>
            </w:r>
          </w:p>
        </w:tc>
        <w:tc>
          <w:tcPr>
            <w:tcW w:w="1868" w:type="dxa"/>
          </w:tcPr>
          <w:p w14:paraId="1E52F27E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24,377</w:t>
            </w:r>
          </w:p>
        </w:tc>
        <w:tc>
          <w:tcPr>
            <w:tcW w:w="1843" w:type="dxa"/>
          </w:tcPr>
          <w:p w14:paraId="6F2D841E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2.35%</w:t>
            </w:r>
          </w:p>
        </w:tc>
      </w:tr>
      <w:tr w:rsidR="00E91A2D" w:rsidRPr="003978BF" w14:paraId="3A518891" w14:textId="77777777" w:rsidTr="00071D09">
        <w:trPr>
          <w:trHeight w:val="144"/>
        </w:trPr>
        <w:tc>
          <w:tcPr>
            <w:tcW w:w="1905" w:type="dxa"/>
          </w:tcPr>
          <w:p w14:paraId="68209917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Hawaii</w:t>
            </w:r>
          </w:p>
        </w:tc>
        <w:tc>
          <w:tcPr>
            <w:tcW w:w="1905" w:type="dxa"/>
          </w:tcPr>
          <w:p w14:paraId="459DF4E7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10.40</w:t>
            </w:r>
          </w:p>
        </w:tc>
        <w:tc>
          <w:tcPr>
            <w:tcW w:w="1830" w:type="dxa"/>
          </w:tcPr>
          <w:p w14:paraId="57C90AD2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9.46</w:t>
            </w:r>
          </w:p>
        </w:tc>
        <w:tc>
          <w:tcPr>
            <w:tcW w:w="1868" w:type="dxa"/>
          </w:tcPr>
          <w:p w14:paraId="56B11060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2,909</w:t>
            </w:r>
          </w:p>
        </w:tc>
        <w:tc>
          <w:tcPr>
            <w:tcW w:w="1843" w:type="dxa"/>
          </w:tcPr>
          <w:p w14:paraId="61CE16E7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0.28%</w:t>
            </w:r>
          </w:p>
        </w:tc>
      </w:tr>
      <w:tr w:rsidR="00E91A2D" w:rsidRPr="003978BF" w14:paraId="00979A6E" w14:textId="77777777" w:rsidTr="00071D09">
        <w:trPr>
          <w:trHeight w:val="144"/>
        </w:trPr>
        <w:tc>
          <w:tcPr>
            <w:tcW w:w="1905" w:type="dxa"/>
          </w:tcPr>
          <w:p w14:paraId="64F0E4B0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Idaho</w:t>
            </w:r>
          </w:p>
        </w:tc>
        <w:tc>
          <w:tcPr>
            <w:tcW w:w="1905" w:type="dxa"/>
          </w:tcPr>
          <w:p w14:paraId="08820EC1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18.27</w:t>
            </w:r>
          </w:p>
        </w:tc>
        <w:tc>
          <w:tcPr>
            <w:tcW w:w="1830" w:type="dxa"/>
          </w:tcPr>
          <w:p w14:paraId="007CBB4A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21.76</w:t>
            </w:r>
          </w:p>
        </w:tc>
        <w:tc>
          <w:tcPr>
            <w:tcW w:w="1868" w:type="dxa"/>
          </w:tcPr>
          <w:p w14:paraId="4C29A9B3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4,992</w:t>
            </w:r>
          </w:p>
        </w:tc>
        <w:tc>
          <w:tcPr>
            <w:tcW w:w="1843" w:type="dxa"/>
          </w:tcPr>
          <w:p w14:paraId="75600B1F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0.48%</w:t>
            </w:r>
          </w:p>
        </w:tc>
      </w:tr>
      <w:tr w:rsidR="00E91A2D" w:rsidRPr="003978BF" w14:paraId="0A3B651A" w14:textId="77777777" w:rsidTr="00071D09">
        <w:trPr>
          <w:trHeight w:val="144"/>
        </w:trPr>
        <w:tc>
          <w:tcPr>
            <w:tcW w:w="1905" w:type="dxa"/>
          </w:tcPr>
          <w:p w14:paraId="530C0C4E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Illinois</w:t>
            </w:r>
          </w:p>
        </w:tc>
        <w:tc>
          <w:tcPr>
            <w:tcW w:w="1905" w:type="dxa"/>
          </w:tcPr>
          <w:p w14:paraId="1040FBD5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17.06</w:t>
            </w:r>
          </w:p>
        </w:tc>
        <w:tc>
          <w:tcPr>
            <w:tcW w:w="1830" w:type="dxa"/>
          </w:tcPr>
          <w:p w14:paraId="2809E41C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16.76</w:t>
            </w:r>
          </w:p>
        </w:tc>
        <w:tc>
          <w:tcPr>
            <w:tcW w:w="1868" w:type="dxa"/>
          </w:tcPr>
          <w:p w14:paraId="1E80D5D3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38,625</w:t>
            </w:r>
          </w:p>
        </w:tc>
        <w:tc>
          <w:tcPr>
            <w:tcW w:w="1843" w:type="dxa"/>
          </w:tcPr>
          <w:p w14:paraId="4F97B659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3.72%</w:t>
            </w:r>
          </w:p>
        </w:tc>
      </w:tr>
      <w:tr w:rsidR="00E91A2D" w:rsidRPr="003978BF" w14:paraId="26CB19CF" w14:textId="77777777" w:rsidTr="00071D09">
        <w:trPr>
          <w:trHeight w:val="144"/>
        </w:trPr>
        <w:tc>
          <w:tcPr>
            <w:tcW w:w="1905" w:type="dxa"/>
          </w:tcPr>
          <w:p w14:paraId="23A25816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Indiana</w:t>
            </w:r>
          </w:p>
        </w:tc>
        <w:tc>
          <w:tcPr>
            <w:tcW w:w="1905" w:type="dxa"/>
          </w:tcPr>
          <w:p w14:paraId="2619FBF7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20.77</w:t>
            </w:r>
          </w:p>
        </w:tc>
        <w:tc>
          <w:tcPr>
            <w:tcW w:w="1830" w:type="dxa"/>
          </w:tcPr>
          <w:p w14:paraId="4DE40081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24.00</w:t>
            </w:r>
          </w:p>
        </w:tc>
        <w:tc>
          <w:tcPr>
            <w:tcW w:w="1868" w:type="dxa"/>
          </w:tcPr>
          <w:p w14:paraId="3EF44388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24,537</w:t>
            </w:r>
          </w:p>
        </w:tc>
        <w:tc>
          <w:tcPr>
            <w:tcW w:w="1843" w:type="dxa"/>
          </w:tcPr>
          <w:p w14:paraId="3BCF9D1C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2.37%</w:t>
            </w:r>
          </w:p>
        </w:tc>
      </w:tr>
      <w:tr w:rsidR="00E91A2D" w:rsidRPr="003978BF" w14:paraId="0A798F6D" w14:textId="77777777" w:rsidTr="00071D09">
        <w:trPr>
          <w:trHeight w:val="144"/>
        </w:trPr>
        <w:tc>
          <w:tcPr>
            <w:tcW w:w="1905" w:type="dxa"/>
          </w:tcPr>
          <w:p w14:paraId="58A9DD7C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Iowa</w:t>
            </w:r>
          </w:p>
        </w:tc>
        <w:tc>
          <w:tcPr>
            <w:tcW w:w="1905" w:type="dxa"/>
          </w:tcPr>
          <w:p w14:paraId="07A2BC3C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17.46</w:t>
            </w:r>
          </w:p>
        </w:tc>
        <w:tc>
          <w:tcPr>
            <w:tcW w:w="1830" w:type="dxa"/>
          </w:tcPr>
          <w:p w14:paraId="091C09A4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22.29</w:t>
            </w:r>
          </w:p>
        </w:tc>
        <w:tc>
          <w:tcPr>
            <w:tcW w:w="1868" w:type="dxa"/>
          </w:tcPr>
          <w:p w14:paraId="13AA82C4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12,267</w:t>
            </w:r>
          </w:p>
        </w:tc>
        <w:tc>
          <w:tcPr>
            <w:tcW w:w="1843" w:type="dxa"/>
          </w:tcPr>
          <w:p w14:paraId="0F6756CC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1.18%</w:t>
            </w:r>
          </w:p>
        </w:tc>
      </w:tr>
      <w:tr w:rsidR="00E91A2D" w:rsidRPr="003978BF" w14:paraId="39ECF457" w14:textId="77777777" w:rsidTr="00071D09">
        <w:trPr>
          <w:trHeight w:val="144"/>
        </w:trPr>
        <w:tc>
          <w:tcPr>
            <w:tcW w:w="1905" w:type="dxa"/>
          </w:tcPr>
          <w:p w14:paraId="74800EBA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Kansas</w:t>
            </w:r>
          </w:p>
        </w:tc>
        <w:tc>
          <w:tcPr>
            <w:tcW w:w="1905" w:type="dxa"/>
          </w:tcPr>
          <w:p w14:paraId="6FC1F65F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15.36</w:t>
            </w:r>
          </w:p>
        </w:tc>
        <w:tc>
          <w:tcPr>
            <w:tcW w:w="1830" w:type="dxa"/>
          </w:tcPr>
          <w:p w14:paraId="7F157DA3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19.67</w:t>
            </w:r>
          </w:p>
        </w:tc>
        <w:tc>
          <w:tcPr>
            <w:tcW w:w="1868" w:type="dxa"/>
          </w:tcPr>
          <w:p w14:paraId="7681E267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8,866</w:t>
            </w:r>
          </w:p>
        </w:tc>
        <w:tc>
          <w:tcPr>
            <w:tcW w:w="1843" w:type="dxa"/>
          </w:tcPr>
          <w:p w14:paraId="6FD783EC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0.85%</w:t>
            </w:r>
          </w:p>
        </w:tc>
      </w:tr>
      <w:tr w:rsidR="00E91A2D" w:rsidRPr="003978BF" w14:paraId="4B6A355A" w14:textId="77777777" w:rsidTr="00071D09">
        <w:trPr>
          <w:trHeight w:val="144"/>
        </w:trPr>
        <w:tc>
          <w:tcPr>
            <w:tcW w:w="1905" w:type="dxa"/>
          </w:tcPr>
          <w:p w14:paraId="52666DF8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Kentucky</w:t>
            </w:r>
          </w:p>
        </w:tc>
        <w:tc>
          <w:tcPr>
            <w:tcW w:w="1905" w:type="dxa"/>
          </w:tcPr>
          <w:p w14:paraId="3E959E0F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25.67</w:t>
            </w:r>
          </w:p>
        </w:tc>
        <w:tc>
          <w:tcPr>
            <w:tcW w:w="1830" w:type="dxa"/>
          </w:tcPr>
          <w:p w14:paraId="0CDD6C8F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31.70</w:t>
            </w:r>
          </w:p>
        </w:tc>
        <w:tc>
          <w:tcPr>
            <w:tcW w:w="1868" w:type="dxa"/>
          </w:tcPr>
          <w:p w14:paraId="259A6BE3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20,062</w:t>
            </w:r>
          </w:p>
        </w:tc>
        <w:tc>
          <w:tcPr>
            <w:tcW w:w="1843" w:type="dxa"/>
          </w:tcPr>
          <w:p w14:paraId="3029B750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1.93%</w:t>
            </w:r>
          </w:p>
        </w:tc>
      </w:tr>
      <w:tr w:rsidR="00E91A2D" w:rsidRPr="003978BF" w14:paraId="5EE1BD08" w14:textId="77777777" w:rsidTr="00071D09">
        <w:trPr>
          <w:trHeight w:val="144"/>
        </w:trPr>
        <w:tc>
          <w:tcPr>
            <w:tcW w:w="1905" w:type="dxa"/>
          </w:tcPr>
          <w:p w14:paraId="448DADDD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Louisiana</w:t>
            </w:r>
          </w:p>
        </w:tc>
        <w:tc>
          <w:tcPr>
            <w:tcW w:w="1905" w:type="dxa"/>
          </w:tcPr>
          <w:p w14:paraId="0A53CDE8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19.98</w:t>
            </w:r>
          </w:p>
        </w:tc>
        <w:tc>
          <w:tcPr>
            <w:tcW w:w="1830" w:type="dxa"/>
          </w:tcPr>
          <w:p w14:paraId="4C0EEFDC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20.94</w:t>
            </w:r>
          </w:p>
        </w:tc>
        <w:tc>
          <w:tcPr>
            <w:tcW w:w="1868" w:type="dxa"/>
          </w:tcPr>
          <w:p w14:paraId="741495B3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14,890</w:t>
            </w:r>
          </w:p>
        </w:tc>
        <w:tc>
          <w:tcPr>
            <w:tcW w:w="1843" w:type="dxa"/>
          </w:tcPr>
          <w:p w14:paraId="54BFD881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1.44%</w:t>
            </w:r>
          </w:p>
        </w:tc>
      </w:tr>
      <w:tr w:rsidR="00E91A2D" w:rsidRPr="003978BF" w14:paraId="18FA3DDB" w14:textId="77777777" w:rsidTr="00071D09">
        <w:trPr>
          <w:trHeight w:val="144"/>
        </w:trPr>
        <w:tc>
          <w:tcPr>
            <w:tcW w:w="1905" w:type="dxa"/>
          </w:tcPr>
          <w:p w14:paraId="151DB287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Maine</w:t>
            </w:r>
          </w:p>
        </w:tc>
        <w:tc>
          <w:tcPr>
            <w:tcW w:w="1905" w:type="dxa"/>
          </w:tcPr>
          <w:p w14:paraId="2F56979F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17.85</w:t>
            </w:r>
          </w:p>
        </w:tc>
        <w:tc>
          <w:tcPr>
            <w:tcW w:w="1830" w:type="dxa"/>
          </w:tcPr>
          <w:p w14:paraId="2803798B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14.90</w:t>
            </w:r>
          </w:p>
        </w:tc>
        <w:tc>
          <w:tcPr>
            <w:tcW w:w="1868" w:type="dxa"/>
          </w:tcPr>
          <w:p w14:paraId="285A879D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5,000</w:t>
            </w:r>
          </w:p>
        </w:tc>
        <w:tc>
          <w:tcPr>
            <w:tcW w:w="1843" w:type="dxa"/>
          </w:tcPr>
          <w:p w14:paraId="34115BC4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0.48%</w:t>
            </w:r>
          </w:p>
        </w:tc>
      </w:tr>
      <w:tr w:rsidR="00E91A2D" w:rsidRPr="003978BF" w14:paraId="4580CC2F" w14:textId="77777777" w:rsidTr="00071D09">
        <w:trPr>
          <w:trHeight w:val="144"/>
        </w:trPr>
        <w:tc>
          <w:tcPr>
            <w:tcW w:w="1905" w:type="dxa"/>
          </w:tcPr>
          <w:p w14:paraId="5323B141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Maryland</w:t>
            </w:r>
          </w:p>
        </w:tc>
        <w:tc>
          <w:tcPr>
            <w:tcW w:w="1905" w:type="dxa"/>
          </w:tcPr>
          <w:p w14:paraId="1B53FB62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20.17</w:t>
            </w:r>
          </w:p>
        </w:tc>
        <w:tc>
          <w:tcPr>
            <w:tcW w:w="1830" w:type="dxa"/>
          </w:tcPr>
          <w:p w14:paraId="7FDFA03C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22.81</w:t>
            </w:r>
          </w:p>
        </w:tc>
        <w:tc>
          <w:tcPr>
            <w:tcW w:w="1868" w:type="dxa"/>
          </w:tcPr>
          <w:p w14:paraId="4113227F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20,301</w:t>
            </w:r>
          </w:p>
        </w:tc>
        <w:tc>
          <w:tcPr>
            <w:tcW w:w="1843" w:type="dxa"/>
          </w:tcPr>
          <w:p w14:paraId="161F2FFD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1.96%</w:t>
            </w:r>
          </w:p>
        </w:tc>
      </w:tr>
      <w:tr w:rsidR="00E91A2D" w:rsidRPr="003978BF" w14:paraId="6B362B37" w14:textId="77777777" w:rsidTr="00071D09">
        <w:trPr>
          <w:trHeight w:val="144"/>
        </w:trPr>
        <w:tc>
          <w:tcPr>
            <w:tcW w:w="1905" w:type="dxa"/>
          </w:tcPr>
          <w:p w14:paraId="792607A7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Massachusetts</w:t>
            </w:r>
          </w:p>
        </w:tc>
        <w:tc>
          <w:tcPr>
            <w:tcW w:w="1905" w:type="dxa"/>
          </w:tcPr>
          <w:p w14:paraId="4300970A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16.63</w:t>
            </w:r>
          </w:p>
        </w:tc>
        <w:tc>
          <w:tcPr>
            <w:tcW w:w="1830" w:type="dxa"/>
          </w:tcPr>
          <w:p w14:paraId="08AF40C4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17.94</w:t>
            </w:r>
          </w:p>
        </w:tc>
        <w:tc>
          <w:tcPr>
            <w:tcW w:w="1868" w:type="dxa"/>
          </w:tcPr>
          <w:p w14:paraId="4654426B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22,553</w:t>
            </w:r>
          </w:p>
        </w:tc>
        <w:tc>
          <w:tcPr>
            <w:tcW w:w="1843" w:type="dxa"/>
          </w:tcPr>
          <w:p w14:paraId="2984EAF3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2.17%</w:t>
            </w:r>
          </w:p>
        </w:tc>
      </w:tr>
      <w:tr w:rsidR="00E91A2D" w:rsidRPr="003978BF" w14:paraId="7F35A117" w14:textId="77777777" w:rsidTr="00071D09">
        <w:trPr>
          <w:trHeight w:val="144"/>
        </w:trPr>
        <w:tc>
          <w:tcPr>
            <w:tcW w:w="1905" w:type="dxa"/>
          </w:tcPr>
          <w:p w14:paraId="1824CD00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Michigan</w:t>
            </w:r>
          </w:p>
        </w:tc>
        <w:tc>
          <w:tcPr>
            <w:tcW w:w="1905" w:type="dxa"/>
          </w:tcPr>
          <w:p w14:paraId="56D941C1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17.11</w:t>
            </w:r>
          </w:p>
        </w:tc>
        <w:tc>
          <w:tcPr>
            <w:tcW w:w="1830" w:type="dxa"/>
          </w:tcPr>
          <w:p w14:paraId="67BC7143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17.23</w:t>
            </w:r>
          </w:p>
        </w:tc>
        <w:tc>
          <w:tcPr>
            <w:tcW w:w="1868" w:type="dxa"/>
          </w:tcPr>
          <w:p w14:paraId="4352039D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31,940</w:t>
            </w:r>
          </w:p>
        </w:tc>
        <w:tc>
          <w:tcPr>
            <w:tcW w:w="1843" w:type="dxa"/>
          </w:tcPr>
          <w:p w14:paraId="3C616392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3.08%</w:t>
            </w:r>
          </w:p>
        </w:tc>
      </w:tr>
      <w:tr w:rsidR="00E91A2D" w:rsidRPr="003978BF" w14:paraId="3C55149F" w14:textId="77777777" w:rsidTr="00071D09">
        <w:trPr>
          <w:trHeight w:val="144"/>
        </w:trPr>
        <w:tc>
          <w:tcPr>
            <w:tcW w:w="1905" w:type="dxa"/>
          </w:tcPr>
          <w:p w14:paraId="4771F361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Minnesota</w:t>
            </w:r>
          </w:p>
        </w:tc>
        <w:tc>
          <w:tcPr>
            <w:tcW w:w="1905" w:type="dxa"/>
          </w:tcPr>
          <w:p w14:paraId="7992AC06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14.28</w:t>
            </w:r>
          </w:p>
        </w:tc>
        <w:tc>
          <w:tcPr>
            <w:tcW w:w="1830" w:type="dxa"/>
          </w:tcPr>
          <w:p w14:paraId="0ADE4F94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18.93</w:t>
            </w:r>
          </w:p>
        </w:tc>
        <w:tc>
          <w:tcPr>
            <w:tcW w:w="1868" w:type="dxa"/>
          </w:tcPr>
          <w:p w14:paraId="0D9F9BBD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15,256</w:t>
            </w:r>
          </w:p>
        </w:tc>
        <w:tc>
          <w:tcPr>
            <w:tcW w:w="1843" w:type="dxa"/>
          </w:tcPr>
          <w:p w14:paraId="3F265343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1.47%</w:t>
            </w:r>
          </w:p>
        </w:tc>
      </w:tr>
      <w:tr w:rsidR="00E91A2D" w:rsidRPr="003978BF" w14:paraId="37C58B7F" w14:textId="77777777" w:rsidTr="00071D09">
        <w:trPr>
          <w:trHeight w:val="144"/>
        </w:trPr>
        <w:tc>
          <w:tcPr>
            <w:tcW w:w="1905" w:type="dxa"/>
          </w:tcPr>
          <w:p w14:paraId="2704E517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Mississippi</w:t>
            </w:r>
          </w:p>
        </w:tc>
        <w:tc>
          <w:tcPr>
            <w:tcW w:w="1905" w:type="dxa"/>
          </w:tcPr>
          <w:p w14:paraId="01D56838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26.52</w:t>
            </w:r>
          </w:p>
        </w:tc>
        <w:tc>
          <w:tcPr>
            <w:tcW w:w="1830" w:type="dxa"/>
          </w:tcPr>
          <w:p w14:paraId="730BDD0B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37.59</w:t>
            </w:r>
          </w:p>
        </w:tc>
        <w:tc>
          <w:tcPr>
            <w:tcW w:w="1868" w:type="dxa"/>
          </w:tcPr>
          <w:p w14:paraId="292BF1C0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14,121</w:t>
            </w:r>
          </w:p>
        </w:tc>
        <w:tc>
          <w:tcPr>
            <w:tcW w:w="1843" w:type="dxa"/>
          </w:tcPr>
          <w:p w14:paraId="15E61BCF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1.36%</w:t>
            </w:r>
          </w:p>
        </w:tc>
      </w:tr>
      <w:tr w:rsidR="00E91A2D" w:rsidRPr="003978BF" w14:paraId="7A5D2017" w14:textId="77777777" w:rsidTr="00071D09">
        <w:trPr>
          <w:trHeight w:val="144"/>
        </w:trPr>
        <w:tc>
          <w:tcPr>
            <w:tcW w:w="1905" w:type="dxa"/>
          </w:tcPr>
          <w:p w14:paraId="308562ED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Missouri</w:t>
            </w:r>
          </w:p>
        </w:tc>
        <w:tc>
          <w:tcPr>
            <w:tcW w:w="1905" w:type="dxa"/>
          </w:tcPr>
          <w:p w14:paraId="0830E522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16.83</w:t>
            </w:r>
          </w:p>
        </w:tc>
        <w:tc>
          <w:tcPr>
            <w:tcW w:w="1830" w:type="dxa"/>
          </w:tcPr>
          <w:p w14:paraId="56D30452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17.62</w:t>
            </w:r>
          </w:p>
        </w:tc>
        <w:tc>
          <w:tcPr>
            <w:tcW w:w="1868" w:type="dxa"/>
          </w:tcPr>
          <w:p w14:paraId="785995C0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19,359</w:t>
            </w:r>
          </w:p>
        </w:tc>
        <w:tc>
          <w:tcPr>
            <w:tcW w:w="1843" w:type="dxa"/>
          </w:tcPr>
          <w:p w14:paraId="1FD2F065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1.87%</w:t>
            </w:r>
          </w:p>
        </w:tc>
      </w:tr>
      <w:tr w:rsidR="00E91A2D" w:rsidRPr="003978BF" w14:paraId="065127C3" w14:textId="77777777" w:rsidTr="00071D09">
        <w:trPr>
          <w:trHeight w:val="144"/>
        </w:trPr>
        <w:tc>
          <w:tcPr>
            <w:tcW w:w="1905" w:type="dxa"/>
          </w:tcPr>
          <w:p w14:paraId="61A5048B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Montana</w:t>
            </w:r>
          </w:p>
        </w:tc>
        <w:tc>
          <w:tcPr>
            <w:tcW w:w="1905" w:type="dxa"/>
          </w:tcPr>
          <w:p w14:paraId="12AC41CF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16.19</w:t>
            </w:r>
          </w:p>
        </w:tc>
        <w:tc>
          <w:tcPr>
            <w:tcW w:w="1830" w:type="dxa"/>
          </w:tcPr>
          <w:p w14:paraId="75655898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20.96</w:t>
            </w:r>
          </w:p>
        </w:tc>
        <w:tc>
          <w:tcPr>
            <w:tcW w:w="1868" w:type="dxa"/>
          </w:tcPr>
          <w:p w14:paraId="4C04BA7A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3,422</w:t>
            </w:r>
          </w:p>
        </w:tc>
        <w:tc>
          <w:tcPr>
            <w:tcW w:w="1843" w:type="dxa"/>
          </w:tcPr>
          <w:p w14:paraId="6C72AC84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0.33%</w:t>
            </w:r>
          </w:p>
        </w:tc>
      </w:tr>
      <w:tr w:rsidR="00E91A2D" w:rsidRPr="003978BF" w14:paraId="6232B59C" w14:textId="77777777" w:rsidTr="00071D09">
        <w:trPr>
          <w:trHeight w:val="144"/>
        </w:trPr>
        <w:tc>
          <w:tcPr>
            <w:tcW w:w="1905" w:type="dxa"/>
          </w:tcPr>
          <w:p w14:paraId="726F1537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Nebraska</w:t>
            </w:r>
          </w:p>
        </w:tc>
        <w:tc>
          <w:tcPr>
            <w:tcW w:w="1905" w:type="dxa"/>
          </w:tcPr>
          <w:p w14:paraId="2A8DD3B8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15.91</w:t>
            </w:r>
          </w:p>
        </w:tc>
        <w:tc>
          <w:tcPr>
            <w:tcW w:w="1830" w:type="dxa"/>
          </w:tcPr>
          <w:p w14:paraId="1E001389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22.66</w:t>
            </w:r>
          </w:p>
        </w:tc>
        <w:tc>
          <w:tcPr>
            <w:tcW w:w="1868" w:type="dxa"/>
          </w:tcPr>
          <w:p w14:paraId="03FA3282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6,188</w:t>
            </w:r>
          </w:p>
        </w:tc>
        <w:tc>
          <w:tcPr>
            <w:tcW w:w="1843" w:type="dxa"/>
          </w:tcPr>
          <w:p w14:paraId="3070607F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0.60%</w:t>
            </w:r>
          </w:p>
        </w:tc>
      </w:tr>
      <w:tr w:rsidR="00E91A2D" w:rsidRPr="003978BF" w14:paraId="192BAA11" w14:textId="77777777" w:rsidTr="00071D09">
        <w:trPr>
          <w:trHeight w:val="144"/>
        </w:trPr>
        <w:tc>
          <w:tcPr>
            <w:tcW w:w="1905" w:type="dxa"/>
          </w:tcPr>
          <w:p w14:paraId="4E6E1AD5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Nevada</w:t>
            </w:r>
          </w:p>
        </w:tc>
        <w:tc>
          <w:tcPr>
            <w:tcW w:w="1905" w:type="dxa"/>
          </w:tcPr>
          <w:p w14:paraId="71082C33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13.78</w:t>
            </w:r>
          </w:p>
        </w:tc>
        <w:tc>
          <w:tcPr>
            <w:tcW w:w="1830" w:type="dxa"/>
          </w:tcPr>
          <w:p w14:paraId="6194A406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17.35</w:t>
            </w:r>
          </w:p>
        </w:tc>
        <w:tc>
          <w:tcPr>
            <w:tcW w:w="1868" w:type="dxa"/>
          </w:tcPr>
          <w:p w14:paraId="1E6571FE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5,881</w:t>
            </w:r>
          </w:p>
        </w:tc>
        <w:tc>
          <w:tcPr>
            <w:tcW w:w="1843" w:type="dxa"/>
          </w:tcPr>
          <w:p w14:paraId="34D2E1C2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0.57%</w:t>
            </w:r>
          </w:p>
        </w:tc>
      </w:tr>
      <w:tr w:rsidR="00E91A2D" w:rsidRPr="003978BF" w14:paraId="6C8FC2A5" w14:textId="77777777" w:rsidTr="00071D09">
        <w:trPr>
          <w:trHeight w:val="144"/>
        </w:trPr>
        <w:tc>
          <w:tcPr>
            <w:tcW w:w="1905" w:type="dxa"/>
          </w:tcPr>
          <w:p w14:paraId="3B2818CE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New Hampshire</w:t>
            </w:r>
          </w:p>
        </w:tc>
        <w:tc>
          <w:tcPr>
            <w:tcW w:w="1905" w:type="dxa"/>
          </w:tcPr>
          <w:p w14:paraId="0C4C6D62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16.72</w:t>
            </w:r>
          </w:p>
        </w:tc>
        <w:tc>
          <w:tcPr>
            <w:tcW w:w="1830" w:type="dxa"/>
          </w:tcPr>
          <w:p w14:paraId="6B0CF435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18.29</w:t>
            </w:r>
          </w:p>
        </w:tc>
        <w:tc>
          <w:tcPr>
            <w:tcW w:w="1868" w:type="dxa"/>
          </w:tcPr>
          <w:p w14:paraId="6B018A84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4,246</w:t>
            </w:r>
          </w:p>
        </w:tc>
        <w:tc>
          <w:tcPr>
            <w:tcW w:w="1843" w:type="dxa"/>
          </w:tcPr>
          <w:p w14:paraId="352BCE22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0.41%</w:t>
            </w:r>
          </w:p>
        </w:tc>
      </w:tr>
      <w:tr w:rsidR="00E91A2D" w:rsidRPr="003978BF" w14:paraId="11FAD99B" w14:textId="77777777" w:rsidTr="00071D09">
        <w:trPr>
          <w:trHeight w:val="144"/>
        </w:trPr>
        <w:tc>
          <w:tcPr>
            <w:tcW w:w="1905" w:type="dxa"/>
          </w:tcPr>
          <w:p w14:paraId="622B1B0A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New Jersey</w:t>
            </w:r>
          </w:p>
        </w:tc>
        <w:tc>
          <w:tcPr>
            <w:tcW w:w="1905" w:type="dxa"/>
          </w:tcPr>
          <w:p w14:paraId="2AB94C70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14.56</w:t>
            </w:r>
          </w:p>
        </w:tc>
        <w:tc>
          <w:tcPr>
            <w:tcW w:w="1830" w:type="dxa"/>
          </w:tcPr>
          <w:p w14:paraId="21B63D8E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15.64</w:t>
            </w:r>
          </w:p>
        </w:tc>
        <w:tc>
          <w:tcPr>
            <w:tcW w:w="1868" w:type="dxa"/>
          </w:tcPr>
          <w:p w14:paraId="67643465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25,030</w:t>
            </w:r>
          </w:p>
        </w:tc>
        <w:tc>
          <w:tcPr>
            <w:tcW w:w="1843" w:type="dxa"/>
          </w:tcPr>
          <w:p w14:paraId="0A3AEF4B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2.41%</w:t>
            </w:r>
          </w:p>
        </w:tc>
      </w:tr>
      <w:tr w:rsidR="00E91A2D" w:rsidRPr="003978BF" w14:paraId="2E911AC9" w14:textId="77777777" w:rsidTr="00071D09">
        <w:trPr>
          <w:trHeight w:val="144"/>
        </w:trPr>
        <w:tc>
          <w:tcPr>
            <w:tcW w:w="1905" w:type="dxa"/>
          </w:tcPr>
          <w:p w14:paraId="5F7ABC1D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New Mexico</w:t>
            </w:r>
          </w:p>
        </w:tc>
        <w:tc>
          <w:tcPr>
            <w:tcW w:w="1905" w:type="dxa"/>
          </w:tcPr>
          <w:p w14:paraId="028F9635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16.86</w:t>
            </w:r>
          </w:p>
        </w:tc>
        <w:tc>
          <w:tcPr>
            <w:tcW w:w="1830" w:type="dxa"/>
          </w:tcPr>
          <w:p w14:paraId="5982116C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17.51</w:t>
            </w:r>
          </w:p>
        </w:tc>
        <w:tc>
          <w:tcPr>
            <w:tcW w:w="1868" w:type="dxa"/>
          </w:tcPr>
          <w:p w14:paraId="6DE32F7B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5,978</w:t>
            </w:r>
          </w:p>
        </w:tc>
        <w:tc>
          <w:tcPr>
            <w:tcW w:w="1843" w:type="dxa"/>
          </w:tcPr>
          <w:p w14:paraId="3FA16AF5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0.58%</w:t>
            </w:r>
          </w:p>
        </w:tc>
      </w:tr>
      <w:tr w:rsidR="00E91A2D" w:rsidRPr="003978BF" w14:paraId="781CEFB5" w14:textId="77777777" w:rsidTr="00071D09">
        <w:trPr>
          <w:trHeight w:val="144"/>
        </w:trPr>
        <w:tc>
          <w:tcPr>
            <w:tcW w:w="1905" w:type="dxa"/>
          </w:tcPr>
          <w:p w14:paraId="0FBD6C6F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New York</w:t>
            </w:r>
          </w:p>
        </w:tc>
        <w:tc>
          <w:tcPr>
            <w:tcW w:w="1905" w:type="dxa"/>
          </w:tcPr>
          <w:p w14:paraId="70F5A8E0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15.57</w:t>
            </w:r>
          </w:p>
        </w:tc>
        <w:tc>
          <w:tcPr>
            <w:tcW w:w="1830" w:type="dxa"/>
          </w:tcPr>
          <w:p w14:paraId="1B5C8F51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15.53</w:t>
            </w:r>
          </w:p>
        </w:tc>
        <w:tc>
          <w:tcPr>
            <w:tcW w:w="1868" w:type="dxa"/>
          </w:tcPr>
          <w:p w14:paraId="48F2C628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58,455</w:t>
            </w:r>
          </w:p>
        </w:tc>
        <w:tc>
          <w:tcPr>
            <w:tcW w:w="1843" w:type="dxa"/>
          </w:tcPr>
          <w:p w14:paraId="24A8BB0F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5.63%</w:t>
            </w:r>
          </w:p>
        </w:tc>
      </w:tr>
      <w:tr w:rsidR="00E91A2D" w:rsidRPr="003978BF" w14:paraId="1143A4C2" w14:textId="77777777" w:rsidTr="00071D09">
        <w:trPr>
          <w:trHeight w:val="144"/>
        </w:trPr>
        <w:tc>
          <w:tcPr>
            <w:tcW w:w="1905" w:type="dxa"/>
          </w:tcPr>
          <w:p w14:paraId="0924FAFA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North Carolina</w:t>
            </w:r>
          </w:p>
        </w:tc>
        <w:tc>
          <w:tcPr>
            <w:tcW w:w="1905" w:type="dxa"/>
          </w:tcPr>
          <w:p w14:paraId="6ABD04D6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24.83</w:t>
            </w:r>
          </w:p>
        </w:tc>
        <w:tc>
          <w:tcPr>
            <w:tcW w:w="1830" w:type="dxa"/>
          </w:tcPr>
          <w:p w14:paraId="706F7289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20.70</w:t>
            </w:r>
          </w:p>
        </w:tc>
        <w:tc>
          <w:tcPr>
            <w:tcW w:w="1868" w:type="dxa"/>
          </w:tcPr>
          <w:p w14:paraId="7E89E814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38,722</w:t>
            </w:r>
          </w:p>
        </w:tc>
        <w:tc>
          <w:tcPr>
            <w:tcW w:w="1843" w:type="dxa"/>
          </w:tcPr>
          <w:p w14:paraId="0B994047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3.73%</w:t>
            </w:r>
          </w:p>
        </w:tc>
      </w:tr>
      <w:tr w:rsidR="00E91A2D" w:rsidRPr="003978BF" w14:paraId="671149FD" w14:textId="77777777" w:rsidTr="00071D09">
        <w:trPr>
          <w:trHeight w:val="144"/>
        </w:trPr>
        <w:tc>
          <w:tcPr>
            <w:tcW w:w="1905" w:type="dxa"/>
          </w:tcPr>
          <w:p w14:paraId="6B146C75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North Dakota</w:t>
            </w:r>
          </w:p>
        </w:tc>
        <w:tc>
          <w:tcPr>
            <w:tcW w:w="1905" w:type="dxa"/>
          </w:tcPr>
          <w:p w14:paraId="0991B75F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14.70</w:t>
            </w:r>
          </w:p>
        </w:tc>
        <w:tc>
          <w:tcPr>
            <w:tcW w:w="1830" w:type="dxa"/>
          </w:tcPr>
          <w:p w14:paraId="36347C86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18.25</w:t>
            </w:r>
          </w:p>
        </w:tc>
        <w:tc>
          <w:tcPr>
            <w:tcW w:w="1868" w:type="dxa"/>
          </w:tcPr>
          <w:p w14:paraId="1699DF53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2,273</w:t>
            </w:r>
          </w:p>
        </w:tc>
        <w:tc>
          <w:tcPr>
            <w:tcW w:w="1843" w:type="dxa"/>
          </w:tcPr>
          <w:p w14:paraId="281920EF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0.22%</w:t>
            </w:r>
          </w:p>
        </w:tc>
      </w:tr>
      <w:tr w:rsidR="00E91A2D" w:rsidRPr="003978BF" w14:paraId="37C4B175" w14:textId="77777777" w:rsidTr="00071D09">
        <w:trPr>
          <w:trHeight w:val="144"/>
        </w:trPr>
        <w:tc>
          <w:tcPr>
            <w:tcW w:w="1905" w:type="dxa"/>
          </w:tcPr>
          <w:p w14:paraId="1D504E99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Ohio</w:t>
            </w:r>
          </w:p>
        </w:tc>
        <w:tc>
          <w:tcPr>
            <w:tcW w:w="1905" w:type="dxa"/>
          </w:tcPr>
          <w:p w14:paraId="2CE3F556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19.46</w:t>
            </w:r>
          </w:p>
        </w:tc>
        <w:tc>
          <w:tcPr>
            <w:tcW w:w="1830" w:type="dxa"/>
          </w:tcPr>
          <w:p w14:paraId="4047AF19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17.22</w:t>
            </w:r>
          </w:p>
        </w:tc>
        <w:tc>
          <w:tcPr>
            <w:tcW w:w="1868" w:type="dxa"/>
          </w:tcPr>
          <w:p w14:paraId="1915172B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42,452</w:t>
            </w:r>
          </w:p>
        </w:tc>
        <w:tc>
          <w:tcPr>
            <w:tcW w:w="1843" w:type="dxa"/>
          </w:tcPr>
          <w:p w14:paraId="5926923A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4.09%</w:t>
            </w:r>
          </w:p>
        </w:tc>
      </w:tr>
      <w:tr w:rsidR="00E91A2D" w:rsidRPr="003978BF" w14:paraId="0DF1DDDA" w14:textId="77777777" w:rsidTr="00071D09">
        <w:trPr>
          <w:trHeight w:val="144"/>
        </w:trPr>
        <w:tc>
          <w:tcPr>
            <w:tcW w:w="1905" w:type="dxa"/>
          </w:tcPr>
          <w:p w14:paraId="0FD8AF0C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Oklahoma</w:t>
            </w:r>
          </w:p>
        </w:tc>
        <w:tc>
          <w:tcPr>
            <w:tcW w:w="1905" w:type="dxa"/>
          </w:tcPr>
          <w:p w14:paraId="06C01529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26.93</w:t>
            </w:r>
          </w:p>
        </w:tc>
        <w:tc>
          <w:tcPr>
            <w:tcW w:w="1830" w:type="dxa"/>
          </w:tcPr>
          <w:p w14:paraId="11F88968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47.49</w:t>
            </w:r>
          </w:p>
        </w:tc>
        <w:tc>
          <w:tcPr>
            <w:tcW w:w="1868" w:type="dxa"/>
          </w:tcPr>
          <w:p w14:paraId="06BC2783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20,404</w:t>
            </w:r>
          </w:p>
        </w:tc>
        <w:tc>
          <w:tcPr>
            <w:tcW w:w="1843" w:type="dxa"/>
          </w:tcPr>
          <w:p w14:paraId="7B448010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1.97%</w:t>
            </w:r>
          </w:p>
        </w:tc>
      </w:tr>
      <w:tr w:rsidR="00E91A2D" w:rsidRPr="003978BF" w14:paraId="5B93EDCD" w14:textId="77777777" w:rsidTr="00071D09">
        <w:trPr>
          <w:trHeight w:val="144"/>
        </w:trPr>
        <w:tc>
          <w:tcPr>
            <w:tcW w:w="1905" w:type="dxa"/>
          </w:tcPr>
          <w:p w14:paraId="12D8A739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Oregon</w:t>
            </w:r>
          </w:p>
        </w:tc>
        <w:tc>
          <w:tcPr>
            <w:tcW w:w="1905" w:type="dxa"/>
          </w:tcPr>
          <w:p w14:paraId="1C9403EF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17.76</w:t>
            </w:r>
          </w:p>
        </w:tc>
        <w:tc>
          <w:tcPr>
            <w:tcW w:w="1830" w:type="dxa"/>
          </w:tcPr>
          <w:p w14:paraId="7567B393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23.37</w:t>
            </w:r>
          </w:p>
        </w:tc>
        <w:tc>
          <w:tcPr>
            <w:tcW w:w="1868" w:type="dxa"/>
          </w:tcPr>
          <w:p w14:paraId="266100BF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14,033</w:t>
            </w:r>
          </w:p>
        </w:tc>
        <w:tc>
          <w:tcPr>
            <w:tcW w:w="1843" w:type="dxa"/>
          </w:tcPr>
          <w:p w14:paraId="726659E7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1.35%</w:t>
            </w:r>
          </w:p>
        </w:tc>
      </w:tr>
      <w:tr w:rsidR="00E91A2D" w:rsidRPr="003978BF" w14:paraId="3328AB62" w14:textId="77777777" w:rsidTr="00071D09">
        <w:trPr>
          <w:trHeight w:val="144"/>
        </w:trPr>
        <w:tc>
          <w:tcPr>
            <w:tcW w:w="1905" w:type="dxa"/>
          </w:tcPr>
          <w:p w14:paraId="5516A71D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Pennsylvania</w:t>
            </w:r>
          </w:p>
        </w:tc>
        <w:tc>
          <w:tcPr>
            <w:tcW w:w="1905" w:type="dxa"/>
          </w:tcPr>
          <w:p w14:paraId="6115F4FA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15.84</w:t>
            </w:r>
          </w:p>
        </w:tc>
        <w:tc>
          <w:tcPr>
            <w:tcW w:w="1830" w:type="dxa"/>
          </w:tcPr>
          <w:p w14:paraId="2263F4D0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17.24</w:t>
            </w:r>
          </w:p>
        </w:tc>
        <w:tc>
          <w:tcPr>
            <w:tcW w:w="1868" w:type="dxa"/>
          </w:tcPr>
          <w:p w14:paraId="6FB388CE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45,066</w:t>
            </w:r>
          </w:p>
        </w:tc>
        <w:tc>
          <w:tcPr>
            <w:tcW w:w="1843" w:type="dxa"/>
          </w:tcPr>
          <w:p w14:paraId="55943E58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4.34%</w:t>
            </w:r>
          </w:p>
        </w:tc>
      </w:tr>
      <w:tr w:rsidR="00E91A2D" w:rsidRPr="003978BF" w14:paraId="38035C2C" w14:textId="77777777" w:rsidTr="00071D09">
        <w:trPr>
          <w:trHeight w:val="144"/>
        </w:trPr>
        <w:tc>
          <w:tcPr>
            <w:tcW w:w="1905" w:type="dxa"/>
          </w:tcPr>
          <w:p w14:paraId="3A439A48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Rhode Island</w:t>
            </w:r>
          </w:p>
        </w:tc>
        <w:tc>
          <w:tcPr>
            <w:tcW w:w="1905" w:type="dxa"/>
          </w:tcPr>
          <w:p w14:paraId="4E82812A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25.49</w:t>
            </w:r>
          </w:p>
        </w:tc>
        <w:tc>
          <w:tcPr>
            <w:tcW w:w="1830" w:type="dxa"/>
          </w:tcPr>
          <w:p w14:paraId="7FA20D42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17.88</w:t>
            </w:r>
          </w:p>
        </w:tc>
        <w:tc>
          <w:tcPr>
            <w:tcW w:w="1868" w:type="dxa"/>
          </w:tcPr>
          <w:p w14:paraId="06E3977D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5,576</w:t>
            </w:r>
          </w:p>
        </w:tc>
        <w:tc>
          <w:tcPr>
            <w:tcW w:w="1843" w:type="dxa"/>
          </w:tcPr>
          <w:p w14:paraId="64374949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0.54%</w:t>
            </w:r>
          </w:p>
        </w:tc>
      </w:tr>
      <w:tr w:rsidR="00E91A2D" w:rsidRPr="003978BF" w14:paraId="04922C68" w14:textId="77777777" w:rsidTr="00071D09">
        <w:trPr>
          <w:trHeight w:val="144"/>
        </w:trPr>
        <w:tc>
          <w:tcPr>
            <w:tcW w:w="1905" w:type="dxa"/>
          </w:tcPr>
          <w:p w14:paraId="73F3D7FA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South Carolina</w:t>
            </w:r>
          </w:p>
        </w:tc>
        <w:tc>
          <w:tcPr>
            <w:tcW w:w="1905" w:type="dxa"/>
          </w:tcPr>
          <w:p w14:paraId="6CB18369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25.92</w:t>
            </w:r>
          </w:p>
        </w:tc>
        <w:tc>
          <w:tcPr>
            <w:tcW w:w="1830" w:type="dxa"/>
          </w:tcPr>
          <w:p w14:paraId="710B3B11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26.49</w:t>
            </w:r>
          </w:p>
        </w:tc>
        <w:tc>
          <w:tcPr>
            <w:tcW w:w="1868" w:type="dxa"/>
          </w:tcPr>
          <w:p w14:paraId="56E5F8FB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21,042</w:t>
            </w:r>
          </w:p>
        </w:tc>
        <w:tc>
          <w:tcPr>
            <w:tcW w:w="1843" w:type="dxa"/>
          </w:tcPr>
          <w:p w14:paraId="4F8D8E1F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2.03%</w:t>
            </w:r>
          </w:p>
        </w:tc>
      </w:tr>
      <w:tr w:rsidR="00E91A2D" w:rsidRPr="003978BF" w14:paraId="723A11B5" w14:textId="77777777" w:rsidTr="00071D09">
        <w:trPr>
          <w:trHeight w:val="144"/>
        </w:trPr>
        <w:tc>
          <w:tcPr>
            <w:tcW w:w="1905" w:type="dxa"/>
          </w:tcPr>
          <w:p w14:paraId="76BE4FE5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South Dakota</w:t>
            </w:r>
          </w:p>
        </w:tc>
        <w:tc>
          <w:tcPr>
            <w:tcW w:w="1905" w:type="dxa"/>
          </w:tcPr>
          <w:p w14:paraId="7E0BF448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17.54</w:t>
            </w:r>
          </w:p>
        </w:tc>
        <w:tc>
          <w:tcPr>
            <w:tcW w:w="1830" w:type="dxa"/>
          </w:tcPr>
          <w:p w14:paraId="2BA7642B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27.86</w:t>
            </w:r>
          </w:p>
        </w:tc>
        <w:tc>
          <w:tcPr>
            <w:tcW w:w="1868" w:type="dxa"/>
          </w:tcPr>
          <w:p w14:paraId="4FBAA2C2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3,353</w:t>
            </w:r>
          </w:p>
        </w:tc>
        <w:tc>
          <w:tcPr>
            <w:tcW w:w="1843" w:type="dxa"/>
          </w:tcPr>
          <w:p w14:paraId="4602BDD9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0.32%</w:t>
            </w:r>
          </w:p>
        </w:tc>
      </w:tr>
      <w:tr w:rsidR="00E91A2D" w:rsidRPr="003978BF" w14:paraId="72F21CBD" w14:textId="77777777" w:rsidTr="00071D09">
        <w:trPr>
          <w:trHeight w:val="144"/>
        </w:trPr>
        <w:tc>
          <w:tcPr>
            <w:tcW w:w="1905" w:type="dxa"/>
          </w:tcPr>
          <w:p w14:paraId="38C651D4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Tennessee</w:t>
            </w:r>
          </w:p>
        </w:tc>
        <w:tc>
          <w:tcPr>
            <w:tcW w:w="1905" w:type="dxa"/>
          </w:tcPr>
          <w:p w14:paraId="2B3DFC45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29.18</w:t>
            </w:r>
          </w:p>
        </w:tc>
        <w:tc>
          <w:tcPr>
            <w:tcW w:w="1830" w:type="dxa"/>
          </w:tcPr>
          <w:p w14:paraId="0403BD22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26.76</w:t>
            </w:r>
          </w:p>
        </w:tc>
        <w:tc>
          <w:tcPr>
            <w:tcW w:w="1868" w:type="dxa"/>
          </w:tcPr>
          <w:p w14:paraId="1E7B8191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31,560</w:t>
            </w:r>
          </w:p>
        </w:tc>
        <w:tc>
          <w:tcPr>
            <w:tcW w:w="1843" w:type="dxa"/>
          </w:tcPr>
          <w:p w14:paraId="032664B5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3.04%</w:t>
            </w:r>
          </w:p>
        </w:tc>
      </w:tr>
      <w:tr w:rsidR="00E91A2D" w:rsidRPr="003978BF" w14:paraId="27E8264C" w14:textId="77777777" w:rsidTr="00071D09">
        <w:trPr>
          <w:trHeight w:val="144"/>
        </w:trPr>
        <w:tc>
          <w:tcPr>
            <w:tcW w:w="1905" w:type="dxa"/>
          </w:tcPr>
          <w:p w14:paraId="4D456637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Texas</w:t>
            </w:r>
          </w:p>
        </w:tc>
        <w:tc>
          <w:tcPr>
            <w:tcW w:w="1905" w:type="dxa"/>
          </w:tcPr>
          <w:p w14:paraId="7A6F176E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21.82</w:t>
            </w:r>
          </w:p>
        </w:tc>
        <w:tc>
          <w:tcPr>
            <w:tcW w:w="1830" w:type="dxa"/>
          </w:tcPr>
          <w:p w14:paraId="12E2D3CB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23.37</w:t>
            </w:r>
          </w:p>
        </w:tc>
        <w:tc>
          <w:tcPr>
            <w:tcW w:w="1868" w:type="dxa"/>
          </w:tcPr>
          <w:p w14:paraId="22E3DDC0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77,495</w:t>
            </w:r>
          </w:p>
        </w:tc>
        <w:tc>
          <w:tcPr>
            <w:tcW w:w="1843" w:type="dxa"/>
          </w:tcPr>
          <w:p w14:paraId="1ABEE1C6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7.47%</w:t>
            </w:r>
          </w:p>
        </w:tc>
      </w:tr>
      <w:tr w:rsidR="00E91A2D" w:rsidRPr="003978BF" w14:paraId="415042A9" w14:textId="77777777" w:rsidTr="00071D09">
        <w:trPr>
          <w:trHeight w:val="144"/>
        </w:trPr>
        <w:tc>
          <w:tcPr>
            <w:tcW w:w="1905" w:type="dxa"/>
          </w:tcPr>
          <w:p w14:paraId="10120263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Utah</w:t>
            </w:r>
          </w:p>
        </w:tc>
        <w:tc>
          <w:tcPr>
            <w:tcW w:w="1905" w:type="dxa"/>
          </w:tcPr>
          <w:p w14:paraId="1DF23C1A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19.92</w:t>
            </w:r>
          </w:p>
        </w:tc>
        <w:tc>
          <w:tcPr>
            <w:tcW w:w="1830" w:type="dxa"/>
          </w:tcPr>
          <w:p w14:paraId="70F86465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23.01</w:t>
            </w:r>
          </w:p>
        </w:tc>
        <w:tc>
          <w:tcPr>
            <w:tcW w:w="1868" w:type="dxa"/>
          </w:tcPr>
          <w:p w14:paraId="04306451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6,910</w:t>
            </w:r>
          </w:p>
        </w:tc>
        <w:tc>
          <w:tcPr>
            <w:tcW w:w="1843" w:type="dxa"/>
          </w:tcPr>
          <w:p w14:paraId="4F852103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0.67%</w:t>
            </w:r>
          </w:p>
        </w:tc>
      </w:tr>
      <w:tr w:rsidR="00E91A2D" w:rsidRPr="003978BF" w14:paraId="3684D182" w14:textId="77777777" w:rsidTr="00071D09">
        <w:trPr>
          <w:trHeight w:val="144"/>
        </w:trPr>
        <w:tc>
          <w:tcPr>
            <w:tcW w:w="1905" w:type="dxa"/>
          </w:tcPr>
          <w:p w14:paraId="3F1A2DAE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Vermont</w:t>
            </w:r>
          </w:p>
        </w:tc>
        <w:tc>
          <w:tcPr>
            <w:tcW w:w="1905" w:type="dxa"/>
          </w:tcPr>
          <w:p w14:paraId="6A572F58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19.52</w:t>
            </w:r>
          </w:p>
        </w:tc>
        <w:tc>
          <w:tcPr>
            <w:tcW w:w="1830" w:type="dxa"/>
          </w:tcPr>
          <w:p w14:paraId="2DC03995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20.90</w:t>
            </w:r>
          </w:p>
        </w:tc>
        <w:tc>
          <w:tcPr>
            <w:tcW w:w="1868" w:type="dxa"/>
          </w:tcPr>
          <w:p w14:paraId="426DD136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2,483</w:t>
            </w:r>
          </w:p>
        </w:tc>
        <w:tc>
          <w:tcPr>
            <w:tcW w:w="1843" w:type="dxa"/>
          </w:tcPr>
          <w:p w14:paraId="09FFD46B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0.24%</w:t>
            </w:r>
          </w:p>
        </w:tc>
      </w:tr>
      <w:tr w:rsidR="00E91A2D" w:rsidRPr="003978BF" w14:paraId="4EDF044F" w14:textId="77777777" w:rsidTr="00071D09">
        <w:trPr>
          <w:trHeight w:val="144"/>
        </w:trPr>
        <w:tc>
          <w:tcPr>
            <w:tcW w:w="1905" w:type="dxa"/>
          </w:tcPr>
          <w:p w14:paraId="20662A64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Virginia</w:t>
            </w:r>
          </w:p>
        </w:tc>
        <w:tc>
          <w:tcPr>
            <w:tcW w:w="1905" w:type="dxa"/>
          </w:tcPr>
          <w:p w14:paraId="0A7500B8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19.47</w:t>
            </w:r>
          </w:p>
        </w:tc>
        <w:tc>
          <w:tcPr>
            <w:tcW w:w="1830" w:type="dxa"/>
          </w:tcPr>
          <w:p w14:paraId="45A943C6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18.12</w:t>
            </w:r>
          </w:p>
        </w:tc>
        <w:tc>
          <w:tcPr>
            <w:tcW w:w="1868" w:type="dxa"/>
          </w:tcPr>
          <w:p w14:paraId="0999CDDD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25,136</w:t>
            </w:r>
          </w:p>
        </w:tc>
        <w:tc>
          <w:tcPr>
            <w:tcW w:w="1843" w:type="dxa"/>
          </w:tcPr>
          <w:p w14:paraId="6C7B3CF9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2.42%</w:t>
            </w:r>
          </w:p>
        </w:tc>
      </w:tr>
      <w:tr w:rsidR="00E91A2D" w:rsidRPr="003978BF" w14:paraId="755B328C" w14:textId="77777777" w:rsidTr="00071D09">
        <w:trPr>
          <w:trHeight w:val="144"/>
        </w:trPr>
        <w:tc>
          <w:tcPr>
            <w:tcW w:w="1905" w:type="dxa"/>
          </w:tcPr>
          <w:p w14:paraId="5CB51B19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Washington</w:t>
            </w:r>
          </w:p>
        </w:tc>
        <w:tc>
          <w:tcPr>
            <w:tcW w:w="1905" w:type="dxa"/>
          </w:tcPr>
          <w:p w14:paraId="2ADD641A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22.20</w:t>
            </w:r>
          </w:p>
        </w:tc>
        <w:tc>
          <w:tcPr>
            <w:tcW w:w="1830" w:type="dxa"/>
          </w:tcPr>
          <w:p w14:paraId="0A560101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24.77</w:t>
            </w:r>
          </w:p>
        </w:tc>
        <w:tc>
          <w:tcPr>
            <w:tcW w:w="1868" w:type="dxa"/>
          </w:tcPr>
          <w:p w14:paraId="207148C0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26,267</w:t>
            </w:r>
          </w:p>
        </w:tc>
        <w:tc>
          <w:tcPr>
            <w:tcW w:w="1843" w:type="dxa"/>
          </w:tcPr>
          <w:p w14:paraId="3500A8DF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2.53%</w:t>
            </w:r>
          </w:p>
        </w:tc>
      </w:tr>
      <w:tr w:rsidR="00E91A2D" w:rsidRPr="003978BF" w14:paraId="3AA0EAA3" w14:textId="77777777" w:rsidTr="00071D09">
        <w:trPr>
          <w:trHeight w:val="144"/>
        </w:trPr>
        <w:tc>
          <w:tcPr>
            <w:tcW w:w="1905" w:type="dxa"/>
          </w:tcPr>
          <w:p w14:paraId="46AF2643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West Virginia</w:t>
            </w:r>
          </w:p>
        </w:tc>
        <w:tc>
          <w:tcPr>
            <w:tcW w:w="1905" w:type="dxa"/>
          </w:tcPr>
          <w:p w14:paraId="485BA67D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27.73</w:t>
            </w:r>
          </w:p>
        </w:tc>
        <w:tc>
          <w:tcPr>
            <w:tcW w:w="1830" w:type="dxa"/>
          </w:tcPr>
          <w:p w14:paraId="7F0EF48E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29.25</w:t>
            </w:r>
          </w:p>
        </w:tc>
        <w:tc>
          <w:tcPr>
            <w:tcW w:w="1868" w:type="dxa"/>
          </w:tcPr>
          <w:p w14:paraId="7BC8E20B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10,648</w:t>
            </w:r>
          </w:p>
        </w:tc>
        <w:tc>
          <w:tcPr>
            <w:tcW w:w="1843" w:type="dxa"/>
          </w:tcPr>
          <w:p w14:paraId="6494C6F1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1.03%</w:t>
            </w:r>
          </w:p>
        </w:tc>
      </w:tr>
      <w:tr w:rsidR="00E91A2D" w:rsidRPr="003978BF" w14:paraId="248B39D3" w14:textId="77777777" w:rsidTr="00071D09">
        <w:trPr>
          <w:trHeight w:val="144"/>
        </w:trPr>
        <w:tc>
          <w:tcPr>
            <w:tcW w:w="1905" w:type="dxa"/>
          </w:tcPr>
          <w:p w14:paraId="4A5635F2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Wisconsin</w:t>
            </w:r>
          </w:p>
        </w:tc>
        <w:tc>
          <w:tcPr>
            <w:tcW w:w="1905" w:type="dxa"/>
          </w:tcPr>
          <w:p w14:paraId="686070BC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16.07</w:t>
            </w:r>
          </w:p>
        </w:tc>
        <w:tc>
          <w:tcPr>
            <w:tcW w:w="1830" w:type="dxa"/>
          </w:tcPr>
          <w:p w14:paraId="56D1C4BF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20.17</w:t>
            </w:r>
          </w:p>
        </w:tc>
        <w:tc>
          <w:tcPr>
            <w:tcW w:w="1868" w:type="dxa"/>
          </w:tcPr>
          <w:p w14:paraId="4875B52B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18,704</w:t>
            </w:r>
          </w:p>
        </w:tc>
        <w:tc>
          <w:tcPr>
            <w:tcW w:w="1843" w:type="dxa"/>
          </w:tcPr>
          <w:p w14:paraId="66B40E08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1.80%</w:t>
            </w:r>
          </w:p>
        </w:tc>
      </w:tr>
      <w:tr w:rsidR="00E91A2D" w:rsidRPr="003978BF" w14:paraId="1FD6CC79" w14:textId="77777777" w:rsidTr="00071D09">
        <w:trPr>
          <w:trHeight w:val="144"/>
        </w:trPr>
        <w:tc>
          <w:tcPr>
            <w:tcW w:w="1905" w:type="dxa"/>
          </w:tcPr>
          <w:p w14:paraId="0C36233B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Wyoming</w:t>
            </w:r>
          </w:p>
        </w:tc>
        <w:tc>
          <w:tcPr>
            <w:tcW w:w="1905" w:type="dxa"/>
          </w:tcPr>
          <w:p w14:paraId="13F23E2A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19.11</w:t>
            </w:r>
          </w:p>
        </w:tc>
        <w:tc>
          <w:tcPr>
            <w:tcW w:w="1830" w:type="dxa"/>
          </w:tcPr>
          <w:p w14:paraId="4F479FC8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25.86</w:t>
            </w:r>
          </w:p>
        </w:tc>
        <w:tc>
          <w:tcPr>
            <w:tcW w:w="1868" w:type="dxa"/>
          </w:tcPr>
          <w:p w14:paraId="09C9A349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1,899</w:t>
            </w:r>
          </w:p>
        </w:tc>
        <w:tc>
          <w:tcPr>
            <w:tcW w:w="1843" w:type="dxa"/>
          </w:tcPr>
          <w:p w14:paraId="1789E304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0.18%</w:t>
            </w:r>
          </w:p>
        </w:tc>
      </w:tr>
      <w:tr w:rsidR="00071D09" w:rsidRPr="003978BF" w14:paraId="493A3017" w14:textId="77777777" w:rsidTr="00071D09">
        <w:trPr>
          <w:trHeight w:val="144"/>
        </w:trPr>
        <w:tc>
          <w:tcPr>
            <w:tcW w:w="1905" w:type="dxa"/>
          </w:tcPr>
          <w:p w14:paraId="1E6B6BB8" w14:textId="081321F9" w:rsidR="00071D09" w:rsidRPr="00071D09" w:rsidRDefault="00071D09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071D09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Total</w:t>
            </w:r>
          </w:p>
        </w:tc>
        <w:tc>
          <w:tcPr>
            <w:tcW w:w="1905" w:type="dxa"/>
          </w:tcPr>
          <w:p w14:paraId="1A104072" w14:textId="28AF97C1" w:rsidR="00071D09" w:rsidRPr="00071D09" w:rsidRDefault="00071D09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071D09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18.3517</w:t>
            </w:r>
          </w:p>
        </w:tc>
        <w:tc>
          <w:tcPr>
            <w:tcW w:w="1830" w:type="dxa"/>
          </w:tcPr>
          <w:p w14:paraId="7C851DA4" w14:textId="05C4589C" w:rsidR="00071D09" w:rsidRPr="00071D09" w:rsidRDefault="00071D09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071D09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19.8134</w:t>
            </w:r>
          </w:p>
        </w:tc>
        <w:tc>
          <w:tcPr>
            <w:tcW w:w="1868" w:type="dxa"/>
          </w:tcPr>
          <w:p w14:paraId="19CF20AE" w14:textId="43076873" w:rsidR="00071D09" w:rsidRPr="00071D09" w:rsidRDefault="00071D09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071D09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1,037,471</w:t>
            </w:r>
          </w:p>
        </w:tc>
        <w:tc>
          <w:tcPr>
            <w:tcW w:w="1843" w:type="dxa"/>
          </w:tcPr>
          <w:p w14:paraId="3A256FAE" w14:textId="7373D64D" w:rsidR="00071D09" w:rsidRPr="00071D09" w:rsidRDefault="00071D09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071D09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100.00%</w:t>
            </w:r>
          </w:p>
        </w:tc>
      </w:tr>
    </w:tbl>
    <w:p w14:paraId="54084047" w14:textId="667C5B7F" w:rsidR="00E91A2D" w:rsidRPr="003978BF" w:rsidRDefault="00000000">
      <w:pPr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3978BF">
        <w:rPr>
          <w:rFonts w:ascii="Times New Roman" w:eastAsia="Times New Roman" w:hAnsi="Times New Roman" w:cs="Times New Roman"/>
          <w:sz w:val="20"/>
          <w:szCs w:val="20"/>
        </w:rPr>
        <w:t>AAMR = Age-Adjusted Mortality Rate</w:t>
      </w:r>
    </w:p>
    <w:p w14:paraId="469DEC21" w14:textId="77777777" w:rsidR="00071D09" w:rsidRDefault="00071D09" w:rsidP="00071D0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58F3F54" w14:textId="161534F9" w:rsidR="00E91A2D" w:rsidRPr="003978BF" w:rsidRDefault="00000000" w:rsidP="00071D09">
      <w:pPr>
        <w:rPr>
          <w:rFonts w:ascii="Times New Roman" w:eastAsia="Times New Roman" w:hAnsi="Times New Roman" w:cs="Times New Roman"/>
          <w:b/>
          <w:sz w:val="20"/>
          <w:szCs w:val="20"/>
        </w:rPr>
      </w:pPr>
      <w:r w:rsidRPr="003978BF">
        <w:rPr>
          <w:rFonts w:ascii="Times New Roman" w:eastAsia="Times New Roman" w:hAnsi="Times New Roman" w:cs="Times New Roman"/>
          <w:b/>
          <w:sz w:val="24"/>
          <w:szCs w:val="24"/>
        </w:rPr>
        <w:t>Supplemental Table 10</w:t>
      </w:r>
      <w:r w:rsidRPr="003978BF">
        <w:rPr>
          <w:rFonts w:ascii="Times New Roman" w:eastAsia="Gungsuh" w:hAnsi="Times New Roman" w:cs="Times New Roman"/>
          <w:sz w:val="24"/>
          <w:szCs w:val="24"/>
        </w:rPr>
        <w:t>. Top 15 Leading Causes of UTI-Associated Deaths, by Number of Deaths among Adults Aged ≥ 25 Years in the United States, 1999 to 2019, and 2020 to 2023.</w:t>
      </w:r>
    </w:p>
    <w:tbl>
      <w:tblPr>
        <w:tblStyle w:val="TableGridLight"/>
        <w:tblW w:w="11057" w:type="dxa"/>
        <w:tblInd w:w="-856" w:type="dxa"/>
        <w:tblLayout w:type="fixed"/>
        <w:tblLook w:val="0400" w:firstRow="0" w:lastRow="0" w:firstColumn="0" w:lastColumn="0" w:noHBand="0" w:noVBand="1"/>
      </w:tblPr>
      <w:tblGrid>
        <w:gridCol w:w="4537"/>
        <w:gridCol w:w="1276"/>
        <w:gridCol w:w="3969"/>
        <w:gridCol w:w="1275"/>
      </w:tblGrid>
      <w:tr w:rsidR="0060094B" w:rsidRPr="003978BF" w14:paraId="39FCD08C" w14:textId="77777777" w:rsidTr="006A1F0E">
        <w:trPr>
          <w:trHeight w:val="145"/>
        </w:trPr>
        <w:tc>
          <w:tcPr>
            <w:tcW w:w="4537" w:type="dxa"/>
          </w:tcPr>
          <w:p w14:paraId="237D4DBD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UCD - 15 Leading Causes of Death</w:t>
            </w:r>
          </w:p>
        </w:tc>
        <w:tc>
          <w:tcPr>
            <w:tcW w:w="1276" w:type="dxa"/>
          </w:tcPr>
          <w:p w14:paraId="191C056F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Deaths </w:t>
            </w:r>
          </w:p>
          <w:p w14:paraId="63092886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(1999-2019)</w:t>
            </w:r>
          </w:p>
        </w:tc>
        <w:tc>
          <w:tcPr>
            <w:tcW w:w="3969" w:type="dxa"/>
          </w:tcPr>
          <w:p w14:paraId="7164752B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UCD - 15 Leading Causes of Death</w:t>
            </w:r>
          </w:p>
        </w:tc>
        <w:tc>
          <w:tcPr>
            <w:tcW w:w="1275" w:type="dxa"/>
          </w:tcPr>
          <w:p w14:paraId="35EFE051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Deaths</w:t>
            </w:r>
          </w:p>
          <w:p w14:paraId="4E7D5A44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(2020-2023)</w:t>
            </w:r>
          </w:p>
        </w:tc>
      </w:tr>
      <w:tr w:rsidR="0060094B" w:rsidRPr="003978BF" w14:paraId="1AEE5DB6" w14:textId="77777777" w:rsidTr="006A1F0E">
        <w:trPr>
          <w:trHeight w:val="145"/>
        </w:trPr>
        <w:tc>
          <w:tcPr>
            <w:tcW w:w="4537" w:type="dxa"/>
          </w:tcPr>
          <w:p w14:paraId="32D96FA4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Heart disease </w:t>
            </w:r>
          </w:p>
        </w:tc>
        <w:tc>
          <w:tcPr>
            <w:tcW w:w="1276" w:type="dxa"/>
          </w:tcPr>
          <w:p w14:paraId="5A9CA5D1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79,718</w:t>
            </w:r>
          </w:p>
        </w:tc>
        <w:tc>
          <w:tcPr>
            <w:tcW w:w="3969" w:type="dxa"/>
          </w:tcPr>
          <w:p w14:paraId="46922874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Malignant neoplasms</w:t>
            </w:r>
          </w:p>
        </w:tc>
        <w:tc>
          <w:tcPr>
            <w:tcW w:w="1275" w:type="dxa"/>
          </w:tcPr>
          <w:p w14:paraId="7026C8B3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19,379</w:t>
            </w:r>
          </w:p>
        </w:tc>
      </w:tr>
      <w:tr w:rsidR="0060094B" w:rsidRPr="003978BF" w14:paraId="44FE1CBA" w14:textId="77777777" w:rsidTr="006A1F0E">
        <w:trPr>
          <w:trHeight w:val="145"/>
        </w:trPr>
        <w:tc>
          <w:tcPr>
            <w:tcW w:w="4537" w:type="dxa"/>
          </w:tcPr>
          <w:p w14:paraId="458DCB22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Malignant neoplasms </w:t>
            </w:r>
          </w:p>
        </w:tc>
        <w:tc>
          <w:tcPr>
            <w:tcW w:w="1276" w:type="dxa"/>
          </w:tcPr>
          <w:p w14:paraId="6BB6C425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63,767</w:t>
            </w:r>
          </w:p>
        </w:tc>
        <w:tc>
          <w:tcPr>
            <w:tcW w:w="3969" w:type="dxa"/>
          </w:tcPr>
          <w:p w14:paraId="5D8FB5C0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Heart disease</w:t>
            </w:r>
          </w:p>
        </w:tc>
        <w:tc>
          <w:tcPr>
            <w:tcW w:w="1275" w:type="dxa"/>
          </w:tcPr>
          <w:p w14:paraId="6D3C7FC2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17,345</w:t>
            </w:r>
          </w:p>
        </w:tc>
      </w:tr>
      <w:tr w:rsidR="0060094B" w:rsidRPr="003978BF" w14:paraId="695E673E" w14:textId="77777777" w:rsidTr="006A1F0E">
        <w:trPr>
          <w:trHeight w:val="145"/>
        </w:trPr>
        <w:tc>
          <w:tcPr>
            <w:tcW w:w="4537" w:type="dxa"/>
          </w:tcPr>
          <w:p w14:paraId="63A0F0F2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Cerebrovascular diseases </w:t>
            </w:r>
          </w:p>
        </w:tc>
        <w:tc>
          <w:tcPr>
            <w:tcW w:w="1276" w:type="dxa"/>
          </w:tcPr>
          <w:p w14:paraId="30486AE7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42,428</w:t>
            </w:r>
          </w:p>
        </w:tc>
        <w:tc>
          <w:tcPr>
            <w:tcW w:w="3969" w:type="dxa"/>
          </w:tcPr>
          <w:p w14:paraId="6539E47A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COVID-19</w:t>
            </w:r>
          </w:p>
        </w:tc>
        <w:tc>
          <w:tcPr>
            <w:tcW w:w="1275" w:type="dxa"/>
          </w:tcPr>
          <w:p w14:paraId="78FEFDE0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11,519</w:t>
            </w:r>
          </w:p>
        </w:tc>
      </w:tr>
      <w:tr w:rsidR="0060094B" w:rsidRPr="003978BF" w14:paraId="40018987" w14:textId="77777777" w:rsidTr="006A1F0E">
        <w:trPr>
          <w:trHeight w:val="145"/>
        </w:trPr>
        <w:tc>
          <w:tcPr>
            <w:tcW w:w="4537" w:type="dxa"/>
          </w:tcPr>
          <w:p w14:paraId="65ABB2E0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Alzheimer's disease</w:t>
            </w:r>
          </w:p>
        </w:tc>
        <w:tc>
          <w:tcPr>
            <w:tcW w:w="1276" w:type="dxa"/>
          </w:tcPr>
          <w:p w14:paraId="06FA3729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41,022</w:t>
            </w:r>
          </w:p>
        </w:tc>
        <w:tc>
          <w:tcPr>
            <w:tcW w:w="3969" w:type="dxa"/>
          </w:tcPr>
          <w:p w14:paraId="4822D611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Cerebrovascular diseases</w:t>
            </w:r>
          </w:p>
        </w:tc>
        <w:tc>
          <w:tcPr>
            <w:tcW w:w="1275" w:type="dxa"/>
          </w:tcPr>
          <w:p w14:paraId="7B7B3086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10,306</w:t>
            </w:r>
          </w:p>
        </w:tc>
      </w:tr>
      <w:tr w:rsidR="0060094B" w:rsidRPr="003978BF" w14:paraId="7F5DDDAB" w14:textId="77777777" w:rsidTr="006A1F0E">
        <w:trPr>
          <w:trHeight w:val="145"/>
        </w:trPr>
        <w:tc>
          <w:tcPr>
            <w:tcW w:w="4537" w:type="dxa"/>
          </w:tcPr>
          <w:p w14:paraId="1605DBD5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Influenza and pneumonia </w:t>
            </w:r>
          </w:p>
        </w:tc>
        <w:tc>
          <w:tcPr>
            <w:tcW w:w="1276" w:type="dxa"/>
          </w:tcPr>
          <w:p w14:paraId="79CF4168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23,080</w:t>
            </w:r>
          </w:p>
        </w:tc>
        <w:tc>
          <w:tcPr>
            <w:tcW w:w="3969" w:type="dxa"/>
          </w:tcPr>
          <w:p w14:paraId="1F0D3A7B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Alzheimer's disease</w:t>
            </w:r>
          </w:p>
        </w:tc>
        <w:tc>
          <w:tcPr>
            <w:tcW w:w="1275" w:type="dxa"/>
          </w:tcPr>
          <w:p w14:paraId="5989325C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8,791</w:t>
            </w:r>
          </w:p>
        </w:tc>
      </w:tr>
      <w:tr w:rsidR="0060094B" w:rsidRPr="003978BF" w14:paraId="2341BCBF" w14:textId="77777777" w:rsidTr="006A1F0E">
        <w:trPr>
          <w:trHeight w:val="145"/>
        </w:trPr>
        <w:tc>
          <w:tcPr>
            <w:tcW w:w="4537" w:type="dxa"/>
          </w:tcPr>
          <w:p w14:paraId="4F0DD8B0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Diabetes mellitus</w:t>
            </w:r>
          </w:p>
        </w:tc>
        <w:tc>
          <w:tcPr>
            <w:tcW w:w="1276" w:type="dxa"/>
          </w:tcPr>
          <w:p w14:paraId="613EC39C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22,686</w:t>
            </w:r>
          </w:p>
        </w:tc>
        <w:tc>
          <w:tcPr>
            <w:tcW w:w="3969" w:type="dxa"/>
          </w:tcPr>
          <w:p w14:paraId="3FE31230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Sepsis</w:t>
            </w:r>
          </w:p>
        </w:tc>
        <w:tc>
          <w:tcPr>
            <w:tcW w:w="1275" w:type="dxa"/>
          </w:tcPr>
          <w:p w14:paraId="053D7F1A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6,325</w:t>
            </w:r>
          </w:p>
        </w:tc>
      </w:tr>
      <w:tr w:rsidR="0060094B" w:rsidRPr="003978BF" w14:paraId="0A051E77" w14:textId="77777777" w:rsidTr="006A1F0E">
        <w:trPr>
          <w:trHeight w:val="145"/>
        </w:trPr>
        <w:tc>
          <w:tcPr>
            <w:tcW w:w="4537" w:type="dxa"/>
          </w:tcPr>
          <w:p w14:paraId="2BF2BCFC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Sepsis</w:t>
            </w:r>
          </w:p>
        </w:tc>
        <w:tc>
          <w:tcPr>
            <w:tcW w:w="1276" w:type="dxa"/>
          </w:tcPr>
          <w:p w14:paraId="1A48E1F8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20,397</w:t>
            </w:r>
          </w:p>
        </w:tc>
        <w:tc>
          <w:tcPr>
            <w:tcW w:w="3969" w:type="dxa"/>
          </w:tcPr>
          <w:p w14:paraId="7911B970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Influenza and pneumonia</w:t>
            </w:r>
          </w:p>
        </w:tc>
        <w:tc>
          <w:tcPr>
            <w:tcW w:w="1275" w:type="dxa"/>
          </w:tcPr>
          <w:p w14:paraId="3803EF6E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4,208</w:t>
            </w:r>
          </w:p>
        </w:tc>
      </w:tr>
      <w:tr w:rsidR="0060094B" w:rsidRPr="003978BF" w14:paraId="31085ADB" w14:textId="77777777" w:rsidTr="006A1F0E">
        <w:trPr>
          <w:trHeight w:val="145"/>
        </w:trPr>
        <w:tc>
          <w:tcPr>
            <w:tcW w:w="4537" w:type="dxa"/>
          </w:tcPr>
          <w:p w14:paraId="016E63FF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Chronic lower respiratory diseases</w:t>
            </w:r>
          </w:p>
        </w:tc>
        <w:tc>
          <w:tcPr>
            <w:tcW w:w="1276" w:type="dxa"/>
          </w:tcPr>
          <w:p w14:paraId="02FED9EC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18,535</w:t>
            </w:r>
          </w:p>
        </w:tc>
        <w:tc>
          <w:tcPr>
            <w:tcW w:w="3969" w:type="dxa"/>
          </w:tcPr>
          <w:p w14:paraId="05FAF3A1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Chronic lower respiratory diseases </w:t>
            </w:r>
          </w:p>
        </w:tc>
        <w:tc>
          <w:tcPr>
            <w:tcW w:w="1275" w:type="dxa"/>
          </w:tcPr>
          <w:p w14:paraId="07610BA5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3,880</w:t>
            </w:r>
          </w:p>
        </w:tc>
      </w:tr>
      <w:tr w:rsidR="0060094B" w:rsidRPr="003978BF" w14:paraId="5477DCE1" w14:textId="77777777" w:rsidTr="006A1F0E">
        <w:trPr>
          <w:trHeight w:val="145"/>
        </w:trPr>
        <w:tc>
          <w:tcPr>
            <w:tcW w:w="4537" w:type="dxa"/>
          </w:tcPr>
          <w:p w14:paraId="289260DB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Nephritis, nephrotic syndrome, and nephrosis</w:t>
            </w:r>
          </w:p>
        </w:tc>
        <w:tc>
          <w:tcPr>
            <w:tcW w:w="1276" w:type="dxa"/>
          </w:tcPr>
          <w:p w14:paraId="129A79C1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14,965</w:t>
            </w:r>
          </w:p>
        </w:tc>
        <w:tc>
          <w:tcPr>
            <w:tcW w:w="3969" w:type="dxa"/>
          </w:tcPr>
          <w:p w14:paraId="4B3DA82F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Accidents (unintentional injuries) </w:t>
            </w:r>
          </w:p>
        </w:tc>
        <w:tc>
          <w:tcPr>
            <w:tcW w:w="1275" w:type="dxa"/>
          </w:tcPr>
          <w:p w14:paraId="1769E4B6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3,854</w:t>
            </w:r>
          </w:p>
        </w:tc>
      </w:tr>
      <w:tr w:rsidR="0060094B" w:rsidRPr="003978BF" w14:paraId="120E3BA4" w14:textId="77777777" w:rsidTr="006A1F0E">
        <w:trPr>
          <w:trHeight w:val="145"/>
        </w:trPr>
        <w:tc>
          <w:tcPr>
            <w:tcW w:w="4537" w:type="dxa"/>
          </w:tcPr>
          <w:p w14:paraId="15617783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Accidents (unintentional injuries)</w:t>
            </w:r>
          </w:p>
        </w:tc>
        <w:tc>
          <w:tcPr>
            <w:tcW w:w="1276" w:type="dxa"/>
          </w:tcPr>
          <w:p w14:paraId="573292E9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11,567</w:t>
            </w:r>
          </w:p>
        </w:tc>
        <w:tc>
          <w:tcPr>
            <w:tcW w:w="3969" w:type="dxa"/>
          </w:tcPr>
          <w:p w14:paraId="4A3AE8EF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Diabetes mellitus</w:t>
            </w:r>
          </w:p>
        </w:tc>
        <w:tc>
          <w:tcPr>
            <w:tcW w:w="1275" w:type="dxa"/>
          </w:tcPr>
          <w:p w14:paraId="5106EF11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3,703</w:t>
            </w:r>
          </w:p>
        </w:tc>
      </w:tr>
      <w:tr w:rsidR="0060094B" w:rsidRPr="003978BF" w14:paraId="3118D36F" w14:textId="77777777" w:rsidTr="006A1F0E">
        <w:trPr>
          <w:trHeight w:val="145"/>
        </w:trPr>
        <w:tc>
          <w:tcPr>
            <w:tcW w:w="4537" w:type="dxa"/>
          </w:tcPr>
          <w:p w14:paraId="4712BB99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Parkinson's disease </w:t>
            </w:r>
          </w:p>
        </w:tc>
        <w:tc>
          <w:tcPr>
            <w:tcW w:w="1276" w:type="dxa"/>
          </w:tcPr>
          <w:p w14:paraId="34B3BF30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10,827</w:t>
            </w:r>
          </w:p>
        </w:tc>
        <w:tc>
          <w:tcPr>
            <w:tcW w:w="3969" w:type="dxa"/>
          </w:tcPr>
          <w:p w14:paraId="6EBA6FC6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Nephritis, nephrotic syndrome, and nephrosis</w:t>
            </w:r>
          </w:p>
        </w:tc>
        <w:tc>
          <w:tcPr>
            <w:tcW w:w="1275" w:type="dxa"/>
          </w:tcPr>
          <w:p w14:paraId="015EE8E2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3,339</w:t>
            </w:r>
          </w:p>
        </w:tc>
      </w:tr>
      <w:tr w:rsidR="0060094B" w:rsidRPr="003978BF" w14:paraId="113EBBC8" w14:textId="77777777" w:rsidTr="006A1F0E">
        <w:trPr>
          <w:trHeight w:val="145"/>
        </w:trPr>
        <w:tc>
          <w:tcPr>
            <w:tcW w:w="4537" w:type="dxa"/>
          </w:tcPr>
          <w:p w14:paraId="20741F0C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Enterocolitis due to Clostridium difficile</w:t>
            </w:r>
          </w:p>
        </w:tc>
        <w:tc>
          <w:tcPr>
            <w:tcW w:w="1276" w:type="dxa"/>
          </w:tcPr>
          <w:p w14:paraId="21D7C68C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8,022</w:t>
            </w:r>
          </w:p>
        </w:tc>
        <w:tc>
          <w:tcPr>
            <w:tcW w:w="3969" w:type="dxa"/>
          </w:tcPr>
          <w:p w14:paraId="6DE8A703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Parkinson's disease</w:t>
            </w:r>
          </w:p>
        </w:tc>
        <w:tc>
          <w:tcPr>
            <w:tcW w:w="1275" w:type="dxa"/>
          </w:tcPr>
          <w:p w14:paraId="115BFE7D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2,932</w:t>
            </w:r>
          </w:p>
        </w:tc>
      </w:tr>
      <w:tr w:rsidR="0060094B" w:rsidRPr="003978BF" w14:paraId="7B4A2A8C" w14:textId="77777777" w:rsidTr="006A1F0E">
        <w:trPr>
          <w:trHeight w:val="145"/>
        </w:trPr>
        <w:tc>
          <w:tcPr>
            <w:tcW w:w="4537" w:type="dxa"/>
          </w:tcPr>
          <w:p w14:paraId="2EB6AE3D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Pneumonitis due to solids and liquids</w:t>
            </w:r>
          </w:p>
        </w:tc>
        <w:tc>
          <w:tcPr>
            <w:tcW w:w="1276" w:type="dxa"/>
          </w:tcPr>
          <w:p w14:paraId="3147380C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7,054</w:t>
            </w:r>
          </w:p>
        </w:tc>
        <w:tc>
          <w:tcPr>
            <w:tcW w:w="3969" w:type="dxa"/>
          </w:tcPr>
          <w:p w14:paraId="143DEEB1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Chronic liver disease and cirrhosis </w:t>
            </w:r>
          </w:p>
        </w:tc>
        <w:tc>
          <w:tcPr>
            <w:tcW w:w="1275" w:type="dxa"/>
          </w:tcPr>
          <w:p w14:paraId="26FAB6F9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2,213</w:t>
            </w:r>
          </w:p>
        </w:tc>
      </w:tr>
      <w:tr w:rsidR="0060094B" w:rsidRPr="003978BF" w14:paraId="3A9741B6" w14:textId="77777777" w:rsidTr="006A1F0E">
        <w:trPr>
          <w:trHeight w:val="145"/>
        </w:trPr>
        <w:tc>
          <w:tcPr>
            <w:tcW w:w="4537" w:type="dxa"/>
          </w:tcPr>
          <w:p w14:paraId="674F309F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Essential hypertension and hypertensive renal disease</w:t>
            </w:r>
          </w:p>
        </w:tc>
        <w:tc>
          <w:tcPr>
            <w:tcW w:w="1276" w:type="dxa"/>
          </w:tcPr>
          <w:p w14:paraId="64093607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6,851</w:t>
            </w:r>
          </w:p>
        </w:tc>
        <w:tc>
          <w:tcPr>
            <w:tcW w:w="3969" w:type="dxa"/>
          </w:tcPr>
          <w:p w14:paraId="506A8475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Pneumonitis due to solids and liquids </w:t>
            </w:r>
          </w:p>
        </w:tc>
        <w:tc>
          <w:tcPr>
            <w:tcW w:w="1275" w:type="dxa"/>
          </w:tcPr>
          <w:p w14:paraId="21685525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1,871</w:t>
            </w:r>
          </w:p>
        </w:tc>
      </w:tr>
      <w:tr w:rsidR="0060094B" w:rsidRPr="003978BF" w14:paraId="7F96F45D" w14:textId="77777777" w:rsidTr="006A1F0E">
        <w:trPr>
          <w:trHeight w:val="145"/>
        </w:trPr>
        <w:tc>
          <w:tcPr>
            <w:tcW w:w="4537" w:type="dxa"/>
          </w:tcPr>
          <w:p w14:paraId="57C0B1B7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Prostatic Hyperplasia</w:t>
            </w:r>
          </w:p>
        </w:tc>
        <w:tc>
          <w:tcPr>
            <w:tcW w:w="1276" w:type="dxa"/>
          </w:tcPr>
          <w:p w14:paraId="166EA814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5,901</w:t>
            </w:r>
          </w:p>
        </w:tc>
        <w:tc>
          <w:tcPr>
            <w:tcW w:w="3969" w:type="dxa"/>
          </w:tcPr>
          <w:p w14:paraId="2E32BEA4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Nutritional deficiencies</w:t>
            </w:r>
          </w:p>
        </w:tc>
        <w:tc>
          <w:tcPr>
            <w:tcW w:w="1275" w:type="dxa"/>
          </w:tcPr>
          <w:p w14:paraId="6BC855F8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1,805</w:t>
            </w:r>
          </w:p>
        </w:tc>
      </w:tr>
    </w:tbl>
    <w:p w14:paraId="5D299BEE" w14:textId="77777777" w:rsidR="00E91A2D" w:rsidRPr="003978BF" w:rsidRDefault="00000000">
      <w:pPr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3978BF">
        <w:rPr>
          <w:rFonts w:ascii="Times New Roman" w:eastAsia="Times New Roman" w:hAnsi="Times New Roman" w:cs="Times New Roman"/>
          <w:sz w:val="20"/>
          <w:szCs w:val="20"/>
        </w:rPr>
        <w:t>UCD = Underlying Cause of Death</w:t>
      </w:r>
    </w:p>
    <w:p w14:paraId="204FD4F3" w14:textId="77777777" w:rsidR="00E91A2D" w:rsidRPr="003978BF" w:rsidRDefault="00E91A2D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1C34468" w14:textId="77777777" w:rsidR="00071D09" w:rsidRDefault="00071D09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201EEE7C" w14:textId="77777777" w:rsidR="00071D09" w:rsidRDefault="00071D09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D65E73C" w14:textId="77777777" w:rsidR="00071D09" w:rsidRDefault="00071D09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7A748E68" w14:textId="77777777" w:rsidR="00071D09" w:rsidRDefault="00071D09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58B2C135" w14:textId="77777777" w:rsidR="00071D09" w:rsidRDefault="00071D09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24B90555" w14:textId="77777777" w:rsidR="00071D09" w:rsidRDefault="00071D09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1A93FCD" w14:textId="5CAAEFA9" w:rsidR="00E91A2D" w:rsidRPr="003978BF" w:rsidRDefault="00000000">
      <w:pPr>
        <w:rPr>
          <w:rFonts w:ascii="Times New Roman" w:eastAsia="Times New Roman" w:hAnsi="Times New Roman" w:cs="Times New Roman"/>
          <w:sz w:val="24"/>
          <w:szCs w:val="24"/>
        </w:rPr>
      </w:pPr>
      <w:r w:rsidRPr="003978BF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 xml:space="preserve">Supplemental Table </w:t>
      </w:r>
      <w:r w:rsidR="003978BF">
        <w:rPr>
          <w:rFonts w:ascii="Times New Roman" w:eastAsia="Times New Roman" w:hAnsi="Times New Roman" w:cs="Times New Roman"/>
          <w:b/>
          <w:sz w:val="24"/>
          <w:szCs w:val="24"/>
        </w:rPr>
        <w:t>11</w:t>
      </w:r>
      <w:r w:rsidRPr="003978BF">
        <w:rPr>
          <w:rFonts w:ascii="Times New Roman" w:eastAsia="Gungsuh" w:hAnsi="Times New Roman" w:cs="Times New Roman"/>
          <w:sz w:val="24"/>
          <w:szCs w:val="24"/>
        </w:rPr>
        <w:t>. Top 15-Leading Causes of UTI-Associated Deaths, by Age-Adjusted Mortality among Adults Aged ≥ 25 Years in the United States, 1999 to 2019, and 2020 to 2023.</w:t>
      </w:r>
    </w:p>
    <w:tbl>
      <w:tblPr>
        <w:tblStyle w:val="TableGridLight"/>
        <w:tblW w:w="11908" w:type="dxa"/>
        <w:tblInd w:w="-1281" w:type="dxa"/>
        <w:tblLayout w:type="fixed"/>
        <w:tblLook w:val="0400" w:firstRow="0" w:lastRow="0" w:firstColumn="0" w:lastColumn="0" w:noHBand="0" w:noVBand="1"/>
      </w:tblPr>
      <w:tblGrid>
        <w:gridCol w:w="4537"/>
        <w:gridCol w:w="1701"/>
        <w:gridCol w:w="3969"/>
        <w:gridCol w:w="1701"/>
      </w:tblGrid>
      <w:tr w:rsidR="00E91A2D" w:rsidRPr="003978BF" w14:paraId="61D66890" w14:textId="77777777" w:rsidTr="0060094B">
        <w:trPr>
          <w:trHeight w:val="57"/>
        </w:trPr>
        <w:tc>
          <w:tcPr>
            <w:tcW w:w="11908" w:type="dxa"/>
            <w:gridSpan w:val="4"/>
          </w:tcPr>
          <w:p w14:paraId="450166ED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Age-Adjusted Mortality Rate (AAMR) /100,000 (95% CI)</w:t>
            </w:r>
          </w:p>
        </w:tc>
      </w:tr>
      <w:tr w:rsidR="0060094B" w:rsidRPr="003978BF" w14:paraId="4214B28E" w14:textId="77777777" w:rsidTr="00071D09">
        <w:trPr>
          <w:trHeight w:val="57"/>
        </w:trPr>
        <w:tc>
          <w:tcPr>
            <w:tcW w:w="4537" w:type="dxa"/>
          </w:tcPr>
          <w:p w14:paraId="79764DAD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UCD - 15 Leading Causes of Death</w:t>
            </w:r>
          </w:p>
        </w:tc>
        <w:tc>
          <w:tcPr>
            <w:tcW w:w="1701" w:type="dxa"/>
          </w:tcPr>
          <w:p w14:paraId="4A8EDF3B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AAMR </w:t>
            </w:r>
          </w:p>
          <w:p w14:paraId="6616BE29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(1999-2019)</w:t>
            </w:r>
          </w:p>
        </w:tc>
        <w:tc>
          <w:tcPr>
            <w:tcW w:w="3969" w:type="dxa"/>
          </w:tcPr>
          <w:p w14:paraId="118A2209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UCD - 15 Leading Causes of Death</w:t>
            </w:r>
          </w:p>
        </w:tc>
        <w:tc>
          <w:tcPr>
            <w:tcW w:w="1701" w:type="dxa"/>
          </w:tcPr>
          <w:p w14:paraId="7B485F66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AAMR </w:t>
            </w:r>
          </w:p>
          <w:p w14:paraId="2280CBBC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(2020-2023)</w:t>
            </w:r>
          </w:p>
        </w:tc>
      </w:tr>
      <w:tr w:rsidR="0060094B" w:rsidRPr="003978BF" w14:paraId="0915599D" w14:textId="77777777" w:rsidTr="00071D09">
        <w:trPr>
          <w:trHeight w:val="57"/>
        </w:trPr>
        <w:tc>
          <w:tcPr>
            <w:tcW w:w="4537" w:type="dxa"/>
          </w:tcPr>
          <w:p w14:paraId="2F12C176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Heart disease</w:t>
            </w:r>
          </w:p>
        </w:tc>
        <w:tc>
          <w:tcPr>
            <w:tcW w:w="1701" w:type="dxa"/>
          </w:tcPr>
          <w:p w14:paraId="7D949777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1.77 (1.75 - 1.78)</w:t>
            </w:r>
          </w:p>
        </w:tc>
        <w:tc>
          <w:tcPr>
            <w:tcW w:w="3969" w:type="dxa"/>
          </w:tcPr>
          <w:p w14:paraId="4883BAFF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Malignant neoplasms</w:t>
            </w:r>
          </w:p>
        </w:tc>
        <w:tc>
          <w:tcPr>
            <w:tcW w:w="1701" w:type="dxa"/>
          </w:tcPr>
          <w:p w14:paraId="00A9B1C4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1.76 (1.74 - 1.79)</w:t>
            </w:r>
          </w:p>
        </w:tc>
      </w:tr>
      <w:tr w:rsidR="0060094B" w:rsidRPr="003978BF" w14:paraId="00943CCC" w14:textId="77777777" w:rsidTr="00071D09">
        <w:trPr>
          <w:trHeight w:val="57"/>
        </w:trPr>
        <w:tc>
          <w:tcPr>
            <w:tcW w:w="4537" w:type="dxa"/>
          </w:tcPr>
          <w:p w14:paraId="131B925D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Malignant neoplasms</w:t>
            </w:r>
          </w:p>
        </w:tc>
        <w:tc>
          <w:tcPr>
            <w:tcW w:w="1701" w:type="dxa"/>
          </w:tcPr>
          <w:p w14:paraId="23CAACDA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1.43 (1.42 - 1.44)</w:t>
            </w:r>
          </w:p>
        </w:tc>
        <w:tc>
          <w:tcPr>
            <w:tcW w:w="3969" w:type="dxa"/>
          </w:tcPr>
          <w:p w14:paraId="3155E5B9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Heart disease </w:t>
            </w:r>
          </w:p>
        </w:tc>
        <w:tc>
          <w:tcPr>
            <w:tcW w:w="1701" w:type="dxa"/>
          </w:tcPr>
          <w:p w14:paraId="475AC715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1.64 (1.62 - 1.67)</w:t>
            </w:r>
          </w:p>
        </w:tc>
      </w:tr>
      <w:tr w:rsidR="0060094B" w:rsidRPr="003978BF" w14:paraId="316408A1" w14:textId="77777777" w:rsidTr="00071D09">
        <w:trPr>
          <w:trHeight w:val="57"/>
        </w:trPr>
        <w:tc>
          <w:tcPr>
            <w:tcW w:w="4537" w:type="dxa"/>
          </w:tcPr>
          <w:p w14:paraId="51ED16E7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Cerebrovascular diseases</w:t>
            </w:r>
          </w:p>
        </w:tc>
        <w:tc>
          <w:tcPr>
            <w:tcW w:w="1701" w:type="dxa"/>
          </w:tcPr>
          <w:p w14:paraId="0F948FFD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0.94 (0.93 - 0.95)</w:t>
            </w:r>
          </w:p>
        </w:tc>
        <w:tc>
          <w:tcPr>
            <w:tcW w:w="3969" w:type="dxa"/>
          </w:tcPr>
          <w:p w14:paraId="51648359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COVID-19</w:t>
            </w:r>
          </w:p>
        </w:tc>
        <w:tc>
          <w:tcPr>
            <w:tcW w:w="1701" w:type="dxa"/>
          </w:tcPr>
          <w:p w14:paraId="180FCE24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1.09 (1.07 - 1.11)</w:t>
            </w:r>
          </w:p>
        </w:tc>
      </w:tr>
      <w:tr w:rsidR="0060094B" w:rsidRPr="003978BF" w14:paraId="179709E9" w14:textId="77777777" w:rsidTr="00071D09">
        <w:trPr>
          <w:trHeight w:val="57"/>
        </w:trPr>
        <w:tc>
          <w:tcPr>
            <w:tcW w:w="4537" w:type="dxa"/>
          </w:tcPr>
          <w:p w14:paraId="65ABE240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Alzheimer's disease</w:t>
            </w:r>
          </w:p>
        </w:tc>
        <w:tc>
          <w:tcPr>
            <w:tcW w:w="1701" w:type="dxa"/>
          </w:tcPr>
          <w:p w14:paraId="0E13A252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0.91 (0.90 - 0.92)</w:t>
            </w:r>
          </w:p>
        </w:tc>
        <w:tc>
          <w:tcPr>
            <w:tcW w:w="3969" w:type="dxa"/>
          </w:tcPr>
          <w:p w14:paraId="2246DAF0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Cerebrovascular diseases</w:t>
            </w:r>
          </w:p>
        </w:tc>
        <w:tc>
          <w:tcPr>
            <w:tcW w:w="1701" w:type="dxa"/>
          </w:tcPr>
          <w:p w14:paraId="1349F70B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0.95 (0.93 - 0.97)</w:t>
            </w:r>
          </w:p>
        </w:tc>
      </w:tr>
      <w:tr w:rsidR="0060094B" w:rsidRPr="003978BF" w14:paraId="6A2DEB37" w14:textId="77777777" w:rsidTr="00071D09">
        <w:trPr>
          <w:trHeight w:val="57"/>
        </w:trPr>
        <w:tc>
          <w:tcPr>
            <w:tcW w:w="4537" w:type="dxa"/>
          </w:tcPr>
          <w:p w14:paraId="1863E9DE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Influenza and pneumonia</w:t>
            </w:r>
          </w:p>
        </w:tc>
        <w:tc>
          <w:tcPr>
            <w:tcW w:w="1701" w:type="dxa"/>
          </w:tcPr>
          <w:p w14:paraId="4C0FA24B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0.50 (0.49 - 0.51)</w:t>
            </w:r>
          </w:p>
        </w:tc>
        <w:tc>
          <w:tcPr>
            <w:tcW w:w="3969" w:type="dxa"/>
          </w:tcPr>
          <w:p w14:paraId="0ED1FD60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Alzheimer's disease</w:t>
            </w:r>
          </w:p>
        </w:tc>
        <w:tc>
          <w:tcPr>
            <w:tcW w:w="1701" w:type="dxa"/>
          </w:tcPr>
          <w:p w14:paraId="28F21575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0.84 (0.82 - 0.85)</w:t>
            </w:r>
          </w:p>
        </w:tc>
      </w:tr>
      <w:tr w:rsidR="0060094B" w:rsidRPr="003978BF" w14:paraId="6FDFEF7D" w14:textId="77777777" w:rsidTr="00071D09">
        <w:trPr>
          <w:trHeight w:val="57"/>
        </w:trPr>
        <w:tc>
          <w:tcPr>
            <w:tcW w:w="4537" w:type="dxa"/>
          </w:tcPr>
          <w:p w14:paraId="7EA58248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Diabetes mellitus</w:t>
            </w:r>
          </w:p>
        </w:tc>
        <w:tc>
          <w:tcPr>
            <w:tcW w:w="1701" w:type="dxa"/>
          </w:tcPr>
          <w:p w14:paraId="2E83F42D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0.51 (0.51 - 0.52)</w:t>
            </w:r>
          </w:p>
        </w:tc>
        <w:tc>
          <w:tcPr>
            <w:tcW w:w="3969" w:type="dxa"/>
          </w:tcPr>
          <w:p w14:paraId="173B2B1B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Sepsis</w:t>
            </w:r>
          </w:p>
        </w:tc>
        <w:tc>
          <w:tcPr>
            <w:tcW w:w="1701" w:type="dxa"/>
          </w:tcPr>
          <w:p w14:paraId="53F16C98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0.57 (0.56 - 0.59)</w:t>
            </w:r>
          </w:p>
        </w:tc>
      </w:tr>
      <w:tr w:rsidR="0060094B" w:rsidRPr="003978BF" w14:paraId="65AF54C4" w14:textId="77777777" w:rsidTr="00071D09">
        <w:trPr>
          <w:trHeight w:val="57"/>
        </w:trPr>
        <w:tc>
          <w:tcPr>
            <w:tcW w:w="4537" w:type="dxa"/>
          </w:tcPr>
          <w:p w14:paraId="7CF37A4E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Sepsis</w:t>
            </w:r>
          </w:p>
        </w:tc>
        <w:tc>
          <w:tcPr>
            <w:tcW w:w="1701" w:type="dxa"/>
          </w:tcPr>
          <w:p w14:paraId="23A7F1C2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0.45 (0.45 - 0.46)</w:t>
            </w:r>
          </w:p>
        </w:tc>
        <w:tc>
          <w:tcPr>
            <w:tcW w:w="3969" w:type="dxa"/>
          </w:tcPr>
          <w:p w14:paraId="7CF256D8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Influenza and pneumonia</w:t>
            </w:r>
          </w:p>
        </w:tc>
        <w:tc>
          <w:tcPr>
            <w:tcW w:w="1701" w:type="dxa"/>
          </w:tcPr>
          <w:p w14:paraId="77FAA596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0.40 (0.38 - 0.41)</w:t>
            </w:r>
          </w:p>
        </w:tc>
      </w:tr>
      <w:tr w:rsidR="0060094B" w:rsidRPr="003978BF" w14:paraId="353A3ECB" w14:textId="77777777" w:rsidTr="00071D09">
        <w:trPr>
          <w:trHeight w:val="57"/>
        </w:trPr>
        <w:tc>
          <w:tcPr>
            <w:tcW w:w="4537" w:type="dxa"/>
          </w:tcPr>
          <w:p w14:paraId="1253C4FD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Chronic lower respiratory diseases</w:t>
            </w:r>
          </w:p>
        </w:tc>
        <w:tc>
          <w:tcPr>
            <w:tcW w:w="1701" w:type="dxa"/>
          </w:tcPr>
          <w:p w14:paraId="32B8D2F6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0.41 (0.40 - 0.41)</w:t>
            </w:r>
          </w:p>
        </w:tc>
        <w:tc>
          <w:tcPr>
            <w:tcW w:w="3969" w:type="dxa"/>
          </w:tcPr>
          <w:p w14:paraId="7781F1EB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Chronic lower respiratory diseases</w:t>
            </w:r>
          </w:p>
        </w:tc>
        <w:tc>
          <w:tcPr>
            <w:tcW w:w="1701" w:type="dxa"/>
          </w:tcPr>
          <w:p w14:paraId="4F2ABA4F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0.36 (0.35 - 0.37)</w:t>
            </w:r>
          </w:p>
        </w:tc>
      </w:tr>
      <w:tr w:rsidR="0060094B" w:rsidRPr="003978BF" w14:paraId="0CFBD572" w14:textId="77777777" w:rsidTr="00071D09">
        <w:trPr>
          <w:trHeight w:val="57"/>
        </w:trPr>
        <w:tc>
          <w:tcPr>
            <w:tcW w:w="4537" w:type="dxa"/>
          </w:tcPr>
          <w:p w14:paraId="1687C046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Nephritis, nephrotic syndrome, and nephrosis</w:t>
            </w:r>
          </w:p>
        </w:tc>
        <w:tc>
          <w:tcPr>
            <w:tcW w:w="1701" w:type="dxa"/>
          </w:tcPr>
          <w:p w14:paraId="70E7FEB1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0.32 (0.31 - 0.32)</w:t>
            </w:r>
          </w:p>
        </w:tc>
        <w:tc>
          <w:tcPr>
            <w:tcW w:w="3969" w:type="dxa"/>
          </w:tcPr>
          <w:p w14:paraId="0F22AE29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Unintentional injuries </w:t>
            </w:r>
          </w:p>
        </w:tc>
        <w:tc>
          <w:tcPr>
            <w:tcW w:w="1701" w:type="dxa"/>
          </w:tcPr>
          <w:p w14:paraId="408016EA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0.37 (0.36 - 0.38)</w:t>
            </w:r>
          </w:p>
        </w:tc>
      </w:tr>
      <w:tr w:rsidR="0060094B" w:rsidRPr="003978BF" w14:paraId="7E9A3121" w14:textId="77777777" w:rsidTr="00071D09">
        <w:trPr>
          <w:trHeight w:val="57"/>
        </w:trPr>
        <w:tc>
          <w:tcPr>
            <w:tcW w:w="4537" w:type="dxa"/>
          </w:tcPr>
          <w:p w14:paraId="34382000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Unintentional injuries</w:t>
            </w:r>
          </w:p>
        </w:tc>
        <w:tc>
          <w:tcPr>
            <w:tcW w:w="1701" w:type="dxa"/>
          </w:tcPr>
          <w:p w14:paraId="68307292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0.24 (0.23 - 0.24)</w:t>
            </w:r>
          </w:p>
        </w:tc>
        <w:tc>
          <w:tcPr>
            <w:tcW w:w="3969" w:type="dxa"/>
          </w:tcPr>
          <w:p w14:paraId="25A82B53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Diabetes mellitus</w:t>
            </w:r>
          </w:p>
        </w:tc>
        <w:tc>
          <w:tcPr>
            <w:tcW w:w="1701" w:type="dxa"/>
          </w:tcPr>
          <w:p w14:paraId="3F92D24A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0.33 (0.31 - 0.34)</w:t>
            </w:r>
          </w:p>
        </w:tc>
      </w:tr>
      <w:tr w:rsidR="0060094B" w:rsidRPr="003978BF" w14:paraId="73272423" w14:textId="77777777" w:rsidTr="00071D09">
        <w:trPr>
          <w:trHeight w:val="57"/>
        </w:trPr>
        <w:tc>
          <w:tcPr>
            <w:tcW w:w="4537" w:type="dxa"/>
          </w:tcPr>
          <w:p w14:paraId="7C5BAD6E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Parkinson's disease</w:t>
            </w:r>
          </w:p>
        </w:tc>
        <w:tc>
          <w:tcPr>
            <w:tcW w:w="1701" w:type="dxa"/>
          </w:tcPr>
          <w:p w14:paraId="64194B1F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0.24 (0.24 - 0.24)</w:t>
            </w:r>
          </w:p>
        </w:tc>
        <w:tc>
          <w:tcPr>
            <w:tcW w:w="3969" w:type="dxa"/>
          </w:tcPr>
          <w:p w14:paraId="3963CF56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Nephritis, nephrotic syndrome, and nephrosis</w:t>
            </w:r>
          </w:p>
        </w:tc>
        <w:tc>
          <w:tcPr>
            <w:tcW w:w="1701" w:type="dxa"/>
          </w:tcPr>
          <w:p w14:paraId="4515DF5F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0.29 (0.28 - 0.30)</w:t>
            </w:r>
          </w:p>
        </w:tc>
      </w:tr>
      <w:tr w:rsidR="0060094B" w:rsidRPr="003978BF" w14:paraId="7DDE27D9" w14:textId="77777777" w:rsidTr="00071D09">
        <w:trPr>
          <w:trHeight w:val="57"/>
        </w:trPr>
        <w:tc>
          <w:tcPr>
            <w:tcW w:w="4537" w:type="dxa"/>
          </w:tcPr>
          <w:p w14:paraId="3FA250BF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Enterocolitis due to Clostridium difficile</w:t>
            </w:r>
          </w:p>
        </w:tc>
        <w:tc>
          <w:tcPr>
            <w:tcW w:w="1701" w:type="dxa"/>
          </w:tcPr>
          <w:p w14:paraId="510076CB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0.16 (0.16 - 0.17)</w:t>
            </w:r>
          </w:p>
        </w:tc>
        <w:tc>
          <w:tcPr>
            <w:tcW w:w="3969" w:type="dxa"/>
          </w:tcPr>
          <w:p w14:paraId="19DA278F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Parkinson's disease (G20-G21)</w:t>
            </w:r>
          </w:p>
        </w:tc>
        <w:tc>
          <w:tcPr>
            <w:tcW w:w="1701" w:type="dxa"/>
          </w:tcPr>
          <w:p w14:paraId="612C5C4F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0.28 (0.27 - 0.29)</w:t>
            </w:r>
          </w:p>
        </w:tc>
      </w:tr>
      <w:tr w:rsidR="0060094B" w:rsidRPr="003978BF" w14:paraId="285B7FD7" w14:textId="77777777" w:rsidTr="00071D09">
        <w:trPr>
          <w:trHeight w:val="57"/>
        </w:trPr>
        <w:tc>
          <w:tcPr>
            <w:tcW w:w="4537" w:type="dxa"/>
          </w:tcPr>
          <w:p w14:paraId="4EABB847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Pneumonitis due to solids and liquids</w:t>
            </w:r>
          </w:p>
        </w:tc>
        <w:tc>
          <w:tcPr>
            <w:tcW w:w="1701" w:type="dxa"/>
          </w:tcPr>
          <w:p w14:paraId="2CC94CCB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0.16 (0.15 - 0.16)</w:t>
            </w:r>
          </w:p>
        </w:tc>
        <w:tc>
          <w:tcPr>
            <w:tcW w:w="3969" w:type="dxa"/>
          </w:tcPr>
          <w:p w14:paraId="4193C8C9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Chronic liver disease and cirrhosis</w:t>
            </w:r>
          </w:p>
        </w:tc>
        <w:tc>
          <w:tcPr>
            <w:tcW w:w="1701" w:type="dxa"/>
          </w:tcPr>
          <w:p w14:paraId="5D8A93F8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0.22 (0.21 - 0.23)</w:t>
            </w:r>
          </w:p>
        </w:tc>
      </w:tr>
      <w:tr w:rsidR="0060094B" w:rsidRPr="003978BF" w14:paraId="216A632A" w14:textId="77777777" w:rsidTr="00071D09">
        <w:trPr>
          <w:trHeight w:val="57"/>
        </w:trPr>
        <w:tc>
          <w:tcPr>
            <w:tcW w:w="4537" w:type="dxa"/>
          </w:tcPr>
          <w:p w14:paraId="5944206A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Essential hypertension and hypertensive renal disease</w:t>
            </w:r>
          </w:p>
        </w:tc>
        <w:tc>
          <w:tcPr>
            <w:tcW w:w="1701" w:type="dxa"/>
          </w:tcPr>
          <w:p w14:paraId="259C5D06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0.14 (0.13 - 0.14)</w:t>
            </w:r>
          </w:p>
        </w:tc>
        <w:tc>
          <w:tcPr>
            <w:tcW w:w="3969" w:type="dxa"/>
          </w:tcPr>
          <w:p w14:paraId="7AA972D6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Pneumonitis due to solids and liquids</w:t>
            </w:r>
          </w:p>
        </w:tc>
        <w:tc>
          <w:tcPr>
            <w:tcW w:w="1701" w:type="dxa"/>
          </w:tcPr>
          <w:p w14:paraId="51A77CC5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0.17 (0.16 - 0.17)</w:t>
            </w:r>
          </w:p>
        </w:tc>
      </w:tr>
      <w:tr w:rsidR="0060094B" w:rsidRPr="003978BF" w14:paraId="40810494" w14:textId="77777777" w:rsidTr="00071D09">
        <w:trPr>
          <w:trHeight w:val="57"/>
        </w:trPr>
        <w:tc>
          <w:tcPr>
            <w:tcW w:w="4537" w:type="dxa"/>
          </w:tcPr>
          <w:p w14:paraId="096B14AF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Prostatic hyperplasia</w:t>
            </w:r>
          </w:p>
        </w:tc>
        <w:tc>
          <w:tcPr>
            <w:tcW w:w="1701" w:type="dxa"/>
          </w:tcPr>
          <w:p w14:paraId="6C05298E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0.13 (0.12 - 0.13)</w:t>
            </w:r>
          </w:p>
        </w:tc>
        <w:tc>
          <w:tcPr>
            <w:tcW w:w="3969" w:type="dxa"/>
          </w:tcPr>
          <w:p w14:paraId="1D181E54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Nutritional deficiencies</w:t>
            </w:r>
          </w:p>
        </w:tc>
        <w:tc>
          <w:tcPr>
            <w:tcW w:w="1701" w:type="dxa"/>
          </w:tcPr>
          <w:p w14:paraId="41504C04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0.17 (0.17 - 0.18)</w:t>
            </w:r>
          </w:p>
        </w:tc>
      </w:tr>
    </w:tbl>
    <w:p w14:paraId="3099746A" w14:textId="77777777" w:rsidR="00E91A2D" w:rsidRPr="003978BF" w:rsidRDefault="00000000">
      <w:pPr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3978BF">
        <w:rPr>
          <w:rFonts w:ascii="Times New Roman" w:eastAsia="Times New Roman" w:hAnsi="Times New Roman" w:cs="Times New Roman"/>
          <w:sz w:val="20"/>
          <w:szCs w:val="20"/>
        </w:rPr>
        <w:t>UCD = Underlying Cause of Death</w:t>
      </w:r>
    </w:p>
    <w:p w14:paraId="4A34728A" w14:textId="77777777" w:rsidR="006A1F0E" w:rsidRDefault="006A1F0E">
      <w:pPr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0A13C766" w14:textId="02A68B23" w:rsidR="00E91A2D" w:rsidRPr="003978BF" w:rsidRDefault="00000000" w:rsidP="00071D09">
      <w:pPr>
        <w:rPr>
          <w:rFonts w:ascii="Times New Roman" w:eastAsia="Times New Roman" w:hAnsi="Times New Roman" w:cs="Times New Roman"/>
          <w:sz w:val="24"/>
          <w:szCs w:val="24"/>
        </w:rPr>
      </w:pPr>
      <w:r w:rsidRPr="003978BF">
        <w:rPr>
          <w:rFonts w:ascii="Times New Roman" w:eastAsia="Times New Roman" w:hAnsi="Times New Roman" w:cs="Times New Roman"/>
          <w:b/>
          <w:sz w:val="24"/>
          <w:szCs w:val="24"/>
        </w:rPr>
        <w:t>Supplemental Table 1</w:t>
      </w:r>
      <w:r w:rsidR="003978BF">
        <w:rPr>
          <w:rFonts w:ascii="Times New Roman" w:eastAsia="Times New Roman" w:hAnsi="Times New Roman" w:cs="Times New Roman"/>
          <w:b/>
          <w:sz w:val="24"/>
          <w:szCs w:val="24"/>
        </w:rPr>
        <w:t>2</w:t>
      </w:r>
      <w:r w:rsidRPr="003978BF">
        <w:rPr>
          <w:rFonts w:ascii="Times New Roman" w:eastAsia="Gungsuh" w:hAnsi="Times New Roman" w:cs="Times New Roman"/>
          <w:sz w:val="24"/>
          <w:szCs w:val="24"/>
        </w:rPr>
        <w:t>. Number of Deaths and Age-Adjusted Mortality Rate when UTI is the Underlying Cause of Death among Adults Aged ≥ 25 years in the United States from 1999 to 2023.</w:t>
      </w:r>
    </w:p>
    <w:tbl>
      <w:tblPr>
        <w:tblStyle w:val="TableGridLight"/>
        <w:tblW w:w="5954" w:type="dxa"/>
        <w:tblInd w:w="1271" w:type="dxa"/>
        <w:tblLayout w:type="fixed"/>
        <w:tblLook w:val="0400" w:firstRow="0" w:lastRow="0" w:firstColumn="0" w:lastColumn="0" w:noHBand="0" w:noVBand="1"/>
      </w:tblPr>
      <w:tblGrid>
        <w:gridCol w:w="1701"/>
        <w:gridCol w:w="1134"/>
        <w:gridCol w:w="3119"/>
      </w:tblGrid>
      <w:tr w:rsidR="00E91A2D" w:rsidRPr="003978BF" w14:paraId="19E0AA2A" w14:textId="77777777" w:rsidTr="0060094B">
        <w:trPr>
          <w:trHeight w:val="144"/>
        </w:trPr>
        <w:tc>
          <w:tcPr>
            <w:tcW w:w="5954" w:type="dxa"/>
            <w:gridSpan w:val="3"/>
          </w:tcPr>
          <w:p w14:paraId="33D55312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Age-Adjusted Mortality Rate /100,000 (95% CI)</w:t>
            </w:r>
          </w:p>
        </w:tc>
      </w:tr>
      <w:tr w:rsidR="00E91A2D" w:rsidRPr="003978BF" w14:paraId="2E4B4D81" w14:textId="77777777" w:rsidTr="0005396D">
        <w:trPr>
          <w:trHeight w:val="144"/>
        </w:trPr>
        <w:tc>
          <w:tcPr>
            <w:tcW w:w="1701" w:type="dxa"/>
          </w:tcPr>
          <w:p w14:paraId="5AECD1D1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Year</w:t>
            </w:r>
          </w:p>
        </w:tc>
        <w:tc>
          <w:tcPr>
            <w:tcW w:w="1134" w:type="dxa"/>
          </w:tcPr>
          <w:p w14:paraId="4A3A207B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highlight w:val="white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Deaths</w:t>
            </w:r>
          </w:p>
        </w:tc>
        <w:tc>
          <w:tcPr>
            <w:tcW w:w="3119" w:type="dxa"/>
          </w:tcPr>
          <w:p w14:paraId="32FCFB8E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AAMR (1999-2023)</w:t>
            </w:r>
          </w:p>
        </w:tc>
      </w:tr>
      <w:tr w:rsidR="00E91A2D" w:rsidRPr="003978BF" w14:paraId="32CC034C" w14:textId="77777777" w:rsidTr="0005396D">
        <w:trPr>
          <w:trHeight w:val="144"/>
        </w:trPr>
        <w:tc>
          <w:tcPr>
            <w:tcW w:w="1701" w:type="dxa"/>
          </w:tcPr>
          <w:p w14:paraId="19E91C51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1999</w:t>
            </w:r>
          </w:p>
        </w:tc>
        <w:tc>
          <w:tcPr>
            <w:tcW w:w="1134" w:type="dxa"/>
          </w:tcPr>
          <w:p w14:paraId="1EF009B9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14,275</w:t>
            </w:r>
          </w:p>
        </w:tc>
        <w:tc>
          <w:tcPr>
            <w:tcW w:w="3119" w:type="dxa"/>
          </w:tcPr>
          <w:p w14:paraId="79B1BDD1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8.17 (8.04 - 8.31)</w:t>
            </w:r>
          </w:p>
        </w:tc>
      </w:tr>
      <w:tr w:rsidR="00E91A2D" w:rsidRPr="003978BF" w14:paraId="0A024EDD" w14:textId="77777777" w:rsidTr="0005396D">
        <w:trPr>
          <w:trHeight w:val="144"/>
        </w:trPr>
        <w:tc>
          <w:tcPr>
            <w:tcW w:w="1701" w:type="dxa"/>
          </w:tcPr>
          <w:p w14:paraId="57A74490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2000</w:t>
            </w:r>
          </w:p>
        </w:tc>
        <w:tc>
          <w:tcPr>
            <w:tcW w:w="1134" w:type="dxa"/>
          </w:tcPr>
          <w:p w14:paraId="46FE2CDE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14,003</w:t>
            </w:r>
          </w:p>
        </w:tc>
        <w:tc>
          <w:tcPr>
            <w:tcW w:w="3119" w:type="dxa"/>
          </w:tcPr>
          <w:p w14:paraId="200C1159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7.87 (7.74 - 8.00)</w:t>
            </w:r>
          </w:p>
        </w:tc>
      </w:tr>
      <w:tr w:rsidR="00E91A2D" w:rsidRPr="003978BF" w14:paraId="293E6425" w14:textId="77777777" w:rsidTr="0005396D">
        <w:trPr>
          <w:trHeight w:val="144"/>
        </w:trPr>
        <w:tc>
          <w:tcPr>
            <w:tcW w:w="1701" w:type="dxa"/>
          </w:tcPr>
          <w:p w14:paraId="15982B5C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2001</w:t>
            </w:r>
          </w:p>
        </w:tc>
        <w:tc>
          <w:tcPr>
            <w:tcW w:w="1134" w:type="dxa"/>
          </w:tcPr>
          <w:p w14:paraId="09C42F4F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14,218</w:t>
            </w:r>
          </w:p>
        </w:tc>
        <w:tc>
          <w:tcPr>
            <w:tcW w:w="3119" w:type="dxa"/>
          </w:tcPr>
          <w:p w14:paraId="465796BB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7.86 (7.73 - 7.99)</w:t>
            </w:r>
          </w:p>
        </w:tc>
      </w:tr>
      <w:tr w:rsidR="00E91A2D" w:rsidRPr="003978BF" w14:paraId="432109B6" w14:textId="77777777" w:rsidTr="0005396D">
        <w:trPr>
          <w:trHeight w:val="144"/>
        </w:trPr>
        <w:tc>
          <w:tcPr>
            <w:tcW w:w="1701" w:type="dxa"/>
          </w:tcPr>
          <w:p w14:paraId="59949B9C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2002</w:t>
            </w:r>
          </w:p>
        </w:tc>
        <w:tc>
          <w:tcPr>
            <w:tcW w:w="1134" w:type="dxa"/>
          </w:tcPr>
          <w:p w14:paraId="3522840B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13,995</w:t>
            </w:r>
          </w:p>
        </w:tc>
        <w:tc>
          <w:tcPr>
            <w:tcW w:w="3119" w:type="dxa"/>
          </w:tcPr>
          <w:p w14:paraId="083061B5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7.65 (7.52 - 7.78)</w:t>
            </w:r>
          </w:p>
        </w:tc>
      </w:tr>
      <w:tr w:rsidR="00E91A2D" w:rsidRPr="003978BF" w14:paraId="28111AC4" w14:textId="77777777" w:rsidTr="0005396D">
        <w:trPr>
          <w:trHeight w:val="144"/>
        </w:trPr>
        <w:tc>
          <w:tcPr>
            <w:tcW w:w="1701" w:type="dxa"/>
          </w:tcPr>
          <w:p w14:paraId="657E645B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2003</w:t>
            </w:r>
          </w:p>
        </w:tc>
        <w:tc>
          <w:tcPr>
            <w:tcW w:w="1134" w:type="dxa"/>
          </w:tcPr>
          <w:p w14:paraId="3CDCDDB6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14,093</w:t>
            </w:r>
          </w:p>
        </w:tc>
        <w:tc>
          <w:tcPr>
            <w:tcW w:w="3119" w:type="dxa"/>
          </w:tcPr>
          <w:p w14:paraId="0032631E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7.55 (7.43 - 7.68)</w:t>
            </w:r>
          </w:p>
        </w:tc>
      </w:tr>
      <w:tr w:rsidR="00E91A2D" w:rsidRPr="003978BF" w14:paraId="42481420" w14:textId="77777777" w:rsidTr="0005396D">
        <w:trPr>
          <w:trHeight w:val="144"/>
        </w:trPr>
        <w:tc>
          <w:tcPr>
            <w:tcW w:w="1701" w:type="dxa"/>
          </w:tcPr>
          <w:p w14:paraId="333C92C5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2004</w:t>
            </w:r>
          </w:p>
        </w:tc>
        <w:tc>
          <w:tcPr>
            <w:tcW w:w="1134" w:type="dxa"/>
          </w:tcPr>
          <w:p w14:paraId="35D74EF5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14,174</w:t>
            </w:r>
          </w:p>
        </w:tc>
        <w:tc>
          <w:tcPr>
            <w:tcW w:w="3119" w:type="dxa"/>
          </w:tcPr>
          <w:p w14:paraId="1FFCDA1B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7.50 (7.37 - 7.62)</w:t>
            </w:r>
          </w:p>
        </w:tc>
      </w:tr>
      <w:tr w:rsidR="00E91A2D" w:rsidRPr="003978BF" w14:paraId="5EEBDCE0" w14:textId="77777777" w:rsidTr="0005396D">
        <w:trPr>
          <w:trHeight w:val="144"/>
        </w:trPr>
        <w:tc>
          <w:tcPr>
            <w:tcW w:w="1701" w:type="dxa"/>
          </w:tcPr>
          <w:p w14:paraId="6238F30E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2005</w:t>
            </w:r>
          </w:p>
        </w:tc>
        <w:tc>
          <w:tcPr>
            <w:tcW w:w="1134" w:type="dxa"/>
          </w:tcPr>
          <w:p w14:paraId="3DD13B59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15,217</w:t>
            </w:r>
          </w:p>
        </w:tc>
        <w:tc>
          <w:tcPr>
            <w:tcW w:w="3119" w:type="dxa"/>
          </w:tcPr>
          <w:p w14:paraId="1EDEA851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7.88 (7.75 - 8.01)</w:t>
            </w:r>
          </w:p>
        </w:tc>
      </w:tr>
      <w:tr w:rsidR="00E91A2D" w:rsidRPr="003978BF" w14:paraId="4AFD8353" w14:textId="77777777" w:rsidTr="0005396D">
        <w:trPr>
          <w:trHeight w:val="144"/>
        </w:trPr>
        <w:tc>
          <w:tcPr>
            <w:tcW w:w="1701" w:type="dxa"/>
          </w:tcPr>
          <w:p w14:paraId="19857916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2006</w:t>
            </w:r>
          </w:p>
        </w:tc>
        <w:tc>
          <w:tcPr>
            <w:tcW w:w="1134" w:type="dxa"/>
          </w:tcPr>
          <w:p w14:paraId="3082F033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14,623</w:t>
            </w:r>
          </w:p>
        </w:tc>
        <w:tc>
          <w:tcPr>
            <w:tcW w:w="3119" w:type="dxa"/>
          </w:tcPr>
          <w:p w14:paraId="2A4598A4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7.40 (7.28 - 7.52)</w:t>
            </w:r>
          </w:p>
        </w:tc>
      </w:tr>
      <w:tr w:rsidR="00E91A2D" w:rsidRPr="003978BF" w14:paraId="09F79F3D" w14:textId="77777777" w:rsidTr="0005396D">
        <w:trPr>
          <w:trHeight w:val="144"/>
        </w:trPr>
        <w:tc>
          <w:tcPr>
            <w:tcW w:w="1701" w:type="dxa"/>
          </w:tcPr>
          <w:p w14:paraId="7AA3E662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2007</w:t>
            </w:r>
          </w:p>
        </w:tc>
        <w:tc>
          <w:tcPr>
            <w:tcW w:w="1134" w:type="dxa"/>
          </w:tcPr>
          <w:p w14:paraId="7CCA38A1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14,696</w:t>
            </w:r>
          </w:p>
        </w:tc>
        <w:tc>
          <w:tcPr>
            <w:tcW w:w="3119" w:type="dxa"/>
          </w:tcPr>
          <w:p w14:paraId="74EB826E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7.26 (7.15 - 7.38)</w:t>
            </w:r>
          </w:p>
        </w:tc>
      </w:tr>
      <w:tr w:rsidR="00E91A2D" w:rsidRPr="003978BF" w14:paraId="4F25CE5A" w14:textId="77777777" w:rsidTr="0005396D">
        <w:trPr>
          <w:trHeight w:val="144"/>
        </w:trPr>
        <w:tc>
          <w:tcPr>
            <w:tcW w:w="1701" w:type="dxa"/>
          </w:tcPr>
          <w:p w14:paraId="7BA4A293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2008</w:t>
            </w:r>
          </w:p>
        </w:tc>
        <w:tc>
          <w:tcPr>
            <w:tcW w:w="1134" w:type="dxa"/>
          </w:tcPr>
          <w:p w14:paraId="75FDE32D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11,187</w:t>
            </w:r>
          </w:p>
        </w:tc>
        <w:tc>
          <w:tcPr>
            <w:tcW w:w="3119" w:type="dxa"/>
          </w:tcPr>
          <w:p w14:paraId="28012644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5.41 (5.31 - 5.51)</w:t>
            </w:r>
          </w:p>
        </w:tc>
      </w:tr>
      <w:tr w:rsidR="00E91A2D" w:rsidRPr="003978BF" w14:paraId="51CA7ADD" w14:textId="77777777" w:rsidTr="0005396D">
        <w:trPr>
          <w:trHeight w:val="144"/>
        </w:trPr>
        <w:tc>
          <w:tcPr>
            <w:tcW w:w="1701" w:type="dxa"/>
          </w:tcPr>
          <w:p w14:paraId="786A2FC1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2009</w:t>
            </w:r>
          </w:p>
        </w:tc>
        <w:tc>
          <w:tcPr>
            <w:tcW w:w="1134" w:type="dxa"/>
          </w:tcPr>
          <w:p w14:paraId="1CB6EFE2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10,945</w:t>
            </w:r>
          </w:p>
        </w:tc>
        <w:tc>
          <w:tcPr>
            <w:tcW w:w="3119" w:type="dxa"/>
          </w:tcPr>
          <w:p w14:paraId="311D72D1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5.19 (5.09 - 5.28)</w:t>
            </w:r>
          </w:p>
        </w:tc>
      </w:tr>
      <w:tr w:rsidR="00E91A2D" w:rsidRPr="003978BF" w14:paraId="17EC6A3F" w14:textId="77777777" w:rsidTr="0005396D">
        <w:trPr>
          <w:trHeight w:val="144"/>
        </w:trPr>
        <w:tc>
          <w:tcPr>
            <w:tcW w:w="1701" w:type="dxa"/>
          </w:tcPr>
          <w:p w14:paraId="5FD8604D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2010</w:t>
            </w:r>
          </w:p>
        </w:tc>
        <w:tc>
          <w:tcPr>
            <w:tcW w:w="1134" w:type="dxa"/>
          </w:tcPr>
          <w:p w14:paraId="0AF35905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11,097</w:t>
            </w:r>
          </w:p>
        </w:tc>
        <w:tc>
          <w:tcPr>
            <w:tcW w:w="3119" w:type="dxa"/>
          </w:tcPr>
          <w:p w14:paraId="34AACFA3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5.17 (5.08 - 5.27)</w:t>
            </w:r>
          </w:p>
        </w:tc>
      </w:tr>
      <w:tr w:rsidR="00E91A2D" w:rsidRPr="003978BF" w14:paraId="6FAE1344" w14:textId="77777777" w:rsidTr="0005396D">
        <w:trPr>
          <w:trHeight w:val="144"/>
        </w:trPr>
        <w:tc>
          <w:tcPr>
            <w:tcW w:w="1701" w:type="dxa"/>
          </w:tcPr>
          <w:p w14:paraId="63B4B80B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2011</w:t>
            </w:r>
          </w:p>
        </w:tc>
        <w:tc>
          <w:tcPr>
            <w:tcW w:w="1134" w:type="dxa"/>
          </w:tcPr>
          <w:p w14:paraId="270570F0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11,404</w:t>
            </w:r>
          </w:p>
        </w:tc>
        <w:tc>
          <w:tcPr>
            <w:tcW w:w="3119" w:type="dxa"/>
          </w:tcPr>
          <w:p w14:paraId="16CA7318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5.16 (5.06 - 5.25)</w:t>
            </w:r>
          </w:p>
        </w:tc>
      </w:tr>
      <w:tr w:rsidR="00E91A2D" w:rsidRPr="003978BF" w14:paraId="7B5259C6" w14:textId="77777777" w:rsidTr="0005396D">
        <w:trPr>
          <w:trHeight w:val="144"/>
        </w:trPr>
        <w:tc>
          <w:tcPr>
            <w:tcW w:w="1701" w:type="dxa"/>
          </w:tcPr>
          <w:p w14:paraId="042616B6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2012</w:t>
            </w:r>
          </w:p>
        </w:tc>
        <w:tc>
          <w:tcPr>
            <w:tcW w:w="1134" w:type="dxa"/>
          </w:tcPr>
          <w:p w14:paraId="4441F319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11,402</w:t>
            </w:r>
          </w:p>
        </w:tc>
        <w:tc>
          <w:tcPr>
            <w:tcW w:w="3119" w:type="dxa"/>
          </w:tcPr>
          <w:p w14:paraId="3117DBA7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5.04 (4.95 - 5.13)</w:t>
            </w:r>
          </w:p>
        </w:tc>
      </w:tr>
      <w:tr w:rsidR="00E91A2D" w:rsidRPr="003978BF" w14:paraId="588AACD2" w14:textId="77777777" w:rsidTr="0005396D">
        <w:trPr>
          <w:trHeight w:val="144"/>
        </w:trPr>
        <w:tc>
          <w:tcPr>
            <w:tcW w:w="1701" w:type="dxa"/>
          </w:tcPr>
          <w:p w14:paraId="214B0568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2013</w:t>
            </w:r>
          </w:p>
        </w:tc>
        <w:tc>
          <w:tcPr>
            <w:tcW w:w="1134" w:type="dxa"/>
          </w:tcPr>
          <w:p w14:paraId="561B1FA7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11,473</w:t>
            </w:r>
          </w:p>
        </w:tc>
        <w:tc>
          <w:tcPr>
            <w:tcW w:w="3119" w:type="dxa"/>
          </w:tcPr>
          <w:p w14:paraId="699A1E56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4.96 (4.87 - 5.06)</w:t>
            </w:r>
          </w:p>
        </w:tc>
      </w:tr>
      <w:tr w:rsidR="00E91A2D" w:rsidRPr="003978BF" w14:paraId="73EE43CF" w14:textId="77777777" w:rsidTr="0005396D">
        <w:trPr>
          <w:trHeight w:val="144"/>
        </w:trPr>
        <w:tc>
          <w:tcPr>
            <w:tcW w:w="1701" w:type="dxa"/>
          </w:tcPr>
          <w:p w14:paraId="5B14DD7D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2014</w:t>
            </w:r>
          </w:p>
        </w:tc>
        <w:tc>
          <w:tcPr>
            <w:tcW w:w="1134" w:type="dxa"/>
          </w:tcPr>
          <w:p w14:paraId="4A81DF26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11,900</w:t>
            </w:r>
          </w:p>
        </w:tc>
        <w:tc>
          <w:tcPr>
            <w:tcW w:w="3119" w:type="dxa"/>
          </w:tcPr>
          <w:p w14:paraId="735A8D5E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5.03 (4.94 - 5.13)</w:t>
            </w:r>
          </w:p>
        </w:tc>
      </w:tr>
      <w:tr w:rsidR="00E91A2D" w:rsidRPr="003978BF" w14:paraId="24E17872" w14:textId="77777777" w:rsidTr="0005396D">
        <w:trPr>
          <w:trHeight w:val="144"/>
        </w:trPr>
        <w:tc>
          <w:tcPr>
            <w:tcW w:w="1701" w:type="dxa"/>
          </w:tcPr>
          <w:p w14:paraId="16AC555C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2015</w:t>
            </w:r>
          </w:p>
        </w:tc>
        <w:tc>
          <w:tcPr>
            <w:tcW w:w="1134" w:type="dxa"/>
          </w:tcPr>
          <w:p w14:paraId="6C537952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12,410</w:t>
            </w:r>
          </w:p>
        </w:tc>
        <w:tc>
          <w:tcPr>
            <w:tcW w:w="3119" w:type="dxa"/>
          </w:tcPr>
          <w:p w14:paraId="596222E4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5.16 (5.06 - 5.25)</w:t>
            </w:r>
          </w:p>
        </w:tc>
      </w:tr>
      <w:tr w:rsidR="00E91A2D" w:rsidRPr="003978BF" w14:paraId="046DAC1D" w14:textId="77777777" w:rsidTr="0005396D">
        <w:trPr>
          <w:trHeight w:val="144"/>
        </w:trPr>
        <w:tc>
          <w:tcPr>
            <w:tcW w:w="1701" w:type="dxa"/>
          </w:tcPr>
          <w:p w14:paraId="78D66B4D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2016</w:t>
            </w:r>
          </w:p>
        </w:tc>
        <w:tc>
          <w:tcPr>
            <w:tcW w:w="1134" w:type="dxa"/>
          </w:tcPr>
          <w:p w14:paraId="54DF6A86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12,459</w:t>
            </w:r>
          </w:p>
        </w:tc>
        <w:tc>
          <w:tcPr>
            <w:tcW w:w="3119" w:type="dxa"/>
          </w:tcPr>
          <w:p w14:paraId="1A0672C5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5.04 (4.95 - 5.13)</w:t>
            </w:r>
          </w:p>
        </w:tc>
      </w:tr>
      <w:tr w:rsidR="00E91A2D" w:rsidRPr="003978BF" w14:paraId="6B55A353" w14:textId="77777777" w:rsidTr="0005396D">
        <w:trPr>
          <w:trHeight w:val="144"/>
        </w:trPr>
        <w:tc>
          <w:tcPr>
            <w:tcW w:w="1701" w:type="dxa"/>
          </w:tcPr>
          <w:p w14:paraId="7E707F04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2017</w:t>
            </w:r>
          </w:p>
        </w:tc>
        <w:tc>
          <w:tcPr>
            <w:tcW w:w="1134" w:type="dxa"/>
          </w:tcPr>
          <w:p w14:paraId="3CC5BC48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12,255</w:t>
            </w:r>
          </w:p>
        </w:tc>
        <w:tc>
          <w:tcPr>
            <w:tcW w:w="3119" w:type="dxa"/>
          </w:tcPr>
          <w:p w14:paraId="08D4EB5A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4.86 (4.77 - 4.94)</w:t>
            </w:r>
          </w:p>
        </w:tc>
      </w:tr>
      <w:tr w:rsidR="00E91A2D" w:rsidRPr="003978BF" w14:paraId="2E919DC6" w14:textId="77777777" w:rsidTr="0005396D">
        <w:trPr>
          <w:trHeight w:val="144"/>
        </w:trPr>
        <w:tc>
          <w:tcPr>
            <w:tcW w:w="1701" w:type="dxa"/>
          </w:tcPr>
          <w:p w14:paraId="4F6799DE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2018</w:t>
            </w:r>
          </w:p>
        </w:tc>
        <w:tc>
          <w:tcPr>
            <w:tcW w:w="1134" w:type="dxa"/>
          </w:tcPr>
          <w:p w14:paraId="5486B715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12,152</w:t>
            </w:r>
          </w:p>
        </w:tc>
        <w:tc>
          <w:tcPr>
            <w:tcW w:w="3119" w:type="dxa"/>
          </w:tcPr>
          <w:p w14:paraId="4F2A8DE0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4.71 (4.62 - 4.79)</w:t>
            </w:r>
          </w:p>
        </w:tc>
      </w:tr>
      <w:tr w:rsidR="00E91A2D" w:rsidRPr="003978BF" w14:paraId="4EA526DE" w14:textId="77777777" w:rsidTr="0005396D">
        <w:trPr>
          <w:trHeight w:val="144"/>
        </w:trPr>
        <w:tc>
          <w:tcPr>
            <w:tcW w:w="1701" w:type="dxa"/>
          </w:tcPr>
          <w:p w14:paraId="235E6EC7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2019</w:t>
            </w:r>
          </w:p>
        </w:tc>
        <w:tc>
          <w:tcPr>
            <w:tcW w:w="1134" w:type="dxa"/>
          </w:tcPr>
          <w:p w14:paraId="78CC8475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11,757</w:t>
            </w:r>
          </w:p>
        </w:tc>
        <w:tc>
          <w:tcPr>
            <w:tcW w:w="3119" w:type="dxa"/>
          </w:tcPr>
          <w:p w14:paraId="5902773C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4.46 (4.38 - 4.54)</w:t>
            </w:r>
          </w:p>
        </w:tc>
      </w:tr>
      <w:tr w:rsidR="00E91A2D" w:rsidRPr="003978BF" w14:paraId="2B1B4067" w14:textId="77777777" w:rsidTr="0005396D">
        <w:trPr>
          <w:trHeight w:val="144"/>
        </w:trPr>
        <w:tc>
          <w:tcPr>
            <w:tcW w:w="1701" w:type="dxa"/>
          </w:tcPr>
          <w:p w14:paraId="30D0E5F8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2020</w:t>
            </w:r>
          </w:p>
        </w:tc>
        <w:tc>
          <w:tcPr>
            <w:tcW w:w="1134" w:type="dxa"/>
          </w:tcPr>
          <w:p w14:paraId="59133455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13,069</w:t>
            </w:r>
          </w:p>
        </w:tc>
        <w:tc>
          <w:tcPr>
            <w:tcW w:w="3119" w:type="dxa"/>
          </w:tcPr>
          <w:p w14:paraId="50CB8788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4.89 (4.81 - 4.98)</w:t>
            </w:r>
          </w:p>
        </w:tc>
      </w:tr>
      <w:tr w:rsidR="00E91A2D" w:rsidRPr="003978BF" w14:paraId="153A625A" w14:textId="77777777" w:rsidTr="0005396D">
        <w:trPr>
          <w:trHeight w:val="144"/>
        </w:trPr>
        <w:tc>
          <w:tcPr>
            <w:tcW w:w="1701" w:type="dxa"/>
          </w:tcPr>
          <w:p w14:paraId="4F827AA5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2021</w:t>
            </w:r>
          </w:p>
        </w:tc>
        <w:tc>
          <w:tcPr>
            <w:tcW w:w="1134" w:type="dxa"/>
          </w:tcPr>
          <w:p w14:paraId="5BA7F3DE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14,182</w:t>
            </w:r>
          </w:p>
        </w:tc>
        <w:tc>
          <w:tcPr>
            <w:tcW w:w="3119" w:type="dxa"/>
          </w:tcPr>
          <w:p w14:paraId="55436304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5.50 (5.40 - 5.59)</w:t>
            </w:r>
          </w:p>
        </w:tc>
      </w:tr>
      <w:tr w:rsidR="00E91A2D" w:rsidRPr="003978BF" w14:paraId="2E12F5B0" w14:textId="77777777" w:rsidTr="0005396D">
        <w:trPr>
          <w:trHeight w:val="144"/>
        </w:trPr>
        <w:tc>
          <w:tcPr>
            <w:tcW w:w="1701" w:type="dxa"/>
          </w:tcPr>
          <w:p w14:paraId="7BDBDEA0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2022</w:t>
            </w:r>
          </w:p>
        </w:tc>
        <w:tc>
          <w:tcPr>
            <w:tcW w:w="1134" w:type="dxa"/>
          </w:tcPr>
          <w:p w14:paraId="3CF8885A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14,874</w:t>
            </w:r>
          </w:p>
        </w:tc>
        <w:tc>
          <w:tcPr>
            <w:tcW w:w="3119" w:type="dxa"/>
          </w:tcPr>
          <w:p w14:paraId="2593B1A6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5.44 (5.35 - 5.53)</w:t>
            </w:r>
          </w:p>
        </w:tc>
      </w:tr>
      <w:tr w:rsidR="00E91A2D" w:rsidRPr="003978BF" w14:paraId="4C7901EE" w14:textId="77777777" w:rsidTr="0005396D">
        <w:trPr>
          <w:trHeight w:val="144"/>
        </w:trPr>
        <w:tc>
          <w:tcPr>
            <w:tcW w:w="1701" w:type="dxa"/>
          </w:tcPr>
          <w:p w14:paraId="2868263F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2023</w:t>
            </w:r>
          </w:p>
        </w:tc>
        <w:tc>
          <w:tcPr>
            <w:tcW w:w="1134" w:type="dxa"/>
          </w:tcPr>
          <w:p w14:paraId="3E901967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14,057</w:t>
            </w:r>
          </w:p>
        </w:tc>
        <w:tc>
          <w:tcPr>
            <w:tcW w:w="3119" w:type="dxa"/>
          </w:tcPr>
          <w:p w14:paraId="392B4814" w14:textId="77777777" w:rsidR="00E91A2D" w:rsidRPr="003978BF" w:rsidRDefault="00000000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5.15 (5.06 - 5.23)</w:t>
            </w:r>
          </w:p>
        </w:tc>
      </w:tr>
      <w:tr w:rsidR="00E91A2D" w:rsidRPr="003978BF" w14:paraId="405953CD" w14:textId="77777777" w:rsidTr="0005396D">
        <w:trPr>
          <w:trHeight w:val="144"/>
        </w:trPr>
        <w:tc>
          <w:tcPr>
            <w:tcW w:w="1701" w:type="dxa"/>
          </w:tcPr>
          <w:p w14:paraId="594BD90E" w14:textId="74C99755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Total</w:t>
            </w:r>
            <w:r w:rsidR="0005396D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/Average</w:t>
            </w:r>
          </w:p>
        </w:tc>
        <w:tc>
          <w:tcPr>
            <w:tcW w:w="1134" w:type="dxa"/>
          </w:tcPr>
          <w:p w14:paraId="4DD2E6DF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325,917</w:t>
            </w:r>
          </w:p>
        </w:tc>
        <w:tc>
          <w:tcPr>
            <w:tcW w:w="3119" w:type="dxa"/>
          </w:tcPr>
          <w:p w14:paraId="2EEFCB5C" w14:textId="77777777" w:rsidR="00E91A2D" w:rsidRPr="003978BF" w:rsidRDefault="00000000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6.01 (5.91 - 6.12)</w:t>
            </w:r>
          </w:p>
        </w:tc>
      </w:tr>
    </w:tbl>
    <w:p w14:paraId="3DF0AEF9" w14:textId="77777777" w:rsidR="00E91A2D" w:rsidRPr="003978BF" w:rsidRDefault="00E91A2D">
      <w:pPr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14:paraId="55755595" w14:textId="61A09E18" w:rsidR="00E91A2D" w:rsidRPr="003978BF" w:rsidRDefault="00000000" w:rsidP="00071D09">
      <w:pPr>
        <w:rPr>
          <w:rFonts w:ascii="Times New Roman" w:eastAsia="Times New Roman" w:hAnsi="Times New Roman" w:cs="Times New Roman"/>
          <w:sz w:val="24"/>
          <w:szCs w:val="24"/>
        </w:rPr>
      </w:pPr>
      <w:r w:rsidRPr="003978BF">
        <w:rPr>
          <w:rFonts w:ascii="Times New Roman" w:eastAsia="Times New Roman" w:hAnsi="Times New Roman" w:cs="Times New Roman"/>
          <w:b/>
          <w:sz w:val="24"/>
          <w:szCs w:val="24"/>
        </w:rPr>
        <w:t>Supplemental Table 1</w:t>
      </w:r>
      <w:r w:rsidR="003978BF">
        <w:rPr>
          <w:rFonts w:ascii="Times New Roman" w:eastAsia="Times New Roman" w:hAnsi="Times New Roman" w:cs="Times New Roman"/>
          <w:b/>
          <w:sz w:val="24"/>
          <w:szCs w:val="24"/>
        </w:rPr>
        <w:t>3</w:t>
      </w:r>
      <w:r w:rsidRPr="003978BF">
        <w:rPr>
          <w:rFonts w:ascii="Times New Roman" w:eastAsia="Times New Roman" w:hAnsi="Times New Roman" w:cs="Times New Roman"/>
          <w:b/>
          <w:sz w:val="24"/>
          <w:szCs w:val="24"/>
        </w:rPr>
        <w:t>.</w:t>
      </w:r>
      <w:r w:rsidRPr="003978BF">
        <w:rPr>
          <w:rFonts w:ascii="Times New Roman" w:eastAsia="Gungsuh" w:hAnsi="Times New Roman" w:cs="Times New Roman"/>
          <w:sz w:val="24"/>
          <w:szCs w:val="24"/>
        </w:rPr>
        <w:t xml:space="preserve"> Number of Deaths and Age-Adjusted Mortality Rate when COVID-19 is the Underlying Cause of Death and UTI is a Contributing Cause of Death among Adults Aged ≥ 25 Years in the United States from </w:t>
      </w:r>
      <w:r w:rsidR="001D175F">
        <w:rPr>
          <w:rFonts w:ascii="Times New Roman" w:eastAsia="Gungsuh" w:hAnsi="Times New Roman" w:cs="Times New Roman"/>
          <w:sz w:val="24"/>
          <w:szCs w:val="24"/>
        </w:rPr>
        <w:t>2020</w:t>
      </w:r>
      <w:r w:rsidRPr="003978BF">
        <w:rPr>
          <w:rFonts w:ascii="Times New Roman" w:eastAsia="Gungsuh" w:hAnsi="Times New Roman" w:cs="Times New Roman"/>
          <w:sz w:val="24"/>
          <w:szCs w:val="24"/>
        </w:rPr>
        <w:t xml:space="preserve"> to 2023.</w:t>
      </w:r>
    </w:p>
    <w:tbl>
      <w:tblPr>
        <w:tblStyle w:val="TableGridLight"/>
        <w:tblW w:w="9600" w:type="dxa"/>
        <w:tblLayout w:type="fixed"/>
        <w:tblLook w:val="0400" w:firstRow="0" w:lastRow="0" w:firstColumn="0" w:lastColumn="0" w:noHBand="0" w:noVBand="1"/>
      </w:tblPr>
      <w:tblGrid>
        <w:gridCol w:w="1635"/>
        <w:gridCol w:w="2130"/>
        <w:gridCol w:w="5835"/>
      </w:tblGrid>
      <w:tr w:rsidR="00E91A2D" w:rsidRPr="003978BF" w14:paraId="52741E2E" w14:textId="77777777" w:rsidTr="0005396D">
        <w:trPr>
          <w:trHeight w:val="144"/>
        </w:trPr>
        <w:tc>
          <w:tcPr>
            <w:tcW w:w="9600" w:type="dxa"/>
            <w:gridSpan w:val="3"/>
          </w:tcPr>
          <w:p w14:paraId="116107C7" w14:textId="77777777" w:rsidR="00E91A2D" w:rsidRPr="003978BF" w:rsidRDefault="00000000" w:rsidP="0005396D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Age-Adjusted Mortality Rate /100,000 (95% CI)</w:t>
            </w:r>
          </w:p>
        </w:tc>
      </w:tr>
      <w:tr w:rsidR="00E91A2D" w:rsidRPr="003978BF" w14:paraId="396BD995" w14:textId="77777777" w:rsidTr="0005396D">
        <w:trPr>
          <w:trHeight w:val="144"/>
        </w:trPr>
        <w:tc>
          <w:tcPr>
            <w:tcW w:w="1635" w:type="dxa"/>
          </w:tcPr>
          <w:p w14:paraId="4BB6B017" w14:textId="77777777" w:rsidR="00E91A2D" w:rsidRPr="003978BF" w:rsidRDefault="00000000" w:rsidP="0005396D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Year</w:t>
            </w:r>
          </w:p>
        </w:tc>
        <w:tc>
          <w:tcPr>
            <w:tcW w:w="2130" w:type="dxa"/>
          </w:tcPr>
          <w:p w14:paraId="3A8E32FB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Deaths</w:t>
            </w:r>
          </w:p>
        </w:tc>
        <w:tc>
          <w:tcPr>
            <w:tcW w:w="5835" w:type="dxa"/>
          </w:tcPr>
          <w:p w14:paraId="7C468BBD" w14:textId="77777777" w:rsidR="00E91A2D" w:rsidRPr="003978BF" w:rsidRDefault="00000000" w:rsidP="0005396D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AAMR (1999-2023)</w:t>
            </w:r>
          </w:p>
        </w:tc>
      </w:tr>
      <w:tr w:rsidR="00E91A2D" w:rsidRPr="003978BF" w14:paraId="6FA13621" w14:textId="77777777" w:rsidTr="0005396D">
        <w:trPr>
          <w:trHeight w:val="144"/>
        </w:trPr>
        <w:tc>
          <w:tcPr>
            <w:tcW w:w="1635" w:type="dxa"/>
          </w:tcPr>
          <w:p w14:paraId="7986EFA2" w14:textId="77777777" w:rsidR="00E91A2D" w:rsidRPr="003978BF" w:rsidRDefault="00000000" w:rsidP="0005396D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2020</w:t>
            </w:r>
          </w:p>
        </w:tc>
        <w:tc>
          <w:tcPr>
            <w:tcW w:w="2130" w:type="dxa"/>
          </w:tcPr>
          <w:p w14:paraId="48A41722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3,764</w:t>
            </w:r>
          </w:p>
        </w:tc>
        <w:tc>
          <w:tcPr>
            <w:tcW w:w="5835" w:type="dxa"/>
          </w:tcPr>
          <w:p w14:paraId="5A1841CD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1.41 (1.37 - 1.46)</w:t>
            </w:r>
          </w:p>
        </w:tc>
      </w:tr>
      <w:tr w:rsidR="00E91A2D" w:rsidRPr="003978BF" w14:paraId="7868177A" w14:textId="77777777" w:rsidTr="0005396D">
        <w:trPr>
          <w:trHeight w:val="144"/>
        </w:trPr>
        <w:tc>
          <w:tcPr>
            <w:tcW w:w="1635" w:type="dxa"/>
          </w:tcPr>
          <w:p w14:paraId="16A675F8" w14:textId="77777777" w:rsidR="00E91A2D" w:rsidRPr="003978BF" w:rsidRDefault="00000000" w:rsidP="0005396D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2021</w:t>
            </w:r>
          </w:p>
        </w:tc>
        <w:tc>
          <w:tcPr>
            <w:tcW w:w="2130" w:type="dxa"/>
          </w:tcPr>
          <w:p w14:paraId="0B0866D1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3,693</w:t>
            </w:r>
          </w:p>
        </w:tc>
        <w:tc>
          <w:tcPr>
            <w:tcW w:w="5835" w:type="dxa"/>
          </w:tcPr>
          <w:p w14:paraId="5C5D0A7C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1.41 (1.37 - 1.46)</w:t>
            </w:r>
          </w:p>
        </w:tc>
      </w:tr>
      <w:tr w:rsidR="00E91A2D" w:rsidRPr="003978BF" w14:paraId="693F757E" w14:textId="77777777" w:rsidTr="0005396D">
        <w:trPr>
          <w:trHeight w:val="144"/>
        </w:trPr>
        <w:tc>
          <w:tcPr>
            <w:tcW w:w="1635" w:type="dxa"/>
          </w:tcPr>
          <w:p w14:paraId="4C599AC1" w14:textId="77777777" w:rsidR="00E91A2D" w:rsidRPr="003978BF" w:rsidRDefault="00000000" w:rsidP="0005396D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2022</w:t>
            </w:r>
          </w:p>
        </w:tc>
        <w:tc>
          <w:tcPr>
            <w:tcW w:w="2130" w:type="dxa"/>
          </w:tcPr>
          <w:p w14:paraId="2492CC7C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2,927</w:t>
            </w:r>
          </w:p>
        </w:tc>
        <w:tc>
          <w:tcPr>
            <w:tcW w:w="5835" w:type="dxa"/>
          </w:tcPr>
          <w:p w14:paraId="2EBB79E1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1.09 (1.05 - 1.13)</w:t>
            </w:r>
          </w:p>
        </w:tc>
      </w:tr>
      <w:tr w:rsidR="00E91A2D" w:rsidRPr="003978BF" w14:paraId="3196E965" w14:textId="77777777" w:rsidTr="0005396D">
        <w:trPr>
          <w:trHeight w:val="144"/>
        </w:trPr>
        <w:tc>
          <w:tcPr>
            <w:tcW w:w="1635" w:type="dxa"/>
          </w:tcPr>
          <w:p w14:paraId="428B4AED" w14:textId="77777777" w:rsidR="00E91A2D" w:rsidRPr="003978BF" w:rsidRDefault="00000000" w:rsidP="0005396D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2023</w:t>
            </w:r>
          </w:p>
        </w:tc>
        <w:tc>
          <w:tcPr>
            <w:tcW w:w="2130" w:type="dxa"/>
          </w:tcPr>
          <w:p w14:paraId="74C62C01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1,135</w:t>
            </w:r>
          </w:p>
        </w:tc>
        <w:tc>
          <w:tcPr>
            <w:tcW w:w="5835" w:type="dxa"/>
          </w:tcPr>
          <w:p w14:paraId="71930E42" w14:textId="77777777" w:rsidR="00E91A2D" w:rsidRPr="003978BF" w:rsidRDefault="00000000" w:rsidP="0005396D">
            <w:pPr>
              <w:widowControl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sz w:val="20"/>
                <w:szCs w:val="20"/>
              </w:rPr>
              <w:t>0.40 (0.38 - 0.43)</w:t>
            </w:r>
          </w:p>
        </w:tc>
      </w:tr>
      <w:tr w:rsidR="00E91A2D" w:rsidRPr="003978BF" w14:paraId="3E8EEDCD" w14:textId="77777777" w:rsidTr="0005396D">
        <w:trPr>
          <w:trHeight w:val="144"/>
        </w:trPr>
        <w:tc>
          <w:tcPr>
            <w:tcW w:w="1635" w:type="dxa"/>
          </w:tcPr>
          <w:p w14:paraId="0584A56E" w14:textId="35BB49AD" w:rsidR="00E91A2D" w:rsidRPr="003978BF" w:rsidRDefault="00000000" w:rsidP="0005396D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Total</w:t>
            </w:r>
            <w:r w:rsidR="0005396D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/Average</w:t>
            </w:r>
          </w:p>
        </w:tc>
        <w:tc>
          <w:tcPr>
            <w:tcW w:w="2130" w:type="dxa"/>
          </w:tcPr>
          <w:p w14:paraId="4CCB295A" w14:textId="77777777" w:rsidR="00E91A2D" w:rsidRPr="003978BF" w:rsidRDefault="00000000" w:rsidP="0005396D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11,519</w:t>
            </w:r>
          </w:p>
        </w:tc>
        <w:tc>
          <w:tcPr>
            <w:tcW w:w="5835" w:type="dxa"/>
          </w:tcPr>
          <w:p w14:paraId="28FE4AF9" w14:textId="77777777" w:rsidR="00E91A2D" w:rsidRPr="003978BF" w:rsidRDefault="00000000" w:rsidP="0005396D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3978BF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1.08 (1.04 - 1.12)</w:t>
            </w:r>
          </w:p>
        </w:tc>
      </w:tr>
    </w:tbl>
    <w:p w14:paraId="0C45A5EC" w14:textId="77777777" w:rsidR="00E91A2D" w:rsidRPr="003978BF" w:rsidRDefault="00E91A2D">
      <w:pPr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14:paraId="41CB7DED" w14:textId="68994023" w:rsidR="00071D09" w:rsidRDefault="00071D09" w:rsidP="00071D09">
      <w:pPr>
        <w:jc w:val="center"/>
        <w:rPr>
          <w:rFonts w:ascii="Times New Roman" w:eastAsia="Gungsuh" w:hAnsi="Times New Roman" w:cs="Times New Roman"/>
          <w:sz w:val="24"/>
          <w:szCs w:val="24"/>
        </w:rPr>
      </w:pPr>
      <w:r w:rsidRPr="003978BF">
        <w:rPr>
          <w:rFonts w:ascii="Times New Roman" w:eastAsia="Times New Roman" w:hAnsi="Times New Roman" w:cs="Times New Roman"/>
          <w:b/>
          <w:sz w:val="24"/>
          <w:szCs w:val="24"/>
        </w:rPr>
        <w:t>Supplemental Figure 1.</w:t>
      </w:r>
      <w:r w:rsidRPr="003978BF">
        <w:rPr>
          <w:rFonts w:ascii="Times New Roman" w:eastAsia="Gungsuh" w:hAnsi="Times New Roman" w:cs="Times New Roman"/>
          <w:sz w:val="24"/>
          <w:szCs w:val="24"/>
        </w:rPr>
        <w:t xml:space="preserve"> </w:t>
      </w:r>
      <w:r w:rsidRPr="00071D09">
        <w:rPr>
          <w:rFonts w:ascii="Times New Roman" w:eastAsia="Gungsuh" w:hAnsi="Times New Roman" w:cs="Times New Roman"/>
          <w:sz w:val="24"/>
          <w:szCs w:val="24"/>
        </w:rPr>
        <w:t>UTI-related Deaths, Stratified by State, 1999-2023.</w:t>
      </w:r>
    </w:p>
    <w:p w14:paraId="5358F086" w14:textId="5D78555C" w:rsidR="00071D09" w:rsidRDefault="00071D09" w:rsidP="00071D09">
      <w:pPr>
        <w:jc w:val="center"/>
        <w:rPr>
          <w:rFonts w:ascii="Times New Roman" w:eastAsia="Gungsuh" w:hAnsi="Times New Roman" w:cs="Times New Roman"/>
          <w:sz w:val="24"/>
          <w:szCs w:val="24"/>
        </w:rPr>
      </w:pPr>
      <w:r>
        <w:rPr>
          <w:rFonts w:ascii="Times New Roman" w:eastAsia="Gungsuh" w:hAnsi="Times New Roman" w:cs="Times New Roman"/>
          <w:noProof/>
          <w:sz w:val="24"/>
          <w:szCs w:val="24"/>
        </w:rPr>
        <w:drawing>
          <wp:inline distT="0" distB="0" distL="0" distR="0" wp14:anchorId="6C6F842F" wp14:editId="3E2CFE38">
            <wp:extent cx="4529328" cy="3120973"/>
            <wp:effectExtent l="0" t="0" r="5080" b="3810"/>
            <wp:docPr id="8095542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554283" name="Picture 809554283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9328" cy="3120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88CE6" w14:textId="77777777" w:rsidR="00071D09" w:rsidRDefault="00071D09" w:rsidP="00071D09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54F80B89" w14:textId="77777777" w:rsidR="00071D09" w:rsidRDefault="00071D09" w:rsidP="00071D09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2CC9B6F9" w14:textId="03EDCDAD" w:rsidR="00071D09" w:rsidRDefault="00071D09" w:rsidP="00071D09">
      <w:pPr>
        <w:jc w:val="center"/>
        <w:rPr>
          <w:rFonts w:ascii="Times New Roman" w:eastAsia="Gungsuh" w:hAnsi="Times New Roman" w:cs="Times New Roman"/>
          <w:sz w:val="24"/>
          <w:szCs w:val="24"/>
        </w:rPr>
      </w:pPr>
      <w:r w:rsidRPr="003978BF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 xml:space="preserve">Supplemental Figure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2</w:t>
      </w:r>
      <w:r w:rsidRPr="003978BF">
        <w:rPr>
          <w:rFonts w:ascii="Times New Roman" w:eastAsia="Times New Roman" w:hAnsi="Times New Roman" w:cs="Times New Roman"/>
          <w:b/>
          <w:sz w:val="24"/>
          <w:szCs w:val="24"/>
        </w:rPr>
        <w:t>.</w:t>
      </w:r>
      <w:r w:rsidRPr="003978BF">
        <w:rPr>
          <w:rFonts w:ascii="Times New Roman" w:eastAsia="Gungsuh" w:hAnsi="Times New Roman" w:cs="Times New Roman"/>
          <w:sz w:val="24"/>
          <w:szCs w:val="24"/>
        </w:rPr>
        <w:t xml:space="preserve"> </w:t>
      </w:r>
      <w:r w:rsidRPr="00071D09">
        <w:rPr>
          <w:rFonts w:ascii="Times New Roman" w:eastAsia="Gungsuh" w:hAnsi="Times New Roman" w:cs="Times New Roman"/>
          <w:sz w:val="24"/>
          <w:szCs w:val="24"/>
        </w:rPr>
        <w:t>UTI-related Age-Adjusted Mortality Rate, Stratified by State, 1999 to 2019.</w:t>
      </w:r>
    </w:p>
    <w:p w14:paraId="7AF4E23F" w14:textId="383F9892" w:rsidR="00071D09" w:rsidRDefault="00071D09" w:rsidP="00071D09">
      <w:pPr>
        <w:jc w:val="center"/>
        <w:rPr>
          <w:rFonts w:ascii="Times New Roman" w:eastAsia="Gungsuh" w:hAnsi="Times New Roman" w:cs="Times New Roman"/>
          <w:sz w:val="24"/>
          <w:szCs w:val="24"/>
        </w:rPr>
      </w:pPr>
      <w:r>
        <w:rPr>
          <w:rFonts w:ascii="Times New Roman" w:eastAsia="Gungsuh" w:hAnsi="Times New Roman" w:cs="Times New Roman"/>
          <w:noProof/>
          <w:sz w:val="24"/>
          <w:szCs w:val="24"/>
        </w:rPr>
        <w:drawing>
          <wp:inline distT="0" distB="0" distL="0" distR="0" wp14:anchorId="7ACCF2F3" wp14:editId="54B851F5">
            <wp:extent cx="4693789" cy="3005328"/>
            <wp:effectExtent l="0" t="0" r="5715" b="5080"/>
            <wp:docPr id="712620352" name="Picture 2" descr="A map of the united stat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620352" name="Picture 2" descr="A map of the united states&#10;&#10;AI-generated content may be incorrec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9837" cy="3022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DC60ED" w14:textId="77777777" w:rsidR="00071D09" w:rsidRDefault="00071D09" w:rsidP="00071D09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517D3A35" w14:textId="459D5540" w:rsidR="00071D09" w:rsidRPr="003978BF" w:rsidRDefault="00071D09" w:rsidP="00071D09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3978BF">
        <w:rPr>
          <w:rFonts w:ascii="Times New Roman" w:eastAsia="Times New Roman" w:hAnsi="Times New Roman" w:cs="Times New Roman"/>
          <w:b/>
          <w:sz w:val="24"/>
          <w:szCs w:val="24"/>
        </w:rPr>
        <w:t xml:space="preserve">Supplemental Figure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3</w:t>
      </w:r>
      <w:r w:rsidRPr="003978BF">
        <w:rPr>
          <w:rFonts w:ascii="Times New Roman" w:eastAsia="Times New Roman" w:hAnsi="Times New Roman" w:cs="Times New Roman"/>
          <w:b/>
          <w:sz w:val="24"/>
          <w:szCs w:val="24"/>
        </w:rPr>
        <w:t>.</w:t>
      </w:r>
      <w:r w:rsidRPr="003978BF">
        <w:rPr>
          <w:rFonts w:ascii="Times New Roman" w:eastAsia="Gungsuh" w:hAnsi="Times New Roman" w:cs="Times New Roman"/>
          <w:sz w:val="24"/>
          <w:szCs w:val="24"/>
        </w:rPr>
        <w:t xml:space="preserve"> </w:t>
      </w:r>
      <w:r w:rsidRPr="00071D09">
        <w:rPr>
          <w:rFonts w:ascii="Times New Roman" w:eastAsia="Gungsuh" w:hAnsi="Times New Roman" w:cs="Times New Roman"/>
          <w:sz w:val="24"/>
          <w:szCs w:val="24"/>
        </w:rPr>
        <w:t>UTI-related Age-Adjusted Mortality</w:t>
      </w:r>
      <w:r>
        <w:rPr>
          <w:rFonts w:ascii="Times New Roman" w:eastAsia="Gungsuh" w:hAnsi="Times New Roman" w:cs="Times New Roman"/>
          <w:sz w:val="24"/>
          <w:szCs w:val="24"/>
        </w:rPr>
        <w:t xml:space="preserve"> Rate</w:t>
      </w:r>
      <w:r w:rsidRPr="00071D09">
        <w:rPr>
          <w:rFonts w:ascii="Times New Roman" w:eastAsia="Gungsuh" w:hAnsi="Times New Roman" w:cs="Times New Roman"/>
          <w:sz w:val="24"/>
          <w:szCs w:val="24"/>
        </w:rPr>
        <w:t>, Stratified by State, 2020 to 2023.</w:t>
      </w:r>
    </w:p>
    <w:p w14:paraId="4E659077" w14:textId="2D1DEEBD" w:rsidR="00071D09" w:rsidRPr="003978BF" w:rsidRDefault="00071D09" w:rsidP="00071D09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705C9DED" wp14:editId="2CD72522">
            <wp:extent cx="4717359" cy="3414395"/>
            <wp:effectExtent l="0" t="0" r="0" b="1905"/>
            <wp:docPr id="243948174" name="Picture 3" descr="A map of the united stat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948174" name="Picture 3" descr="A map of the united states&#10;&#10;AI-generated content may be incorrect.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2969" cy="349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B43F9" w14:textId="77777777" w:rsidR="00071D09" w:rsidRDefault="00071D09" w:rsidP="00071D09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6FAF70B" w14:textId="0AD24079" w:rsidR="00E91A2D" w:rsidRPr="003978BF" w:rsidRDefault="00000000" w:rsidP="00071D09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3978BF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 xml:space="preserve">Supplemental Figure </w:t>
      </w:r>
      <w:r w:rsidR="00071D09">
        <w:rPr>
          <w:rFonts w:ascii="Times New Roman" w:eastAsia="Times New Roman" w:hAnsi="Times New Roman" w:cs="Times New Roman"/>
          <w:b/>
          <w:sz w:val="24"/>
          <w:szCs w:val="24"/>
        </w:rPr>
        <w:t>4</w:t>
      </w:r>
      <w:r w:rsidRPr="003978BF">
        <w:rPr>
          <w:rFonts w:ascii="Times New Roman" w:eastAsia="Times New Roman" w:hAnsi="Times New Roman" w:cs="Times New Roman"/>
          <w:b/>
          <w:sz w:val="24"/>
          <w:szCs w:val="24"/>
        </w:rPr>
        <w:t>.</w:t>
      </w:r>
      <w:r w:rsidRPr="003978BF">
        <w:rPr>
          <w:rFonts w:ascii="Times New Roman" w:eastAsia="Gungsuh" w:hAnsi="Times New Roman" w:cs="Times New Roman"/>
          <w:sz w:val="24"/>
          <w:szCs w:val="24"/>
        </w:rPr>
        <w:t xml:space="preserve"> Top 15 Leading Causes of UTI-Associated Deaths, by Number of </w:t>
      </w:r>
      <w:r w:rsidR="00071D09">
        <w:rPr>
          <w:rFonts w:ascii="Times New Roman" w:eastAsia="Gungsuh" w:hAnsi="Times New Roman" w:cs="Times New Roman"/>
          <w:sz w:val="24"/>
          <w:szCs w:val="24"/>
        </w:rPr>
        <w:t>Deaths</w:t>
      </w:r>
      <w:r w:rsidRPr="003978BF">
        <w:rPr>
          <w:rFonts w:ascii="Times New Roman" w:eastAsia="Gungsuh" w:hAnsi="Times New Roman" w:cs="Times New Roman"/>
          <w:sz w:val="24"/>
          <w:szCs w:val="24"/>
        </w:rPr>
        <w:t>, 1999 to 2019</w:t>
      </w:r>
    </w:p>
    <w:p w14:paraId="44E4568F" w14:textId="6B2203DF" w:rsidR="00E91A2D" w:rsidRPr="003978BF" w:rsidRDefault="003978BF" w:rsidP="00071D09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2FB6ED0" wp14:editId="64C7A439">
            <wp:extent cx="5942570" cy="2938018"/>
            <wp:effectExtent l="0" t="0" r="1270" b="0"/>
            <wp:docPr id="14808373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0837339" name="Picture 148083733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58052" cy="2945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E93C8" w14:textId="77777777" w:rsidR="00071D09" w:rsidRDefault="00071D09" w:rsidP="00071D09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06D98591" w14:textId="2707FF94" w:rsidR="00E91A2D" w:rsidRPr="003978BF" w:rsidRDefault="00000000" w:rsidP="00071D09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3978BF">
        <w:rPr>
          <w:rFonts w:ascii="Times New Roman" w:eastAsia="Times New Roman" w:hAnsi="Times New Roman" w:cs="Times New Roman"/>
          <w:b/>
          <w:sz w:val="24"/>
          <w:szCs w:val="24"/>
        </w:rPr>
        <w:t xml:space="preserve">Supplemental Figure </w:t>
      </w:r>
      <w:r w:rsidR="00071D09">
        <w:rPr>
          <w:rFonts w:ascii="Times New Roman" w:eastAsia="Times New Roman" w:hAnsi="Times New Roman" w:cs="Times New Roman"/>
          <w:b/>
          <w:sz w:val="24"/>
          <w:szCs w:val="24"/>
        </w:rPr>
        <w:t>5</w:t>
      </w:r>
      <w:r w:rsidRPr="003978BF">
        <w:rPr>
          <w:rFonts w:ascii="Times New Roman" w:eastAsia="Times New Roman" w:hAnsi="Times New Roman" w:cs="Times New Roman"/>
          <w:b/>
          <w:sz w:val="24"/>
          <w:szCs w:val="24"/>
        </w:rPr>
        <w:t>.</w:t>
      </w:r>
      <w:r w:rsidRPr="003978BF">
        <w:rPr>
          <w:rFonts w:ascii="Times New Roman" w:eastAsia="Gungsuh" w:hAnsi="Times New Roman" w:cs="Times New Roman"/>
          <w:sz w:val="24"/>
          <w:szCs w:val="24"/>
        </w:rPr>
        <w:t xml:space="preserve"> Top 15 Leading Causes of UTI-Associated Deaths, by Number of Deaths, 2020 to 2023.</w:t>
      </w:r>
    </w:p>
    <w:p w14:paraId="61E5C871" w14:textId="5CC03527" w:rsidR="00E91A2D" w:rsidRPr="003978BF" w:rsidRDefault="003978BF">
      <w:pPr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54C4079C" wp14:editId="017AB267">
            <wp:extent cx="5943600" cy="2697480"/>
            <wp:effectExtent l="0" t="0" r="0" b="0"/>
            <wp:docPr id="119878339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8783394" name="Picture 1198783394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9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1D0EE9" w14:textId="77777777" w:rsidR="003978BF" w:rsidRDefault="003978BF" w:rsidP="003978BF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8A8B6E9" w14:textId="77777777" w:rsidR="003978BF" w:rsidRDefault="003978BF" w:rsidP="003978BF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7FB0A719" w14:textId="77777777" w:rsidR="00071D09" w:rsidRDefault="00071D09" w:rsidP="003978BF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2ECE814C" w14:textId="7971465D" w:rsidR="00071D09" w:rsidRPr="00071D09" w:rsidRDefault="00000000" w:rsidP="00071D09">
      <w:pPr>
        <w:jc w:val="center"/>
        <w:rPr>
          <w:rFonts w:ascii="Times New Roman" w:eastAsia="Gungsuh" w:hAnsi="Times New Roman" w:cs="Times New Roman"/>
          <w:sz w:val="24"/>
          <w:szCs w:val="24"/>
        </w:rPr>
      </w:pPr>
      <w:r w:rsidRPr="003978BF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 xml:space="preserve">Supplemental Figure </w:t>
      </w:r>
      <w:r w:rsidR="00071D09">
        <w:rPr>
          <w:rFonts w:ascii="Times New Roman" w:eastAsia="Times New Roman" w:hAnsi="Times New Roman" w:cs="Times New Roman"/>
          <w:b/>
          <w:sz w:val="24"/>
          <w:szCs w:val="24"/>
        </w:rPr>
        <w:t>6</w:t>
      </w:r>
      <w:r w:rsidRPr="003978BF">
        <w:rPr>
          <w:rFonts w:ascii="Times New Roman" w:eastAsia="Times New Roman" w:hAnsi="Times New Roman" w:cs="Times New Roman"/>
          <w:b/>
          <w:sz w:val="24"/>
          <w:szCs w:val="24"/>
        </w:rPr>
        <w:t xml:space="preserve">. </w:t>
      </w:r>
      <w:r w:rsidRPr="003978BF">
        <w:rPr>
          <w:rFonts w:ascii="Times New Roman" w:eastAsia="Gungsuh" w:hAnsi="Times New Roman" w:cs="Times New Roman"/>
          <w:sz w:val="24"/>
          <w:szCs w:val="24"/>
        </w:rPr>
        <w:t xml:space="preserve">Top 15-Leading Causes of UTI-Associated Deaths, by Age-Adjusted Mortality </w:t>
      </w:r>
      <w:r w:rsidR="00071D09">
        <w:rPr>
          <w:rFonts w:ascii="Times New Roman" w:eastAsia="Gungsuh" w:hAnsi="Times New Roman" w:cs="Times New Roman"/>
          <w:sz w:val="24"/>
          <w:szCs w:val="24"/>
        </w:rPr>
        <w:t>Rate</w:t>
      </w:r>
      <w:r w:rsidRPr="003978BF">
        <w:rPr>
          <w:rFonts w:ascii="Times New Roman" w:eastAsia="Gungsuh" w:hAnsi="Times New Roman" w:cs="Times New Roman"/>
          <w:sz w:val="24"/>
          <w:szCs w:val="24"/>
        </w:rPr>
        <w:t>, 1999 to 2019.</w:t>
      </w:r>
    </w:p>
    <w:p w14:paraId="1C8BB7F1" w14:textId="306F4521" w:rsidR="00E91A2D" w:rsidRPr="003978BF" w:rsidRDefault="003978BF" w:rsidP="00071D09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37BBD962" wp14:editId="7330B873">
            <wp:extent cx="5942495" cy="2816352"/>
            <wp:effectExtent l="0" t="0" r="1270" b="3175"/>
            <wp:docPr id="151645277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452777" name="Picture 1516452777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30676" cy="2858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64AF14" w14:textId="77777777" w:rsidR="00071D09" w:rsidRDefault="00071D09" w:rsidP="00071D09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71C4881" w14:textId="09A5456A" w:rsidR="00E91A2D" w:rsidRPr="003978BF" w:rsidRDefault="00000000" w:rsidP="00071D09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3978BF">
        <w:rPr>
          <w:rFonts w:ascii="Times New Roman" w:eastAsia="Times New Roman" w:hAnsi="Times New Roman" w:cs="Times New Roman"/>
          <w:b/>
          <w:sz w:val="24"/>
          <w:szCs w:val="24"/>
        </w:rPr>
        <w:t xml:space="preserve">Supplemental Figure </w:t>
      </w:r>
      <w:r w:rsidR="00071D09">
        <w:rPr>
          <w:rFonts w:ascii="Times New Roman" w:eastAsia="Times New Roman" w:hAnsi="Times New Roman" w:cs="Times New Roman"/>
          <w:b/>
          <w:sz w:val="24"/>
          <w:szCs w:val="24"/>
        </w:rPr>
        <w:t>7</w:t>
      </w:r>
      <w:r w:rsidRPr="003978BF">
        <w:rPr>
          <w:rFonts w:ascii="Times New Roman" w:eastAsia="Times New Roman" w:hAnsi="Times New Roman" w:cs="Times New Roman"/>
          <w:b/>
          <w:sz w:val="24"/>
          <w:szCs w:val="24"/>
        </w:rPr>
        <w:t xml:space="preserve">. </w:t>
      </w:r>
      <w:r w:rsidRPr="003978BF">
        <w:rPr>
          <w:rFonts w:ascii="Times New Roman" w:eastAsia="Gungsuh" w:hAnsi="Times New Roman" w:cs="Times New Roman"/>
          <w:sz w:val="24"/>
          <w:szCs w:val="24"/>
        </w:rPr>
        <w:t>Top 15-Leading Causes of UTI-Associated Deaths, by Age-Adjusted Mortality among Adults Aged ≥ 25 Years in the United States, 2020 to 2023.</w:t>
      </w:r>
    </w:p>
    <w:p w14:paraId="5316604B" w14:textId="4D0151D8" w:rsidR="00E91A2D" w:rsidRPr="003978BF" w:rsidRDefault="003978BF" w:rsidP="00071D09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46ADA455" wp14:editId="29F41B82">
            <wp:extent cx="5943600" cy="2783840"/>
            <wp:effectExtent l="0" t="0" r="0" b="0"/>
            <wp:docPr id="213641783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6417833" name="Picture 2136417833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8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D38E9" w14:textId="77777777" w:rsidR="00B81A48" w:rsidRPr="003978BF" w:rsidRDefault="00B81A48" w:rsidP="00071D09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5DA27873" w14:textId="77777777" w:rsidR="00E91A2D" w:rsidRPr="003978BF" w:rsidRDefault="00E91A2D" w:rsidP="00071D09">
      <w:pPr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sectPr w:rsidR="00E91A2D" w:rsidRPr="003978BF"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Gungsuh">
    <w:panose1 w:val="02030600000101010101"/>
    <w:charset w:val="81"/>
    <w:family w:val="roman"/>
    <w:pitch w:val="variable"/>
    <w:sig w:usb0="B00002AF" w:usb1="69D77CFB" w:usb2="00000030" w:usb3="00000000" w:csb0="0008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0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91A2D"/>
    <w:rsid w:val="0005396D"/>
    <w:rsid w:val="00071D09"/>
    <w:rsid w:val="001D175F"/>
    <w:rsid w:val="00210F8C"/>
    <w:rsid w:val="002A53C5"/>
    <w:rsid w:val="002C3ED5"/>
    <w:rsid w:val="003978BF"/>
    <w:rsid w:val="00471650"/>
    <w:rsid w:val="005F69F6"/>
    <w:rsid w:val="0060094B"/>
    <w:rsid w:val="006352A5"/>
    <w:rsid w:val="006A1F0E"/>
    <w:rsid w:val="007918BA"/>
    <w:rsid w:val="00815C39"/>
    <w:rsid w:val="00B81A48"/>
    <w:rsid w:val="00C223EF"/>
    <w:rsid w:val="00C53937"/>
    <w:rsid w:val="00C6157D"/>
    <w:rsid w:val="00E91A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880B22B"/>
  <w15:docId w15:val="{6F09B7DB-360F-3141-B91F-FC515E9D9C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e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360" w:after="80"/>
      <w:outlineLvl w:val="0"/>
    </w:pPr>
    <w:rPr>
      <w:color w:val="2F5496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pPr>
      <w:keepNext/>
      <w:keepLines/>
      <w:spacing w:before="160" w:after="80"/>
      <w:outlineLvl w:val="1"/>
    </w:pPr>
    <w:rPr>
      <w:color w:val="2F5496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pPr>
      <w:keepNext/>
      <w:keepLines/>
      <w:spacing w:before="160" w:after="80"/>
      <w:outlineLvl w:val="2"/>
    </w:pPr>
    <w:rPr>
      <w:color w:val="2F5496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pPr>
      <w:keepNext/>
      <w:keepLines/>
      <w:spacing w:before="80" w:after="40"/>
      <w:outlineLvl w:val="3"/>
    </w:pPr>
    <w:rPr>
      <w:i/>
      <w:color w:val="2F5496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pPr>
      <w:keepNext/>
      <w:keepLines/>
      <w:spacing w:before="80" w:after="40"/>
      <w:outlineLvl w:val="4"/>
    </w:pPr>
    <w:rPr>
      <w:color w:val="2F5496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pPr>
      <w:keepNext/>
      <w:keepLines/>
      <w:spacing w:before="40" w:after="0"/>
      <w:outlineLvl w:val="5"/>
    </w:pPr>
    <w:rPr>
      <w:i/>
      <w:color w:val="595959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0365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0365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0365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link w:val="TitleChar"/>
    <w:uiPriority w:val="10"/>
    <w:qFormat/>
    <w:pPr>
      <w:spacing w:after="80" w:line="240" w:lineRule="auto"/>
    </w:pPr>
    <w:rPr>
      <w:sz w:val="56"/>
      <w:szCs w:val="56"/>
    </w:rPr>
  </w:style>
  <w:style w:type="table" w:customStyle="1" w:styleId="TableNormal1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2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3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603653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03653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03653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03653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03653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03653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03653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03653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03653"/>
    <w:rPr>
      <w:rFonts w:eastAsiaTheme="majorEastAsia" w:cstheme="majorBidi"/>
      <w:color w:val="272727" w:themeColor="text1" w:themeTint="D8"/>
    </w:rPr>
  </w:style>
  <w:style w:type="character" w:customStyle="1" w:styleId="TitleChar">
    <w:name w:val="Title Char"/>
    <w:basedOn w:val="DefaultParagraphFont"/>
    <w:link w:val="Title"/>
    <w:uiPriority w:val="10"/>
    <w:rsid w:val="0060365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SubtitleChar">
    <w:name w:val="Subtitle Char"/>
    <w:basedOn w:val="DefaultParagraphFont"/>
    <w:link w:val="Subtitle"/>
    <w:uiPriority w:val="11"/>
    <w:rsid w:val="0060365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0365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03653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03653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03653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03653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03653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03653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C53BB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53BB8"/>
  </w:style>
  <w:style w:type="paragraph" w:styleId="Footer">
    <w:name w:val="footer"/>
    <w:basedOn w:val="Normal"/>
    <w:link w:val="FooterChar"/>
    <w:uiPriority w:val="99"/>
    <w:unhideWhenUsed/>
    <w:rsid w:val="00C53BB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53BB8"/>
  </w:style>
  <w:style w:type="table" w:customStyle="1" w:styleId="a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4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5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7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8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9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a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b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c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d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e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0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1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2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3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4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5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6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7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8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paragraph" w:styleId="Subtitle">
    <w:name w:val="Subtitle"/>
    <w:basedOn w:val="Normal"/>
    <w:next w:val="Normal"/>
    <w:link w:val="SubtitleChar"/>
    <w:uiPriority w:val="11"/>
    <w:qFormat/>
    <w:rPr>
      <w:color w:val="595959"/>
      <w:sz w:val="28"/>
      <w:szCs w:val="28"/>
    </w:rPr>
  </w:style>
  <w:style w:type="table" w:customStyle="1" w:styleId="af9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a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b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c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d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e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0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1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2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3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4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f5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styleId="PlainTable2">
    <w:name w:val="Plain Table 2"/>
    <w:basedOn w:val="TableNormal"/>
    <w:uiPriority w:val="42"/>
    <w:rsid w:val="00C223EF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3">
    <w:name w:val="Plain Table 3"/>
    <w:basedOn w:val="TableNormal"/>
    <w:uiPriority w:val="43"/>
    <w:rsid w:val="00C223E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GridTable1Light-Accent2">
    <w:name w:val="Grid Table 1 Light Accent 2"/>
    <w:basedOn w:val="TableNormal"/>
    <w:uiPriority w:val="46"/>
    <w:rsid w:val="007918BA"/>
    <w:pPr>
      <w:spacing w:after="0" w:line="240" w:lineRule="auto"/>
    </w:pPr>
    <w:tblPr>
      <w:tblStyleRowBandSize w:val="1"/>
      <w:tblStyleColBandSize w:val="1"/>
      <w:tblBorders>
        <w:top w:val="single" w:sz="4" w:space="0" w:color="F7CAAC" w:themeColor="accent2" w:themeTint="66"/>
        <w:left w:val="single" w:sz="4" w:space="0" w:color="F7CAAC" w:themeColor="accent2" w:themeTint="66"/>
        <w:bottom w:val="single" w:sz="4" w:space="0" w:color="F7CAAC" w:themeColor="accent2" w:themeTint="66"/>
        <w:right w:val="single" w:sz="4" w:space="0" w:color="F7CAAC" w:themeColor="accent2" w:themeTint="66"/>
        <w:insideH w:val="single" w:sz="4" w:space="0" w:color="F7CAAC" w:themeColor="accent2" w:themeTint="66"/>
        <w:insideV w:val="single" w:sz="4" w:space="0" w:color="F7CAAC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PlainTable1">
    <w:name w:val="Plain Table 1"/>
    <w:basedOn w:val="TableNormal"/>
    <w:uiPriority w:val="41"/>
    <w:rsid w:val="0060094B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TableGridLight">
    <w:name w:val="Grid Table Light"/>
    <w:basedOn w:val="TableNormal"/>
    <w:uiPriority w:val="40"/>
    <w:rsid w:val="0060094B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Grid">
    <w:name w:val="Table Grid"/>
    <w:basedOn w:val="TableNormal"/>
    <w:uiPriority w:val="39"/>
    <w:rsid w:val="0005396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tiff"/><Relationship Id="rId11" Type="http://schemas.openxmlformats.org/officeDocument/2006/relationships/image" Target="media/image7.emf"/><Relationship Id="rId5" Type="http://schemas.openxmlformats.org/officeDocument/2006/relationships/image" Target="media/image1.tif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IUUOI/11M6Hmq23nRM5Z/KZ6/cA==">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16</Pages>
  <Words>3654</Words>
  <Characters>21673</Characters>
  <Application>Microsoft Office Word</Application>
  <DocSecurity>0</DocSecurity>
  <Lines>314</Lines>
  <Paragraphs>111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25216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Syed Tawassul Hassan</dc:creator>
  <cp:lastModifiedBy>Muhammad Moazzam Ali</cp:lastModifiedBy>
  <cp:revision>2</cp:revision>
  <dcterms:created xsi:type="dcterms:W3CDTF">2025-10-07T22:52:00Z</dcterms:created>
  <dcterms:modified xsi:type="dcterms:W3CDTF">2025-10-07T22:52:00Z</dcterms:modified>
</cp:coreProperties>
</file>