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85ED" w14:textId="77777777" w:rsidR="00127615" w:rsidRPr="00127615" w:rsidRDefault="00127615" w:rsidP="00127615">
      <w:pPr>
        <w:spacing w:line="480" w:lineRule="auto"/>
        <w:jc w:val="both"/>
        <w:rPr>
          <w:rFonts w:ascii="Times New Roman" w:eastAsia="Calibri" w:hAnsi="Times New Roman" w:cs="Times New Roman"/>
          <w:kern w:val="0"/>
          <w14:ligatures w14:val="none"/>
        </w:rPr>
      </w:pPr>
      <w:r w:rsidRPr="00127615">
        <w:rPr>
          <w:rFonts w:ascii="Times New Roman" w:eastAsia="Calibri" w:hAnsi="Times New Roman" w:cs="Times New Roman"/>
          <w:b/>
          <w:kern w:val="0"/>
          <w14:ligatures w14:val="none"/>
        </w:rPr>
        <w:t>Table-1:</w:t>
      </w:r>
      <w:r w:rsidRPr="00127615">
        <w:rPr>
          <w:rFonts w:ascii="Times New Roman" w:eastAsia="Calibri" w:hAnsi="Times New Roman" w:cs="Times New Roman"/>
          <w:kern w:val="0"/>
          <w14:ligatures w14:val="none"/>
        </w:rPr>
        <w:t xml:space="preserve"> Comparison of FC education model and traditional classroom education.</w:t>
      </w:r>
    </w:p>
    <w:tbl>
      <w:tblPr>
        <w:tblStyle w:val="TabloKlavuzu"/>
        <w:tblW w:w="0" w:type="auto"/>
        <w:tblInd w:w="0" w:type="dxa"/>
        <w:tblLook w:val="04A0" w:firstRow="1" w:lastRow="0" w:firstColumn="1" w:lastColumn="0" w:noHBand="0" w:noVBand="1"/>
      </w:tblPr>
      <w:tblGrid>
        <w:gridCol w:w="4531"/>
        <w:gridCol w:w="4531"/>
      </w:tblGrid>
      <w:tr w:rsidR="00127615" w:rsidRPr="00127615" w14:paraId="376ED3C9" w14:textId="77777777">
        <w:tc>
          <w:tcPr>
            <w:tcW w:w="4531" w:type="dxa"/>
            <w:tcBorders>
              <w:top w:val="single" w:sz="4" w:space="0" w:color="auto"/>
              <w:left w:val="single" w:sz="4" w:space="0" w:color="auto"/>
              <w:bottom w:val="single" w:sz="4" w:space="0" w:color="auto"/>
              <w:right w:val="single" w:sz="4" w:space="0" w:color="auto"/>
            </w:tcBorders>
            <w:hideMark/>
          </w:tcPr>
          <w:p w14:paraId="0AF3B994"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Flipped classroom education</w:t>
            </w:r>
            <w:r w:rsidRPr="00127615">
              <w:rPr>
                <w:rFonts w:ascii="Times New Roman" w:hAnsi="Times New Roman"/>
                <w:b/>
              </w:rPr>
              <w:tab/>
            </w:r>
          </w:p>
        </w:tc>
        <w:tc>
          <w:tcPr>
            <w:tcW w:w="4531" w:type="dxa"/>
            <w:tcBorders>
              <w:top w:val="single" w:sz="4" w:space="0" w:color="auto"/>
              <w:left w:val="single" w:sz="4" w:space="0" w:color="auto"/>
              <w:bottom w:val="single" w:sz="4" w:space="0" w:color="auto"/>
              <w:right w:val="single" w:sz="4" w:space="0" w:color="auto"/>
            </w:tcBorders>
            <w:hideMark/>
          </w:tcPr>
          <w:p w14:paraId="43232C7F"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Traditional classroom education</w:t>
            </w:r>
          </w:p>
        </w:tc>
      </w:tr>
      <w:tr w:rsidR="00127615" w:rsidRPr="00127615" w14:paraId="754645E7" w14:textId="77777777">
        <w:tc>
          <w:tcPr>
            <w:tcW w:w="4531" w:type="dxa"/>
            <w:tcBorders>
              <w:top w:val="single" w:sz="4" w:space="0" w:color="auto"/>
              <w:left w:val="single" w:sz="4" w:space="0" w:color="auto"/>
              <w:bottom w:val="single" w:sz="4" w:space="0" w:color="auto"/>
              <w:right w:val="single" w:sz="4" w:space="0" w:color="auto"/>
            </w:tcBorders>
            <w:hideMark/>
          </w:tcPr>
          <w:p w14:paraId="31BFA31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Control is in the active student</w:t>
            </w:r>
          </w:p>
        </w:tc>
        <w:tc>
          <w:tcPr>
            <w:tcW w:w="4531" w:type="dxa"/>
            <w:tcBorders>
              <w:top w:val="single" w:sz="4" w:space="0" w:color="auto"/>
              <w:left w:val="single" w:sz="4" w:space="0" w:color="auto"/>
              <w:bottom w:val="single" w:sz="4" w:space="0" w:color="auto"/>
              <w:right w:val="single" w:sz="4" w:space="0" w:color="auto"/>
            </w:tcBorders>
            <w:hideMark/>
          </w:tcPr>
          <w:p w14:paraId="1FE02709"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 xml:space="preserve"> Control in educator</w:t>
            </w:r>
            <w:r w:rsidRPr="00127615">
              <w:rPr>
                <w:rFonts w:ascii="Times New Roman" w:hAnsi="Times New Roman"/>
              </w:rPr>
              <w:tab/>
            </w:r>
          </w:p>
        </w:tc>
      </w:tr>
      <w:tr w:rsidR="00127615" w:rsidRPr="00127615" w14:paraId="51E0A086" w14:textId="77777777">
        <w:tc>
          <w:tcPr>
            <w:tcW w:w="4531" w:type="dxa"/>
            <w:tcBorders>
              <w:top w:val="single" w:sz="4" w:space="0" w:color="auto"/>
              <w:left w:val="single" w:sz="4" w:space="0" w:color="auto"/>
              <w:bottom w:val="single" w:sz="4" w:space="0" w:color="auto"/>
              <w:right w:val="single" w:sz="4" w:space="0" w:color="auto"/>
            </w:tcBorders>
            <w:hideMark/>
          </w:tcPr>
          <w:p w14:paraId="23F4B39E"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Preliminary</w:t>
            </w:r>
            <w:r w:rsidRPr="00127615">
              <w:rPr>
                <w:rFonts w:ascii="Times New Roman" w:hAnsi="Times New Roman"/>
              </w:rPr>
              <w:tab/>
              <w:t>study,</w:t>
            </w:r>
            <w:r w:rsidRPr="00127615">
              <w:rPr>
                <w:rFonts w:ascii="Times New Roman" w:hAnsi="Times New Roman"/>
              </w:rPr>
              <w:tab/>
              <w:t>subject</w:t>
            </w:r>
            <w:r w:rsidRPr="00127615">
              <w:rPr>
                <w:rFonts w:ascii="Times New Roman" w:hAnsi="Times New Roman"/>
              </w:rPr>
              <w:tab/>
              <w:t>study</w:t>
            </w:r>
            <w:r w:rsidRPr="00127615">
              <w:rPr>
                <w:rFonts w:ascii="Times New Roman" w:hAnsi="Times New Roman"/>
              </w:rPr>
              <w:tab/>
              <w:t>and homework at home</w:t>
            </w:r>
          </w:p>
        </w:tc>
        <w:tc>
          <w:tcPr>
            <w:tcW w:w="4531" w:type="dxa"/>
            <w:tcBorders>
              <w:top w:val="single" w:sz="4" w:space="0" w:color="auto"/>
              <w:left w:val="single" w:sz="4" w:space="0" w:color="auto"/>
              <w:bottom w:val="single" w:sz="4" w:space="0" w:color="auto"/>
              <w:right w:val="single" w:sz="4" w:space="0" w:color="auto"/>
            </w:tcBorders>
            <w:hideMark/>
          </w:tcPr>
          <w:p w14:paraId="7D9B823F"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Explaining the subject in class by the educator in the classroom</w:t>
            </w:r>
          </w:p>
        </w:tc>
      </w:tr>
      <w:tr w:rsidR="00127615" w:rsidRPr="00127615" w14:paraId="18B4323E" w14:textId="77777777">
        <w:tc>
          <w:tcPr>
            <w:tcW w:w="4531" w:type="dxa"/>
            <w:tcBorders>
              <w:top w:val="single" w:sz="4" w:space="0" w:color="auto"/>
              <w:left w:val="single" w:sz="4" w:space="0" w:color="auto"/>
              <w:bottom w:val="single" w:sz="4" w:space="0" w:color="auto"/>
              <w:right w:val="single" w:sz="4" w:space="0" w:color="auto"/>
            </w:tcBorders>
            <w:hideMark/>
          </w:tcPr>
          <w:p w14:paraId="317B156A"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w:t>
            </w:r>
            <w:r w:rsidRPr="00127615">
              <w:rPr>
                <w:rFonts w:ascii="Times New Roman" w:hAnsi="Times New Roman"/>
              </w:rPr>
              <w:tab/>
              <w:t>educator</w:t>
            </w:r>
            <w:r w:rsidRPr="00127615">
              <w:rPr>
                <w:rFonts w:ascii="Times New Roman" w:hAnsi="Times New Roman"/>
              </w:rPr>
              <w:tab/>
              <w:t>controls interaction and discussion</w:t>
            </w:r>
          </w:p>
        </w:tc>
        <w:tc>
          <w:tcPr>
            <w:tcW w:w="4531" w:type="dxa"/>
            <w:tcBorders>
              <w:top w:val="single" w:sz="4" w:space="0" w:color="auto"/>
              <w:left w:val="single" w:sz="4" w:space="0" w:color="auto"/>
              <w:bottom w:val="single" w:sz="4" w:space="0" w:color="auto"/>
              <w:right w:val="single" w:sz="4" w:space="0" w:color="auto"/>
            </w:tcBorders>
            <w:hideMark/>
          </w:tcPr>
          <w:p w14:paraId="59F14A17"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 educator controls the class</w:t>
            </w:r>
          </w:p>
        </w:tc>
      </w:tr>
      <w:tr w:rsidR="00127615" w:rsidRPr="00127615" w14:paraId="33181D87" w14:textId="77777777">
        <w:tc>
          <w:tcPr>
            <w:tcW w:w="4531" w:type="dxa"/>
            <w:tcBorders>
              <w:top w:val="single" w:sz="4" w:space="0" w:color="auto"/>
              <w:left w:val="single" w:sz="4" w:space="0" w:color="auto"/>
              <w:bottom w:val="single" w:sz="4" w:space="0" w:color="auto"/>
              <w:right w:val="single" w:sz="4" w:space="0" w:color="auto"/>
            </w:tcBorders>
            <w:hideMark/>
          </w:tcPr>
          <w:p w14:paraId="53F83EDA"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 educator guide and facilitator position</w:t>
            </w:r>
          </w:p>
        </w:tc>
        <w:tc>
          <w:tcPr>
            <w:tcW w:w="4531" w:type="dxa"/>
            <w:tcBorders>
              <w:top w:val="single" w:sz="4" w:space="0" w:color="auto"/>
              <w:left w:val="single" w:sz="4" w:space="0" w:color="auto"/>
              <w:bottom w:val="single" w:sz="4" w:space="0" w:color="auto"/>
              <w:right w:val="single" w:sz="4" w:space="0" w:color="auto"/>
            </w:tcBorders>
            <w:hideMark/>
          </w:tcPr>
          <w:p w14:paraId="75901239"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 educator in supervisory position</w:t>
            </w:r>
          </w:p>
        </w:tc>
      </w:tr>
      <w:tr w:rsidR="00127615" w:rsidRPr="00127615" w14:paraId="25DB8741" w14:textId="77777777">
        <w:tc>
          <w:tcPr>
            <w:tcW w:w="4531" w:type="dxa"/>
            <w:tcBorders>
              <w:top w:val="single" w:sz="4" w:space="0" w:color="auto"/>
              <w:left w:val="single" w:sz="4" w:space="0" w:color="auto"/>
              <w:bottom w:val="single" w:sz="4" w:space="0" w:color="auto"/>
              <w:right w:val="single" w:sz="4" w:space="0" w:color="auto"/>
            </w:tcBorders>
            <w:hideMark/>
          </w:tcPr>
          <w:p w14:paraId="3F319198"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Student participation and motivation in the classroom is high</w:t>
            </w:r>
          </w:p>
        </w:tc>
        <w:tc>
          <w:tcPr>
            <w:tcW w:w="4531" w:type="dxa"/>
            <w:tcBorders>
              <w:top w:val="single" w:sz="4" w:space="0" w:color="auto"/>
              <w:left w:val="single" w:sz="4" w:space="0" w:color="auto"/>
              <w:bottom w:val="single" w:sz="4" w:space="0" w:color="auto"/>
              <w:right w:val="single" w:sz="4" w:space="0" w:color="auto"/>
            </w:tcBorders>
            <w:hideMark/>
          </w:tcPr>
          <w:p w14:paraId="6BAB4DFB"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Student participation in the classroom is low, motivation depends on the educator</w:t>
            </w:r>
          </w:p>
        </w:tc>
      </w:tr>
      <w:tr w:rsidR="00127615" w:rsidRPr="00127615" w14:paraId="0C9CA478" w14:textId="77777777">
        <w:tc>
          <w:tcPr>
            <w:tcW w:w="4531" w:type="dxa"/>
            <w:tcBorders>
              <w:top w:val="single" w:sz="4" w:space="0" w:color="auto"/>
              <w:left w:val="single" w:sz="4" w:space="0" w:color="auto"/>
              <w:bottom w:val="single" w:sz="4" w:space="0" w:color="auto"/>
              <w:right w:val="single" w:sz="4" w:space="0" w:color="auto"/>
            </w:tcBorders>
            <w:hideMark/>
          </w:tcPr>
          <w:p w14:paraId="71E07FD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Classrooms</w:t>
            </w:r>
            <w:r w:rsidRPr="00127615">
              <w:rPr>
                <w:rFonts w:ascii="Times New Roman" w:hAnsi="Times New Roman"/>
              </w:rPr>
              <w:tab/>
              <w:t>are</w:t>
            </w:r>
            <w:r w:rsidRPr="00127615">
              <w:rPr>
                <w:rFonts w:ascii="Times New Roman" w:hAnsi="Times New Roman"/>
              </w:rPr>
              <w:tab/>
              <w:t>places</w:t>
            </w:r>
            <w:r w:rsidRPr="00127615">
              <w:rPr>
                <w:rFonts w:ascii="Times New Roman" w:hAnsi="Times New Roman"/>
              </w:rPr>
              <w:tab/>
              <w:t>where</w:t>
            </w:r>
            <w:r w:rsidRPr="00127615">
              <w:rPr>
                <w:rFonts w:ascii="Times New Roman" w:hAnsi="Times New Roman"/>
              </w:rPr>
              <w:tab/>
              <w:t>wrong learning is corrected and incomplete learning is remedied</w:t>
            </w:r>
          </w:p>
        </w:tc>
        <w:tc>
          <w:tcPr>
            <w:tcW w:w="4531" w:type="dxa"/>
            <w:tcBorders>
              <w:top w:val="single" w:sz="4" w:space="0" w:color="auto"/>
              <w:left w:val="single" w:sz="4" w:space="0" w:color="auto"/>
              <w:bottom w:val="single" w:sz="4" w:space="0" w:color="auto"/>
              <w:right w:val="single" w:sz="4" w:space="0" w:color="auto"/>
            </w:tcBorders>
            <w:hideMark/>
          </w:tcPr>
          <w:p w14:paraId="4C950990"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Classrooms are places where the educator imparts knowledge</w:t>
            </w:r>
          </w:p>
        </w:tc>
      </w:tr>
      <w:tr w:rsidR="00127615" w:rsidRPr="00127615" w14:paraId="77EACBB1" w14:textId="77777777">
        <w:tc>
          <w:tcPr>
            <w:tcW w:w="4531" w:type="dxa"/>
            <w:tcBorders>
              <w:top w:val="single" w:sz="4" w:space="0" w:color="auto"/>
              <w:left w:val="single" w:sz="4" w:space="0" w:color="auto"/>
              <w:bottom w:val="single" w:sz="4" w:space="0" w:color="auto"/>
              <w:right w:val="single" w:sz="4" w:space="0" w:color="auto"/>
            </w:tcBorders>
            <w:hideMark/>
          </w:tcPr>
          <w:p w14:paraId="705E4A2F"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 center of education is the active learning student</w:t>
            </w:r>
          </w:p>
        </w:tc>
        <w:tc>
          <w:tcPr>
            <w:tcW w:w="4531" w:type="dxa"/>
            <w:tcBorders>
              <w:top w:val="single" w:sz="4" w:space="0" w:color="auto"/>
              <w:left w:val="single" w:sz="4" w:space="0" w:color="auto"/>
              <w:bottom w:val="single" w:sz="4" w:space="0" w:color="auto"/>
              <w:right w:val="single" w:sz="4" w:space="0" w:color="auto"/>
            </w:tcBorders>
            <w:hideMark/>
          </w:tcPr>
          <w:p w14:paraId="6C50EEEC"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 center of education is the educator</w:t>
            </w:r>
          </w:p>
        </w:tc>
      </w:tr>
    </w:tbl>
    <w:p w14:paraId="05953E2A"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497E8449"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15A5B2BF" w14:textId="77777777" w:rsidR="00127615" w:rsidRPr="00127615" w:rsidRDefault="00127615" w:rsidP="00127615">
      <w:pPr>
        <w:spacing w:line="480" w:lineRule="auto"/>
        <w:jc w:val="both"/>
        <w:rPr>
          <w:rFonts w:ascii="Times New Roman" w:eastAsia="Calibri" w:hAnsi="Times New Roman" w:cs="Times New Roman"/>
          <w:kern w:val="0"/>
          <w14:ligatures w14:val="none"/>
        </w:rPr>
      </w:pPr>
      <w:r w:rsidRPr="00127615">
        <w:rPr>
          <w:rFonts w:ascii="Times New Roman" w:eastAsia="Calibri" w:hAnsi="Times New Roman" w:cs="Times New Roman"/>
          <w:b/>
          <w:kern w:val="0"/>
          <w14:ligatures w14:val="none"/>
        </w:rPr>
        <w:t>Table-2:</w:t>
      </w:r>
      <w:r w:rsidRPr="00127615">
        <w:rPr>
          <w:rFonts w:ascii="Times New Roman" w:eastAsia="Calibri" w:hAnsi="Times New Roman" w:cs="Times New Roman"/>
          <w:kern w:val="0"/>
          <w14:ligatures w14:val="none"/>
        </w:rPr>
        <w:t xml:space="preserve"> What is FC education method.</w:t>
      </w:r>
    </w:p>
    <w:tbl>
      <w:tblPr>
        <w:tblStyle w:val="TabloKlavuzu"/>
        <w:tblW w:w="0" w:type="auto"/>
        <w:tblInd w:w="0" w:type="dxa"/>
        <w:tblLook w:val="04A0" w:firstRow="1" w:lastRow="0" w:firstColumn="1" w:lastColumn="0" w:noHBand="0" w:noVBand="1"/>
      </w:tblPr>
      <w:tblGrid>
        <w:gridCol w:w="4531"/>
        <w:gridCol w:w="4531"/>
      </w:tblGrid>
      <w:tr w:rsidR="00127615" w:rsidRPr="00127615" w14:paraId="75C143F7" w14:textId="77777777">
        <w:tc>
          <w:tcPr>
            <w:tcW w:w="4531" w:type="dxa"/>
            <w:tcBorders>
              <w:top w:val="single" w:sz="4" w:space="0" w:color="auto"/>
              <w:left w:val="single" w:sz="4" w:space="0" w:color="auto"/>
              <w:bottom w:val="single" w:sz="4" w:space="0" w:color="auto"/>
              <w:right w:val="single" w:sz="4" w:space="0" w:color="auto"/>
            </w:tcBorders>
            <w:hideMark/>
          </w:tcPr>
          <w:p w14:paraId="10C71524"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What is it?</w:t>
            </w:r>
            <w:r w:rsidRPr="00127615">
              <w:rPr>
                <w:rFonts w:ascii="Times New Roman" w:hAnsi="Times New Roman"/>
                <w:b/>
              </w:rPr>
              <w:tab/>
            </w:r>
          </w:p>
        </w:tc>
        <w:tc>
          <w:tcPr>
            <w:tcW w:w="4531" w:type="dxa"/>
            <w:tcBorders>
              <w:top w:val="single" w:sz="4" w:space="0" w:color="auto"/>
              <w:left w:val="single" w:sz="4" w:space="0" w:color="auto"/>
              <w:bottom w:val="single" w:sz="4" w:space="0" w:color="auto"/>
              <w:right w:val="single" w:sz="4" w:space="0" w:color="auto"/>
            </w:tcBorders>
            <w:hideMark/>
          </w:tcPr>
          <w:p w14:paraId="4082D20E"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What is not?</w:t>
            </w:r>
          </w:p>
        </w:tc>
      </w:tr>
      <w:tr w:rsidR="00127615" w:rsidRPr="00127615" w14:paraId="23E9074B" w14:textId="77777777">
        <w:tc>
          <w:tcPr>
            <w:tcW w:w="4531" w:type="dxa"/>
            <w:tcBorders>
              <w:top w:val="single" w:sz="4" w:space="0" w:color="auto"/>
              <w:left w:val="single" w:sz="4" w:space="0" w:color="auto"/>
              <w:bottom w:val="single" w:sz="4" w:space="0" w:color="auto"/>
              <w:right w:val="single" w:sz="4" w:space="0" w:color="auto"/>
            </w:tcBorders>
            <w:hideMark/>
          </w:tcPr>
          <w:p w14:paraId="1259559E"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Customisable, individualisable, suitable for personal learning</w:t>
            </w:r>
            <w:r w:rsidRPr="00127615">
              <w:rPr>
                <w:rFonts w:ascii="Times New Roman" w:hAnsi="Times New Roman"/>
              </w:rPr>
              <w:tab/>
            </w:r>
          </w:p>
        </w:tc>
        <w:tc>
          <w:tcPr>
            <w:tcW w:w="4531" w:type="dxa"/>
            <w:tcBorders>
              <w:top w:val="single" w:sz="4" w:space="0" w:color="auto"/>
              <w:left w:val="single" w:sz="4" w:space="0" w:color="auto"/>
              <w:bottom w:val="single" w:sz="4" w:space="0" w:color="auto"/>
              <w:right w:val="single" w:sz="4" w:space="0" w:color="auto"/>
            </w:tcBorders>
            <w:hideMark/>
          </w:tcPr>
          <w:p w14:paraId="08363DAF"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Not standardised</w:t>
            </w:r>
            <w:r w:rsidRPr="00127615">
              <w:rPr>
                <w:rFonts w:ascii="Times New Roman" w:hAnsi="Times New Roman"/>
              </w:rPr>
              <w:tab/>
            </w:r>
          </w:p>
        </w:tc>
      </w:tr>
      <w:tr w:rsidR="00127615" w:rsidRPr="00127615" w14:paraId="61F219E8" w14:textId="77777777">
        <w:tc>
          <w:tcPr>
            <w:tcW w:w="4531" w:type="dxa"/>
            <w:tcBorders>
              <w:top w:val="single" w:sz="4" w:space="0" w:color="auto"/>
              <w:left w:val="single" w:sz="4" w:space="0" w:color="auto"/>
              <w:bottom w:val="single" w:sz="4" w:space="0" w:color="auto"/>
              <w:right w:val="single" w:sz="4" w:space="0" w:color="auto"/>
            </w:tcBorders>
            <w:hideMark/>
          </w:tcPr>
          <w:p w14:paraId="3DC97BDF"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Dynamic</w:t>
            </w:r>
          </w:p>
        </w:tc>
        <w:tc>
          <w:tcPr>
            <w:tcW w:w="4531" w:type="dxa"/>
            <w:tcBorders>
              <w:top w:val="single" w:sz="4" w:space="0" w:color="auto"/>
              <w:left w:val="single" w:sz="4" w:space="0" w:color="auto"/>
              <w:bottom w:val="single" w:sz="4" w:space="0" w:color="auto"/>
              <w:right w:val="single" w:sz="4" w:space="0" w:color="auto"/>
            </w:tcBorders>
            <w:hideMark/>
          </w:tcPr>
          <w:p w14:paraId="75A1F99E"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Non-static</w:t>
            </w:r>
          </w:p>
        </w:tc>
      </w:tr>
      <w:tr w:rsidR="00127615" w:rsidRPr="00127615" w14:paraId="17904AFB" w14:textId="77777777">
        <w:tc>
          <w:tcPr>
            <w:tcW w:w="4531" w:type="dxa"/>
            <w:tcBorders>
              <w:top w:val="single" w:sz="4" w:space="0" w:color="auto"/>
              <w:left w:val="single" w:sz="4" w:space="0" w:color="auto"/>
              <w:bottom w:val="single" w:sz="4" w:space="0" w:color="auto"/>
              <w:right w:val="single" w:sz="4" w:space="0" w:color="auto"/>
            </w:tcBorders>
            <w:hideMark/>
          </w:tcPr>
          <w:p w14:paraId="1FD8CEB2"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Active</w:t>
            </w:r>
            <w:r w:rsidRPr="00127615">
              <w:rPr>
                <w:rFonts w:ascii="Times New Roman" w:hAnsi="Times New Roman"/>
              </w:rPr>
              <w:tab/>
            </w:r>
          </w:p>
        </w:tc>
        <w:tc>
          <w:tcPr>
            <w:tcW w:w="4531" w:type="dxa"/>
            <w:tcBorders>
              <w:top w:val="single" w:sz="4" w:space="0" w:color="auto"/>
              <w:left w:val="single" w:sz="4" w:space="0" w:color="auto"/>
              <w:bottom w:val="single" w:sz="4" w:space="0" w:color="auto"/>
              <w:right w:val="single" w:sz="4" w:space="0" w:color="auto"/>
            </w:tcBorders>
            <w:hideMark/>
          </w:tcPr>
          <w:p w14:paraId="5B7E4E57"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 xml:space="preserve">Not passive </w:t>
            </w:r>
          </w:p>
        </w:tc>
      </w:tr>
      <w:tr w:rsidR="00127615" w:rsidRPr="00127615" w14:paraId="2D96BA47" w14:textId="77777777">
        <w:tc>
          <w:tcPr>
            <w:tcW w:w="4531" w:type="dxa"/>
            <w:tcBorders>
              <w:top w:val="single" w:sz="4" w:space="0" w:color="auto"/>
              <w:left w:val="single" w:sz="4" w:space="0" w:color="auto"/>
              <w:bottom w:val="single" w:sz="4" w:space="0" w:color="auto"/>
              <w:right w:val="single" w:sz="4" w:space="0" w:color="auto"/>
            </w:tcBorders>
            <w:hideMark/>
          </w:tcPr>
          <w:p w14:paraId="15993DD4"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The use of time is under the student's control</w:t>
            </w:r>
            <w:r w:rsidRPr="00127615">
              <w:rPr>
                <w:rFonts w:ascii="Times New Roman" w:hAnsi="Times New Roman"/>
              </w:rPr>
              <w:tab/>
            </w:r>
          </w:p>
        </w:tc>
        <w:tc>
          <w:tcPr>
            <w:tcW w:w="4531" w:type="dxa"/>
            <w:tcBorders>
              <w:top w:val="single" w:sz="4" w:space="0" w:color="auto"/>
              <w:left w:val="single" w:sz="4" w:space="0" w:color="auto"/>
              <w:bottom w:val="single" w:sz="4" w:space="0" w:color="auto"/>
              <w:right w:val="single" w:sz="4" w:space="0" w:color="auto"/>
            </w:tcBorders>
            <w:hideMark/>
          </w:tcPr>
          <w:p w14:paraId="32E59BCC"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Distance learning is not</w:t>
            </w:r>
          </w:p>
        </w:tc>
      </w:tr>
      <w:tr w:rsidR="00127615" w:rsidRPr="00127615" w14:paraId="58C6E885" w14:textId="77777777">
        <w:tc>
          <w:tcPr>
            <w:tcW w:w="4531" w:type="dxa"/>
            <w:tcBorders>
              <w:top w:val="single" w:sz="4" w:space="0" w:color="auto"/>
              <w:left w:val="single" w:sz="4" w:space="0" w:color="auto"/>
              <w:bottom w:val="single" w:sz="4" w:space="0" w:color="auto"/>
              <w:right w:val="single" w:sz="4" w:space="0" w:color="auto"/>
            </w:tcBorders>
            <w:hideMark/>
          </w:tcPr>
          <w:p w14:paraId="0A74EF1E"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It is a learner-centred model</w:t>
            </w:r>
            <w:r w:rsidRPr="00127615">
              <w:rPr>
                <w:rFonts w:ascii="Times New Roman" w:hAnsi="Times New Roman"/>
              </w:rPr>
              <w:tab/>
            </w:r>
          </w:p>
        </w:tc>
        <w:tc>
          <w:tcPr>
            <w:tcW w:w="4531" w:type="dxa"/>
            <w:tcBorders>
              <w:top w:val="single" w:sz="4" w:space="0" w:color="auto"/>
              <w:left w:val="single" w:sz="4" w:space="0" w:color="auto"/>
              <w:bottom w:val="single" w:sz="4" w:space="0" w:color="auto"/>
              <w:right w:val="single" w:sz="4" w:space="0" w:color="auto"/>
            </w:tcBorders>
            <w:hideMark/>
          </w:tcPr>
          <w:p w14:paraId="430603A7"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Not educator-centred</w:t>
            </w:r>
          </w:p>
        </w:tc>
      </w:tr>
    </w:tbl>
    <w:p w14:paraId="61D321C3"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7BC321CF" w14:textId="77777777" w:rsidR="00127615" w:rsidRPr="00127615" w:rsidRDefault="00127615" w:rsidP="00127615">
      <w:pPr>
        <w:spacing w:line="480" w:lineRule="auto"/>
        <w:jc w:val="both"/>
        <w:rPr>
          <w:rFonts w:ascii="Times New Roman" w:eastAsia="Calibri" w:hAnsi="Times New Roman" w:cs="Times New Roman"/>
          <w:kern w:val="0"/>
          <w14:ligatures w14:val="none"/>
        </w:rPr>
      </w:pPr>
      <w:r w:rsidRPr="00127615">
        <w:rPr>
          <w:rFonts w:ascii="Times New Roman" w:eastAsia="Calibri" w:hAnsi="Times New Roman" w:cs="Times New Roman"/>
          <w:b/>
          <w:kern w:val="0"/>
          <w14:ligatures w14:val="none"/>
        </w:rPr>
        <w:lastRenderedPageBreak/>
        <w:t>Table-3:</w:t>
      </w:r>
      <w:r w:rsidRPr="00127615">
        <w:rPr>
          <w:rFonts w:ascii="Times New Roman" w:eastAsia="Calibri" w:hAnsi="Times New Roman" w:cs="Times New Roman"/>
          <w:kern w:val="0"/>
          <w14:ligatures w14:val="none"/>
        </w:rPr>
        <w:t xml:space="preserve"> Steps of vertically structured clinical FC implementation.</w:t>
      </w:r>
    </w:p>
    <w:tbl>
      <w:tblPr>
        <w:tblStyle w:val="TabloKlavuzu"/>
        <w:tblW w:w="0" w:type="auto"/>
        <w:tblInd w:w="0" w:type="dxa"/>
        <w:tblLook w:val="04A0" w:firstRow="1" w:lastRow="0" w:firstColumn="1" w:lastColumn="0" w:noHBand="0" w:noVBand="1"/>
      </w:tblPr>
      <w:tblGrid>
        <w:gridCol w:w="3020"/>
        <w:gridCol w:w="3021"/>
        <w:gridCol w:w="3021"/>
      </w:tblGrid>
      <w:tr w:rsidR="00127615" w:rsidRPr="00127615" w14:paraId="06AEB50E" w14:textId="77777777">
        <w:tc>
          <w:tcPr>
            <w:tcW w:w="3020" w:type="dxa"/>
            <w:tcBorders>
              <w:top w:val="single" w:sz="4" w:space="0" w:color="auto"/>
              <w:left w:val="single" w:sz="4" w:space="0" w:color="auto"/>
              <w:bottom w:val="single" w:sz="4" w:space="0" w:color="auto"/>
              <w:right w:val="single" w:sz="4" w:space="0" w:color="auto"/>
            </w:tcBorders>
            <w:hideMark/>
          </w:tcPr>
          <w:p w14:paraId="07F4F897"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Step 1</w:t>
            </w:r>
          </w:p>
        </w:tc>
        <w:tc>
          <w:tcPr>
            <w:tcW w:w="3021" w:type="dxa"/>
            <w:tcBorders>
              <w:top w:val="single" w:sz="4" w:space="0" w:color="auto"/>
              <w:left w:val="single" w:sz="4" w:space="0" w:color="auto"/>
              <w:bottom w:val="single" w:sz="4" w:space="0" w:color="auto"/>
              <w:right w:val="single" w:sz="4" w:space="0" w:color="auto"/>
            </w:tcBorders>
            <w:hideMark/>
          </w:tcPr>
          <w:p w14:paraId="5BF16C08"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Step 2</w:t>
            </w:r>
          </w:p>
        </w:tc>
        <w:tc>
          <w:tcPr>
            <w:tcW w:w="3021" w:type="dxa"/>
            <w:tcBorders>
              <w:top w:val="single" w:sz="4" w:space="0" w:color="auto"/>
              <w:left w:val="single" w:sz="4" w:space="0" w:color="auto"/>
              <w:bottom w:val="single" w:sz="4" w:space="0" w:color="auto"/>
              <w:right w:val="single" w:sz="4" w:space="0" w:color="auto"/>
            </w:tcBorders>
            <w:hideMark/>
          </w:tcPr>
          <w:p w14:paraId="57CA4B11"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Step 3</w:t>
            </w:r>
          </w:p>
        </w:tc>
      </w:tr>
      <w:tr w:rsidR="00127615" w:rsidRPr="00127615" w14:paraId="6EB40193" w14:textId="77777777">
        <w:tc>
          <w:tcPr>
            <w:tcW w:w="3020" w:type="dxa"/>
            <w:tcBorders>
              <w:top w:val="single" w:sz="4" w:space="0" w:color="auto"/>
              <w:left w:val="single" w:sz="4" w:space="0" w:color="auto"/>
              <w:bottom w:val="single" w:sz="4" w:space="0" w:color="auto"/>
              <w:right w:val="single" w:sz="4" w:space="0" w:color="auto"/>
            </w:tcBorders>
            <w:hideMark/>
          </w:tcPr>
          <w:p w14:paraId="77648072"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Watching the basic medical sciences lecture video on the subject</w:t>
            </w:r>
            <w:r w:rsidRPr="00127615">
              <w:rPr>
                <w:rFonts w:ascii="Times New Roman" w:hAnsi="Times New Roman"/>
              </w:rPr>
              <w:tab/>
            </w:r>
            <w:r w:rsidRPr="00127615">
              <w:rPr>
                <w:rFonts w:ascii="Times New Roman" w:hAnsi="Times New Roman"/>
              </w:rPr>
              <w:tab/>
              <w:t>Case-based discussion on</w:t>
            </w:r>
            <w:r w:rsidRPr="00127615">
              <w:rPr>
                <w:rFonts w:ascii="Times New Roman" w:hAnsi="Times New Roman"/>
              </w:rPr>
              <w:tab/>
              <w:t>Ensuring that the videos are</w:t>
            </w:r>
          </w:p>
        </w:tc>
        <w:tc>
          <w:tcPr>
            <w:tcW w:w="3021" w:type="dxa"/>
            <w:vMerge w:val="restart"/>
            <w:tcBorders>
              <w:top w:val="single" w:sz="4" w:space="0" w:color="auto"/>
              <w:left w:val="single" w:sz="4" w:space="0" w:color="auto"/>
              <w:bottom w:val="single" w:sz="4" w:space="0" w:color="auto"/>
              <w:right w:val="single" w:sz="4" w:space="0" w:color="auto"/>
            </w:tcBorders>
            <w:hideMark/>
          </w:tcPr>
          <w:p w14:paraId="65A0959D"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Case-based discussion on the subject in the classroom lecture, plus a question-answer section</w:t>
            </w:r>
          </w:p>
          <w:p w14:paraId="5C98A02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ab/>
            </w:r>
            <w:r w:rsidRPr="00127615">
              <w:rPr>
                <w:rFonts w:ascii="Times New Roman" w:hAnsi="Times New Roman"/>
              </w:rPr>
              <w:tab/>
              <w:t xml:space="preserve"> </w:t>
            </w:r>
          </w:p>
        </w:tc>
        <w:tc>
          <w:tcPr>
            <w:tcW w:w="3021" w:type="dxa"/>
            <w:vMerge w:val="restart"/>
            <w:tcBorders>
              <w:top w:val="single" w:sz="4" w:space="0" w:color="auto"/>
              <w:left w:val="single" w:sz="4" w:space="0" w:color="auto"/>
              <w:bottom w:val="single" w:sz="4" w:space="0" w:color="auto"/>
              <w:right w:val="single" w:sz="4" w:space="0" w:color="auto"/>
            </w:tcBorders>
            <w:hideMark/>
          </w:tcPr>
          <w:p w14:paraId="66448BCC"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Ensuring that the videos are watched until the end of the internship, questions that cannot be understood offline are written into the system and answered by the trainer through the system</w:t>
            </w:r>
          </w:p>
        </w:tc>
      </w:tr>
      <w:tr w:rsidR="00127615" w:rsidRPr="00127615" w14:paraId="565CF585" w14:textId="77777777">
        <w:trPr>
          <w:trHeight w:val="1528"/>
        </w:trPr>
        <w:tc>
          <w:tcPr>
            <w:tcW w:w="3020" w:type="dxa"/>
            <w:tcBorders>
              <w:top w:val="single" w:sz="4" w:space="0" w:color="auto"/>
              <w:left w:val="single" w:sz="4" w:space="0" w:color="auto"/>
              <w:bottom w:val="single" w:sz="4" w:space="0" w:color="auto"/>
              <w:right w:val="single" w:sz="4" w:space="0" w:color="auto"/>
            </w:tcBorders>
            <w:hideMark/>
          </w:tcPr>
          <w:p w14:paraId="0AAD56E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Watching the clinical course video related to the subject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B57A6" w14:textId="77777777" w:rsidR="00127615" w:rsidRPr="00127615" w:rsidRDefault="00127615" w:rsidP="00127615">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E4794" w14:textId="77777777" w:rsidR="00127615" w:rsidRPr="00127615" w:rsidRDefault="00127615" w:rsidP="00127615">
            <w:pPr>
              <w:rPr>
                <w:rFonts w:ascii="Times New Roman" w:hAnsi="Times New Roman"/>
              </w:rPr>
            </w:pPr>
          </w:p>
        </w:tc>
      </w:tr>
    </w:tbl>
    <w:p w14:paraId="4743D9CA"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1106F87F"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5377D902"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37CCF665"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4D156445"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48B49444"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52A8CF71"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312AFA9E"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58DD4DB3"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3CFA9EC0"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75A8F39A"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6D966290"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3D5025D3" w14:textId="77777777" w:rsidR="00127615" w:rsidRPr="00127615" w:rsidRDefault="00127615" w:rsidP="00127615">
      <w:pPr>
        <w:spacing w:line="480" w:lineRule="auto"/>
        <w:jc w:val="both"/>
        <w:rPr>
          <w:rFonts w:ascii="Times New Roman" w:eastAsia="Calibri" w:hAnsi="Times New Roman" w:cs="Times New Roman"/>
          <w:kern w:val="0"/>
          <w14:ligatures w14:val="none"/>
        </w:rPr>
      </w:pPr>
      <w:r w:rsidRPr="00127615">
        <w:rPr>
          <w:rFonts w:ascii="Times New Roman" w:eastAsia="Calibri" w:hAnsi="Times New Roman" w:cs="Times New Roman"/>
          <w:b/>
          <w:kern w:val="0"/>
          <w14:ligatures w14:val="none"/>
        </w:rPr>
        <w:lastRenderedPageBreak/>
        <w:t>Table-4:</w:t>
      </w:r>
      <w:r w:rsidRPr="00127615">
        <w:rPr>
          <w:rFonts w:ascii="Times New Roman" w:eastAsia="Calibri" w:hAnsi="Times New Roman" w:cs="Times New Roman"/>
          <w:kern w:val="0"/>
          <w14:ligatures w14:val="none"/>
        </w:rPr>
        <w:t xml:space="preserve"> Classes, internships, course titles, preclinical topics covered on the basis of vertical integration in which the FC model is applied.</w:t>
      </w:r>
      <w:r w:rsidRPr="00127615">
        <w:rPr>
          <w:rFonts w:ascii="Times New Roman" w:eastAsia="Calibri" w:hAnsi="Times New Roman" w:cs="Times New Roman"/>
          <w:kern w:val="0"/>
          <w14:ligatures w14:val="none"/>
        </w:rPr>
        <w:tab/>
      </w:r>
    </w:p>
    <w:tbl>
      <w:tblPr>
        <w:tblStyle w:val="TabloKlavuzu"/>
        <w:tblW w:w="9210" w:type="dxa"/>
        <w:tblInd w:w="0" w:type="dxa"/>
        <w:tblLayout w:type="fixed"/>
        <w:tblLook w:val="04A0" w:firstRow="1" w:lastRow="0" w:firstColumn="1" w:lastColumn="0" w:noHBand="0" w:noVBand="1"/>
      </w:tblPr>
      <w:tblGrid>
        <w:gridCol w:w="847"/>
        <w:gridCol w:w="1984"/>
        <w:gridCol w:w="1843"/>
        <w:gridCol w:w="1418"/>
        <w:gridCol w:w="1417"/>
        <w:gridCol w:w="1701"/>
      </w:tblGrid>
      <w:tr w:rsidR="00127615" w:rsidRPr="00127615" w14:paraId="1433C930" w14:textId="77777777">
        <w:tc>
          <w:tcPr>
            <w:tcW w:w="846" w:type="dxa"/>
            <w:tcBorders>
              <w:top w:val="single" w:sz="4" w:space="0" w:color="auto"/>
              <w:left w:val="single" w:sz="4" w:space="0" w:color="auto"/>
              <w:bottom w:val="single" w:sz="4" w:space="0" w:color="auto"/>
              <w:right w:val="single" w:sz="4" w:space="0" w:color="auto"/>
            </w:tcBorders>
          </w:tcPr>
          <w:p w14:paraId="46C7DEB4" w14:textId="77777777" w:rsidR="00127615" w:rsidRPr="00127615" w:rsidRDefault="00127615" w:rsidP="00127615">
            <w:pPr>
              <w:spacing w:line="480" w:lineRule="auto"/>
              <w:rPr>
                <w:rFonts w:ascii="Times New Roman" w:hAnsi="Times New Roman"/>
                <w:b/>
                <w:sz w:val="16"/>
                <w:szCs w:val="16"/>
              </w:rPr>
            </w:pPr>
            <w:r w:rsidRPr="00127615">
              <w:rPr>
                <w:rFonts w:ascii="Times New Roman" w:hAnsi="Times New Roman"/>
                <w:b/>
                <w:sz w:val="16"/>
                <w:szCs w:val="16"/>
              </w:rPr>
              <w:t>TERM</w:t>
            </w:r>
          </w:p>
          <w:p w14:paraId="7CB76B11" w14:textId="77777777" w:rsidR="00127615" w:rsidRPr="00127615" w:rsidRDefault="00127615" w:rsidP="00127615">
            <w:pPr>
              <w:spacing w:line="480" w:lineRule="auto"/>
              <w:rPr>
                <w:rFonts w:ascii="Times New Roman" w:hAnsi="Times New Roman"/>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393568D" w14:textId="77777777" w:rsidR="00127615" w:rsidRPr="00127615" w:rsidRDefault="00127615" w:rsidP="00127615">
            <w:pPr>
              <w:spacing w:line="480" w:lineRule="auto"/>
              <w:rPr>
                <w:rFonts w:ascii="Times New Roman" w:hAnsi="Times New Roman"/>
                <w:b/>
                <w:sz w:val="16"/>
                <w:szCs w:val="16"/>
              </w:rPr>
            </w:pPr>
            <w:r w:rsidRPr="00127615">
              <w:rPr>
                <w:rFonts w:ascii="Times New Roman" w:hAnsi="Times New Roman"/>
                <w:b/>
                <w:sz w:val="16"/>
                <w:szCs w:val="16"/>
              </w:rPr>
              <w:t>INTERNSHIP NAME</w:t>
            </w:r>
          </w:p>
        </w:tc>
        <w:tc>
          <w:tcPr>
            <w:tcW w:w="1843" w:type="dxa"/>
            <w:tcBorders>
              <w:top w:val="single" w:sz="4" w:space="0" w:color="auto"/>
              <w:left w:val="single" w:sz="4" w:space="0" w:color="auto"/>
              <w:bottom w:val="single" w:sz="4" w:space="0" w:color="auto"/>
              <w:right w:val="single" w:sz="4" w:space="0" w:color="auto"/>
            </w:tcBorders>
            <w:hideMark/>
          </w:tcPr>
          <w:p w14:paraId="666C1DF0" w14:textId="77777777" w:rsidR="00127615" w:rsidRPr="00127615" w:rsidRDefault="00127615" w:rsidP="00127615">
            <w:pPr>
              <w:spacing w:line="480" w:lineRule="auto"/>
              <w:rPr>
                <w:rFonts w:ascii="Times New Roman" w:hAnsi="Times New Roman"/>
                <w:b/>
                <w:sz w:val="16"/>
                <w:szCs w:val="16"/>
              </w:rPr>
            </w:pPr>
            <w:r w:rsidRPr="00127615">
              <w:rPr>
                <w:rFonts w:ascii="Times New Roman" w:hAnsi="Times New Roman"/>
                <w:b/>
                <w:sz w:val="16"/>
                <w:szCs w:val="16"/>
              </w:rPr>
              <w:t>COURSE NAME</w:t>
            </w:r>
          </w:p>
        </w:tc>
        <w:tc>
          <w:tcPr>
            <w:tcW w:w="1418" w:type="dxa"/>
            <w:tcBorders>
              <w:top w:val="single" w:sz="4" w:space="0" w:color="auto"/>
              <w:left w:val="single" w:sz="4" w:space="0" w:color="auto"/>
              <w:bottom w:val="single" w:sz="4" w:space="0" w:color="auto"/>
              <w:right w:val="single" w:sz="4" w:space="0" w:color="auto"/>
            </w:tcBorders>
            <w:hideMark/>
          </w:tcPr>
          <w:p w14:paraId="5CC55B4D" w14:textId="77777777" w:rsidR="00127615" w:rsidRPr="00127615" w:rsidRDefault="00127615" w:rsidP="00127615">
            <w:pPr>
              <w:spacing w:line="480" w:lineRule="auto"/>
              <w:rPr>
                <w:rFonts w:ascii="Times New Roman" w:hAnsi="Times New Roman"/>
                <w:b/>
                <w:sz w:val="16"/>
                <w:szCs w:val="16"/>
              </w:rPr>
            </w:pPr>
            <w:r w:rsidRPr="00127615">
              <w:rPr>
                <w:rFonts w:ascii="Times New Roman" w:hAnsi="Times New Roman"/>
                <w:b/>
                <w:sz w:val="16"/>
                <w:szCs w:val="16"/>
              </w:rPr>
              <w:t>ANATOMY COURSE SUBJECT ON THE BASIS OF VERTICAL INTEGRATION</w:t>
            </w:r>
          </w:p>
        </w:tc>
        <w:tc>
          <w:tcPr>
            <w:tcW w:w="1417" w:type="dxa"/>
            <w:tcBorders>
              <w:top w:val="single" w:sz="4" w:space="0" w:color="auto"/>
              <w:left w:val="single" w:sz="4" w:space="0" w:color="auto"/>
              <w:bottom w:val="single" w:sz="4" w:space="0" w:color="auto"/>
              <w:right w:val="single" w:sz="4" w:space="0" w:color="auto"/>
            </w:tcBorders>
            <w:hideMark/>
          </w:tcPr>
          <w:p w14:paraId="1A4C6E05" w14:textId="77777777" w:rsidR="00127615" w:rsidRPr="00127615" w:rsidRDefault="00127615" w:rsidP="00127615">
            <w:pPr>
              <w:spacing w:line="480" w:lineRule="auto"/>
              <w:rPr>
                <w:rFonts w:ascii="Times New Roman" w:hAnsi="Times New Roman"/>
                <w:b/>
                <w:sz w:val="16"/>
                <w:szCs w:val="16"/>
              </w:rPr>
            </w:pPr>
            <w:r w:rsidRPr="00127615">
              <w:rPr>
                <w:rFonts w:ascii="Times New Roman" w:hAnsi="Times New Roman"/>
                <w:b/>
                <w:sz w:val="16"/>
                <w:szCs w:val="16"/>
              </w:rPr>
              <w:t>PHYSIOLOGY COURSE SUBJECT ON THE BASIS OF VERTICAL INTEGRATION</w:t>
            </w:r>
          </w:p>
        </w:tc>
        <w:tc>
          <w:tcPr>
            <w:tcW w:w="1701" w:type="dxa"/>
            <w:tcBorders>
              <w:top w:val="single" w:sz="4" w:space="0" w:color="auto"/>
              <w:left w:val="single" w:sz="4" w:space="0" w:color="auto"/>
              <w:bottom w:val="single" w:sz="4" w:space="0" w:color="auto"/>
              <w:right w:val="single" w:sz="4" w:space="0" w:color="auto"/>
            </w:tcBorders>
            <w:hideMark/>
          </w:tcPr>
          <w:p w14:paraId="01256F84" w14:textId="77777777" w:rsidR="00127615" w:rsidRPr="00127615" w:rsidRDefault="00127615" w:rsidP="00127615">
            <w:pPr>
              <w:spacing w:line="480" w:lineRule="auto"/>
              <w:rPr>
                <w:rFonts w:ascii="Times New Roman" w:hAnsi="Times New Roman"/>
                <w:b/>
                <w:sz w:val="16"/>
                <w:szCs w:val="16"/>
              </w:rPr>
            </w:pPr>
            <w:r w:rsidRPr="00127615">
              <w:rPr>
                <w:rFonts w:ascii="Times New Roman" w:hAnsi="Times New Roman"/>
                <w:b/>
                <w:sz w:val="16"/>
                <w:szCs w:val="16"/>
              </w:rPr>
              <w:t>PHARMACOLOGY COURSE SUBJECT ON THE BASIS OF VERTICAL INTEGRATION</w:t>
            </w:r>
          </w:p>
        </w:tc>
      </w:tr>
      <w:tr w:rsidR="00127615" w:rsidRPr="00127615" w14:paraId="78920C0D" w14:textId="77777777">
        <w:tc>
          <w:tcPr>
            <w:tcW w:w="846" w:type="dxa"/>
            <w:tcBorders>
              <w:top w:val="single" w:sz="4" w:space="0" w:color="auto"/>
              <w:left w:val="single" w:sz="4" w:space="0" w:color="auto"/>
              <w:bottom w:val="single" w:sz="4" w:space="0" w:color="auto"/>
              <w:right w:val="single" w:sz="4" w:space="0" w:color="auto"/>
            </w:tcBorders>
            <w:hideMark/>
          </w:tcPr>
          <w:p w14:paraId="21B9ECB0"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hideMark/>
          </w:tcPr>
          <w:p w14:paraId="74B9EE65" w14:textId="77777777" w:rsidR="00127615" w:rsidRPr="00127615" w:rsidRDefault="00127615" w:rsidP="00127615">
            <w:pPr>
              <w:spacing w:line="480" w:lineRule="auto"/>
              <w:rPr>
                <w:rFonts w:ascii="Times New Roman" w:hAnsi="Times New Roman"/>
              </w:rPr>
            </w:pPr>
            <w:r w:rsidRPr="00127615">
              <w:rPr>
                <w:rFonts w:ascii="Times New Roman" w:hAnsi="Times New Roman"/>
              </w:rPr>
              <w:t xml:space="preserve">Cardiology </w:t>
            </w:r>
          </w:p>
        </w:tc>
        <w:tc>
          <w:tcPr>
            <w:tcW w:w="1843" w:type="dxa"/>
            <w:tcBorders>
              <w:top w:val="single" w:sz="4" w:space="0" w:color="auto"/>
              <w:left w:val="single" w:sz="4" w:space="0" w:color="auto"/>
              <w:bottom w:val="single" w:sz="4" w:space="0" w:color="auto"/>
              <w:right w:val="single" w:sz="4" w:space="0" w:color="auto"/>
            </w:tcBorders>
            <w:hideMark/>
          </w:tcPr>
          <w:p w14:paraId="1BFB81B5" w14:textId="77777777" w:rsidR="00127615" w:rsidRPr="00127615" w:rsidRDefault="00127615" w:rsidP="00127615">
            <w:pPr>
              <w:spacing w:line="480" w:lineRule="auto"/>
              <w:rPr>
                <w:rFonts w:ascii="Times New Roman" w:hAnsi="Times New Roman"/>
              </w:rPr>
            </w:pPr>
            <w:r w:rsidRPr="00127615">
              <w:rPr>
                <w:rFonts w:ascii="Times New Roman" w:hAnsi="Times New Roman"/>
              </w:rPr>
              <w:t>Coronary Artery Diseases</w:t>
            </w:r>
          </w:p>
        </w:tc>
        <w:tc>
          <w:tcPr>
            <w:tcW w:w="1418" w:type="dxa"/>
            <w:tcBorders>
              <w:top w:val="single" w:sz="4" w:space="0" w:color="auto"/>
              <w:left w:val="single" w:sz="4" w:space="0" w:color="auto"/>
              <w:bottom w:val="single" w:sz="4" w:space="0" w:color="auto"/>
              <w:right w:val="single" w:sz="4" w:space="0" w:color="auto"/>
            </w:tcBorders>
            <w:hideMark/>
          </w:tcPr>
          <w:p w14:paraId="1AABB2EE" w14:textId="77777777" w:rsidR="00127615" w:rsidRPr="00127615" w:rsidRDefault="00127615" w:rsidP="00127615">
            <w:pPr>
              <w:spacing w:line="480" w:lineRule="auto"/>
              <w:rPr>
                <w:rFonts w:ascii="Times New Roman" w:hAnsi="Times New Roman"/>
              </w:rPr>
            </w:pPr>
            <w:r w:rsidRPr="00127615">
              <w:rPr>
                <w:rFonts w:ascii="Times New Roman" w:hAnsi="Times New Roman"/>
              </w:rPr>
              <w:t>Coronary Artery Anatomy</w:t>
            </w:r>
          </w:p>
        </w:tc>
        <w:tc>
          <w:tcPr>
            <w:tcW w:w="1417" w:type="dxa"/>
            <w:tcBorders>
              <w:top w:val="single" w:sz="4" w:space="0" w:color="auto"/>
              <w:left w:val="single" w:sz="4" w:space="0" w:color="auto"/>
              <w:bottom w:val="single" w:sz="4" w:space="0" w:color="auto"/>
              <w:right w:val="single" w:sz="4" w:space="0" w:color="auto"/>
            </w:tcBorders>
          </w:tcPr>
          <w:p w14:paraId="47FC1473" w14:textId="77777777" w:rsidR="00127615" w:rsidRPr="00127615" w:rsidRDefault="00127615" w:rsidP="00127615">
            <w:pPr>
              <w:spacing w:line="48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CA95E43" w14:textId="77777777" w:rsidR="00127615" w:rsidRPr="00127615" w:rsidRDefault="00127615" w:rsidP="00127615">
            <w:pPr>
              <w:spacing w:line="480" w:lineRule="auto"/>
              <w:jc w:val="both"/>
              <w:rPr>
                <w:rFonts w:ascii="Times New Roman" w:hAnsi="Times New Roman"/>
              </w:rPr>
            </w:pPr>
          </w:p>
        </w:tc>
      </w:tr>
      <w:tr w:rsidR="00127615" w:rsidRPr="00127615" w14:paraId="60FD5B29" w14:textId="77777777">
        <w:tc>
          <w:tcPr>
            <w:tcW w:w="846" w:type="dxa"/>
            <w:tcBorders>
              <w:top w:val="single" w:sz="4" w:space="0" w:color="auto"/>
              <w:left w:val="single" w:sz="4" w:space="0" w:color="auto"/>
              <w:bottom w:val="single" w:sz="4" w:space="0" w:color="auto"/>
              <w:right w:val="single" w:sz="4" w:space="0" w:color="auto"/>
            </w:tcBorders>
            <w:hideMark/>
          </w:tcPr>
          <w:p w14:paraId="15E53527"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hideMark/>
          </w:tcPr>
          <w:p w14:paraId="1534D856" w14:textId="77777777" w:rsidR="00127615" w:rsidRPr="00127615" w:rsidRDefault="00127615" w:rsidP="00127615">
            <w:pPr>
              <w:spacing w:line="480" w:lineRule="auto"/>
              <w:rPr>
                <w:rFonts w:ascii="Times New Roman" w:hAnsi="Times New Roman"/>
              </w:rPr>
            </w:pPr>
            <w:r w:rsidRPr="00127615">
              <w:rPr>
                <w:rFonts w:ascii="Times New Roman" w:hAnsi="Times New Roman"/>
              </w:rPr>
              <w:t>Pediatric Neurology</w:t>
            </w:r>
          </w:p>
        </w:tc>
        <w:tc>
          <w:tcPr>
            <w:tcW w:w="1843" w:type="dxa"/>
            <w:tcBorders>
              <w:top w:val="single" w:sz="4" w:space="0" w:color="auto"/>
              <w:left w:val="single" w:sz="4" w:space="0" w:color="auto"/>
              <w:bottom w:val="single" w:sz="4" w:space="0" w:color="auto"/>
              <w:right w:val="single" w:sz="4" w:space="0" w:color="auto"/>
            </w:tcBorders>
            <w:hideMark/>
          </w:tcPr>
          <w:p w14:paraId="275C1371" w14:textId="77777777" w:rsidR="00127615" w:rsidRPr="00127615" w:rsidRDefault="00127615" w:rsidP="00127615">
            <w:pPr>
              <w:spacing w:line="480" w:lineRule="auto"/>
              <w:rPr>
                <w:rFonts w:ascii="Times New Roman" w:hAnsi="Times New Roman"/>
              </w:rPr>
            </w:pPr>
            <w:r w:rsidRPr="00127615">
              <w:rPr>
                <w:rFonts w:ascii="Times New Roman" w:hAnsi="Times New Roman"/>
              </w:rPr>
              <w:t>Cerebrovascular Diseases</w:t>
            </w:r>
          </w:p>
        </w:tc>
        <w:tc>
          <w:tcPr>
            <w:tcW w:w="1418" w:type="dxa"/>
            <w:tcBorders>
              <w:top w:val="single" w:sz="4" w:space="0" w:color="auto"/>
              <w:left w:val="single" w:sz="4" w:space="0" w:color="auto"/>
              <w:bottom w:val="single" w:sz="4" w:space="0" w:color="auto"/>
              <w:right w:val="single" w:sz="4" w:space="0" w:color="auto"/>
            </w:tcBorders>
            <w:hideMark/>
          </w:tcPr>
          <w:p w14:paraId="1262925F" w14:textId="77777777" w:rsidR="00127615" w:rsidRPr="00127615" w:rsidRDefault="00127615" w:rsidP="00127615">
            <w:pPr>
              <w:spacing w:line="480" w:lineRule="auto"/>
              <w:rPr>
                <w:rFonts w:ascii="Times New Roman" w:hAnsi="Times New Roman"/>
              </w:rPr>
            </w:pPr>
            <w:r w:rsidRPr="00127615">
              <w:rPr>
                <w:rFonts w:ascii="Times New Roman" w:hAnsi="Times New Roman"/>
              </w:rPr>
              <w:t>Anatomy of Brain Arteries and Veins</w:t>
            </w:r>
          </w:p>
        </w:tc>
        <w:tc>
          <w:tcPr>
            <w:tcW w:w="1417" w:type="dxa"/>
            <w:tcBorders>
              <w:top w:val="single" w:sz="4" w:space="0" w:color="auto"/>
              <w:left w:val="single" w:sz="4" w:space="0" w:color="auto"/>
              <w:bottom w:val="single" w:sz="4" w:space="0" w:color="auto"/>
              <w:right w:val="single" w:sz="4" w:space="0" w:color="auto"/>
            </w:tcBorders>
          </w:tcPr>
          <w:p w14:paraId="6A960274" w14:textId="77777777" w:rsidR="00127615" w:rsidRPr="00127615" w:rsidRDefault="00127615" w:rsidP="00127615">
            <w:pPr>
              <w:spacing w:line="48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17E901F9" w14:textId="77777777" w:rsidR="00127615" w:rsidRPr="00127615" w:rsidRDefault="00127615" w:rsidP="00127615">
            <w:pPr>
              <w:spacing w:line="480" w:lineRule="auto"/>
              <w:jc w:val="both"/>
              <w:rPr>
                <w:rFonts w:ascii="Times New Roman" w:hAnsi="Times New Roman"/>
              </w:rPr>
            </w:pPr>
          </w:p>
        </w:tc>
      </w:tr>
      <w:tr w:rsidR="00127615" w:rsidRPr="00127615" w14:paraId="2A6BDEEF" w14:textId="77777777">
        <w:tc>
          <w:tcPr>
            <w:tcW w:w="846" w:type="dxa"/>
            <w:tcBorders>
              <w:top w:val="single" w:sz="4" w:space="0" w:color="auto"/>
              <w:left w:val="single" w:sz="4" w:space="0" w:color="auto"/>
              <w:bottom w:val="single" w:sz="4" w:space="0" w:color="auto"/>
              <w:right w:val="single" w:sz="4" w:space="0" w:color="auto"/>
            </w:tcBorders>
            <w:hideMark/>
          </w:tcPr>
          <w:p w14:paraId="729F2C74"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hideMark/>
          </w:tcPr>
          <w:p w14:paraId="5F7941F2" w14:textId="77777777" w:rsidR="00127615" w:rsidRPr="00127615" w:rsidRDefault="00127615" w:rsidP="00127615">
            <w:pPr>
              <w:spacing w:line="480" w:lineRule="auto"/>
              <w:rPr>
                <w:rFonts w:ascii="Times New Roman" w:hAnsi="Times New Roman"/>
              </w:rPr>
            </w:pPr>
            <w:r w:rsidRPr="00127615">
              <w:rPr>
                <w:rFonts w:ascii="Times New Roman" w:hAnsi="Times New Roman"/>
              </w:rPr>
              <w:t>Pediatric Neurology</w:t>
            </w:r>
          </w:p>
        </w:tc>
        <w:tc>
          <w:tcPr>
            <w:tcW w:w="1843" w:type="dxa"/>
            <w:tcBorders>
              <w:top w:val="single" w:sz="4" w:space="0" w:color="auto"/>
              <w:left w:val="single" w:sz="4" w:space="0" w:color="auto"/>
              <w:bottom w:val="single" w:sz="4" w:space="0" w:color="auto"/>
              <w:right w:val="single" w:sz="4" w:space="0" w:color="auto"/>
            </w:tcBorders>
            <w:hideMark/>
          </w:tcPr>
          <w:p w14:paraId="49E3B8A8" w14:textId="77777777" w:rsidR="00127615" w:rsidRPr="00127615" w:rsidRDefault="00127615" w:rsidP="00127615">
            <w:pPr>
              <w:spacing w:line="480" w:lineRule="auto"/>
              <w:rPr>
                <w:rFonts w:ascii="Times New Roman" w:hAnsi="Times New Roman"/>
              </w:rPr>
            </w:pPr>
            <w:r w:rsidRPr="00127615">
              <w:rPr>
                <w:rFonts w:ascii="Times New Roman" w:hAnsi="Times New Roman"/>
              </w:rPr>
              <w:t>Childhood Headaches</w:t>
            </w:r>
          </w:p>
        </w:tc>
        <w:tc>
          <w:tcPr>
            <w:tcW w:w="1418" w:type="dxa"/>
            <w:tcBorders>
              <w:top w:val="single" w:sz="4" w:space="0" w:color="auto"/>
              <w:left w:val="single" w:sz="4" w:space="0" w:color="auto"/>
              <w:bottom w:val="single" w:sz="4" w:space="0" w:color="auto"/>
              <w:right w:val="single" w:sz="4" w:space="0" w:color="auto"/>
            </w:tcBorders>
            <w:hideMark/>
          </w:tcPr>
          <w:p w14:paraId="402FD368" w14:textId="77777777" w:rsidR="00127615" w:rsidRPr="00127615" w:rsidRDefault="00127615" w:rsidP="00127615">
            <w:pPr>
              <w:spacing w:line="480" w:lineRule="auto"/>
              <w:rPr>
                <w:rFonts w:ascii="Times New Roman" w:hAnsi="Times New Roman"/>
              </w:rPr>
            </w:pPr>
            <w:r w:rsidRPr="00127615">
              <w:rPr>
                <w:rFonts w:ascii="Times New Roman" w:hAnsi="Times New Roman"/>
              </w:rPr>
              <w:t>Anatomy of Brain Arteries and Veins</w:t>
            </w:r>
          </w:p>
        </w:tc>
        <w:tc>
          <w:tcPr>
            <w:tcW w:w="1417" w:type="dxa"/>
            <w:tcBorders>
              <w:top w:val="single" w:sz="4" w:space="0" w:color="auto"/>
              <w:left w:val="single" w:sz="4" w:space="0" w:color="auto"/>
              <w:bottom w:val="single" w:sz="4" w:space="0" w:color="auto"/>
              <w:right w:val="single" w:sz="4" w:space="0" w:color="auto"/>
            </w:tcBorders>
          </w:tcPr>
          <w:p w14:paraId="05CE1679" w14:textId="77777777" w:rsidR="00127615" w:rsidRPr="00127615" w:rsidRDefault="00127615" w:rsidP="00127615">
            <w:pPr>
              <w:spacing w:line="48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4E40E3B1" w14:textId="77777777" w:rsidR="00127615" w:rsidRPr="00127615" w:rsidRDefault="00127615" w:rsidP="00127615">
            <w:pPr>
              <w:spacing w:line="480" w:lineRule="auto"/>
              <w:jc w:val="both"/>
              <w:rPr>
                <w:rFonts w:ascii="Times New Roman" w:hAnsi="Times New Roman"/>
              </w:rPr>
            </w:pPr>
          </w:p>
        </w:tc>
      </w:tr>
      <w:tr w:rsidR="00127615" w:rsidRPr="00127615" w14:paraId="708B2F5C" w14:textId="77777777">
        <w:tc>
          <w:tcPr>
            <w:tcW w:w="846" w:type="dxa"/>
            <w:tcBorders>
              <w:top w:val="single" w:sz="4" w:space="0" w:color="auto"/>
              <w:left w:val="single" w:sz="4" w:space="0" w:color="auto"/>
              <w:bottom w:val="single" w:sz="4" w:space="0" w:color="auto"/>
              <w:right w:val="single" w:sz="4" w:space="0" w:color="auto"/>
            </w:tcBorders>
            <w:hideMark/>
          </w:tcPr>
          <w:p w14:paraId="0754444E"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hideMark/>
          </w:tcPr>
          <w:p w14:paraId="46CD10C5" w14:textId="77777777" w:rsidR="00127615" w:rsidRPr="00127615" w:rsidRDefault="00127615" w:rsidP="00127615">
            <w:pPr>
              <w:spacing w:line="480" w:lineRule="auto"/>
              <w:rPr>
                <w:rFonts w:ascii="Times New Roman" w:hAnsi="Times New Roman"/>
              </w:rPr>
            </w:pPr>
            <w:r w:rsidRPr="00127615">
              <w:rPr>
                <w:rFonts w:ascii="Times New Roman" w:hAnsi="Times New Roman"/>
              </w:rPr>
              <w:t>Pediatric Neurology</w:t>
            </w:r>
          </w:p>
        </w:tc>
        <w:tc>
          <w:tcPr>
            <w:tcW w:w="1843" w:type="dxa"/>
            <w:tcBorders>
              <w:top w:val="single" w:sz="4" w:space="0" w:color="auto"/>
              <w:left w:val="single" w:sz="4" w:space="0" w:color="auto"/>
              <w:bottom w:val="single" w:sz="4" w:space="0" w:color="auto"/>
              <w:right w:val="single" w:sz="4" w:space="0" w:color="auto"/>
            </w:tcBorders>
            <w:hideMark/>
          </w:tcPr>
          <w:p w14:paraId="44092464" w14:textId="77777777" w:rsidR="00127615" w:rsidRPr="00127615" w:rsidRDefault="00127615" w:rsidP="00127615">
            <w:pPr>
              <w:spacing w:line="480" w:lineRule="auto"/>
              <w:rPr>
                <w:rFonts w:ascii="Times New Roman" w:hAnsi="Times New Roman"/>
              </w:rPr>
            </w:pPr>
            <w:r w:rsidRPr="00127615">
              <w:rPr>
                <w:rFonts w:ascii="Times New Roman" w:hAnsi="Times New Roman"/>
              </w:rPr>
              <w:t>Approach to Hypotonic Infant and Neurovascular Diseases</w:t>
            </w:r>
          </w:p>
        </w:tc>
        <w:tc>
          <w:tcPr>
            <w:tcW w:w="1418" w:type="dxa"/>
            <w:tcBorders>
              <w:top w:val="single" w:sz="4" w:space="0" w:color="auto"/>
              <w:left w:val="single" w:sz="4" w:space="0" w:color="auto"/>
              <w:bottom w:val="single" w:sz="4" w:space="0" w:color="auto"/>
              <w:right w:val="single" w:sz="4" w:space="0" w:color="auto"/>
            </w:tcBorders>
            <w:hideMark/>
          </w:tcPr>
          <w:p w14:paraId="2DC5ED77" w14:textId="77777777" w:rsidR="00127615" w:rsidRPr="00127615" w:rsidRDefault="00127615" w:rsidP="00127615">
            <w:pPr>
              <w:spacing w:line="480" w:lineRule="auto"/>
              <w:rPr>
                <w:rFonts w:ascii="Times New Roman" w:hAnsi="Times New Roman"/>
              </w:rPr>
            </w:pPr>
            <w:r w:rsidRPr="00127615">
              <w:rPr>
                <w:rFonts w:ascii="Times New Roman" w:hAnsi="Times New Roman"/>
              </w:rPr>
              <w:t>Anatomy of Brain Arteries and Veins</w:t>
            </w:r>
          </w:p>
        </w:tc>
        <w:tc>
          <w:tcPr>
            <w:tcW w:w="1417" w:type="dxa"/>
            <w:tcBorders>
              <w:top w:val="single" w:sz="4" w:space="0" w:color="auto"/>
              <w:left w:val="single" w:sz="4" w:space="0" w:color="auto"/>
              <w:bottom w:val="single" w:sz="4" w:space="0" w:color="auto"/>
              <w:right w:val="single" w:sz="4" w:space="0" w:color="auto"/>
            </w:tcBorders>
          </w:tcPr>
          <w:p w14:paraId="1D33BF9B" w14:textId="77777777" w:rsidR="00127615" w:rsidRPr="00127615" w:rsidRDefault="00127615" w:rsidP="00127615">
            <w:pPr>
              <w:spacing w:line="48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54A5AD3" w14:textId="77777777" w:rsidR="00127615" w:rsidRPr="00127615" w:rsidRDefault="00127615" w:rsidP="00127615">
            <w:pPr>
              <w:spacing w:line="480" w:lineRule="auto"/>
              <w:jc w:val="both"/>
              <w:rPr>
                <w:rFonts w:ascii="Times New Roman" w:hAnsi="Times New Roman"/>
              </w:rPr>
            </w:pPr>
          </w:p>
        </w:tc>
      </w:tr>
      <w:tr w:rsidR="00127615" w:rsidRPr="00127615" w14:paraId="4BD8B6A6" w14:textId="77777777">
        <w:tc>
          <w:tcPr>
            <w:tcW w:w="846" w:type="dxa"/>
            <w:tcBorders>
              <w:top w:val="single" w:sz="4" w:space="0" w:color="auto"/>
              <w:left w:val="single" w:sz="4" w:space="0" w:color="auto"/>
              <w:bottom w:val="single" w:sz="4" w:space="0" w:color="auto"/>
              <w:right w:val="single" w:sz="4" w:space="0" w:color="auto"/>
            </w:tcBorders>
            <w:hideMark/>
          </w:tcPr>
          <w:p w14:paraId="26A4CD0A"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5</w:t>
            </w:r>
          </w:p>
        </w:tc>
        <w:tc>
          <w:tcPr>
            <w:tcW w:w="1984" w:type="dxa"/>
            <w:tcBorders>
              <w:top w:val="single" w:sz="4" w:space="0" w:color="auto"/>
              <w:left w:val="single" w:sz="4" w:space="0" w:color="auto"/>
              <w:bottom w:val="single" w:sz="4" w:space="0" w:color="auto"/>
              <w:right w:val="single" w:sz="4" w:space="0" w:color="auto"/>
            </w:tcBorders>
            <w:hideMark/>
          </w:tcPr>
          <w:p w14:paraId="1B5AD2C6" w14:textId="77777777" w:rsidR="00127615" w:rsidRPr="00127615" w:rsidRDefault="00127615" w:rsidP="00127615">
            <w:pPr>
              <w:spacing w:line="480" w:lineRule="auto"/>
              <w:rPr>
                <w:rFonts w:ascii="Times New Roman" w:hAnsi="Times New Roman"/>
              </w:rPr>
            </w:pPr>
            <w:r w:rsidRPr="00127615">
              <w:rPr>
                <w:rFonts w:ascii="Times New Roman" w:hAnsi="Times New Roman"/>
              </w:rPr>
              <w:t>Chest Diseases</w:t>
            </w:r>
          </w:p>
        </w:tc>
        <w:tc>
          <w:tcPr>
            <w:tcW w:w="1843" w:type="dxa"/>
            <w:tcBorders>
              <w:top w:val="single" w:sz="4" w:space="0" w:color="auto"/>
              <w:left w:val="single" w:sz="4" w:space="0" w:color="auto"/>
              <w:bottom w:val="single" w:sz="4" w:space="0" w:color="auto"/>
              <w:right w:val="single" w:sz="4" w:space="0" w:color="auto"/>
            </w:tcBorders>
            <w:hideMark/>
          </w:tcPr>
          <w:p w14:paraId="0654BD1E" w14:textId="77777777" w:rsidR="00127615" w:rsidRPr="00127615" w:rsidRDefault="00127615" w:rsidP="00127615">
            <w:pPr>
              <w:spacing w:line="480" w:lineRule="auto"/>
              <w:rPr>
                <w:rFonts w:ascii="Times New Roman" w:hAnsi="Times New Roman"/>
              </w:rPr>
            </w:pPr>
            <w:r w:rsidRPr="00127615">
              <w:rPr>
                <w:rFonts w:ascii="Times New Roman" w:hAnsi="Times New Roman"/>
              </w:rPr>
              <w:t>Hemoptysis</w:t>
            </w:r>
          </w:p>
        </w:tc>
        <w:tc>
          <w:tcPr>
            <w:tcW w:w="1418" w:type="dxa"/>
            <w:tcBorders>
              <w:top w:val="single" w:sz="4" w:space="0" w:color="auto"/>
              <w:left w:val="single" w:sz="4" w:space="0" w:color="auto"/>
              <w:bottom w:val="single" w:sz="4" w:space="0" w:color="auto"/>
              <w:right w:val="single" w:sz="4" w:space="0" w:color="auto"/>
            </w:tcBorders>
            <w:hideMark/>
          </w:tcPr>
          <w:p w14:paraId="7BE7CA70" w14:textId="77777777" w:rsidR="00127615" w:rsidRPr="00127615" w:rsidRDefault="00127615" w:rsidP="00127615">
            <w:pPr>
              <w:spacing w:line="480" w:lineRule="auto"/>
              <w:rPr>
                <w:rFonts w:ascii="Times New Roman" w:hAnsi="Times New Roman"/>
              </w:rPr>
            </w:pPr>
            <w:r w:rsidRPr="00127615">
              <w:rPr>
                <w:rFonts w:ascii="Times New Roman" w:hAnsi="Times New Roman"/>
              </w:rPr>
              <w:t xml:space="preserve">Lung Anatomy and Arterial </w:t>
            </w:r>
            <w:r w:rsidRPr="00127615">
              <w:rPr>
                <w:rFonts w:ascii="Times New Roman" w:hAnsi="Times New Roman"/>
              </w:rPr>
              <w:lastRenderedPageBreak/>
              <w:t>Anatomy of the Lung</w:t>
            </w:r>
          </w:p>
        </w:tc>
        <w:tc>
          <w:tcPr>
            <w:tcW w:w="1417" w:type="dxa"/>
            <w:tcBorders>
              <w:top w:val="single" w:sz="4" w:space="0" w:color="auto"/>
              <w:left w:val="single" w:sz="4" w:space="0" w:color="auto"/>
              <w:bottom w:val="single" w:sz="4" w:space="0" w:color="auto"/>
              <w:right w:val="single" w:sz="4" w:space="0" w:color="auto"/>
            </w:tcBorders>
            <w:hideMark/>
          </w:tcPr>
          <w:p w14:paraId="064E20C7" w14:textId="77777777" w:rsidR="00127615" w:rsidRPr="00127615" w:rsidRDefault="00127615" w:rsidP="00127615">
            <w:pPr>
              <w:spacing w:line="480" w:lineRule="auto"/>
              <w:rPr>
                <w:rFonts w:ascii="Times New Roman" w:hAnsi="Times New Roman"/>
              </w:rPr>
            </w:pPr>
            <w:r w:rsidRPr="00127615">
              <w:rPr>
                <w:rFonts w:ascii="Times New Roman" w:hAnsi="Times New Roman"/>
              </w:rPr>
              <w:lastRenderedPageBreak/>
              <w:t>Respiratory Physiology</w:t>
            </w:r>
          </w:p>
        </w:tc>
        <w:tc>
          <w:tcPr>
            <w:tcW w:w="1701" w:type="dxa"/>
            <w:tcBorders>
              <w:top w:val="single" w:sz="4" w:space="0" w:color="auto"/>
              <w:left w:val="single" w:sz="4" w:space="0" w:color="auto"/>
              <w:bottom w:val="single" w:sz="4" w:space="0" w:color="auto"/>
              <w:right w:val="single" w:sz="4" w:space="0" w:color="auto"/>
            </w:tcBorders>
          </w:tcPr>
          <w:p w14:paraId="7E4C2FF5" w14:textId="77777777" w:rsidR="00127615" w:rsidRPr="00127615" w:rsidRDefault="00127615" w:rsidP="00127615">
            <w:pPr>
              <w:spacing w:line="480" w:lineRule="auto"/>
              <w:rPr>
                <w:rFonts w:ascii="Times New Roman" w:hAnsi="Times New Roman"/>
              </w:rPr>
            </w:pPr>
          </w:p>
        </w:tc>
      </w:tr>
      <w:tr w:rsidR="00127615" w:rsidRPr="00127615" w14:paraId="7FCD5247" w14:textId="77777777">
        <w:tc>
          <w:tcPr>
            <w:tcW w:w="846" w:type="dxa"/>
            <w:tcBorders>
              <w:top w:val="single" w:sz="4" w:space="0" w:color="auto"/>
              <w:left w:val="single" w:sz="4" w:space="0" w:color="auto"/>
              <w:bottom w:val="single" w:sz="4" w:space="0" w:color="auto"/>
              <w:right w:val="single" w:sz="4" w:space="0" w:color="auto"/>
            </w:tcBorders>
            <w:hideMark/>
          </w:tcPr>
          <w:p w14:paraId="53E3E6D4"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5</w:t>
            </w:r>
          </w:p>
        </w:tc>
        <w:tc>
          <w:tcPr>
            <w:tcW w:w="1984" w:type="dxa"/>
            <w:tcBorders>
              <w:top w:val="single" w:sz="4" w:space="0" w:color="auto"/>
              <w:left w:val="single" w:sz="4" w:space="0" w:color="auto"/>
              <w:bottom w:val="single" w:sz="4" w:space="0" w:color="auto"/>
              <w:right w:val="single" w:sz="4" w:space="0" w:color="auto"/>
            </w:tcBorders>
            <w:hideMark/>
          </w:tcPr>
          <w:p w14:paraId="691B3BC3" w14:textId="77777777" w:rsidR="00127615" w:rsidRPr="00127615" w:rsidRDefault="00127615" w:rsidP="00127615">
            <w:pPr>
              <w:spacing w:line="480" w:lineRule="auto"/>
              <w:rPr>
                <w:rFonts w:ascii="Times New Roman" w:hAnsi="Times New Roman"/>
              </w:rPr>
            </w:pPr>
            <w:r w:rsidRPr="00127615">
              <w:rPr>
                <w:rFonts w:ascii="Times New Roman" w:hAnsi="Times New Roman"/>
              </w:rPr>
              <w:t>Chest Diseases</w:t>
            </w:r>
          </w:p>
        </w:tc>
        <w:tc>
          <w:tcPr>
            <w:tcW w:w="1843" w:type="dxa"/>
            <w:tcBorders>
              <w:top w:val="single" w:sz="4" w:space="0" w:color="auto"/>
              <w:left w:val="single" w:sz="4" w:space="0" w:color="auto"/>
              <w:bottom w:val="single" w:sz="4" w:space="0" w:color="auto"/>
              <w:right w:val="single" w:sz="4" w:space="0" w:color="auto"/>
            </w:tcBorders>
            <w:hideMark/>
          </w:tcPr>
          <w:p w14:paraId="54D0A57E" w14:textId="77777777" w:rsidR="00127615" w:rsidRPr="00127615" w:rsidRDefault="00127615" w:rsidP="00127615">
            <w:pPr>
              <w:spacing w:line="480" w:lineRule="auto"/>
              <w:rPr>
                <w:rFonts w:ascii="Times New Roman" w:hAnsi="Times New Roman"/>
              </w:rPr>
            </w:pPr>
            <w:r w:rsidRPr="00127615">
              <w:rPr>
                <w:rFonts w:ascii="Times New Roman" w:hAnsi="Times New Roman"/>
              </w:rPr>
              <w:t>Chronic Obstructive Pulmonary Diseases</w:t>
            </w:r>
          </w:p>
        </w:tc>
        <w:tc>
          <w:tcPr>
            <w:tcW w:w="1418" w:type="dxa"/>
            <w:tcBorders>
              <w:top w:val="single" w:sz="4" w:space="0" w:color="auto"/>
              <w:left w:val="single" w:sz="4" w:space="0" w:color="auto"/>
              <w:bottom w:val="single" w:sz="4" w:space="0" w:color="auto"/>
              <w:right w:val="single" w:sz="4" w:space="0" w:color="auto"/>
            </w:tcBorders>
            <w:hideMark/>
          </w:tcPr>
          <w:p w14:paraId="6369C410" w14:textId="77777777" w:rsidR="00127615" w:rsidRPr="00127615" w:rsidRDefault="00127615" w:rsidP="00127615">
            <w:pPr>
              <w:spacing w:line="480" w:lineRule="auto"/>
              <w:rPr>
                <w:rFonts w:ascii="Times New Roman" w:hAnsi="Times New Roman"/>
              </w:rPr>
            </w:pPr>
            <w:r w:rsidRPr="00127615">
              <w:rPr>
                <w:rFonts w:ascii="Times New Roman" w:hAnsi="Times New Roman"/>
              </w:rPr>
              <w:t>Trachea and Bronchi Anatomy</w:t>
            </w:r>
          </w:p>
        </w:tc>
        <w:tc>
          <w:tcPr>
            <w:tcW w:w="1417" w:type="dxa"/>
            <w:tcBorders>
              <w:top w:val="single" w:sz="4" w:space="0" w:color="auto"/>
              <w:left w:val="single" w:sz="4" w:space="0" w:color="auto"/>
              <w:bottom w:val="single" w:sz="4" w:space="0" w:color="auto"/>
              <w:right w:val="single" w:sz="4" w:space="0" w:color="auto"/>
            </w:tcBorders>
            <w:hideMark/>
          </w:tcPr>
          <w:p w14:paraId="6B938C3A" w14:textId="77777777" w:rsidR="00127615" w:rsidRPr="00127615" w:rsidRDefault="00127615" w:rsidP="00127615">
            <w:pPr>
              <w:spacing w:line="480" w:lineRule="auto"/>
              <w:rPr>
                <w:rFonts w:ascii="Times New Roman" w:hAnsi="Times New Roman"/>
              </w:rPr>
            </w:pPr>
            <w:r w:rsidRPr="00127615">
              <w:rPr>
                <w:rFonts w:ascii="Times New Roman" w:hAnsi="Times New Roman"/>
              </w:rPr>
              <w:t>Respiratory Physiology, Respiratory mechanism</w:t>
            </w:r>
          </w:p>
        </w:tc>
        <w:tc>
          <w:tcPr>
            <w:tcW w:w="1701" w:type="dxa"/>
            <w:tcBorders>
              <w:top w:val="single" w:sz="4" w:space="0" w:color="auto"/>
              <w:left w:val="single" w:sz="4" w:space="0" w:color="auto"/>
              <w:bottom w:val="single" w:sz="4" w:space="0" w:color="auto"/>
              <w:right w:val="single" w:sz="4" w:space="0" w:color="auto"/>
            </w:tcBorders>
            <w:hideMark/>
          </w:tcPr>
          <w:p w14:paraId="167774EC" w14:textId="77777777" w:rsidR="00127615" w:rsidRPr="00127615" w:rsidRDefault="00127615" w:rsidP="00127615">
            <w:pPr>
              <w:spacing w:line="480" w:lineRule="auto"/>
              <w:rPr>
                <w:rFonts w:ascii="Times New Roman" w:hAnsi="Times New Roman"/>
              </w:rPr>
            </w:pPr>
            <w:r w:rsidRPr="00127615">
              <w:rPr>
                <w:rFonts w:ascii="Times New Roman" w:hAnsi="Times New Roman"/>
              </w:rPr>
              <w:t>Respiratory inhalers in Chronic Obstructive Pulmonary Diseases</w:t>
            </w:r>
          </w:p>
        </w:tc>
      </w:tr>
      <w:tr w:rsidR="00127615" w:rsidRPr="00127615" w14:paraId="3343FF10" w14:textId="77777777">
        <w:tc>
          <w:tcPr>
            <w:tcW w:w="846" w:type="dxa"/>
            <w:tcBorders>
              <w:top w:val="single" w:sz="4" w:space="0" w:color="auto"/>
              <w:left w:val="single" w:sz="4" w:space="0" w:color="auto"/>
              <w:bottom w:val="single" w:sz="4" w:space="0" w:color="auto"/>
              <w:right w:val="single" w:sz="4" w:space="0" w:color="auto"/>
            </w:tcBorders>
            <w:hideMark/>
          </w:tcPr>
          <w:p w14:paraId="02DA781D" w14:textId="77777777" w:rsidR="00127615" w:rsidRPr="00127615" w:rsidRDefault="00127615" w:rsidP="00127615">
            <w:pPr>
              <w:spacing w:line="480" w:lineRule="auto"/>
              <w:jc w:val="center"/>
              <w:rPr>
                <w:rFonts w:ascii="Times New Roman" w:hAnsi="Times New Roman"/>
              </w:rPr>
            </w:pPr>
            <w:r w:rsidRPr="00127615">
              <w:rPr>
                <w:rFonts w:ascii="Times New Roman" w:hAnsi="Times New Roman"/>
              </w:rPr>
              <w:t>5</w:t>
            </w:r>
          </w:p>
        </w:tc>
        <w:tc>
          <w:tcPr>
            <w:tcW w:w="1984" w:type="dxa"/>
            <w:tcBorders>
              <w:top w:val="single" w:sz="4" w:space="0" w:color="auto"/>
              <w:left w:val="single" w:sz="4" w:space="0" w:color="auto"/>
              <w:bottom w:val="single" w:sz="4" w:space="0" w:color="auto"/>
              <w:right w:val="single" w:sz="4" w:space="0" w:color="auto"/>
            </w:tcBorders>
            <w:hideMark/>
          </w:tcPr>
          <w:p w14:paraId="123EB001" w14:textId="77777777" w:rsidR="00127615" w:rsidRPr="00127615" w:rsidRDefault="00127615" w:rsidP="00127615">
            <w:pPr>
              <w:spacing w:line="480" w:lineRule="auto"/>
              <w:rPr>
                <w:rFonts w:ascii="Times New Roman" w:hAnsi="Times New Roman"/>
              </w:rPr>
            </w:pPr>
            <w:r w:rsidRPr="00127615">
              <w:rPr>
                <w:rFonts w:ascii="Times New Roman" w:hAnsi="Times New Roman"/>
              </w:rPr>
              <w:t>Physical Therapy and Rehabilitation</w:t>
            </w:r>
          </w:p>
        </w:tc>
        <w:tc>
          <w:tcPr>
            <w:tcW w:w="1843" w:type="dxa"/>
            <w:tcBorders>
              <w:top w:val="single" w:sz="4" w:space="0" w:color="auto"/>
              <w:left w:val="single" w:sz="4" w:space="0" w:color="auto"/>
              <w:bottom w:val="single" w:sz="4" w:space="0" w:color="auto"/>
              <w:right w:val="single" w:sz="4" w:space="0" w:color="auto"/>
            </w:tcBorders>
            <w:hideMark/>
          </w:tcPr>
          <w:p w14:paraId="09F2C413" w14:textId="77777777" w:rsidR="00127615" w:rsidRPr="00127615" w:rsidRDefault="00127615" w:rsidP="00127615">
            <w:pPr>
              <w:spacing w:line="480" w:lineRule="auto"/>
              <w:rPr>
                <w:rFonts w:ascii="Times New Roman" w:hAnsi="Times New Roman"/>
              </w:rPr>
            </w:pPr>
            <w:r w:rsidRPr="00127615">
              <w:rPr>
                <w:rFonts w:ascii="Times New Roman" w:hAnsi="Times New Roman"/>
              </w:rPr>
              <w:t>Approach to Knee Diseases</w:t>
            </w:r>
          </w:p>
        </w:tc>
        <w:tc>
          <w:tcPr>
            <w:tcW w:w="1418" w:type="dxa"/>
            <w:tcBorders>
              <w:top w:val="single" w:sz="4" w:space="0" w:color="auto"/>
              <w:left w:val="single" w:sz="4" w:space="0" w:color="auto"/>
              <w:bottom w:val="single" w:sz="4" w:space="0" w:color="auto"/>
              <w:right w:val="single" w:sz="4" w:space="0" w:color="auto"/>
            </w:tcBorders>
            <w:hideMark/>
          </w:tcPr>
          <w:p w14:paraId="4158CFBD" w14:textId="77777777" w:rsidR="00127615" w:rsidRPr="00127615" w:rsidRDefault="00127615" w:rsidP="00127615">
            <w:pPr>
              <w:spacing w:line="480" w:lineRule="auto"/>
              <w:rPr>
                <w:rFonts w:ascii="Times New Roman" w:hAnsi="Times New Roman"/>
              </w:rPr>
            </w:pPr>
            <w:r w:rsidRPr="00127615">
              <w:rPr>
                <w:rFonts w:ascii="Times New Roman" w:hAnsi="Times New Roman"/>
              </w:rPr>
              <w:t>Knee Joint Anatomy</w:t>
            </w:r>
          </w:p>
        </w:tc>
        <w:tc>
          <w:tcPr>
            <w:tcW w:w="1417" w:type="dxa"/>
            <w:tcBorders>
              <w:top w:val="single" w:sz="4" w:space="0" w:color="auto"/>
              <w:left w:val="single" w:sz="4" w:space="0" w:color="auto"/>
              <w:bottom w:val="single" w:sz="4" w:space="0" w:color="auto"/>
              <w:right w:val="single" w:sz="4" w:space="0" w:color="auto"/>
            </w:tcBorders>
          </w:tcPr>
          <w:p w14:paraId="07266067" w14:textId="77777777" w:rsidR="00127615" w:rsidRPr="00127615" w:rsidRDefault="00127615" w:rsidP="00127615">
            <w:pPr>
              <w:spacing w:line="48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64D019E" w14:textId="77777777" w:rsidR="00127615" w:rsidRPr="00127615" w:rsidRDefault="00127615" w:rsidP="00127615">
            <w:pPr>
              <w:spacing w:line="480" w:lineRule="auto"/>
              <w:jc w:val="both"/>
              <w:rPr>
                <w:rFonts w:ascii="Times New Roman" w:hAnsi="Times New Roman"/>
              </w:rPr>
            </w:pPr>
          </w:p>
        </w:tc>
      </w:tr>
    </w:tbl>
    <w:p w14:paraId="529CDB88"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669EDEA0"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77CF8161"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6EA35D99"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0C4A9E10"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259E7972"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4BA5D5A4"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3401DC81"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4675183B"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152F6155"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55B5C1CF"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38D90A6D"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7971C479"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1C8B3DBC" w14:textId="77777777" w:rsidR="00127615" w:rsidRPr="00127615" w:rsidRDefault="00127615" w:rsidP="00127615">
      <w:pPr>
        <w:spacing w:line="480" w:lineRule="auto"/>
        <w:jc w:val="both"/>
        <w:rPr>
          <w:rFonts w:ascii="Times New Roman" w:eastAsia="Calibri" w:hAnsi="Times New Roman" w:cs="Times New Roman"/>
          <w:kern w:val="0"/>
          <w14:ligatures w14:val="none"/>
        </w:rPr>
      </w:pPr>
      <w:r w:rsidRPr="00127615">
        <w:rPr>
          <w:rFonts w:ascii="Times New Roman" w:eastAsia="Calibri" w:hAnsi="Times New Roman" w:cs="Times New Roman"/>
          <w:b/>
          <w:kern w:val="0"/>
          <w14:ligatures w14:val="none"/>
        </w:rPr>
        <w:lastRenderedPageBreak/>
        <w:t>Table-5:</w:t>
      </w:r>
      <w:r w:rsidRPr="00127615">
        <w:rPr>
          <w:rFonts w:ascii="Times New Roman" w:eastAsia="Calibri" w:hAnsi="Times New Roman" w:cs="Times New Roman"/>
          <w:kern w:val="0"/>
          <w14:ligatures w14:val="none"/>
        </w:rPr>
        <w:t xml:space="preserve"> Questionnaire questions asked to the students.</w:t>
      </w:r>
    </w:p>
    <w:tbl>
      <w:tblPr>
        <w:tblStyle w:val="TabloKlavuzu"/>
        <w:tblW w:w="9067" w:type="dxa"/>
        <w:tblInd w:w="0" w:type="dxa"/>
        <w:tblLook w:val="04A0" w:firstRow="1" w:lastRow="0" w:firstColumn="1" w:lastColumn="0" w:noHBand="0" w:noVBand="1"/>
      </w:tblPr>
      <w:tblGrid>
        <w:gridCol w:w="3020"/>
        <w:gridCol w:w="6047"/>
      </w:tblGrid>
      <w:tr w:rsidR="00127615" w:rsidRPr="00127615" w14:paraId="6B193A30" w14:textId="77777777">
        <w:tc>
          <w:tcPr>
            <w:tcW w:w="3020" w:type="dxa"/>
            <w:tcBorders>
              <w:top w:val="single" w:sz="4" w:space="0" w:color="auto"/>
              <w:left w:val="single" w:sz="4" w:space="0" w:color="auto"/>
              <w:bottom w:val="single" w:sz="4" w:space="0" w:color="auto"/>
              <w:right w:val="single" w:sz="4" w:space="0" w:color="auto"/>
            </w:tcBorders>
            <w:hideMark/>
          </w:tcPr>
          <w:p w14:paraId="24CC1ECE"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Term</w:t>
            </w:r>
          </w:p>
        </w:tc>
        <w:tc>
          <w:tcPr>
            <w:tcW w:w="6047" w:type="dxa"/>
            <w:tcBorders>
              <w:top w:val="single" w:sz="4" w:space="0" w:color="auto"/>
              <w:left w:val="single" w:sz="4" w:space="0" w:color="auto"/>
              <w:bottom w:val="single" w:sz="4" w:space="0" w:color="auto"/>
              <w:right w:val="single" w:sz="4" w:space="0" w:color="auto"/>
            </w:tcBorders>
          </w:tcPr>
          <w:p w14:paraId="45C67F94" w14:textId="77777777" w:rsidR="00127615" w:rsidRPr="00127615" w:rsidRDefault="00127615" w:rsidP="00127615">
            <w:pPr>
              <w:spacing w:line="480" w:lineRule="auto"/>
              <w:jc w:val="both"/>
              <w:rPr>
                <w:rFonts w:ascii="Times New Roman" w:hAnsi="Times New Roman"/>
              </w:rPr>
            </w:pPr>
          </w:p>
        </w:tc>
      </w:tr>
      <w:tr w:rsidR="00127615" w:rsidRPr="00127615" w14:paraId="26BC128C" w14:textId="77777777">
        <w:tc>
          <w:tcPr>
            <w:tcW w:w="3020" w:type="dxa"/>
            <w:tcBorders>
              <w:top w:val="single" w:sz="4" w:space="0" w:color="auto"/>
              <w:left w:val="single" w:sz="4" w:space="0" w:color="auto"/>
              <w:bottom w:val="single" w:sz="4" w:space="0" w:color="auto"/>
              <w:right w:val="single" w:sz="4" w:space="0" w:color="auto"/>
            </w:tcBorders>
            <w:hideMark/>
          </w:tcPr>
          <w:p w14:paraId="41DA331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Clinical training</w:t>
            </w:r>
          </w:p>
        </w:tc>
        <w:tc>
          <w:tcPr>
            <w:tcW w:w="6047" w:type="dxa"/>
            <w:tcBorders>
              <w:top w:val="single" w:sz="4" w:space="0" w:color="auto"/>
              <w:left w:val="single" w:sz="4" w:space="0" w:color="auto"/>
              <w:bottom w:val="single" w:sz="4" w:space="0" w:color="auto"/>
              <w:right w:val="single" w:sz="4" w:space="0" w:color="auto"/>
            </w:tcBorders>
          </w:tcPr>
          <w:p w14:paraId="6AE678FB" w14:textId="77777777" w:rsidR="00127615" w:rsidRPr="00127615" w:rsidRDefault="00127615" w:rsidP="00127615">
            <w:pPr>
              <w:spacing w:line="480" w:lineRule="auto"/>
              <w:jc w:val="both"/>
              <w:rPr>
                <w:rFonts w:ascii="Times New Roman" w:hAnsi="Times New Roman"/>
              </w:rPr>
            </w:pPr>
          </w:p>
        </w:tc>
      </w:tr>
      <w:tr w:rsidR="00127615" w:rsidRPr="00127615" w14:paraId="2517C408" w14:textId="77777777">
        <w:tc>
          <w:tcPr>
            <w:tcW w:w="3020" w:type="dxa"/>
            <w:tcBorders>
              <w:top w:val="single" w:sz="4" w:space="0" w:color="auto"/>
              <w:left w:val="single" w:sz="4" w:space="0" w:color="auto"/>
              <w:bottom w:val="single" w:sz="4" w:space="0" w:color="auto"/>
              <w:right w:val="single" w:sz="4" w:space="0" w:color="auto"/>
            </w:tcBorders>
            <w:hideMark/>
          </w:tcPr>
          <w:p w14:paraId="182044ED"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Course name</w:t>
            </w:r>
          </w:p>
        </w:tc>
        <w:tc>
          <w:tcPr>
            <w:tcW w:w="6047" w:type="dxa"/>
            <w:tcBorders>
              <w:top w:val="single" w:sz="4" w:space="0" w:color="auto"/>
              <w:left w:val="single" w:sz="4" w:space="0" w:color="auto"/>
              <w:bottom w:val="single" w:sz="4" w:space="0" w:color="auto"/>
              <w:right w:val="single" w:sz="4" w:space="0" w:color="auto"/>
            </w:tcBorders>
          </w:tcPr>
          <w:p w14:paraId="2900F730" w14:textId="77777777" w:rsidR="00127615" w:rsidRPr="00127615" w:rsidRDefault="00127615" w:rsidP="00127615">
            <w:pPr>
              <w:spacing w:line="480" w:lineRule="auto"/>
              <w:jc w:val="both"/>
              <w:rPr>
                <w:rFonts w:ascii="Times New Roman" w:hAnsi="Times New Roman"/>
              </w:rPr>
            </w:pPr>
          </w:p>
        </w:tc>
      </w:tr>
      <w:tr w:rsidR="00127615" w:rsidRPr="00127615" w14:paraId="001F2CE8" w14:textId="77777777">
        <w:tc>
          <w:tcPr>
            <w:tcW w:w="3020" w:type="dxa"/>
            <w:tcBorders>
              <w:top w:val="single" w:sz="4" w:space="0" w:color="auto"/>
              <w:left w:val="single" w:sz="4" w:space="0" w:color="auto"/>
              <w:bottom w:val="single" w:sz="4" w:space="0" w:color="auto"/>
              <w:right w:val="single" w:sz="4" w:space="0" w:color="auto"/>
            </w:tcBorders>
            <w:hideMark/>
          </w:tcPr>
          <w:p w14:paraId="1BC82759"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Sex</w:t>
            </w:r>
          </w:p>
        </w:tc>
        <w:tc>
          <w:tcPr>
            <w:tcW w:w="6047" w:type="dxa"/>
            <w:tcBorders>
              <w:top w:val="single" w:sz="4" w:space="0" w:color="auto"/>
              <w:left w:val="single" w:sz="4" w:space="0" w:color="auto"/>
              <w:bottom w:val="single" w:sz="4" w:space="0" w:color="auto"/>
              <w:right w:val="single" w:sz="4" w:space="0" w:color="auto"/>
            </w:tcBorders>
          </w:tcPr>
          <w:p w14:paraId="689A3CE6" w14:textId="77777777" w:rsidR="00127615" w:rsidRPr="00127615" w:rsidRDefault="00127615" w:rsidP="00127615">
            <w:pPr>
              <w:spacing w:line="480" w:lineRule="auto"/>
              <w:jc w:val="both"/>
              <w:rPr>
                <w:rFonts w:ascii="Times New Roman" w:hAnsi="Times New Roman"/>
              </w:rPr>
            </w:pPr>
          </w:p>
        </w:tc>
      </w:tr>
      <w:tr w:rsidR="00127615" w:rsidRPr="00127615" w14:paraId="2581E80E" w14:textId="77777777">
        <w:tc>
          <w:tcPr>
            <w:tcW w:w="3020" w:type="dxa"/>
            <w:tcBorders>
              <w:top w:val="single" w:sz="4" w:space="0" w:color="auto"/>
              <w:left w:val="single" w:sz="4" w:space="0" w:color="auto"/>
              <w:bottom w:val="single" w:sz="4" w:space="0" w:color="auto"/>
              <w:right w:val="single" w:sz="4" w:space="0" w:color="auto"/>
            </w:tcBorders>
          </w:tcPr>
          <w:p w14:paraId="470A8298"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Answer the questions below in a way that suits you.</w:t>
            </w:r>
          </w:p>
          <w:p w14:paraId="7940D18A" w14:textId="77777777" w:rsidR="00127615" w:rsidRPr="00127615" w:rsidRDefault="00127615" w:rsidP="00127615">
            <w:pPr>
              <w:spacing w:line="480" w:lineRule="auto"/>
              <w:jc w:val="both"/>
              <w:rPr>
                <w:rFonts w:ascii="Times New Roman" w:hAnsi="Times New Roman"/>
              </w:rPr>
            </w:pPr>
          </w:p>
        </w:tc>
        <w:tc>
          <w:tcPr>
            <w:tcW w:w="6047" w:type="dxa"/>
            <w:tcBorders>
              <w:top w:val="single" w:sz="4" w:space="0" w:color="auto"/>
              <w:left w:val="single" w:sz="4" w:space="0" w:color="auto"/>
              <w:bottom w:val="single" w:sz="4" w:space="0" w:color="auto"/>
              <w:right w:val="single" w:sz="4" w:space="0" w:color="auto"/>
            </w:tcBorders>
            <w:hideMark/>
          </w:tcPr>
          <w:p w14:paraId="46B39EEE"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 Strongly Agree</w:t>
            </w:r>
            <w:r w:rsidRPr="00127615">
              <w:rPr>
                <w:rFonts w:ascii="Times New Roman" w:hAnsi="Times New Roman"/>
              </w:rPr>
              <w:tab/>
              <w:t>2. I agree</w:t>
            </w:r>
            <w:r w:rsidRPr="00127615">
              <w:rPr>
                <w:rFonts w:ascii="Times New Roman" w:hAnsi="Times New Roman"/>
              </w:rPr>
              <w:tab/>
              <w:t>3. Undecid</w:t>
            </w:r>
            <w:r w:rsidRPr="00127615">
              <w:rPr>
                <w:rFonts w:ascii="Times New Roman" w:hAnsi="Times New Roman"/>
              </w:rPr>
              <w:tab/>
              <w:t xml:space="preserve"> </w:t>
            </w:r>
          </w:p>
          <w:p w14:paraId="73E4FDC7"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 xml:space="preserve"> </w:t>
            </w:r>
          </w:p>
          <w:p w14:paraId="32E8BC0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4. I disagree</w:t>
            </w:r>
            <w:r w:rsidRPr="00127615">
              <w:rPr>
                <w:rFonts w:ascii="Times New Roman" w:hAnsi="Times New Roman"/>
              </w:rPr>
              <w:tab/>
              <w:t xml:space="preserve">  5. Absolutely Disagree</w:t>
            </w:r>
          </w:p>
        </w:tc>
      </w:tr>
      <w:tr w:rsidR="00127615" w:rsidRPr="00127615" w14:paraId="44B57233" w14:textId="77777777">
        <w:tc>
          <w:tcPr>
            <w:tcW w:w="9067" w:type="dxa"/>
            <w:gridSpan w:val="2"/>
            <w:tcBorders>
              <w:top w:val="single" w:sz="4" w:space="0" w:color="auto"/>
              <w:left w:val="single" w:sz="4" w:space="0" w:color="auto"/>
              <w:bottom w:val="single" w:sz="4" w:space="0" w:color="auto"/>
              <w:right w:val="single" w:sz="4" w:space="0" w:color="auto"/>
            </w:tcBorders>
            <w:hideMark/>
          </w:tcPr>
          <w:tbl>
            <w:tblPr>
              <w:tblStyle w:val="TabloKlavuzu"/>
              <w:tblpPr w:leftFromText="141" w:rightFromText="141" w:vertAnchor="text" w:horzAnchor="margin" w:tblpY="-119"/>
              <w:tblOverlap w:val="never"/>
              <w:tblW w:w="0" w:type="auto"/>
              <w:tblInd w:w="0" w:type="dxa"/>
              <w:tblLook w:val="04A0" w:firstRow="1" w:lastRow="0" w:firstColumn="1" w:lastColumn="0" w:noHBand="0" w:noVBand="1"/>
            </w:tblPr>
            <w:tblGrid>
              <w:gridCol w:w="8841"/>
            </w:tblGrid>
            <w:tr w:rsidR="00127615" w:rsidRPr="00127615" w14:paraId="18842249" w14:textId="77777777">
              <w:tc>
                <w:tcPr>
                  <w:tcW w:w="8841" w:type="dxa"/>
                  <w:tcBorders>
                    <w:top w:val="single" w:sz="4" w:space="0" w:color="auto"/>
                    <w:left w:val="single" w:sz="4" w:space="0" w:color="auto"/>
                    <w:bottom w:val="single" w:sz="4" w:space="0" w:color="auto"/>
                    <w:right w:val="single" w:sz="4" w:space="0" w:color="auto"/>
                  </w:tcBorders>
                  <w:hideMark/>
                </w:tcPr>
                <w:p w14:paraId="03B02B92"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b/>
                    </w:rPr>
                    <w:t>Questionnaire questions</w:t>
                  </w:r>
                </w:p>
              </w:tc>
            </w:tr>
            <w:tr w:rsidR="00127615" w:rsidRPr="00127615" w14:paraId="1FE250AA" w14:textId="77777777">
              <w:tc>
                <w:tcPr>
                  <w:tcW w:w="8841" w:type="dxa"/>
                  <w:tcBorders>
                    <w:top w:val="single" w:sz="4" w:space="0" w:color="auto"/>
                    <w:left w:val="single" w:sz="4" w:space="0" w:color="auto"/>
                    <w:bottom w:val="single" w:sz="4" w:space="0" w:color="auto"/>
                    <w:right w:val="single" w:sz="4" w:space="0" w:color="auto"/>
                  </w:tcBorders>
                  <w:hideMark/>
                </w:tcPr>
                <w:p w14:paraId="2023FE5F" w14:textId="77777777" w:rsidR="00127615" w:rsidRPr="00127615" w:rsidRDefault="00127615" w:rsidP="00127615">
                  <w:pPr>
                    <w:spacing w:line="480" w:lineRule="auto"/>
                    <w:jc w:val="both"/>
                    <w:rPr>
                      <w:rFonts w:ascii="Times New Roman" w:hAnsi="Times New Roman"/>
                      <w:b/>
                    </w:rPr>
                  </w:pPr>
                  <w:r w:rsidRPr="00127615">
                    <w:rPr>
                      <w:rFonts w:ascii="Times New Roman" w:hAnsi="Times New Roman"/>
                    </w:rPr>
                    <w:t>1- Flipped classroom (FC) attracted my attention more than traditional (classical) education</w:t>
                  </w:r>
                </w:p>
              </w:tc>
            </w:tr>
            <w:tr w:rsidR="00127615" w:rsidRPr="00127615" w14:paraId="72FAFA97" w14:textId="77777777">
              <w:tc>
                <w:tcPr>
                  <w:tcW w:w="8841" w:type="dxa"/>
                  <w:tcBorders>
                    <w:top w:val="single" w:sz="4" w:space="0" w:color="auto"/>
                    <w:left w:val="single" w:sz="4" w:space="0" w:color="auto"/>
                    <w:bottom w:val="single" w:sz="4" w:space="0" w:color="auto"/>
                    <w:right w:val="single" w:sz="4" w:space="0" w:color="auto"/>
                  </w:tcBorders>
                  <w:hideMark/>
                </w:tcPr>
                <w:p w14:paraId="483D4E8B"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2- I always came to class at FC by watching the lecture videos</w:t>
                  </w:r>
                  <w:r w:rsidRPr="00127615">
                    <w:rPr>
                      <w:rFonts w:ascii="Times New Roman" w:hAnsi="Times New Roman"/>
                    </w:rPr>
                    <w:tab/>
                  </w:r>
                  <w:r w:rsidRPr="00127615">
                    <w:rPr>
                      <w:rFonts w:ascii="Times New Roman" w:hAnsi="Times New Roman"/>
                    </w:rPr>
                    <w:tab/>
                  </w:r>
                  <w:r w:rsidRPr="00127615">
                    <w:rPr>
                      <w:rFonts w:ascii="Times New Roman" w:hAnsi="Times New Roman"/>
                    </w:rPr>
                    <w:tab/>
                  </w:r>
                  <w:r w:rsidRPr="00127615">
                    <w:rPr>
                      <w:rFonts w:ascii="Times New Roman" w:hAnsi="Times New Roman"/>
                    </w:rPr>
                    <w:tab/>
                  </w:r>
                </w:p>
              </w:tc>
            </w:tr>
            <w:tr w:rsidR="00127615" w:rsidRPr="00127615" w14:paraId="5986AC9C" w14:textId="77777777">
              <w:tc>
                <w:tcPr>
                  <w:tcW w:w="8841" w:type="dxa"/>
                  <w:tcBorders>
                    <w:top w:val="single" w:sz="4" w:space="0" w:color="auto"/>
                    <w:left w:val="single" w:sz="4" w:space="0" w:color="auto"/>
                    <w:bottom w:val="single" w:sz="4" w:space="0" w:color="auto"/>
                    <w:right w:val="single" w:sz="4" w:space="0" w:color="auto"/>
                  </w:tcBorders>
                  <w:hideMark/>
                </w:tcPr>
                <w:p w14:paraId="216C79BB"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3- Watching the FC videos beforehand made it easier for me to understand the topics and work with the educator</w:t>
                  </w:r>
                  <w:r w:rsidRPr="00127615">
                    <w:rPr>
                      <w:rFonts w:ascii="Times New Roman" w:hAnsi="Times New Roman"/>
                    </w:rPr>
                    <w:tab/>
                  </w:r>
                  <w:r w:rsidRPr="00127615">
                    <w:rPr>
                      <w:rFonts w:ascii="Times New Roman" w:hAnsi="Times New Roman"/>
                    </w:rPr>
                    <w:tab/>
                  </w:r>
                  <w:r w:rsidRPr="00127615">
                    <w:rPr>
                      <w:rFonts w:ascii="Times New Roman" w:hAnsi="Times New Roman"/>
                    </w:rPr>
                    <w:tab/>
                  </w:r>
                  <w:r w:rsidRPr="00127615">
                    <w:rPr>
                      <w:rFonts w:ascii="Times New Roman" w:hAnsi="Times New Roman"/>
                    </w:rPr>
                    <w:tab/>
                  </w:r>
                  <w:r w:rsidRPr="00127615">
                    <w:rPr>
                      <w:rFonts w:ascii="Times New Roman" w:hAnsi="Times New Roman"/>
                    </w:rPr>
                    <w:tab/>
                  </w:r>
                </w:p>
              </w:tc>
            </w:tr>
            <w:tr w:rsidR="00127615" w:rsidRPr="00127615" w14:paraId="661414F0" w14:textId="77777777">
              <w:tc>
                <w:tcPr>
                  <w:tcW w:w="8841" w:type="dxa"/>
                  <w:tcBorders>
                    <w:top w:val="single" w:sz="4" w:space="0" w:color="auto"/>
                    <w:left w:val="single" w:sz="4" w:space="0" w:color="auto"/>
                    <w:bottom w:val="single" w:sz="4" w:space="0" w:color="auto"/>
                    <w:right w:val="single" w:sz="4" w:space="0" w:color="auto"/>
                  </w:tcBorders>
                  <w:hideMark/>
                </w:tcPr>
                <w:p w14:paraId="1E98C6EC"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 xml:space="preserve">4- </w:t>
                  </w:r>
                  <w:bookmarkStart w:id="0" w:name="_Hlk210038693"/>
                  <w:r w:rsidRPr="00127615">
                    <w:rPr>
                      <w:rFonts w:ascii="Times New Roman" w:hAnsi="Times New Roman"/>
                    </w:rPr>
                    <w:t>FC motivated my learning more</w:t>
                  </w:r>
                  <w:bookmarkEnd w:id="0"/>
                  <w:r w:rsidRPr="00127615">
                    <w:rPr>
                      <w:rFonts w:ascii="Times New Roman" w:hAnsi="Times New Roman"/>
                    </w:rPr>
                    <w:tab/>
                  </w:r>
                  <w:r w:rsidRPr="00127615">
                    <w:rPr>
                      <w:rFonts w:ascii="Times New Roman" w:hAnsi="Times New Roman"/>
                    </w:rPr>
                    <w:tab/>
                  </w:r>
                  <w:r w:rsidRPr="00127615">
                    <w:rPr>
                      <w:rFonts w:ascii="Times New Roman" w:hAnsi="Times New Roman"/>
                    </w:rPr>
                    <w:tab/>
                  </w:r>
                  <w:r w:rsidRPr="00127615">
                    <w:rPr>
                      <w:rFonts w:ascii="Times New Roman" w:hAnsi="Times New Roman"/>
                    </w:rPr>
                    <w:tab/>
                  </w:r>
                  <w:r w:rsidRPr="00127615">
                    <w:rPr>
                      <w:rFonts w:ascii="Times New Roman" w:hAnsi="Times New Roman"/>
                    </w:rPr>
                    <w:tab/>
                  </w:r>
                </w:p>
              </w:tc>
            </w:tr>
            <w:tr w:rsidR="00127615" w:rsidRPr="00127615" w14:paraId="2200C091" w14:textId="77777777">
              <w:tc>
                <w:tcPr>
                  <w:tcW w:w="8841" w:type="dxa"/>
                  <w:tcBorders>
                    <w:top w:val="single" w:sz="4" w:space="0" w:color="auto"/>
                    <w:left w:val="single" w:sz="4" w:space="0" w:color="auto"/>
                    <w:bottom w:val="single" w:sz="4" w:space="0" w:color="auto"/>
                    <w:right w:val="single" w:sz="4" w:space="0" w:color="auto"/>
                  </w:tcBorders>
                  <w:hideMark/>
                </w:tcPr>
                <w:p w14:paraId="2B7426C9"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5- FC method saved me time in class to understand the topic</w:t>
                  </w:r>
                  <w:r w:rsidRPr="00127615">
                    <w:rPr>
                      <w:rFonts w:ascii="Times New Roman" w:hAnsi="Times New Roman"/>
                    </w:rPr>
                    <w:tab/>
                  </w:r>
                  <w:r w:rsidRPr="00127615">
                    <w:rPr>
                      <w:rFonts w:ascii="Times New Roman" w:hAnsi="Times New Roman"/>
                    </w:rPr>
                    <w:tab/>
                  </w:r>
                  <w:r w:rsidRPr="00127615">
                    <w:rPr>
                      <w:rFonts w:ascii="Times New Roman" w:hAnsi="Times New Roman"/>
                    </w:rPr>
                    <w:tab/>
                  </w:r>
                  <w:r w:rsidRPr="00127615">
                    <w:rPr>
                      <w:rFonts w:ascii="Times New Roman" w:hAnsi="Times New Roman"/>
                    </w:rPr>
                    <w:tab/>
                  </w:r>
                </w:p>
              </w:tc>
            </w:tr>
            <w:tr w:rsidR="00127615" w:rsidRPr="00127615" w14:paraId="164A5CCC" w14:textId="77777777">
              <w:tc>
                <w:tcPr>
                  <w:tcW w:w="8841" w:type="dxa"/>
                  <w:tcBorders>
                    <w:top w:val="single" w:sz="4" w:space="0" w:color="auto"/>
                    <w:left w:val="single" w:sz="4" w:space="0" w:color="auto"/>
                    <w:bottom w:val="single" w:sz="4" w:space="0" w:color="auto"/>
                    <w:right w:val="single" w:sz="4" w:space="0" w:color="auto"/>
                  </w:tcBorders>
                  <w:hideMark/>
                </w:tcPr>
                <w:p w14:paraId="11E84276"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6- Preclinical reminder videos in TYE modules helped me recall previous knowledge</w:t>
                  </w:r>
                  <w:r w:rsidRPr="00127615">
                    <w:rPr>
                      <w:rFonts w:ascii="Times New Roman" w:hAnsi="Times New Roman"/>
                    </w:rPr>
                    <w:tab/>
                  </w:r>
                </w:p>
              </w:tc>
            </w:tr>
            <w:tr w:rsidR="00127615" w:rsidRPr="00127615" w14:paraId="6FB2814F" w14:textId="77777777">
              <w:tc>
                <w:tcPr>
                  <w:tcW w:w="8841" w:type="dxa"/>
                  <w:tcBorders>
                    <w:top w:val="single" w:sz="4" w:space="0" w:color="auto"/>
                    <w:left w:val="single" w:sz="4" w:space="0" w:color="auto"/>
                    <w:bottom w:val="single" w:sz="4" w:space="0" w:color="auto"/>
                    <w:right w:val="single" w:sz="4" w:space="0" w:color="auto"/>
                  </w:tcBorders>
                  <w:hideMark/>
                </w:tcPr>
                <w:p w14:paraId="3DD6ACDD"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7- FC gave me important opportunities to communicate with my friends</w:t>
                  </w:r>
                  <w:r w:rsidRPr="00127615">
                    <w:rPr>
                      <w:rFonts w:ascii="Times New Roman" w:hAnsi="Times New Roman"/>
                    </w:rPr>
                    <w:tab/>
                  </w:r>
                </w:p>
              </w:tc>
            </w:tr>
            <w:tr w:rsidR="00127615" w:rsidRPr="00127615" w14:paraId="5CF626E7" w14:textId="77777777">
              <w:tc>
                <w:tcPr>
                  <w:tcW w:w="8841" w:type="dxa"/>
                  <w:tcBorders>
                    <w:top w:val="single" w:sz="4" w:space="0" w:color="auto"/>
                    <w:left w:val="single" w:sz="4" w:space="0" w:color="auto"/>
                    <w:bottom w:val="single" w:sz="4" w:space="0" w:color="auto"/>
                    <w:right w:val="single" w:sz="4" w:space="0" w:color="auto"/>
                  </w:tcBorders>
                  <w:hideMark/>
                </w:tcPr>
                <w:p w14:paraId="2E17AA89"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8- FC allowed me to work in groups</w:t>
                  </w:r>
                  <w:r w:rsidRPr="00127615">
                    <w:rPr>
                      <w:rFonts w:ascii="Times New Roman" w:hAnsi="Times New Roman"/>
                    </w:rPr>
                    <w:tab/>
                  </w:r>
                  <w:r w:rsidRPr="00127615">
                    <w:rPr>
                      <w:rFonts w:ascii="Times New Roman" w:hAnsi="Times New Roman"/>
                    </w:rPr>
                    <w:tab/>
                  </w:r>
                  <w:r w:rsidRPr="00127615">
                    <w:rPr>
                      <w:rFonts w:ascii="Times New Roman" w:hAnsi="Times New Roman"/>
                    </w:rPr>
                    <w:tab/>
                  </w:r>
                </w:p>
              </w:tc>
            </w:tr>
            <w:tr w:rsidR="00127615" w:rsidRPr="00127615" w14:paraId="1CDEE18D" w14:textId="77777777">
              <w:tc>
                <w:tcPr>
                  <w:tcW w:w="8841" w:type="dxa"/>
                  <w:tcBorders>
                    <w:top w:val="single" w:sz="4" w:space="0" w:color="auto"/>
                    <w:left w:val="single" w:sz="4" w:space="0" w:color="auto"/>
                    <w:bottom w:val="single" w:sz="4" w:space="0" w:color="auto"/>
                    <w:right w:val="single" w:sz="4" w:space="0" w:color="auto"/>
                  </w:tcBorders>
                  <w:hideMark/>
                </w:tcPr>
                <w:p w14:paraId="6A3F63A7"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9- The FC method saved me time to understand the subject</w:t>
                  </w:r>
                  <w:r w:rsidRPr="00127615">
                    <w:rPr>
                      <w:rFonts w:ascii="Times New Roman" w:hAnsi="Times New Roman"/>
                    </w:rPr>
                    <w:tab/>
                  </w:r>
                  <w:r w:rsidRPr="00127615">
                    <w:rPr>
                      <w:rFonts w:ascii="Times New Roman" w:hAnsi="Times New Roman"/>
                    </w:rPr>
                    <w:tab/>
                  </w:r>
                </w:p>
              </w:tc>
            </w:tr>
            <w:tr w:rsidR="00127615" w:rsidRPr="00127615" w14:paraId="12C0294C" w14:textId="77777777">
              <w:tc>
                <w:tcPr>
                  <w:tcW w:w="8841" w:type="dxa"/>
                  <w:tcBorders>
                    <w:top w:val="single" w:sz="4" w:space="0" w:color="auto"/>
                    <w:left w:val="single" w:sz="4" w:space="0" w:color="auto"/>
                    <w:bottom w:val="single" w:sz="4" w:space="0" w:color="auto"/>
                    <w:right w:val="single" w:sz="4" w:space="0" w:color="auto"/>
                  </w:tcBorders>
                  <w:hideMark/>
                </w:tcPr>
                <w:p w14:paraId="2D7F9692"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10- Coming to class in FC by watching the videos facilitated my participation in interactive discussion</w:t>
                  </w:r>
                  <w:r w:rsidRPr="00127615">
                    <w:rPr>
                      <w:rFonts w:ascii="Times New Roman" w:hAnsi="Times New Roman"/>
                    </w:rPr>
                    <w:tab/>
                  </w:r>
                </w:p>
              </w:tc>
            </w:tr>
            <w:tr w:rsidR="00127615" w:rsidRPr="00127615" w14:paraId="34684947" w14:textId="77777777">
              <w:tc>
                <w:tcPr>
                  <w:tcW w:w="8841" w:type="dxa"/>
                  <w:tcBorders>
                    <w:top w:val="single" w:sz="4" w:space="0" w:color="auto"/>
                    <w:left w:val="single" w:sz="4" w:space="0" w:color="auto"/>
                    <w:bottom w:val="single" w:sz="4" w:space="0" w:color="auto"/>
                    <w:right w:val="single" w:sz="4" w:space="0" w:color="auto"/>
                  </w:tcBorders>
                  <w:hideMark/>
                </w:tcPr>
                <w:p w14:paraId="70FCFC4F"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11- The FC method gave me time to ask questions when I did not understand</w:t>
                  </w:r>
                  <w:r w:rsidRPr="00127615">
                    <w:rPr>
                      <w:rFonts w:ascii="Times New Roman" w:hAnsi="Times New Roman"/>
                    </w:rPr>
                    <w:tab/>
                  </w:r>
                  <w:r w:rsidRPr="00127615">
                    <w:rPr>
                      <w:rFonts w:ascii="Times New Roman" w:hAnsi="Times New Roman"/>
                    </w:rPr>
                    <w:tab/>
                  </w:r>
                </w:p>
              </w:tc>
            </w:tr>
            <w:tr w:rsidR="00127615" w:rsidRPr="00127615" w14:paraId="08192883" w14:textId="77777777">
              <w:trPr>
                <w:trHeight w:val="296"/>
              </w:trPr>
              <w:tc>
                <w:tcPr>
                  <w:tcW w:w="8841" w:type="dxa"/>
                  <w:tcBorders>
                    <w:top w:val="single" w:sz="4" w:space="0" w:color="auto"/>
                    <w:left w:val="single" w:sz="4" w:space="0" w:color="auto"/>
                    <w:bottom w:val="single" w:sz="4" w:space="0" w:color="auto"/>
                    <w:right w:val="single" w:sz="4" w:space="0" w:color="auto"/>
                  </w:tcBorders>
                  <w:hideMark/>
                </w:tcPr>
                <w:p w14:paraId="1FCFF5E5"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12- Watching videos with resources in advance on FC made it easier for me to learn</w:t>
                  </w:r>
                  <w:r w:rsidRPr="00127615">
                    <w:rPr>
                      <w:rFonts w:ascii="Times New Roman" w:hAnsi="Times New Roman"/>
                    </w:rPr>
                    <w:tab/>
                  </w:r>
                </w:p>
              </w:tc>
            </w:tr>
            <w:tr w:rsidR="00127615" w:rsidRPr="00127615" w14:paraId="0A24964C" w14:textId="77777777">
              <w:tc>
                <w:tcPr>
                  <w:tcW w:w="8841" w:type="dxa"/>
                  <w:tcBorders>
                    <w:top w:val="single" w:sz="4" w:space="0" w:color="auto"/>
                    <w:left w:val="single" w:sz="4" w:space="0" w:color="auto"/>
                    <w:bottom w:val="single" w:sz="4" w:space="0" w:color="auto"/>
                    <w:right w:val="single" w:sz="4" w:space="0" w:color="auto"/>
                  </w:tcBorders>
                  <w:hideMark/>
                </w:tcPr>
                <w:p w14:paraId="4833E6A8"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13- Watching the videos on FC whenever I want increased the permanence of my learning</w:t>
                  </w:r>
                </w:p>
              </w:tc>
            </w:tr>
            <w:tr w:rsidR="00127615" w:rsidRPr="00127615" w14:paraId="6B10EEE2" w14:textId="77777777">
              <w:tc>
                <w:tcPr>
                  <w:tcW w:w="8841" w:type="dxa"/>
                  <w:tcBorders>
                    <w:top w:val="single" w:sz="4" w:space="0" w:color="auto"/>
                    <w:left w:val="single" w:sz="4" w:space="0" w:color="auto"/>
                    <w:bottom w:val="single" w:sz="4" w:space="0" w:color="auto"/>
                    <w:right w:val="single" w:sz="4" w:space="0" w:color="auto"/>
                  </w:tcBorders>
                  <w:hideMark/>
                </w:tcPr>
                <w:p w14:paraId="38A69E3A"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14- I welcome opportunities to use new technologies in my learning</w:t>
                  </w:r>
                  <w:r w:rsidRPr="00127615">
                    <w:rPr>
                      <w:rFonts w:ascii="Times New Roman" w:hAnsi="Times New Roman"/>
                    </w:rPr>
                    <w:tab/>
                  </w:r>
                  <w:r w:rsidRPr="00127615">
                    <w:rPr>
                      <w:rFonts w:ascii="Times New Roman" w:hAnsi="Times New Roman"/>
                    </w:rPr>
                    <w:tab/>
                  </w:r>
                  <w:r w:rsidRPr="00127615">
                    <w:rPr>
                      <w:rFonts w:ascii="Times New Roman" w:hAnsi="Times New Roman"/>
                    </w:rPr>
                    <w:tab/>
                  </w:r>
                </w:p>
              </w:tc>
            </w:tr>
            <w:tr w:rsidR="00127615" w:rsidRPr="00127615" w14:paraId="11678DD8" w14:textId="77777777">
              <w:tc>
                <w:tcPr>
                  <w:tcW w:w="8841" w:type="dxa"/>
                  <w:tcBorders>
                    <w:top w:val="single" w:sz="4" w:space="0" w:color="auto"/>
                    <w:left w:val="single" w:sz="4" w:space="0" w:color="auto"/>
                    <w:bottom w:val="single" w:sz="4" w:space="0" w:color="auto"/>
                    <w:right w:val="single" w:sz="4" w:space="0" w:color="auto"/>
                  </w:tcBorders>
                  <w:hideMark/>
                </w:tcPr>
                <w:p w14:paraId="03A94FD0"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t>15- I think that the FC method is more useful than the traditional education method</w:t>
                  </w:r>
                  <w:r w:rsidRPr="00127615">
                    <w:rPr>
                      <w:rFonts w:ascii="Times New Roman" w:hAnsi="Times New Roman"/>
                    </w:rPr>
                    <w:tab/>
                  </w:r>
                </w:p>
              </w:tc>
            </w:tr>
            <w:tr w:rsidR="00127615" w:rsidRPr="00127615" w14:paraId="7F066ED8" w14:textId="77777777">
              <w:tc>
                <w:tcPr>
                  <w:tcW w:w="8841" w:type="dxa"/>
                  <w:tcBorders>
                    <w:top w:val="single" w:sz="4" w:space="0" w:color="auto"/>
                    <w:left w:val="single" w:sz="4" w:space="0" w:color="auto"/>
                    <w:bottom w:val="single" w:sz="4" w:space="0" w:color="auto"/>
                    <w:right w:val="single" w:sz="4" w:space="0" w:color="auto"/>
                  </w:tcBorders>
                  <w:hideMark/>
                </w:tcPr>
                <w:p w14:paraId="4CB9628C" w14:textId="77777777" w:rsidR="00127615" w:rsidRPr="00127615" w:rsidRDefault="00127615" w:rsidP="00127615">
                  <w:pPr>
                    <w:spacing w:line="480" w:lineRule="auto"/>
                    <w:jc w:val="both"/>
                    <w:rPr>
                      <w:rFonts w:ascii="Times New Roman" w:hAnsi="Times New Roman"/>
                    </w:rPr>
                  </w:pPr>
                  <w:r w:rsidRPr="00127615">
                    <w:rPr>
                      <w:rFonts w:ascii="Times New Roman" w:hAnsi="Times New Roman"/>
                    </w:rPr>
                    <w:lastRenderedPageBreak/>
                    <w:t>16- I would like to see the FC method in more lessons</w:t>
                  </w:r>
                  <w:r w:rsidRPr="00127615">
                    <w:rPr>
                      <w:rFonts w:ascii="Times New Roman" w:hAnsi="Times New Roman"/>
                    </w:rPr>
                    <w:tab/>
                  </w:r>
                </w:p>
              </w:tc>
            </w:tr>
          </w:tbl>
          <w:p w14:paraId="34D75A71" w14:textId="77777777" w:rsidR="00127615" w:rsidRPr="00127615" w:rsidRDefault="00127615" w:rsidP="00127615">
            <w:pPr>
              <w:spacing w:line="480" w:lineRule="auto"/>
              <w:jc w:val="both"/>
              <w:rPr>
                <w:rFonts w:ascii="Times New Roman" w:hAnsi="Times New Roman"/>
                <w:b/>
              </w:rPr>
            </w:pPr>
          </w:p>
        </w:tc>
      </w:tr>
    </w:tbl>
    <w:p w14:paraId="7FEADD80"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70406292"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71126A9B"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6A90A7FA" w14:textId="47A344BF" w:rsidR="00127615" w:rsidRPr="00F75C1B" w:rsidRDefault="00127615" w:rsidP="00127615">
      <w:pPr>
        <w:spacing w:line="480" w:lineRule="auto"/>
        <w:jc w:val="both"/>
        <w:rPr>
          <w:rFonts w:ascii="Times New Roman" w:eastAsia="Calibri" w:hAnsi="Times New Roman" w:cs="Times New Roman"/>
          <w:bCs/>
          <w:kern w:val="0"/>
          <w14:ligatures w14:val="none"/>
        </w:rPr>
      </w:pPr>
      <w:r w:rsidRPr="00127615">
        <w:rPr>
          <w:rFonts w:ascii="Times New Roman" w:eastAsia="Calibri" w:hAnsi="Times New Roman" w:cs="Times New Roman"/>
          <w:b/>
          <w:kern w:val="0"/>
          <w14:ligatures w14:val="none"/>
        </w:rPr>
        <w:t>Table-6:</w:t>
      </w:r>
      <w:r w:rsidR="00F75C1B">
        <w:rPr>
          <w:rFonts w:ascii="Times New Roman" w:eastAsia="Calibri" w:hAnsi="Times New Roman" w:cs="Times New Roman"/>
          <w:bCs/>
          <w:kern w:val="0"/>
          <w14:ligatures w14:val="none"/>
        </w:rPr>
        <w:t xml:space="preserve"> </w:t>
      </w:r>
      <w:r w:rsidR="00F75C1B" w:rsidRPr="004F5A63">
        <w:rPr>
          <w:rFonts w:ascii="Times New Roman" w:hAnsi="Times New Roman" w:cs="Times New Roman"/>
          <w:bCs/>
        </w:rPr>
        <w:t>Percentages of responses to the questionnaire on a Likert scale.</w:t>
      </w:r>
    </w:p>
    <w:p w14:paraId="4A8922C6" w14:textId="77777777" w:rsidR="00127615" w:rsidRPr="00127615" w:rsidRDefault="00127615" w:rsidP="00127615">
      <w:pPr>
        <w:spacing w:line="480" w:lineRule="auto"/>
        <w:jc w:val="both"/>
        <w:rPr>
          <w:rFonts w:ascii="Times New Roman" w:eastAsia="Calibri" w:hAnsi="Times New Roman" w:cs="Times New Roman"/>
          <w:b/>
          <w:kern w:val="0"/>
          <w14:ligatures w14:val="none"/>
        </w:rPr>
      </w:pPr>
    </w:p>
    <w:p w14:paraId="0A07D090" w14:textId="77777777" w:rsidR="00127615" w:rsidRPr="00127615" w:rsidRDefault="00127615" w:rsidP="00127615">
      <w:pPr>
        <w:spacing w:line="480" w:lineRule="auto"/>
        <w:jc w:val="both"/>
        <w:rPr>
          <w:rFonts w:ascii="Times New Roman" w:eastAsia="Calibri" w:hAnsi="Times New Roman" w:cs="Times New Roman"/>
          <w:kern w:val="0"/>
          <w14:ligatures w14:val="none"/>
        </w:rPr>
      </w:pPr>
      <w:r w:rsidRPr="00127615">
        <w:rPr>
          <w:rFonts w:ascii="Times New Roman" w:eastAsia="Calibri" w:hAnsi="Times New Roman" w:cs="Times New Roman"/>
          <w:noProof/>
          <w:kern w:val="0"/>
          <w14:ligatures w14:val="none"/>
        </w:rPr>
        <w:drawing>
          <wp:inline distT="0" distB="0" distL="0" distR="0" wp14:anchorId="3D01E949" wp14:editId="1FBF6B5C">
            <wp:extent cx="6149340" cy="2369820"/>
            <wp:effectExtent l="0" t="0" r="3810" b="0"/>
            <wp:docPr id="5" name="Resim 1" descr="ekran görüntüsü, metin, paralel,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1" descr="ekran görüntüsü, metin, paralel, çizgi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9340" cy="2369820"/>
                    </a:xfrm>
                    <a:prstGeom prst="rect">
                      <a:avLst/>
                    </a:prstGeom>
                    <a:noFill/>
                    <a:ln>
                      <a:noFill/>
                    </a:ln>
                  </pic:spPr>
                </pic:pic>
              </a:graphicData>
            </a:graphic>
          </wp:inline>
        </w:drawing>
      </w:r>
    </w:p>
    <w:p w14:paraId="68D8D47D"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615CB7BE" w14:textId="77777777" w:rsidR="00127615" w:rsidRPr="00127615" w:rsidRDefault="00127615" w:rsidP="00127615">
      <w:pPr>
        <w:spacing w:line="480" w:lineRule="auto"/>
        <w:jc w:val="both"/>
        <w:rPr>
          <w:rFonts w:ascii="Times New Roman" w:eastAsia="Calibri" w:hAnsi="Times New Roman" w:cs="Times New Roman"/>
          <w:kern w:val="0"/>
          <w14:ligatures w14:val="none"/>
        </w:rPr>
      </w:pPr>
    </w:p>
    <w:p w14:paraId="1C468E2A" w14:textId="77777777" w:rsidR="00315E64" w:rsidRDefault="00315E64"/>
    <w:sectPr w:rsidR="00315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88"/>
    <w:rsid w:val="00042079"/>
    <w:rsid w:val="00127615"/>
    <w:rsid w:val="002C0CCC"/>
    <w:rsid w:val="00315E64"/>
    <w:rsid w:val="00910773"/>
    <w:rsid w:val="00B845E4"/>
    <w:rsid w:val="00C70088"/>
    <w:rsid w:val="00DC6C38"/>
    <w:rsid w:val="00F75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35C0"/>
  <w15:chartTrackingRefBased/>
  <w15:docId w15:val="{D76933DC-3B01-4949-8CB7-D2A6F711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70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70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7008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7008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7008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7008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7008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7008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7008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008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7008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7008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7008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7008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7008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7008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7008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70088"/>
    <w:rPr>
      <w:rFonts w:eastAsiaTheme="majorEastAsia" w:cstheme="majorBidi"/>
      <w:color w:val="272727" w:themeColor="text1" w:themeTint="D8"/>
    </w:rPr>
  </w:style>
  <w:style w:type="paragraph" w:styleId="KonuBal">
    <w:name w:val="Title"/>
    <w:basedOn w:val="Normal"/>
    <w:next w:val="Normal"/>
    <w:link w:val="KonuBalChar"/>
    <w:uiPriority w:val="10"/>
    <w:qFormat/>
    <w:rsid w:val="00C70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7008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7008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7008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7008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70088"/>
    <w:rPr>
      <w:i/>
      <w:iCs/>
      <w:color w:val="404040" w:themeColor="text1" w:themeTint="BF"/>
    </w:rPr>
  </w:style>
  <w:style w:type="paragraph" w:styleId="ListeParagraf">
    <w:name w:val="List Paragraph"/>
    <w:basedOn w:val="Normal"/>
    <w:uiPriority w:val="34"/>
    <w:qFormat/>
    <w:rsid w:val="00C70088"/>
    <w:pPr>
      <w:ind w:left="720"/>
      <w:contextualSpacing/>
    </w:pPr>
  </w:style>
  <w:style w:type="character" w:styleId="GlVurgulama">
    <w:name w:val="Intense Emphasis"/>
    <w:basedOn w:val="VarsaylanParagrafYazTipi"/>
    <w:uiPriority w:val="21"/>
    <w:qFormat/>
    <w:rsid w:val="00C70088"/>
    <w:rPr>
      <w:i/>
      <w:iCs/>
      <w:color w:val="2F5496" w:themeColor="accent1" w:themeShade="BF"/>
    </w:rPr>
  </w:style>
  <w:style w:type="paragraph" w:styleId="GlAlnt">
    <w:name w:val="Intense Quote"/>
    <w:basedOn w:val="Normal"/>
    <w:next w:val="Normal"/>
    <w:link w:val="GlAlntChar"/>
    <w:uiPriority w:val="30"/>
    <w:qFormat/>
    <w:rsid w:val="00C70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70088"/>
    <w:rPr>
      <w:i/>
      <w:iCs/>
      <w:color w:val="2F5496" w:themeColor="accent1" w:themeShade="BF"/>
    </w:rPr>
  </w:style>
  <w:style w:type="character" w:styleId="GlBavuru">
    <w:name w:val="Intense Reference"/>
    <w:basedOn w:val="VarsaylanParagrafYazTipi"/>
    <w:uiPriority w:val="32"/>
    <w:qFormat/>
    <w:rsid w:val="00C70088"/>
    <w:rPr>
      <w:b/>
      <w:bCs/>
      <w:smallCaps/>
      <w:color w:val="2F5496" w:themeColor="accent1" w:themeShade="BF"/>
      <w:spacing w:val="5"/>
    </w:rPr>
  </w:style>
  <w:style w:type="table" w:styleId="TabloKlavuzu">
    <w:name w:val="Table Grid"/>
    <w:basedOn w:val="NormalTablo"/>
    <w:uiPriority w:val="39"/>
    <w:rsid w:val="0012761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akdoğan</dc:creator>
  <cp:keywords/>
  <dc:description/>
  <cp:lastModifiedBy>dilek akdoğan</cp:lastModifiedBy>
  <cp:revision>4</cp:revision>
  <dcterms:created xsi:type="dcterms:W3CDTF">2025-10-08T12:25:00Z</dcterms:created>
  <dcterms:modified xsi:type="dcterms:W3CDTF">2025-10-16T13:18:00Z</dcterms:modified>
</cp:coreProperties>
</file>