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9159" w14:textId="7EA23534" w:rsidR="00996049" w:rsidRPr="00996049" w:rsidRDefault="00996049" w:rsidP="0099604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96049">
        <w:rPr>
          <w:rFonts w:ascii="Times New Roman" w:hAnsi="Times New Roman" w:cs="Times New Roman"/>
          <w:b/>
          <w:sz w:val="24"/>
          <w:szCs w:val="24"/>
        </w:rPr>
        <w:t>Table S1</w:t>
      </w:r>
      <w:r w:rsidRPr="00996049">
        <w:rPr>
          <w:rFonts w:ascii="Times New Roman" w:hAnsi="Times New Roman" w:cs="Times New Roman"/>
          <w:bCs/>
          <w:sz w:val="24"/>
          <w:szCs w:val="24"/>
        </w:rPr>
        <w:t>.</w:t>
      </w:r>
      <w:r w:rsidRPr="00996049">
        <w:rPr>
          <w:rFonts w:ascii="Times New Roman" w:hAnsi="Times New Roman" w:cs="Times New Roman"/>
          <w:sz w:val="24"/>
          <w:szCs w:val="24"/>
        </w:rPr>
        <w:t xml:space="preserve"> Physical properties of corn oil and diesel oil</w:t>
      </w:r>
    </w:p>
    <w:tbl>
      <w:tblPr>
        <w:tblStyle w:val="TableGrid"/>
        <w:tblW w:w="85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3080"/>
        <w:gridCol w:w="2581"/>
      </w:tblGrid>
      <w:tr w:rsidR="00996049" w:rsidRPr="00996049" w14:paraId="418F1105" w14:textId="77777777" w:rsidTr="000D0ACE">
        <w:trPr>
          <w:trHeight w:hRule="exact" w:val="384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C57AA87" w14:textId="77777777" w:rsidR="00996049" w:rsidRPr="00996049" w:rsidRDefault="00996049" w:rsidP="000D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 xml:space="preserve">Properties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1A35BE6C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Corn oil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1AD6E800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Diesel oil</w:t>
            </w:r>
          </w:p>
        </w:tc>
      </w:tr>
      <w:tr w:rsidR="00996049" w:rsidRPr="00996049" w14:paraId="03FC5CF2" w14:textId="77777777" w:rsidTr="000D0ACE">
        <w:trPr>
          <w:trHeight w:hRule="exact" w:val="384"/>
        </w:trPr>
        <w:tc>
          <w:tcPr>
            <w:tcW w:w="2928" w:type="dxa"/>
            <w:tcBorders>
              <w:top w:val="single" w:sz="4" w:space="0" w:color="auto"/>
            </w:tcBorders>
          </w:tcPr>
          <w:p w14:paraId="288CB3D0" w14:textId="77777777" w:rsidR="00996049" w:rsidRPr="00996049" w:rsidRDefault="00996049" w:rsidP="000D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Flash Point, ºC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14:paraId="38DAFD31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44301758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96049" w:rsidRPr="00996049" w14:paraId="1F598EF4" w14:textId="77777777" w:rsidTr="000D0ACE">
        <w:trPr>
          <w:trHeight w:hRule="exact" w:val="384"/>
        </w:trPr>
        <w:tc>
          <w:tcPr>
            <w:tcW w:w="2928" w:type="dxa"/>
          </w:tcPr>
          <w:p w14:paraId="03865874" w14:textId="77777777" w:rsidR="00996049" w:rsidRPr="00996049" w:rsidRDefault="00996049" w:rsidP="000D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Fire Point, ºC</w:t>
            </w:r>
          </w:p>
        </w:tc>
        <w:tc>
          <w:tcPr>
            <w:tcW w:w="3080" w:type="dxa"/>
          </w:tcPr>
          <w:p w14:paraId="53FC17E1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581" w:type="dxa"/>
          </w:tcPr>
          <w:p w14:paraId="092D065B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96049" w:rsidRPr="00996049" w14:paraId="03B191EA" w14:textId="77777777" w:rsidTr="000D0ACE">
        <w:trPr>
          <w:trHeight w:hRule="exact" w:val="384"/>
        </w:trPr>
        <w:tc>
          <w:tcPr>
            <w:tcW w:w="2928" w:type="dxa"/>
          </w:tcPr>
          <w:p w14:paraId="49CDDB77" w14:textId="77777777" w:rsidR="00996049" w:rsidRPr="00996049" w:rsidRDefault="00996049" w:rsidP="000D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Cloud Point, ºC</w:t>
            </w:r>
          </w:p>
        </w:tc>
        <w:tc>
          <w:tcPr>
            <w:tcW w:w="3080" w:type="dxa"/>
          </w:tcPr>
          <w:p w14:paraId="7969403D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− 14</w:t>
            </w:r>
          </w:p>
        </w:tc>
        <w:tc>
          <w:tcPr>
            <w:tcW w:w="2581" w:type="dxa"/>
          </w:tcPr>
          <w:p w14:paraId="55D26676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996049" w:rsidRPr="00996049" w14:paraId="18DD53DB" w14:textId="77777777" w:rsidTr="000D0ACE">
        <w:trPr>
          <w:trHeight w:hRule="exact" w:val="384"/>
        </w:trPr>
        <w:tc>
          <w:tcPr>
            <w:tcW w:w="2928" w:type="dxa"/>
          </w:tcPr>
          <w:p w14:paraId="4E3777B4" w14:textId="77777777" w:rsidR="00996049" w:rsidRPr="00996049" w:rsidRDefault="00996049" w:rsidP="000D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Pour point, ºC</w:t>
            </w:r>
          </w:p>
        </w:tc>
        <w:tc>
          <w:tcPr>
            <w:tcW w:w="3080" w:type="dxa"/>
          </w:tcPr>
          <w:p w14:paraId="40F808FC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− 12</w:t>
            </w:r>
          </w:p>
        </w:tc>
        <w:tc>
          <w:tcPr>
            <w:tcW w:w="2581" w:type="dxa"/>
          </w:tcPr>
          <w:p w14:paraId="067D8829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996049" w:rsidRPr="00996049" w14:paraId="5099B111" w14:textId="77777777" w:rsidTr="000D0ACE">
        <w:trPr>
          <w:trHeight w:hRule="exact" w:val="384"/>
        </w:trPr>
        <w:tc>
          <w:tcPr>
            <w:tcW w:w="2928" w:type="dxa"/>
          </w:tcPr>
          <w:p w14:paraId="7DE6AC8E" w14:textId="77777777" w:rsidR="00996049" w:rsidRPr="00996049" w:rsidRDefault="00996049" w:rsidP="000D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Viscosity, mPa s</w:t>
            </w:r>
          </w:p>
        </w:tc>
        <w:tc>
          <w:tcPr>
            <w:tcW w:w="3080" w:type="dxa"/>
          </w:tcPr>
          <w:p w14:paraId="1576C60A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1" w:type="dxa"/>
          </w:tcPr>
          <w:p w14:paraId="08982A41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996049" w:rsidRPr="00996049" w14:paraId="28470E84" w14:textId="77777777" w:rsidTr="000D0ACE">
        <w:trPr>
          <w:trHeight w:hRule="exact" w:val="384"/>
        </w:trPr>
        <w:tc>
          <w:tcPr>
            <w:tcW w:w="2928" w:type="dxa"/>
          </w:tcPr>
          <w:p w14:paraId="332AAE85" w14:textId="77777777" w:rsidR="00996049" w:rsidRPr="00996049" w:rsidRDefault="00996049" w:rsidP="000D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Density, g/mL</w:t>
            </w:r>
          </w:p>
        </w:tc>
        <w:tc>
          <w:tcPr>
            <w:tcW w:w="3080" w:type="dxa"/>
          </w:tcPr>
          <w:p w14:paraId="0775F9E3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2581" w:type="dxa"/>
          </w:tcPr>
          <w:p w14:paraId="54003D93" w14:textId="77777777" w:rsidR="00996049" w:rsidRPr="00996049" w:rsidRDefault="00996049" w:rsidP="000D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49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</w:tbl>
    <w:p w14:paraId="07A97E1C" w14:textId="77777777" w:rsidR="00996049" w:rsidRDefault="00996049">
      <w:pPr>
        <w:rPr>
          <w:rFonts w:ascii="Times New Roman" w:hAnsi="Times New Roman" w:cs="Times New Roman"/>
          <w:sz w:val="24"/>
          <w:szCs w:val="24"/>
        </w:rPr>
      </w:pPr>
    </w:p>
    <w:p w14:paraId="40F7C992" w14:textId="18BBC9A2" w:rsidR="00996049" w:rsidRPr="00996049" w:rsidRDefault="00996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add this Table S1</w:t>
      </w:r>
    </w:p>
    <w:sectPr w:rsidR="00996049" w:rsidRPr="00996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49"/>
    <w:rsid w:val="001A011F"/>
    <w:rsid w:val="0067041D"/>
    <w:rsid w:val="007D4ECC"/>
    <w:rsid w:val="009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7528"/>
  <w15:chartTrackingRefBased/>
  <w15:docId w15:val="{59C10803-0980-4FD4-8E93-4049BF7D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0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 Dhoni</dc:creator>
  <cp:keywords/>
  <dc:description/>
  <cp:lastModifiedBy>Ziva Dhoni</cp:lastModifiedBy>
  <cp:revision>1</cp:revision>
  <dcterms:created xsi:type="dcterms:W3CDTF">2024-09-19T17:15:00Z</dcterms:created>
  <dcterms:modified xsi:type="dcterms:W3CDTF">2024-09-19T17:20:00Z</dcterms:modified>
</cp:coreProperties>
</file>