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CD88" w14:textId="77777777" w:rsidR="0046244A" w:rsidRPr="0046244A" w:rsidRDefault="0046244A" w:rsidP="0046244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es-ES"/>
          <w14:ligatures w14:val="none"/>
        </w:rPr>
        <w:t>Supplementary File 1</w:t>
      </w:r>
    </w:p>
    <w:p w14:paraId="49EBBA9D" w14:textId="77777777" w:rsidR="0046244A" w:rsidRPr="0046244A" w:rsidRDefault="0046244A" w:rsidP="004624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English Translation of the Adapted Questionnaire Items</w:t>
      </w:r>
    </w:p>
    <w:p w14:paraId="7362FB90" w14:textId="77777777" w:rsidR="0046244A" w:rsidRPr="0046244A" w:rsidRDefault="0046244A" w:rsidP="004624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Title of the questionnaire: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  <w:t>Perceptions of the Spanish Health System – Adapted version from the 2024 Spanish Health Barometer (CIS/Ministry of Health)</w:t>
      </w:r>
    </w:p>
    <w:p w14:paraId="3759BE0C" w14:textId="77777777" w:rsidR="0046244A" w:rsidRPr="0046244A" w:rsidRDefault="0046244A" w:rsidP="004624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Purpose: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  <w:t xml:space="preserve">This questionnaire was adapted from the 2024 </w:t>
      </w:r>
      <w:r w:rsidRPr="0046244A">
        <w:rPr>
          <w:rFonts w:ascii="Times New Roman" w:eastAsia="Times New Roman" w:hAnsi="Times New Roman" w:cs="Times New Roman"/>
          <w:i/>
          <w:iCs/>
          <w:kern w:val="0"/>
          <w:lang w:val="en-US" w:eastAsia="es-ES"/>
          <w14:ligatures w14:val="none"/>
        </w:rPr>
        <w:t>Spanish Health Barometer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, a validated national survey tool. It was used in the present study to compare the perceptions of third-year nursing students with those of young adults from the general population regarding the functioning and quality of the Spanish Health System.</w:t>
      </w:r>
    </w:p>
    <w:p w14:paraId="08DC9A38" w14:textId="77777777" w:rsidR="0046244A" w:rsidRPr="0046244A" w:rsidRDefault="0046244A" w:rsidP="004624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Instructions to participants: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  <w:t xml:space="preserve">Please rate each item on a scale from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1 (very poor)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 to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10 (very good)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, unless otherwise specified. Your responses are anonymous and will be used only for educational and research purposes.</w:t>
      </w:r>
    </w:p>
    <w:p w14:paraId="4D432228" w14:textId="77777777" w:rsidR="0046244A" w:rsidRPr="0046244A" w:rsidRDefault="0046244A" w:rsidP="0046244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Section 1. Overall Assessment of the Health System</w:t>
      </w:r>
    </w:p>
    <w:p w14:paraId="23823FEF" w14:textId="77777777" w:rsidR="0046244A" w:rsidRPr="0046244A" w:rsidRDefault="0046244A" w:rsidP="004624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In general, how would you rate the overall functioning of the Spanish Health System?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 = Very poor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10 = Very good)</w:t>
      </w:r>
    </w:p>
    <w:p w14:paraId="56DB80C6" w14:textId="77777777" w:rsidR="0046244A" w:rsidRPr="0046244A" w:rsidRDefault="0046244A" w:rsidP="0046244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In your opinion, does the health system work: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a) Quite well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b) Well, but requires some changes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c) Requires fundamental changes</w:t>
      </w:r>
    </w:p>
    <w:p w14:paraId="0C542429" w14:textId="77777777" w:rsidR="0046244A" w:rsidRPr="0046244A" w:rsidRDefault="0046244A" w:rsidP="0046244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Section 2. Primary Care Services</w:t>
      </w:r>
    </w:p>
    <w:p w14:paraId="12FBED0C" w14:textId="77777777" w:rsidR="0046244A" w:rsidRPr="0046244A" w:rsidRDefault="0046244A" w:rsidP="0046244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satisfied are you with primary care consultations overall?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65C1A905" w14:textId="77777777" w:rsidR="0046244A" w:rsidRPr="0046244A" w:rsidRDefault="0046244A" w:rsidP="0046244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much trust do you have in your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primary care physician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517DFF7B" w14:textId="77777777" w:rsidR="0046244A" w:rsidRPr="0046244A" w:rsidRDefault="0046244A" w:rsidP="0046244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much trust do you have in your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primary care nurse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69BEE347" w14:textId="77777777" w:rsidR="0046244A" w:rsidRPr="0046244A" w:rsidRDefault="0046244A" w:rsidP="0046244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would you rate the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time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 your physician dedicates to each consultation?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5B221393" w14:textId="77777777" w:rsidR="0046244A" w:rsidRPr="0046244A" w:rsidRDefault="0046244A" w:rsidP="0046244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lastRenderedPageBreak/>
        <w:t xml:space="preserve">How would you rate the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information and explanations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 you receive during primary care visits?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0B900EEB" w14:textId="77777777" w:rsidR="0046244A" w:rsidRPr="0046244A" w:rsidRDefault="0046244A" w:rsidP="0046244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Section 3. Specialized Care</w:t>
      </w:r>
    </w:p>
    <w:p w14:paraId="3098F682" w14:textId="77777777" w:rsidR="0046244A" w:rsidRPr="0046244A" w:rsidRDefault="0046244A" w:rsidP="0046244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satisfied are you with specialized consultations overall?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7735A859" w14:textId="77777777" w:rsidR="0046244A" w:rsidRPr="0046244A" w:rsidRDefault="0046244A" w:rsidP="0046244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During your specialized care visits, how often do you feel you have the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opportunity to ask questions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 about your condition or treatment?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 = Never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 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10 = Always)</w:t>
      </w:r>
    </w:p>
    <w:p w14:paraId="60885757" w14:textId="77777777" w:rsidR="0046244A" w:rsidRPr="0046244A" w:rsidRDefault="0046244A" w:rsidP="0046244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easy are the explanations given by specialized care professionals to understand?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298415CF" w14:textId="77777777" w:rsidR="0046244A" w:rsidRPr="0046244A" w:rsidRDefault="0046244A" w:rsidP="0046244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Section 4. Emergency Services</w:t>
      </w:r>
    </w:p>
    <w:p w14:paraId="4B4572B3" w14:textId="77777777" w:rsidR="0046244A" w:rsidRPr="0046244A" w:rsidRDefault="0046244A" w:rsidP="0046244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satisfied are you with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hospital emergency services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424E2853" w14:textId="77777777" w:rsidR="0046244A" w:rsidRPr="0046244A" w:rsidRDefault="0046244A" w:rsidP="0046244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How satisfied are you with </w:t>
      </w: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emergency telephone services (061/112)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 xml:space="preserve">? </w:t>
      </w: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(1–10 scale)</w:t>
      </w:r>
    </w:p>
    <w:p w14:paraId="4FBEC7B4" w14:textId="77777777" w:rsidR="0046244A" w:rsidRPr="0046244A" w:rsidRDefault="0046244A" w:rsidP="0046244A">
      <w:pPr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Section 5. Sociodemographic Information</w:t>
      </w:r>
    </w:p>
    <w:p w14:paraId="65001D2E" w14:textId="77777777" w:rsidR="0046244A" w:rsidRPr="0046244A" w:rsidRDefault="0046244A" w:rsidP="0046244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Age</w:t>
      </w:r>
    </w:p>
    <w:p w14:paraId="506C50EA" w14:textId="77777777" w:rsidR="0046244A" w:rsidRPr="0046244A" w:rsidRDefault="0046244A" w:rsidP="0046244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Sex (Female / Male / Prefer not to answer)</w:t>
      </w:r>
    </w:p>
    <w:p w14:paraId="66690DBA" w14:textId="77777777" w:rsidR="0046244A" w:rsidRPr="0046244A" w:rsidRDefault="0046244A" w:rsidP="0046244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University campus (Lugo / Santiago de Compostela)</w:t>
      </w:r>
    </w:p>
    <w:p w14:paraId="31AAF2B3" w14:textId="77777777" w:rsidR="0046244A" w:rsidRPr="0046244A" w:rsidRDefault="0046244A" w:rsidP="004624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</w:pPr>
      <w:r w:rsidRPr="0046244A">
        <w:rPr>
          <w:rFonts w:ascii="Times New Roman" w:eastAsia="Times New Roman" w:hAnsi="Times New Roman" w:cs="Times New Roman"/>
          <w:b/>
          <w:bCs/>
          <w:kern w:val="0"/>
          <w:lang w:val="en-US" w:eastAsia="es-ES"/>
          <w14:ligatures w14:val="none"/>
        </w:rPr>
        <w:t>Note: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br/>
        <w:t>All items maintain the structure and response scales of the 2024 Spanish Health Barometer (</w:t>
      </w:r>
      <w:r w:rsidRPr="0046244A">
        <w:rPr>
          <w:rFonts w:ascii="Times New Roman" w:eastAsia="Times New Roman" w:hAnsi="Times New Roman" w:cs="Times New Roman"/>
          <w:i/>
          <w:iCs/>
          <w:kern w:val="0"/>
          <w:lang w:val="en-US" w:eastAsia="es-ES"/>
          <w14:ligatures w14:val="none"/>
        </w:rPr>
        <w:t>Barómetro Sanitario 2024</w:t>
      </w:r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), publicly available from the Spanish Ministry of Health and the Centre for Sociological Research (</w:t>
      </w:r>
      <w:hyperlink r:id="rId5" w:tgtFrame="_new" w:history="1">
        <w:r w:rsidRPr="0046244A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 w:eastAsia="es-ES"/>
            <w14:ligatures w14:val="none"/>
          </w:rPr>
          <w:t>https://www.sanidad.gob.es/estadEstudios/estadisticas/BarometroSanitario/home_BS.htm</w:t>
        </w:r>
      </w:hyperlink>
      <w:r w:rsidRPr="0046244A">
        <w:rPr>
          <w:rFonts w:ascii="Times New Roman" w:eastAsia="Times New Roman" w:hAnsi="Times New Roman" w:cs="Times New Roman"/>
          <w:kern w:val="0"/>
          <w:lang w:val="en-US" w:eastAsia="es-ES"/>
          <w14:ligatures w14:val="none"/>
        </w:rPr>
        <w:t>).</w:t>
      </w:r>
    </w:p>
    <w:p w14:paraId="5A4DCB9E" w14:textId="77777777" w:rsidR="001E2F59" w:rsidRPr="0046244A" w:rsidRDefault="001E2F59" w:rsidP="0046244A">
      <w:pPr>
        <w:spacing w:line="360" w:lineRule="auto"/>
        <w:rPr>
          <w:lang w:val="en-US"/>
        </w:rPr>
      </w:pPr>
    </w:p>
    <w:sectPr w:rsidR="001E2F59" w:rsidRPr="00462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5D6"/>
    <w:multiLevelType w:val="multilevel"/>
    <w:tmpl w:val="ED7E9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0A7C"/>
    <w:multiLevelType w:val="multilevel"/>
    <w:tmpl w:val="E17273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EA4"/>
    <w:multiLevelType w:val="multilevel"/>
    <w:tmpl w:val="B8E82B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129D1"/>
    <w:multiLevelType w:val="multilevel"/>
    <w:tmpl w:val="ECB20A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6A5274"/>
    <w:multiLevelType w:val="multilevel"/>
    <w:tmpl w:val="018E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414049">
    <w:abstractNumId w:val="4"/>
  </w:num>
  <w:num w:numId="2" w16cid:durableId="1460109284">
    <w:abstractNumId w:val="0"/>
  </w:num>
  <w:num w:numId="3" w16cid:durableId="1057167500">
    <w:abstractNumId w:val="2"/>
  </w:num>
  <w:num w:numId="4" w16cid:durableId="1103644036">
    <w:abstractNumId w:val="3"/>
  </w:num>
  <w:num w:numId="5" w16cid:durableId="30324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A"/>
    <w:rsid w:val="001E2F59"/>
    <w:rsid w:val="0046244A"/>
    <w:rsid w:val="007177AF"/>
    <w:rsid w:val="00B32031"/>
    <w:rsid w:val="00E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637B"/>
  <w15:chartTrackingRefBased/>
  <w15:docId w15:val="{9631EB1E-5384-4CF9-A216-ED13B51B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2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2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2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2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2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2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2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2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24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24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24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24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24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24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2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2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2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24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24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24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2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24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2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idad.gob.es/estadEstudios/estadisticas/BarometroSanitario/home_B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MCervantesPC</dc:creator>
  <cp:keywords/>
  <dc:description/>
  <cp:lastModifiedBy>MCervantesPC</cp:lastModifiedBy>
  <cp:revision>2</cp:revision>
  <dcterms:created xsi:type="dcterms:W3CDTF">2025-10-14T18:53:00Z</dcterms:created>
  <dcterms:modified xsi:type="dcterms:W3CDTF">2025-10-14T19:01:00Z</dcterms:modified>
</cp:coreProperties>
</file>