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08" w:rsidRDefault="00321A08" w:rsidP="00321A08">
      <w:pPr>
        <w:rPr>
          <w:b/>
        </w:rPr>
      </w:pPr>
    </w:p>
    <w:p w:rsidR="00321A08" w:rsidRDefault="00321A08" w:rsidP="00321A08">
      <w:pPr>
        <w:rPr>
          <w:b/>
        </w:rPr>
      </w:pPr>
    </w:p>
    <w:p w:rsidR="00321A08" w:rsidRDefault="00321A08" w:rsidP="00321A08">
      <w:pPr>
        <w:rPr>
          <w:b/>
        </w:rPr>
      </w:pPr>
    </w:p>
    <w:p w:rsidR="00422D76" w:rsidRPr="00321A08" w:rsidRDefault="00321A08" w:rsidP="00321A08">
      <w:pPr>
        <w:rPr>
          <w:b/>
        </w:rPr>
      </w:pPr>
      <w:r w:rsidRPr="00321A08">
        <w:rPr>
          <w:b/>
        </w:rPr>
        <w:t>Table 1. Demographic and Initial Anthropometric Measurement Data</w:t>
      </w:r>
    </w:p>
    <w:p w:rsidR="00422D76" w:rsidRDefault="00422D76"/>
    <w:tbl>
      <w:tblPr>
        <w:tblStyle w:val="TabloKlavuzu"/>
        <w:tblW w:w="8644" w:type="dxa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134"/>
        <w:gridCol w:w="1306"/>
      </w:tblGrid>
      <w:tr w:rsidR="00400C5C" w:rsidTr="00400C5C">
        <w:trPr>
          <w:trHeight w:val="201"/>
        </w:trPr>
        <w:tc>
          <w:tcPr>
            <w:tcW w:w="3369" w:type="dxa"/>
          </w:tcPr>
          <w:p w:rsidR="00400C5C" w:rsidRDefault="00400C5C" w:rsidP="00400C5C">
            <w:r>
              <w:t>Variable</w:t>
            </w:r>
          </w:p>
        </w:tc>
        <w:tc>
          <w:tcPr>
            <w:tcW w:w="155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Mean ± SD</w:t>
            </w:r>
          </w:p>
        </w:tc>
        <w:tc>
          <w:tcPr>
            <w:tcW w:w="1276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Median</w:t>
            </w:r>
          </w:p>
        </w:tc>
        <w:tc>
          <w:tcPr>
            <w:tcW w:w="1134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Min</w:t>
            </w:r>
          </w:p>
        </w:tc>
        <w:tc>
          <w:tcPr>
            <w:tcW w:w="1306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Max</w:t>
            </w:r>
          </w:p>
        </w:tc>
      </w:tr>
      <w:tr w:rsidR="00400C5C" w:rsidTr="00400C5C">
        <w:trPr>
          <w:trHeight w:val="189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Age (years)</w:t>
            </w:r>
          </w:p>
        </w:tc>
        <w:tc>
          <w:tcPr>
            <w:tcW w:w="1559" w:type="dxa"/>
          </w:tcPr>
          <w:p w:rsidR="00400C5C" w:rsidRDefault="00400C5C" w:rsidP="00400C5C">
            <w:r>
              <w:t>13.1 ± 2.6</w:t>
            </w:r>
          </w:p>
        </w:tc>
        <w:tc>
          <w:tcPr>
            <w:tcW w:w="1276" w:type="dxa"/>
          </w:tcPr>
          <w:p w:rsidR="00400C5C" w:rsidRDefault="00400C5C" w:rsidP="00400C5C">
            <w:r>
              <w:t>13.0</w:t>
            </w:r>
          </w:p>
        </w:tc>
        <w:tc>
          <w:tcPr>
            <w:tcW w:w="1134" w:type="dxa"/>
          </w:tcPr>
          <w:p w:rsidR="00400C5C" w:rsidRDefault="00400C5C" w:rsidP="00400C5C">
            <w:r>
              <w:t>4</w:t>
            </w:r>
          </w:p>
        </w:tc>
        <w:tc>
          <w:tcPr>
            <w:tcW w:w="1306" w:type="dxa"/>
          </w:tcPr>
          <w:p w:rsidR="00400C5C" w:rsidRDefault="00400C5C" w:rsidP="00400C5C">
            <w:r>
              <w:t>17</w:t>
            </w:r>
          </w:p>
        </w:tc>
      </w:tr>
      <w:tr w:rsidR="00400C5C" w:rsidTr="00400C5C">
        <w:trPr>
          <w:trHeight w:val="201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Height (cm)</w:t>
            </w:r>
          </w:p>
        </w:tc>
        <w:tc>
          <w:tcPr>
            <w:tcW w:w="1559" w:type="dxa"/>
          </w:tcPr>
          <w:p w:rsidR="00400C5C" w:rsidRDefault="00400C5C" w:rsidP="00400C5C">
            <w:r>
              <w:t>152.3 ± 12.1</w:t>
            </w:r>
          </w:p>
        </w:tc>
        <w:tc>
          <w:tcPr>
            <w:tcW w:w="1276" w:type="dxa"/>
          </w:tcPr>
          <w:p w:rsidR="00400C5C" w:rsidRDefault="00400C5C" w:rsidP="00400C5C">
            <w:r>
              <w:t>153.0</w:t>
            </w:r>
          </w:p>
        </w:tc>
        <w:tc>
          <w:tcPr>
            <w:tcW w:w="1134" w:type="dxa"/>
          </w:tcPr>
          <w:p w:rsidR="00400C5C" w:rsidRDefault="00400C5C" w:rsidP="00400C5C">
            <w:r>
              <w:t>120</w:t>
            </w:r>
          </w:p>
        </w:tc>
        <w:tc>
          <w:tcPr>
            <w:tcW w:w="1306" w:type="dxa"/>
          </w:tcPr>
          <w:p w:rsidR="00400C5C" w:rsidRDefault="00400C5C" w:rsidP="00400C5C">
            <w:r>
              <w:t>180</w:t>
            </w:r>
          </w:p>
        </w:tc>
      </w:tr>
      <w:tr w:rsidR="00400C5C" w:rsidTr="00400C5C">
        <w:trPr>
          <w:trHeight w:val="201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Weight (kg)</w:t>
            </w:r>
          </w:p>
        </w:tc>
        <w:tc>
          <w:tcPr>
            <w:tcW w:w="1559" w:type="dxa"/>
          </w:tcPr>
          <w:p w:rsidR="00400C5C" w:rsidRDefault="00400C5C" w:rsidP="00400C5C">
            <w:r>
              <w:t>47.5 ± 9.8</w:t>
            </w:r>
          </w:p>
        </w:tc>
        <w:tc>
          <w:tcPr>
            <w:tcW w:w="1276" w:type="dxa"/>
          </w:tcPr>
          <w:p w:rsidR="00400C5C" w:rsidRDefault="00400C5C" w:rsidP="00400C5C">
            <w:r>
              <w:t>47.0</w:t>
            </w:r>
          </w:p>
        </w:tc>
        <w:tc>
          <w:tcPr>
            <w:tcW w:w="1134" w:type="dxa"/>
          </w:tcPr>
          <w:p w:rsidR="00400C5C" w:rsidRDefault="00400C5C" w:rsidP="00400C5C">
            <w:r>
              <w:t>30</w:t>
            </w:r>
          </w:p>
        </w:tc>
        <w:tc>
          <w:tcPr>
            <w:tcW w:w="1306" w:type="dxa"/>
          </w:tcPr>
          <w:p w:rsidR="00400C5C" w:rsidRDefault="00400C5C" w:rsidP="00400C5C">
            <w:r>
              <w:t>70</w:t>
            </w:r>
          </w:p>
        </w:tc>
      </w:tr>
      <w:tr w:rsidR="00400C5C" w:rsidTr="00400C5C">
        <w:trPr>
          <w:trHeight w:val="201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BMI (kg/m²)</w:t>
            </w:r>
          </w:p>
        </w:tc>
        <w:tc>
          <w:tcPr>
            <w:tcW w:w="1559" w:type="dxa"/>
          </w:tcPr>
          <w:p w:rsidR="00400C5C" w:rsidRDefault="00400C5C" w:rsidP="00400C5C">
            <w:r>
              <w:t>18.3 ± 4.2</w:t>
            </w:r>
          </w:p>
        </w:tc>
        <w:tc>
          <w:tcPr>
            <w:tcW w:w="1276" w:type="dxa"/>
          </w:tcPr>
          <w:p w:rsidR="00400C5C" w:rsidRDefault="00400C5C" w:rsidP="00400C5C">
            <w:r>
              <w:t>17.2</w:t>
            </w:r>
          </w:p>
        </w:tc>
        <w:tc>
          <w:tcPr>
            <w:tcW w:w="1134" w:type="dxa"/>
          </w:tcPr>
          <w:p w:rsidR="00400C5C" w:rsidRDefault="00400C5C" w:rsidP="00400C5C">
            <w:r>
              <w:t>13.7</w:t>
            </w:r>
          </w:p>
        </w:tc>
        <w:tc>
          <w:tcPr>
            <w:tcW w:w="1306" w:type="dxa"/>
          </w:tcPr>
          <w:p w:rsidR="00400C5C" w:rsidRDefault="00400C5C" w:rsidP="00400C5C">
            <w:r>
              <w:t>38.7</w:t>
            </w:r>
          </w:p>
        </w:tc>
      </w:tr>
      <w:tr w:rsidR="00400C5C" w:rsidTr="00400C5C">
        <w:trPr>
          <w:trHeight w:val="201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PCP (cm)</w:t>
            </w:r>
          </w:p>
        </w:tc>
        <w:tc>
          <w:tcPr>
            <w:tcW w:w="1559" w:type="dxa"/>
          </w:tcPr>
          <w:p w:rsidR="00400C5C" w:rsidRDefault="00400C5C" w:rsidP="00400C5C">
            <w:r>
              <w:t>18.0 ± 4.0</w:t>
            </w:r>
          </w:p>
        </w:tc>
        <w:tc>
          <w:tcPr>
            <w:tcW w:w="1276" w:type="dxa"/>
          </w:tcPr>
          <w:p w:rsidR="00400C5C" w:rsidRDefault="00400C5C" w:rsidP="00400C5C">
            <w:r>
              <w:t>18.0</w:t>
            </w:r>
          </w:p>
        </w:tc>
        <w:tc>
          <w:tcPr>
            <w:tcW w:w="1134" w:type="dxa"/>
          </w:tcPr>
          <w:p w:rsidR="00400C5C" w:rsidRDefault="00400C5C" w:rsidP="00400C5C">
            <w:r>
              <w:t>2.0</w:t>
            </w:r>
          </w:p>
        </w:tc>
        <w:tc>
          <w:tcPr>
            <w:tcW w:w="1306" w:type="dxa"/>
          </w:tcPr>
          <w:p w:rsidR="00400C5C" w:rsidRDefault="00400C5C" w:rsidP="00400C5C">
            <w:r>
              <w:t>27.0</w:t>
            </w:r>
          </w:p>
        </w:tc>
      </w:tr>
      <w:tr w:rsidR="00400C5C" w:rsidTr="00400C5C">
        <w:trPr>
          <w:trHeight w:val="402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Initial Pressure (psi)</w:t>
            </w:r>
          </w:p>
        </w:tc>
        <w:tc>
          <w:tcPr>
            <w:tcW w:w="1559" w:type="dxa"/>
          </w:tcPr>
          <w:p w:rsidR="00400C5C" w:rsidRDefault="00400C5C" w:rsidP="00400C5C">
            <w:r>
              <w:t>49.6 ± 22.2</w:t>
            </w:r>
          </w:p>
        </w:tc>
        <w:tc>
          <w:tcPr>
            <w:tcW w:w="1276" w:type="dxa"/>
          </w:tcPr>
          <w:p w:rsidR="00400C5C" w:rsidRDefault="00400C5C" w:rsidP="00400C5C">
            <w:r>
              <w:t>55.0</w:t>
            </w:r>
          </w:p>
        </w:tc>
        <w:tc>
          <w:tcPr>
            <w:tcW w:w="1134" w:type="dxa"/>
          </w:tcPr>
          <w:p w:rsidR="00400C5C" w:rsidRDefault="00400C5C" w:rsidP="00400C5C">
            <w:r>
              <w:t>3.0</w:t>
            </w:r>
          </w:p>
        </w:tc>
        <w:tc>
          <w:tcPr>
            <w:tcW w:w="1306" w:type="dxa"/>
          </w:tcPr>
          <w:p w:rsidR="00400C5C" w:rsidRDefault="00400C5C" w:rsidP="00400C5C">
            <w:r>
              <w:t>94.0</w:t>
            </w:r>
          </w:p>
        </w:tc>
      </w:tr>
      <w:tr w:rsidR="00400C5C" w:rsidTr="00400C5C">
        <w:trPr>
          <w:trHeight w:val="414"/>
        </w:trPr>
        <w:tc>
          <w:tcPr>
            <w:tcW w:w="3369" w:type="dxa"/>
          </w:tcPr>
          <w:p w:rsidR="00400C5C" w:rsidRPr="00400C5C" w:rsidRDefault="00400C5C" w:rsidP="00400C5C">
            <w:pPr>
              <w:rPr>
                <w:b/>
              </w:rPr>
            </w:pPr>
            <w:r w:rsidRPr="00400C5C">
              <w:rPr>
                <w:b/>
              </w:rPr>
              <w:t>First Correction Pressure (psi)</w:t>
            </w:r>
          </w:p>
        </w:tc>
        <w:tc>
          <w:tcPr>
            <w:tcW w:w="1559" w:type="dxa"/>
          </w:tcPr>
          <w:p w:rsidR="00400C5C" w:rsidRDefault="00400C5C" w:rsidP="00400C5C">
            <w:r>
              <w:t>17.9 ± 20.2</w:t>
            </w:r>
          </w:p>
        </w:tc>
        <w:tc>
          <w:tcPr>
            <w:tcW w:w="1276" w:type="dxa"/>
          </w:tcPr>
          <w:p w:rsidR="00400C5C" w:rsidRDefault="00400C5C" w:rsidP="00400C5C">
            <w:r>
              <w:t>6.0</w:t>
            </w:r>
          </w:p>
        </w:tc>
        <w:tc>
          <w:tcPr>
            <w:tcW w:w="1134" w:type="dxa"/>
          </w:tcPr>
          <w:p w:rsidR="00400C5C" w:rsidRDefault="00400C5C" w:rsidP="00400C5C">
            <w:r>
              <w:t>0.0</w:t>
            </w:r>
          </w:p>
        </w:tc>
        <w:tc>
          <w:tcPr>
            <w:tcW w:w="1306" w:type="dxa"/>
          </w:tcPr>
          <w:p w:rsidR="00400C5C" w:rsidRDefault="00400C5C" w:rsidP="00400C5C">
            <w:r>
              <w:t>63.0</w:t>
            </w:r>
          </w:p>
        </w:tc>
      </w:tr>
    </w:tbl>
    <w:p w:rsidR="00400C5C" w:rsidRDefault="00400C5C">
      <w:r>
        <w:t>SD = Standard Deviation; BMI = Body Mass Index; PCP = Pr</w:t>
      </w:r>
      <w:bookmarkStart w:id="0" w:name="_GoBack"/>
      <w:bookmarkEnd w:id="0"/>
      <w:r>
        <w:t>otrusion Chest Point.</w:t>
      </w:r>
    </w:p>
    <w:sectPr w:rsidR="00400C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1A08"/>
    <w:rsid w:val="00326F90"/>
    <w:rsid w:val="00400C5C"/>
    <w:rsid w:val="00422D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2CE9434-10A0-4CF9-BF82-DF81D462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95271-E61D-4F90-85A2-351344FB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 Esen</cp:lastModifiedBy>
  <cp:revision>3</cp:revision>
  <dcterms:created xsi:type="dcterms:W3CDTF">2013-12-23T23:15:00Z</dcterms:created>
  <dcterms:modified xsi:type="dcterms:W3CDTF">2025-10-03T06:54:00Z</dcterms:modified>
  <cp:category/>
</cp:coreProperties>
</file>