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BE052" w14:textId="77777777" w:rsidR="00155B42" w:rsidRPr="00FB6557" w:rsidRDefault="00155B42" w:rsidP="00155B42">
      <w:pPr>
        <w:spacing w:line="360" w:lineRule="auto"/>
        <w:jc w:val="both"/>
        <w:rPr>
          <w:rFonts w:ascii="Palatino Linotype" w:hAnsi="Palatino Linotype"/>
          <w:b/>
          <w:lang w:val="en-GB"/>
        </w:rPr>
      </w:pPr>
      <w:bookmarkStart w:id="0" w:name="_GoBack"/>
      <w:bookmarkEnd w:id="0"/>
      <w:r w:rsidRPr="00FB6557">
        <w:rPr>
          <w:rFonts w:ascii="Palatino Linotype" w:hAnsi="Palatino Linotype"/>
          <w:b/>
          <w:lang w:val="en-GB"/>
        </w:rPr>
        <w:t>Enhancing Durum Wheat Grain Quality and Safety: The Role of Organic Foliar Fertilization and Selenium Biofortification in Mediterranean Farming Systems</w:t>
      </w:r>
    </w:p>
    <w:p w14:paraId="78C9935C" w14:textId="77777777" w:rsidR="00155B42" w:rsidRPr="00311C1D" w:rsidRDefault="00155B42" w:rsidP="00155B42">
      <w:pPr>
        <w:spacing w:line="360" w:lineRule="auto"/>
        <w:jc w:val="both"/>
        <w:rPr>
          <w:rFonts w:ascii="Palatino Linotype" w:hAnsi="Palatino Linotype"/>
          <w:lang w:val="en-US"/>
        </w:rPr>
      </w:pPr>
    </w:p>
    <w:p w14:paraId="68272E00" w14:textId="77777777" w:rsidR="00155B42" w:rsidRPr="00261FB7" w:rsidRDefault="00155B42" w:rsidP="00155B42">
      <w:pPr>
        <w:spacing w:line="360" w:lineRule="auto"/>
        <w:jc w:val="both"/>
        <w:rPr>
          <w:rFonts w:ascii="Palatino Linotype" w:hAnsi="Palatino Linotype"/>
          <w:sz w:val="20"/>
          <w:szCs w:val="20"/>
        </w:rPr>
      </w:pPr>
      <w:r w:rsidRPr="00261FB7">
        <w:rPr>
          <w:rFonts w:ascii="Palatino Linotype" w:hAnsi="Palatino Linotype"/>
          <w:sz w:val="20"/>
          <w:szCs w:val="20"/>
        </w:rPr>
        <w:t>Federica Carucci</w:t>
      </w:r>
      <w:r w:rsidRPr="00261FB7">
        <w:rPr>
          <w:rFonts w:ascii="Palatino Linotype" w:hAnsi="Palatino Linotype"/>
          <w:sz w:val="20"/>
          <w:szCs w:val="20"/>
          <w:vertAlign w:val="superscript"/>
        </w:rPr>
        <w:t>a</w:t>
      </w:r>
      <w:r w:rsidRPr="00261FB7">
        <w:rPr>
          <w:rFonts w:ascii="Palatino Linotype" w:hAnsi="Palatino Linotype"/>
          <w:sz w:val="20"/>
          <w:szCs w:val="20"/>
        </w:rPr>
        <w:t xml:space="preserve">, Giuseppe </w:t>
      </w:r>
      <w:proofErr w:type="spellStart"/>
      <w:r w:rsidRPr="00261FB7">
        <w:rPr>
          <w:rFonts w:ascii="Palatino Linotype" w:hAnsi="Palatino Linotype"/>
          <w:sz w:val="20"/>
          <w:szCs w:val="20"/>
        </w:rPr>
        <w:t>Gatta</w:t>
      </w:r>
      <w:r w:rsidRPr="00261FB7">
        <w:rPr>
          <w:rFonts w:ascii="Palatino Linotype" w:hAnsi="Palatino Linotype"/>
          <w:sz w:val="20"/>
          <w:szCs w:val="20"/>
          <w:vertAlign w:val="superscript"/>
        </w:rPr>
        <w:t>b</w:t>
      </w:r>
      <w:proofErr w:type="spellEnd"/>
      <w:r w:rsidRPr="00261FB7">
        <w:rPr>
          <w:rFonts w:ascii="Palatino Linotype" w:hAnsi="Palatino Linotype"/>
          <w:sz w:val="20"/>
          <w:szCs w:val="20"/>
        </w:rPr>
        <w:t xml:space="preserve">*, Massimo </w:t>
      </w:r>
      <w:proofErr w:type="spellStart"/>
      <w:r w:rsidRPr="00261FB7">
        <w:rPr>
          <w:rFonts w:ascii="Palatino Linotype" w:hAnsi="Palatino Linotype"/>
          <w:sz w:val="20"/>
          <w:szCs w:val="20"/>
        </w:rPr>
        <w:t>Blandino</w:t>
      </w:r>
      <w:r w:rsidRPr="00261FB7">
        <w:rPr>
          <w:rFonts w:ascii="Palatino Linotype" w:hAnsi="Palatino Linotype"/>
          <w:sz w:val="20"/>
          <w:szCs w:val="20"/>
          <w:vertAlign w:val="superscript"/>
        </w:rPr>
        <w:t>c</w:t>
      </w:r>
      <w:proofErr w:type="spellEnd"/>
      <w:r w:rsidRPr="00261FB7">
        <w:rPr>
          <w:rFonts w:ascii="Palatino Linotype" w:hAnsi="Palatino Linotype"/>
          <w:sz w:val="20"/>
          <w:szCs w:val="20"/>
        </w:rPr>
        <w:t xml:space="preserve">, Valentina </w:t>
      </w:r>
      <w:proofErr w:type="spellStart"/>
      <w:r w:rsidRPr="00261FB7">
        <w:rPr>
          <w:rFonts w:ascii="Palatino Linotype" w:hAnsi="Palatino Linotype"/>
          <w:sz w:val="20"/>
          <w:szCs w:val="20"/>
        </w:rPr>
        <w:t>Scarpino</w:t>
      </w:r>
      <w:r w:rsidRPr="00261FB7">
        <w:rPr>
          <w:rFonts w:ascii="Palatino Linotype" w:hAnsi="Palatino Linotype"/>
          <w:sz w:val="20"/>
          <w:szCs w:val="20"/>
          <w:vertAlign w:val="superscript"/>
        </w:rPr>
        <w:t>c</w:t>
      </w:r>
      <w:proofErr w:type="spellEnd"/>
      <w:r w:rsidRPr="00261FB7">
        <w:rPr>
          <w:rFonts w:ascii="Palatino Linotype" w:hAnsi="Palatino Linotype"/>
          <w:sz w:val="20"/>
          <w:szCs w:val="20"/>
        </w:rPr>
        <w:t>, Gustavo Moreno-</w:t>
      </w:r>
      <w:proofErr w:type="spellStart"/>
      <w:r w:rsidRPr="00261FB7">
        <w:rPr>
          <w:rFonts w:ascii="Palatino Linotype" w:hAnsi="Palatino Linotype"/>
          <w:sz w:val="20"/>
          <w:szCs w:val="20"/>
        </w:rPr>
        <w:t>Martín</w:t>
      </w:r>
      <w:r w:rsidRPr="00261FB7">
        <w:rPr>
          <w:rFonts w:ascii="Palatino Linotype" w:hAnsi="Palatino Linotype"/>
          <w:sz w:val="20"/>
          <w:szCs w:val="20"/>
          <w:vertAlign w:val="superscript"/>
        </w:rPr>
        <w:t>d</w:t>
      </w:r>
      <w:proofErr w:type="spellEnd"/>
      <w:r w:rsidRPr="00261FB7">
        <w:rPr>
          <w:rFonts w:ascii="Palatino Linotype" w:hAnsi="Palatino Linotype"/>
          <w:sz w:val="20"/>
          <w:szCs w:val="20"/>
        </w:rPr>
        <w:t>, Yolanda Madrid-</w:t>
      </w:r>
      <w:proofErr w:type="spellStart"/>
      <w:r w:rsidRPr="00261FB7">
        <w:rPr>
          <w:rFonts w:ascii="Palatino Linotype" w:hAnsi="Palatino Linotype"/>
          <w:sz w:val="20"/>
          <w:szCs w:val="20"/>
        </w:rPr>
        <w:t>Albarrán</w:t>
      </w:r>
      <w:r w:rsidRPr="00261FB7">
        <w:rPr>
          <w:rFonts w:ascii="Palatino Linotype" w:hAnsi="Palatino Linotype"/>
          <w:sz w:val="20"/>
          <w:szCs w:val="20"/>
          <w:vertAlign w:val="superscript"/>
        </w:rPr>
        <w:t>d</w:t>
      </w:r>
      <w:proofErr w:type="spellEnd"/>
      <w:r w:rsidRPr="00261FB7">
        <w:rPr>
          <w:rFonts w:ascii="Palatino Linotype" w:hAnsi="Palatino Linotype"/>
          <w:sz w:val="20"/>
          <w:szCs w:val="20"/>
        </w:rPr>
        <w:t xml:space="preserve">, Marcella Michela </w:t>
      </w:r>
      <w:proofErr w:type="spellStart"/>
      <w:r w:rsidRPr="00261FB7">
        <w:rPr>
          <w:rFonts w:ascii="Palatino Linotype" w:hAnsi="Palatino Linotype"/>
          <w:sz w:val="20"/>
          <w:szCs w:val="20"/>
        </w:rPr>
        <w:t>Giuliani</w:t>
      </w:r>
      <w:r w:rsidRPr="00261FB7">
        <w:rPr>
          <w:rFonts w:ascii="Palatino Linotype" w:hAnsi="Palatino Linotype"/>
          <w:sz w:val="20"/>
          <w:szCs w:val="20"/>
          <w:vertAlign w:val="superscript"/>
        </w:rPr>
        <w:t>b</w:t>
      </w:r>
      <w:proofErr w:type="spellEnd"/>
    </w:p>
    <w:p w14:paraId="421CA053" w14:textId="77777777" w:rsidR="00155B42" w:rsidRPr="00261FB7" w:rsidRDefault="00155B42" w:rsidP="00155B42">
      <w:pPr>
        <w:spacing w:line="360" w:lineRule="auto"/>
        <w:jc w:val="both"/>
        <w:rPr>
          <w:rFonts w:ascii="Palatino Linotype" w:hAnsi="Palatino Linotype"/>
          <w:sz w:val="20"/>
          <w:szCs w:val="20"/>
        </w:rPr>
      </w:pPr>
    </w:p>
    <w:p w14:paraId="5F3F6053" w14:textId="77777777" w:rsidR="00155B42" w:rsidRPr="00261FB7" w:rsidRDefault="00155B42" w:rsidP="00155B42">
      <w:pPr>
        <w:spacing w:line="360" w:lineRule="auto"/>
        <w:jc w:val="both"/>
        <w:rPr>
          <w:rFonts w:ascii="Palatino Linotype" w:hAnsi="Palatino Linotype"/>
          <w:sz w:val="20"/>
          <w:szCs w:val="20"/>
        </w:rPr>
      </w:pPr>
      <w:r w:rsidRPr="00261FB7">
        <w:rPr>
          <w:rFonts w:ascii="Palatino Linotype" w:hAnsi="Palatino Linotype"/>
          <w:sz w:val="20"/>
          <w:szCs w:val="20"/>
          <w:vertAlign w:val="superscript"/>
        </w:rPr>
        <w:t>a</w:t>
      </w:r>
      <w:r w:rsidRPr="00261FB7">
        <w:rPr>
          <w:rFonts w:ascii="Palatino Linotype" w:hAnsi="Palatino Linotype"/>
          <w:sz w:val="20"/>
          <w:szCs w:val="20"/>
        </w:rPr>
        <w:t xml:space="preserve"> University of Tuscia, Dipartimento di Scienze Agrarie e Forestali (DAFNE), 01100 Viterbo, </w:t>
      </w:r>
      <w:proofErr w:type="spellStart"/>
      <w:r w:rsidRPr="00261FB7">
        <w:rPr>
          <w:rFonts w:ascii="Palatino Linotype" w:hAnsi="Palatino Linotype"/>
          <w:sz w:val="20"/>
          <w:szCs w:val="20"/>
        </w:rPr>
        <w:t>Italy</w:t>
      </w:r>
      <w:proofErr w:type="spellEnd"/>
      <w:r w:rsidRPr="00261FB7">
        <w:rPr>
          <w:rFonts w:ascii="Palatino Linotype" w:hAnsi="Palatino Linotype"/>
          <w:sz w:val="20"/>
          <w:szCs w:val="20"/>
        </w:rPr>
        <w:t xml:space="preserve">. </w:t>
      </w:r>
      <w:hyperlink r:id="rId4" w:history="1">
        <w:r w:rsidRPr="00261FB7">
          <w:rPr>
            <w:rStyle w:val="Collegamentoipertestuale"/>
            <w:rFonts w:ascii="Palatino Linotype" w:hAnsi="Palatino Linotype"/>
            <w:sz w:val="20"/>
            <w:szCs w:val="20"/>
          </w:rPr>
          <w:t>federica.carucci@unitus.it</w:t>
        </w:r>
      </w:hyperlink>
      <w:r w:rsidRPr="00261FB7">
        <w:rPr>
          <w:rFonts w:ascii="Palatino Linotype" w:hAnsi="Palatino Linotype"/>
          <w:sz w:val="20"/>
          <w:szCs w:val="20"/>
        </w:rPr>
        <w:t xml:space="preserve">. </w:t>
      </w:r>
    </w:p>
    <w:p w14:paraId="1D5F37A1" w14:textId="77777777" w:rsidR="00155B42" w:rsidRPr="00261FB7" w:rsidRDefault="00155B42" w:rsidP="00155B42">
      <w:pPr>
        <w:spacing w:line="360" w:lineRule="auto"/>
        <w:jc w:val="both"/>
        <w:rPr>
          <w:rFonts w:ascii="Palatino Linotype" w:hAnsi="Palatino Linotype"/>
          <w:sz w:val="20"/>
          <w:szCs w:val="20"/>
        </w:rPr>
      </w:pPr>
      <w:r w:rsidRPr="00261FB7">
        <w:rPr>
          <w:rFonts w:ascii="Palatino Linotype" w:hAnsi="Palatino Linotype"/>
          <w:sz w:val="20"/>
          <w:szCs w:val="20"/>
          <w:vertAlign w:val="superscript"/>
        </w:rPr>
        <w:t>b</w:t>
      </w:r>
      <w:r w:rsidRPr="00261FB7">
        <w:rPr>
          <w:rFonts w:ascii="Palatino Linotype" w:hAnsi="Palatino Linotype"/>
          <w:sz w:val="20"/>
          <w:szCs w:val="20"/>
        </w:rPr>
        <w:t xml:space="preserve"> University of Foggia, Dipartimento di Scienze Agrarie, Alimenti, Risorse Naturali e Ingegneria (DAFNE), 71122 Foggia, FG, </w:t>
      </w:r>
      <w:proofErr w:type="spellStart"/>
      <w:r w:rsidRPr="00261FB7">
        <w:rPr>
          <w:rFonts w:ascii="Palatino Linotype" w:hAnsi="Palatino Linotype"/>
          <w:sz w:val="20"/>
          <w:szCs w:val="20"/>
        </w:rPr>
        <w:t>Italy</w:t>
      </w:r>
      <w:proofErr w:type="spellEnd"/>
      <w:r w:rsidRPr="00261FB7">
        <w:rPr>
          <w:rFonts w:ascii="Palatino Linotype" w:hAnsi="Palatino Linotype"/>
          <w:sz w:val="20"/>
          <w:szCs w:val="20"/>
        </w:rPr>
        <w:t xml:space="preserve">. </w:t>
      </w:r>
      <w:hyperlink r:id="rId5" w:history="1">
        <w:r w:rsidRPr="00261FB7">
          <w:rPr>
            <w:rStyle w:val="Collegamentoipertestuale"/>
            <w:rFonts w:ascii="Palatino Linotype" w:hAnsi="Palatino Linotype"/>
            <w:sz w:val="20"/>
            <w:szCs w:val="20"/>
          </w:rPr>
          <w:t>giuseppe.gatta@unifg.it</w:t>
        </w:r>
      </w:hyperlink>
      <w:r w:rsidRPr="00261FB7">
        <w:rPr>
          <w:rFonts w:ascii="Palatino Linotype" w:hAnsi="Palatino Linotype"/>
          <w:sz w:val="20"/>
          <w:szCs w:val="20"/>
        </w:rPr>
        <w:t xml:space="preserve">, </w:t>
      </w:r>
      <w:hyperlink r:id="rId6" w:history="1">
        <w:r w:rsidRPr="00261FB7">
          <w:rPr>
            <w:rStyle w:val="Collegamentoipertestuale"/>
            <w:rFonts w:ascii="Palatino Linotype" w:hAnsi="Palatino Linotype"/>
            <w:sz w:val="20"/>
            <w:szCs w:val="20"/>
          </w:rPr>
          <w:t>marcella.giuliani@unifg.it</w:t>
        </w:r>
      </w:hyperlink>
      <w:r w:rsidRPr="00261FB7">
        <w:rPr>
          <w:rFonts w:ascii="Palatino Linotype" w:hAnsi="Palatino Linotype"/>
          <w:sz w:val="20"/>
          <w:szCs w:val="20"/>
        </w:rPr>
        <w:t xml:space="preserve"> </w:t>
      </w:r>
    </w:p>
    <w:p w14:paraId="68E5EF68" w14:textId="77777777" w:rsidR="00155B42" w:rsidRPr="00261FB7" w:rsidRDefault="00155B42" w:rsidP="00155B42">
      <w:pPr>
        <w:spacing w:line="360" w:lineRule="auto"/>
        <w:jc w:val="both"/>
        <w:rPr>
          <w:rFonts w:ascii="Palatino Linotype" w:hAnsi="Palatino Linotype"/>
          <w:sz w:val="20"/>
          <w:szCs w:val="20"/>
        </w:rPr>
      </w:pPr>
      <w:r w:rsidRPr="00261FB7">
        <w:rPr>
          <w:rFonts w:ascii="Palatino Linotype" w:hAnsi="Palatino Linotype"/>
          <w:sz w:val="20"/>
          <w:szCs w:val="20"/>
          <w:vertAlign w:val="superscript"/>
        </w:rPr>
        <w:t>c</w:t>
      </w:r>
      <w:r w:rsidRPr="00261FB7">
        <w:rPr>
          <w:rFonts w:ascii="Palatino Linotype" w:hAnsi="Palatino Linotype"/>
          <w:sz w:val="20"/>
          <w:szCs w:val="20"/>
        </w:rPr>
        <w:t xml:space="preserve"> University of Turin, Dipartimento di Scienze Agrarie, Forestali e Alimentari, Largo Paolo Braccini 2, 10095, Grugliasco, TO, </w:t>
      </w:r>
      <w:proofErr w:type="spellStart"/>
      <w:r w:rsidRPr="00261FB7">
        <w:rPr>
          <w:rFonts w:ascii="Palatino Linotype" w:hAnsi="Palatino Linotype"/>
          <w:sz w:val="20"/>
          <w:szCs w:val="20"/>
        </w:rPr>
        <w:t>Italy</w:t>
      </w:r>
      <w:proofErr w:type="spellEnd"/>
      <w:r w:rsidRPr="00261FB7">
        <w:rPr>
          <w:rFonts w:ascii="Palatino Linotype" w:hAnsi="Palatino Linotype"/>
          <w:sz w:val="20"/>
          <w:szCs w:val="20"/>
        </w:rPr>
        <w:t xml:space="preserve">. </w:t>
      </w:r>
      <w:hyperlink r:id="rId7" w:history="1">
        <w:r w:rsidRPr="00261FB7">
          <w:rPr>
            <w:rStyle w:val="Collegamentoipertestuale"/>
            <w:rFonts w:ascii="Palatino Linotype" w:hAnsi="Palatino Linotype"/>
            <w:sz w:val="20"/>
            <w:szCs w:val="20"/>
          </w:rPr>
          <w:t>massimo.blandino@unito.it</w:t>
        </w:r>
      </w:hyperlink>
      <w:r w:rsidRPr="00261FB7">
        <w:rPr>
          <w:rFonts w:ascii="Palatino Linotype" w:hAnsi="Palatino Linotype"/>
          <w:sz w:val="20"/>
          <w:szCs w:val="20"/>
        </w:rPr>
        <w:t xml:space="preserve">, </w:t>
      </w:r>
      <w:hyperlink r:id="rId8" w:history="1">
        <w:r w:rsidRPr="00261FB7">
          <w:rPr>
            <w:rStyle w:val="Collegamentoipertestuale"/>
            <w:rFonts w:ascii="Palatino Linotype" w:hAnsi="Palatino Linotype"/>
            <w:sz w:val="20"/>
            <w:szCs w:val="20"/>
          </w:rPr>
          <w:t>valentina.scarpino@unito.it</w:t>
        </w:r>
      </w:hyperlink>
      <w:r w:rsidRPr="00261FB7">
        <w:rPr>
          <w:rFonts w:ascii="Palatino Linotype" w:hAnsi="Palatino Linotype"/>
          <w:sz w:val="20"/>
          <w:szCs w:val="20"/>
        </w:rPr>
        <w:t xml:space="preserve"> </w:t>
      </w:r>
    </w:p>
    <w:p w14:paraId="581E5367" w14:textId="77777777" w:rsidR="00155B42" w:rsidRPr="00261FB7" w:rsidRDefault="00155B42" w:rsidP="00155B42">
      <w:pPr>
        <w:spacing w:line="360" w:lineRule="auto"/>
        <w:jc w:val="both"/>
        <w:rPr>
          <w:rFonts w:ascii="Palatino Linotype" w:hAnsi="Palatino Linotype"/>
          <w:sz w:val="20"/>
          <w:szCs w:val="20"/>
        </w:rPr>
      </w:pPr>
      <w:r w:rsidRPr="00261FB7">
        <w:rPr>
          <w:rFonts w:ascii="Palatino Linotype" w:hAnsi="Palatino Linotype"/>
          <w:sz w:val="20"/>
          <w:szCs w:val="20"/>
          <w:vertAlign w:val="superscript"/>
        </w:rPr>
        <w:t>d</w:t>
      </w:r>
      <w:r w:rsidRPr="00261FB7">
        <w:rPr>
          <w:rFonts w:ascii="Palatino Linotype" w:hAnsi="Palatino Linotype"/>
          <w:sz w:val="20"/>
          <w:szCs w:val="20"/>
        </w:rPr>
        <w:t xml:space="preserve"> </w:t>
      </w:r>
      <w:proofErr w:type="spellStart"/>
      <w:r w:rsidRPr="00261FB7">
        <w:rPr>
          <w:rFonts w:ascii="Palatino Linotype" w:hAnsi="Palatino Linotype"/>
          <w:sz w:val="20"/>
          <w:szCs w:val="20"/>
        </w:rPr>
        <w:t>Universidad</w:t>
      </w:r>
      <w:proofErr w:type="spellEnd"/>
      <w:r w:rsidRPr="00261FB7">
        <w:rPr>
          <w:rFonts w:ascii="Palatino Linotype" w:hAnsi="Palatino Linotype"/>
          <w:sz w:val="20"/>
          <w:szCs w:val="20"/>
        </w:rPr>
        <w:t xml:space="preserve"> Complutense de Madrid, </w:t>
      </w:r>
      <w:proofErr w:type="spellStart"/>
      <w:r w:rsidRPr="00261FB7">
        <w:rPr>
          <w:rFonts w:ascii="Palatino Linotype" w:hAnsi="Palatino Linotype"/>
          <w:sz w:val="20"/>
          <w:szCs w:val="20"/>
        </w:rPr>
        <w:t>Departamento</w:t>
      </w:r>
      <w:proofErr w:type="spellEnd"/>
      <w:r w:rsidRPr="00261FB7">
        <w:rPr>
          <w:rFonts w:ascii="Palatino Linotype" w:hAnsi="Palatino Linotype"/>
          <w:sz w:val="20"/>
          <w:szCs w:val="20"/>
        </w:rPr>
        <w:t xml:space="preserve"> de </w:t>
      </w:r>
      <w:proofErr w:type="spellStart"/>
      <w:r w:rsidRPr="00261FB7">
        <w:rPr>
          <w:rFonts w:ascii="Palatino Linotype" w:hAnsi="Palatino Linotype"/>
          <w:sz w:val="20"/>
          <w:szCs w:val="20"/>
        </w:rPr>
        <w:t>Química</w:t>
      </w:r>
      <w:proofErr w:type="spellEnd"/>
      <w:r w:rsidRPr="00261FB7">
        <w:rPr>
          <w:rFonts w:ascii="Palatino Linotype" w:hAnsi="Palatino Linotype"/>
          <w:sz w:val="20"/>
          <w:szCs w:val="20"/>
        </w:rPr>
        <w:t xml:space="preserve"> </w:t>
      </w:r>
      <w:proofErr w:type="spellStart"/>
      <w:r w:rsidRPr="00261FB7">
        <w:rPr>
          <w:rFonts w:ascii="Palatino Linotype" w:hAnsi="Palatino Linotype"/>
          <w:sz w:val="20"/>
          <w:szCs w:val="20"/>
        </w:rPr>
        <w:t>Analítica</w:t>
      </w:r>
      <w:proofErr w:type="spellEnd"/>
      <w:r w:rsidRPr="00261FB7">
        <w:rPr>
          <w:rFonts w:ascii="Palatino Linotype" w:hAnsi="Palatino Linotype"/>
          <w:sz w:val="20"/>
          <w:szCs w:val="20"/>
        </w:rPr>
        <w:t xml:space="preserve">, </w:t>
      </w:r>
      <w:proofErr w:type="spellStart"/>
      <w:r w:rsidRPr="00261FB7">
        <w:rPr>
          <w:rFonts w:ascii="Palatino Linotype" w:hAnsi="Palatino Linotype"/>
          <w:sz w:val="20"/>
          <w:szCs w:val="20"/>
        </w:rPr>
        <w:t>Facultad</w:t>
      </w:r>
      <w:proofErr w:type="spellEnd"/>
      <w:r w:rsidRPr="00261FB7">
        <w:rPr>
          <w:rFonts w:ascii="Palatino Linotype" w:hAnsi="Palatino Linotype"/>
          <w:sz w:val="20"/>
          <w:szCs w:val="20"/>
        </w:rPr>
        <w:t xml:space="preserve"> de </w:t>
      </w:r>
      <w:proofErr w:type="spellStart"/>
      <w:r w:rsidRPr="00261FB7">
        <w:rPr>
          <w:rFonts w:ascii="Palatino Linotype" w:hAnsi="Palatino Linotype"/>
          <w:sz w:val="20"/>
          <w:szCs w:val="20"/>
        </w:rPr>
        <w:t>Ciencias</w:t>
      </w:r>
      <w:proofErr w:type="spellEnd"/>
      <w:r w:rsidRPr="00261FB7">
        <w:rPr>
          <w:rFonts w:ascii="Palatino Linotype" w:hAnsi="Palatino Linotype"/>
          <w:sz w:val="20"/>
          <w:szCs w:val="20"/>
        </w:rPr>
        <w:t xml:space="preserve"> </w:t>
      </w:r>
      <w:proofErr w:type="spellStart"/>
      <w:r w:rsidRPr="00261FB7">
        <w:rPr>
          <w:rFonts w:ascii="Palatino Linotype" w:hAnsi="Palatino Linotype"/>
          <w:sz w:val="20"/>
          <w:szCs w:val="20"/>
        </w:rPr>
        <w:t>Químicas</w:t>
      </w:r>
      <w:proofErr w:type="spellEnd"/>
      <w:r w:rsidRPr="00261FB7">
        <w:rPr>
          <w:rFonts w:ascii="Palatino Linotype" w:hAnsi="Palatino Linotype"/>
          <w:sz w:val="20"/>
          <w:szCs w:val="20"/>
        </w:rPr>
        <w:t xml:space="preserve">, 28040 Madrid, </w:t>
      </w:r>
      <w:proofErr w:type="spellStart"/>
      <w:r w:rsidRPr="00261FB7">
        <w:rPr>
          <w:rFonts w:ascii="Palatino Linotype" w:hAnsi="Palatino Linotype"/>
          <w:sz w:val="20"/>
          <w:szCs w:val="20"/>
        </w:rPr>
        <w:t>Spain</w:t>
      </w:r>
      <w:proofErr w:type="spellEnd"/>
      <w:r w:rsidRPr="00261FB7">
        <w:rPr>
          <w:rFonts w:ascii="Palatino Linotype" w:hAnsi="Palatino Linotype"/>
          <w:sz w:val="20"/>
          <w:szCs w:val="20"/>
        </w:rPr>
        <w:t xml:space="preserve">. </w:t>
      </w:r>
      <w:hyperlink r:id="rId9" w:history="1">
        <w:r w:rsidRPr="00261FB7">
          <w:rPr>
            <w:rStyle w:val="Collegamentoipertestuale"/>
            <w:rFonts w:ascii="Palatino Linotype" w:hAnsi="Palatino Linotype"/>
            <w:sz w:val="20"/>
            <w:szCs w:val="20"/>
          </w:rPr>
          <w:t>ymadrid@quim.ucm.es</w:t>
        </w:r>
      </w:hyperlink>
      <w:r w:rsidRPr="00261FB7">
        <w:rPr>
          <w:rFonts w:ascii="Palatino Linotype" w:hAnsi="Palatino Linotype"/>
          <w:color w:val="000000" w:themeColor="text1"/>
          <w:sz w:val="20"/>
          <w:szCs w:val="20"/>
        </w:rPr>
        <w:t>,</w:t>
      </w:r>
      <w:r w:rsidRPr="00261FB7">
        <w:rPr>
          <w:rFonts w:ascii="Palatino Linotype" w:hAnsi="Palatino Linotype"/>
          <w:sz w:val="20"/>
          <w:szCs w:val="20"/>
        </w:rPr>
        <w:t xml:space="preserve"> </w:t>
      </w:r>
      <w:hyperlink r:id="rId10" w:history="1">
        <w:r w:rsidRPr="00261FB7">
          <w:rPr>
            <w:rStyle w:val="Collegamentoipertestuale"/>
            <w:rFonts w:ascii="Palatino Linotype" w:hAnsi="Palatino Linotype"/>
            <w:sz w:val="20"/>
            <w:szCs w:val="20"/>
          </w:rPr>
          <w:t>gusmoren@ucm.es</w:t>
        </w:r>
      </w:hyperlink>
    </w:p>
    <w:p w14:paraId="1E728278" w14:textId="77777777" w:rsidR="00155B42" w:rsidRPr="00B61194" w:rsidRDefault="00155B42" w:rsidP="00155B42">
      <w:pPr>
        <w:spacing w:line="360" w:lineRule="auto"/>
        <w:jc w:val="both"/>
        <w:rPr>
          <w:rFonts w:ascii="Palatino Linotype" w:hAnsi="Palatino Linotype"/>
        </w:rPr>
      </w:pPr>
    </w:p>
    <w:p w14:paraId="69EBA35B" w14:textId="02A41415" w:rsidR="00155B42" w:rsidRPr="00BA28F9" w:rsidRDefault="00155B42" w:rsidP="00BA28F9">
      <w:pPr>
        <w:spacing w:line="360" w:lineRule="auto"/>
        <w:jc w:val="both"/>
        <w:rPr>
          <w:rFonts w:ascii="Palatino Linotype" w:hAnsi="Palatino Linotype"/>
          <w:b/>
          <w:bCs/>
          <w:sz w:val="20"/>
          <w:szCs w:val="20"/>
          <w:lang w:val="en-US"/>
        </w:rPr>
      </w:pPr>
      <w:r w:rsidRPr="00261FB7">
        <w:rPr>
          <w:rFonts w:ascii="Palatino Linotype" w:hAnsi="Palatino Linotype"/>
          <w:b/>
          <w:bCs/>
          <w:sz w:val="20"/>
          <w:szCs w:val="20"/>
          <w:lang w:val="en-US"/>
        </w:rPr>
        <w:t xml:space="preserve">*Corresponding author: </w:t>
      </w:r>
      <w:r w:rsidRPr="00261FB7">
        <w:rPr>
          <w:rFonts w:ascii="Palatino Linotype" w:hAnsi="Palatino Linotype"/>
          <w:b/>
          <w:bCs/>
          <w:sz w:val="20"/>
          <w:szCs w:val="20"/>
        </w:rPr>
        <w:fldChar w:fldCharType="begin"/>
      </w:r>
      <w:r w:rsidRPr="00261FB7">
        <w:rPr>
          <w:rFonts w:ascii="Palatino Linotype" w:hAnsi="Palatino Linotype"/>
          <w:b/>
          <w:bCs/>
          <w:sz w:val="20"/>
          <w:szCs w:val="20"/>
        </w:rPr>
        <w:fldChar w:fldCharType="separate"/>
      </w:r>
      <w:r w:rsidRPr="00261FB7">
        <w:rPr>
          <w:rStyle w:val="Collegamentoipertestuale"/>
          <w:rFonts w:ascii="Palatino Linotype" w:hAnsi="Palatino Linotype"/>
          <w:b/>
          <w:bCs/>
          <w:sz w:val="20"/>
          <w:szCs w:val="20"/>
          <w:lang w:val="en-US"/>
        </w:rPr>
        <w:t>giuseppe.gatta@unifg.it</w:t>
      </w:r>
      <w:r w:rsidRPr="00261FB7">
        <w:rPr>
          <w:rFonts w:ascii="Palatino Linotype" w:hAnsi="Palatino Linotype"/>
          <w:b/>
          <w:bCs/>
          <w:sz w:val="20"/>
          <w:szCs w:val="20"/>
        </w:rPr>
        <w:fldChar w:fldCharType="end"/>
      </w:r>
      <w:r w:rsidRPr="00261FB7">
        <w:rPr>
          <w:rFonts w:ascii="Palatino Linotype" w:hAnsi="Palatino Linotype"/>
          <w:b/>
          <w:bCs/>
          <w:sz w:val="20"/>
          <w:szCs w:val="20"/>
          <w:lang w:val="en-US"/>
        </w:rPr>
        <w:t>giuseppe.gatta@unifg.it</w:t>
      </w:r>
    </w:p>
    <w:p w14:paraId="0A45CFF8" w14:textId="3918E6C7" w:rsidR="00155B42" w:rsidRPr="00155B42" w:rsidRDefault="00155B42">
      <w:pPr>
        <w:spacing w:after="160" w:line="259" w:lineRule="auto"/>
        <w:rPr>
          <w:rFonts w:ascii="Palatino Linotype" w:hAnsi="Palatino Linotype"/>
          <w:b/>
          <w:bCs/>
          <w:sz w:val="20"/>
          <w:szCs w:val="20"/>
          <w:lang w:val="en-US"/>
        </w:rPr>
      </w:pPr>
    </w:p>
    <w:p w14:paraId="0440548C" w14:textId="77777777" w:rsidR="00E2579B" w:rsidRPr="00E2579B" w:rsidRDefault="00E2579B" w:rsidP="00E2579B">
      <w:pPr>
        <w:spacing w:line="360" w:lineRule="auto"/>
        <w:jc w:val="both"/>
        <w:rPr>
          <w:rFonts w:ascii="Palatino Linotype" w:hAnsi="Palatino Linotype"/>
          <w:sz w:val="20"/>
          <w:szCs w:val="20"/>
          <w:lang w:val="en-GB"/>
        </w:rPr>
      </w:pPr>
      <w:r w:rsidRPr="00E2579B">
        <w:rPr>
          <w:rFonts w:ascii="Palatino Linotype" w:hAnsi="Palatino Linotype"/>
          <w:sz w:val="20"/>
          <w:szCs w:val="20"/>
          <w:lang w:val="en-GB"/>
        </w:rPr>
        <w:t>This document provides more detailed information on the main paper mentioned above.</w:t>
      </w:r>
    </w:p>
    <w:p w14:paraId="32F82B4B" w14:textId="77777777" w:rsidR="00E2579B" w:rsidRPr="00E2579B" w:rsidRDefault="00E2579B" w:rsidP="00E2579B">
      <w:pPr>
        <w:spacing w:line="360" w:lineRule="auto"/>
        <w:jc w:val="both"/>
        <w:rPr>
          <w:rFonts w:ascii="Palatino Linotype" w:hAnsi="Palatino Linotype"/>
          <w:sz w:val="20"/>
          <w:szCs w:val="20"/>
          <w:lang w:val="en-GB"/>
        </w:rPr>
      </w:pPr>
      <w:r w:rsidRPr="00E2579B">
        <w:rPr>
          <w:rFonts w:ascii="Palatino Linotype" w:hAnsi="Palatino Linotype"/>
          <w:sz w:val="20"/>
          <w:szCs w:val="20"/>
          <w:lang w:val="en-GB"/>
        </w:rPr>
        <w:t>The following information is included:</w:t>
      </w:r>
    </w:p>
    <w:tbl>
      <w:tblPr>
        <w:tblStyle w:val="Grigliatabella"/>
        <w:tblW w:w="10201" w:type="dxa"/>
        <w:tblLook w:val="04A0" w:firstRow="1" w:lastRow="0" w:firstColumn="1" w:lastColumn="0" w:noHBand="0" w:noVBand="1"/>
      </w:tblPr>
      <w:tblGrid>
        <w:gridCol w:w="1129"/>
        <w:gridCol w:w="9072"/>
      </w:tblGrid>
      <w:tr w:rsidR="00E2579B" w:rsidRPr="00E2579B" w14:paraId="0B35F44C" w14:textId="77777777" w:rsidTr="003D2AD3">
        <w:trPr>
          <w:trHeight w:val="572"/>
        </w:trPr>
        <w:tc>
          <w:tcPr>
            <w:tcW w:w="1129" w:type="dxa"/>
            <w:tcBorders>
              <w:top w:val="single" w:sz="4" w:space="0" w:color="auto"/>
              <w:left w:val="single" w:sz="4" w:space="0" w:color="auto"/>
              <w:bottom w:val="single" w:sz="4" w:space="0" w:color="auto"/>
              <w:right w:val="single" w:sz="4" w:space="0" w:color="auto"/>
            </w:tcBorders>
            <w:vAlign w:val="center"/>
            <w:hideMark/>
          </w:tcPr>
          <w:p w14:paraId="75A1AB11" w14:textId="399E323F" w:rsidR="00E2579B" w:rsidRPr="00E2579B" w:rsidRDefault="00E2579B" w:rsidP="00E2579B">
            <w:pPr>
              <w:spacing w:line="360" w:lineRule="auto"/>
              <w:jc w:val="both"/>
              <w:rPr>
                <w:rFonts w:ascii="Palatino Linotype" w:hAnsi="Palatino Linotype"/>
                <w:b/>
                <w:bCs/>
                <w:sz w:val="20"/>
                <w:szCs w:val="20"/>
                <w:lang w:val="en-GB"/>
              </w:rPr>
            </w:pPr>
            <w:r w:rsidRPr="00E2579B">
              <w:rPr>
                <w:rFonts w:ascii="Palatino Linotype" w:hAnsi="Palatino Linotype"/>
                <w:b/>
                <w:bCs/>
                <w:sz w:val="20"/>
                <w:szCs w:val="20"/>
                <w:lang w:val="en-GB"/>
              </w:rPr>
              <w:t>Table</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62CAEAD" w14:textId="77777777" w:rsidR="00E2579B" w:rsidRPr="00E2579B" w:rsidRDefault="00E2579B" w:rsidP="00E2579B">
            <w:pPr>
              <w:spacing w:line="360" w:lineRule="auto"/>
              <w:jc w:val="both"/>
              <w:rPr>
                <w:rFonts w:ascii="Palatino Linotype" w:hAnsi="Palatino Linotype"/>
                <w:b/>
                <w:bCs/>
                <w:sz w:val="20"/>
                <w:szCs w:val="20"/>
                <w:lang w:val="en-GB"/>
              </w:rPr>
            </w:pPr>
            <w:r w:rsidRPr="00E2579B">
              <w:rPr>
                <w:rFonts w:ascii="Palatino Linotype" w:hAnsi="Palatino Linotype"/>
                <w:b/>
                <w:bCs/>
                <w:sz w:val="20"/>
                <w:szCs w:val="20"/>
                <w:lang w:val="en-GB"/>
              </w:rPr>
              <w:t>Content</w:t>
            </w:r>
          </w:p>
        </w:tc>
      </w:tr>
      <w:tr w:rsidR="00E2579B" w:rsidRPr="00E2579B" w14:paraId="4F519454" w14:textId="77777777" w:rsidTr="003D2AD3">
        <w:trPr>
          <w:trHeight w:val="572"/>
        </w:trPr>
        <w:tc>
          <w:tcPr>
            <w:tcW w:w="1129" w:type="dxa"/>
            <w:tcBorders>
              <w:top w:val="single" w:sz="4" w:space="0" w:color="auto"/>
              <w:left w:val="single" w:sz="4" w:space="0" w:color="auto"/>
              <w:bottom w:val="single" w:sz="4" w:space="0" w:color="auto"/>
              <w:right w:val="single" w:sz="4" w:space="0" w:color="auto"/>
            </w:tcBorders>
            <w:vAlign w:val="center"/>
            <w:hideMark/>
          </w:tcPr>
          <w:p w14:paraId="2FE9CC18" w14:textId="77777777" w:rsidR="00E2579B" w:rsidRPr="00E2579B" w:rsidRDefault="00E2579B" w:rsidP="00E2579B">
            <w:pPr>
              <w:spacing w:line="360" w:lineRule="auto"/>
              <w:jc w:val="both"/>
              <w:rPr>
                <w:rFonts w:ascii="Palatino Linotype" w:hAnsi="Palatino Linotype"/>
                <w:b/>
                <w:bCs/>
                <w:sz w:val="20"/>
                <w:szCs w:val="20"/>
                <w:lang w:val="en-GB"/>
              </w:rPr>
            </w:pPr>
            <w:r w:rsidRPr="00E2579B">
              <w:rPr>
                <w:rFonts w:ascii="Palatino Linotype" w:hAnsi="Palatino Linotype"/>
                <w:b/>
                <w:bCs/>
                <w:sz w:val="20"/>
                <w:szCs w:val="20"/>
                <w:lang w:val="en-GB"/>
              </w:rPr>
              <w:t>Table S</w:t>
            </w:r>
            <w:r w:rsidRPr="00E2579B">
              <w:rPr>
                <w:rFonts w:ascii="Palatino Linotype" w:hAnsi="Palatino Linotype"/>
                <w:b/>
                <w:bCs/>
                <w:sz w:val="20"/>
                <w:szCs w:val="20"/>
                <w:vertAlign w:val="subscript"/>
                <w:lang w:val="en-GB"/>
              </w:rPr>
              <w:t>1</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7478F4F" w14:textId="531AA42F" w:rsidR="00E2579B" w:rsidRPr="00E2579B" w:rsidRDefault="00E2579B" w:rsidP="00E2579B">
            <w:pPr>
              <w:spacing w:line="360" w:lineRule="auto"/>
              <w:jc w:val="both"/>
              <w:rPr>
                <w:rFonts w:ascii="Palatino Linotype" w:hAnsi="Palatino Linotype"/>
                <w:b/>
                <w:bCs/>
                <w:sz w:val="20"/>
                <w:szCs w:val="20"/>
                <w:lang w:val="en-GB"/>
              </w:rPr>
            </w:pPr>
            <w:r w:rsidRPr="00D92F13">
              <w:rPr>
                <w:rFonts w:ascii="Palatino Linotype" w:hAnsi="Palatino Linotype"/>
                <w:bCs/>
                <w:sz w:val="20"/>
                <w:szCs w:val="20"/>
                <w:lang w:val="en-US"/>
              </w:rPr>
              <w:t>Dates and details of the main agronomic practices applied during the field trial.</w:t>
            </w:r>
          </w:p>
        </w:tc>
      </w:tr>
      <w:tr w:rsidR="00E2579B" w:rsidRPr="00E2579B" w14:paraId="4FC3A422" w14:textId="77777777" w:rsidTr="003D2AD3">
        <w:trPr>
          <w:trHeight w:val="572"/>
        </w:trPr>
        <w:tc>
          <w:tcPr>
            <w:tcW w:w="1129" w:type="dxa"/>
            <w:tcBorders>
              <w:top w:val="single" w:sz="4" w:space="0" w:color="auto"/>
              <w:left w:val="single" w:sz="4" w:space="0" w:color="auto"/>
              <w:bottom w:val="single" w:sz="4" w:space="0" w:color="auto"/>
              <w:right w:val="single" w:sz="4" w:space="0" w:color="auto"/>
            </w:tcBorders>
            <w:vAlign w:val="center"/>
            <w:hideMark/>
          </w:tcPr>
          <w:p w14:paraId="07B43110" w14:textId="77777777" w:rsidR="00E2579B" w:rsidRPr="00E2579B" w:rsidRDefault="00E2579B" w:rsidP="00E2579B">
            <w:pPr>
              <w:spacing w:line="360" w:lineRule="auto"/>
              <w:jc w:val="both"/>
              <w:rPr>
                <w:rFonts w:ascii="Palatino Linotype" w:hAnsi="Palatino Linotype"/>
                <w:b/>
                <w:bCs/>
                <w:sz w:val="20"/>
                <w:szCs w:val="20"/>
                <w:lang w:val="en-GB"/>
              </w:rPr>
            </w:pPr>
            <w:r w:rsidRPr="00E2579B">
              <w:rPr>
                <w:rFonts w:ascii="Palatino Linotype" w:hAnsi="Palatino Linotype"/>
                <w:b/>
                <w:bCs/>
                <w:sz w:val="20"/>
                <w:szCs w:val="20"/>
                <w:lang w:val="en-GB"/>
              </w:rPr>
              <w:t>Table S</w:t>
            </w:r>
            <w:r w:rsidRPr="00E2579B">
              <w:rPr>
                <w:rFonts w:ascii="Palatino Linotype" w:hAnsi="Palatino Linotype"/>
                <w:b/>
                <w:bCs/>
                <w:sz w:val="20"/>
                <w:szCs w:val="20"/>
                <w:vertAlign w:val="subscript"/>
                <w:lang w:val="en-GB"/>
              </w:rPr>
              <w:t>2</w:t>
            </w:r>
          </w:p>
        </w:tc>
        <w:tc>
          <w:tcPr>
            <w:tcW w:w="9072" w:type="dxa"/>
            <w:tcBorders>
              <w:top w:val="single" w:sz="4" w:space="0" w:color="auto"/>
              <w:left w:val="single" w:sz="4" w:space="0" w:color="auto"/>
              <w:bottom w:val="single" w:sz="4" w:space="0" w:color="auto"/>
              <w:right w:val="single" w:sz="4" w:space="0" w:color="auto"/>
            </w:tcBorders>
            <w:vAlign w:val="center"/>
            <w:hideMark/>
          </w:tcPr>
          <w:p w14:paraId="26CADE6C" w14:textId="2C059E5D" w:rsidR="00E2579B" w:rsidRPr="00E2579B" w:rsidRDefault="00E2579B" w:rsidP="00E2579B">
            <w:pPr>
              <w:spacing w:line="360" w:lineRule="auto"/>
              <w:jc w:val="both"/>
              <w:rPr>
                <w:rFonts w:ascii="Palatino Linotype" w:hAnsi="Palatino Linotype"/>
                <w:b/>
                <w:bCs/>
                <w:sz w:val="20"/>
                <w:szCs w:val="20"/>
                <w:lang w:val="en-US"/>
              </w:rPr>
            </w:pPr>
            <w:r w:rsidRPr="00D92F13">
              <w:rPr>
                <w:rFonts w:ascii="Palatino Linotype" w:hAnsi="Palatino Linotype"/>
                <w:sz w:val="20"/>
                <w:szCs w:val="20"/>
                <w:lang w:val="en-US"/>
              </w:rPr>
              <w:t>F-value and significance level of the effect of year (Y), cultivar (CV), foliar fertilization (F), selenium application (Se), and their interaction on protein fraction</w:t>
            </w:r>
            <w:r w:rsidRPr="00D92F13">
              <w:rPr>
                <w:rStyle w:val="Rimandocommento"/>
                <w:rFonts w:ascii="Palatino Linotype" w:hAnsi="Palatino Linotype"/>
                <w:lang w:val="en-GB"/>
              </w:rPr>
              <w:t xml:space="preserve"> </w:t>
            </w:r>
            <w:r w:rsidRPr="00D92F13">
              <w:rPr>
                <w:rStyle w:val="Rimandocommento"/>
                <w:rFonts w:ascii="Palatino Linotype" w:hAnsi="Palatino Linotype"/>
                <w:sz w:val="20"/>
                <w:szCs w:val="20"/>
                <w:lang w:val="en-GB"/>
              </w:rPr>
              <w:t>r</w:t>
            </w:r>
            <w:proofErr w:type="spellStart"/>
            <w:r w:rsidRPr="00D92F13">
              <w:rPr>
                <w:rFonts w:ascii="Palatino Linotype" w:hAnsi="Palatino Linotype"/>
                <w:sz w:val="20"/>
                <w:szCs w:val="20"/>
                <w:lang w:val="en-US"/>
              </w:rPr>
              <w:t>esulting</w:t>
            </w:r>
            <w:proofErr w:type="spellEnd"/>
            <w:r w:rsidRPr="00D92F13">
              <w:rPr>
                <w:rFonts w:ascii="Palatino Linotype" w:hAnsi="Palatino Linotype"/>
                <w:sz w:val="20"/>
                <w:szCs w:val="20"/>
                <w:lang w:val="en-US"/>
              </w:rPr>
              <w:t xml:space="preserve"> from analysis of variance (ANOVA).</w:t>
            </w:r>
          </w:p>
        </w:tc>
      </w:tr>
      <w:tr w:rsidR="00E2579B" w:rsidRPr="00E2579B" w14:paraId="14E9C15F" w14:textId="77777777" w:rsidTr="003D2AD3">
        <w:trPr>
          <w:trHeight w:val="768"/>
        </w:trPr>
        <w:tc>
          <w:tcPr>
            <w:tcW w:w="1129" w:type="dxa"/>
            <w:tcBorders>
              <w:top w:val="single" w:sz="4" w:space="0" w:color="auto"/>
              <w:left w:val="single" w:sz="4" w:space="0" w:color="auto"/>
              <w:bottom w:val="single" w:sz="4" w:space="0" w:color="auto"/>
              <w:right w:val="single" w:sz="4" w:space="0" w:color="auto"/>
            </w:tcBorders>
            <w:vAlign w:val="center"/>
            <w:hideMark/>
          </w:tcPr>
          <w:p w14:paraId="1F7C9075" w14:textId="77777777" w:rsidR="00E2579B" w:rsidRPr="00E2579B" w:rsidRDefault="00E2579B" w:rsidP="00E2579B">
            <w:pPr>
              <w:spacing w:line="360" w:lineRule="auto"/>
              <w:jc w:val="both"/>
              <w:rPr>
                <w:rFonts w:ascii="Palatino Linotype" w:hAnsi="Palatino Linotype"/>
                <w:b/>
                <w:bCs/>
                <w:sz w:val="20"/>
                <w:szCs w:val="20"/>
                <w:lang w:val="en-GB"/>
              </w:rPr>
            </w:pPr>
            <w:r w:rsidRPr="00E2579B">
              <w:rPr>
                <w:rFonts w:ascii="Palatino Linotype" w:hAnsi="Palatino Linotype"/>
                <w:b/>
                <w:bCs/>
                <w:sz w:val="20"/>
                <w:szCs w:val="20"/>
                <w:lang w:val="en-GB"/>
              </w:rPr>
              <w:t>Table S</w:t>
            </w:r>
            <w:r w:rsidRPr="00E2579B">
              <w:rPr>
                <w:rFonts w:ascii="Palatino Linotype" w:hAnsi="Palatino Linotype"/>
                <w:b/>
                <w:bCs/>
                <w:sz w:val="20"/>
                <w:szCs w:val="20"/>
                <w:vertAlign w:val="subscript"/>
                <w:lang w:val="en-GB"/>
              </w:rPr>
              <w:t>3</w:t>
            </w:r>
          </w:p>
        </w:tc>
        <w:tc>
          <w:tcPr>
            <w:tcW w:w="9072" w:type="dxa"/>
            <w:tcBorders>
              <w:top w:val="single" w:sz="4" w:space="0" w:color="auto"/>
              <w:left w:val="single" w:sz="4" w:space="0" w:color="auto"/>
              <w:bottom w:val="single" w:sz="4" w:space="0" w:color="auto"/>
              <w:right w:val="single" w:sz="4" w:space="0" w:color="auto"/>
            </w:tcBorders>
            <w:vAlign w:val="center"/>
            <w:hideMark/>
          </w:tcPr>
          <w:p w14:paraId="08BEA5C2" w14:textId="7CB4FDD4" w:rsidR="00E2579B" w:rsidRPr="00E2579B" w:rsidRDefault="00E2579B" w:rsidP="00E2579B">
            <w:pPr>
              <w:spacing w:line="360" w:lineRule="auto"/>
              <w:jc w:val="both"/>
              <w:rPr>
                <w:rFonts w:ascii="Palatino Linotype" w:hAnsi="Palatino Linotype"/>
                <w:b/>
                <w:bCs/>
                <w:sz w:val="20"/>
                <w:szCs w:val="20"/>
                <w:lang w:val="en-GB"/>
              </w:rPr>
            </w:pPr>
            <w:r w:rsidRPr="00D92F13">
              <w:rPr>
                <w:rFonts w:ascii="Palatino Linotype" w:hAnsi="Palatino Linotype"/>
                <w:sz w:val="20"/>
                <w:szCs w:val="20"/>
                <w:lang w:val="en-US"/>
              </w:rPr>
              <w:t>F-value and significance level of the effect of year (Y), cultivar (CV), foliar fertilization (F), selenium application (Se), and their interaction on macro and micro nutrient grain concentration resulting from analysis of variance (ANOVA).</w:t>
            </w:r>
          </w:p>
        </w:tc>
      </w:tr>
      <w:tr w:rsidR="00E2579B" w:rsidRPr="00E2579B" w14:paraId="5B37FA8D" w14:textId="77777777" w:rsidTr="003D2AD3">
        <w:trPr>
          <w:trHeight w:val="768"/>
        </w:trPr>
        <w:tc>
          <w:tcPr>
            <w:tcW w:w="1129" w:type="dxa"/>
            <w:tcBorders>
              <w:top w:val="single" w:sz="4" w:space="0" w:color="auto"/>
              <w:left w:val="single" w:sz="4" w:space="0" w:color="auto"/>
              <w:bottom w:val="single" w:sz="4" w:space="0" w:color="auto"/>
              <w:right w:val="single" w:sz="4" w:space="0" w:color="auto"/>
            </w:tcBorders>
            <w:vAlign w:val="center"/>
            <w:hideMark/>
          </w:tcPr>
          <w:p w14:paraId="66AC0E56" w14:textId="77777777" w:rsidR="00E2579B" w:rsidRPr="00E2579B" w:rsidRDefault="00E2579B" w:rsidP="00E2579B">
            <w:pPr>
              <w:spacing w:line="360" w:lineRule="auto"/>
              <w:jc w:val="both"/>
              <w:rPr>
                <w:rFonts w:ascii="Palatino Linotype" w:hAnsi="Palatino Linotype"/>
                <w:b/>
                <w:bCs/>
                <w:sz w:val="20"/>
                <w:szCs w:val="20"/>
                <w:lang w:val="en-GB"/>
              </w:rPr>
            </w:pPr>
            <w:r w:rsidRPr="00E2579B">
              <w:rPr>
                <w:rFonts w:ascii="Palatino Linotype" w:hAnsi="Palatino Linotype"/>
                <w:b/>
                <w:bCs/>
                <w:sz w:val="20"/>
                <w:szCs w:val="20"/>
                <w:lang w:val="en-GB"/>
              </w:rPr>
              <w:t>Table S</w:t>
            </w:r>
            <w:r w:rsidRPr="00E2579B">
              <w:rPr>
                <w:rFonts w:ascii="Palatino Linotype" w:hAnsi="Palatino Linotype"/>
                <w:b/>
                <w:bCs/>
                <w:sz w:val="20"/>
                <w:szCs w:val="20"/>
                <w:vertAlign w:val="subscript"/>
                <w:lang w:val="en-GB"/>
              </w:rPr>
              <w:t>4</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1AED540" w14:textId="51F89827" w:rsidR="00E2579B" w:rsidRPr="00E2579B" w:rsidRDefault="00E2579B" w:rsidP="00E2579B">
            <w:pPr>
              <w:spacing w:line="360" w:lineRule="auto"/>
              <w:jc w:val="both"/>
              <w:rPr>
                <w:rFonts w:ascii="Palatino Linotype" w:hAnsi="Palatino Linotype"/>
                <w:b/>
                <w:bCs/>
                <w:sz w:val="20"/>
                <w:szCs w:val="20"/>
                <w:lang w:val="en-GB"/>
              </w:rPr>
            </w:pPr>
            <w:r w:rsidRPr="00D92F13">
              <w:rPr>
                <w:rFonts w:ascii="Palatino Linotype" w:hAnsi="Palatino Linotype"/>
                <w:bCs/>
                <w:sz w:val="20"/>
                <w:szCs w:val="20"/>
                <w:lang w:val="en-US"/>
              </w:rPr>
              <w:t>F</w:t>
            </w:r>
            <w:r w:rsidRPr="00D92F13">
              <w:rPr>
                <w:rFonts w:ascii="Palatino Linotype" w:hAnsi="Palatino Linotype"/>
                <w:sz w:val="20"/>
                <w:szCs w:val="20"/>
                <w:lang w:val="en-US"/>
              </w:rPr>
              <w:t>-value and significance level of the effect of year (Y), cultivar (V), foliar fertilization (F), selenium application (Se), and their interaction on the mycotoxin contamination in durum wheat grain resulting from analysis of variance (ANOVA).</w:t>
            </w:r>
          </w:p>
        </w:tc>
      </w:tr>
    </w:tbl>
    <w:p w14:paraId="52203833" w14:textId="77777777" w:rsidR="00E2579B" w:rsidRDefault="00E2579B" w:rsidP="00F05C3D">
      <w:pPr>
        <w:spacing w:line="360" w:lineRule="auto"/>
        <w:jc w:val="both"/>
        <w:rPr>
          <w:rFonts w:ascii="Palatino Linotype" w:hAnsi="Palatino Linotype"/>
          <w:b/>
          <w:bCs/>
          <w:sz w:val="20"/>
          <w:szCs w:val="20"/>
          <w:lang w:val="en-US"/>
        </w:rPr>
      </w:pPr>
    </w:p>
    <w:p w14:paraId="716E1176" w14:textId="26A0DC72" w:rsidR="00E2579B" w:rsidRDefault="00E2579B">
      <w:pPr>
        <w:spacing w:after="160" w:line="259" w:lineRule="auto"/>
        <w:rPr>
          <w:rFonts w:ascii="Palatino Linotype" w:hAnsi="Palatino Linotype"/>
          <w:b/>
          <w:bCs/>
          <w:sz w:val="20"/>
          <w:szCs w:val="20"/>
          <w:lang w:val="en-US"/>
        </w:rPr>
      </w:pPr>
      <w:r>
        <w:rPr>
          <w:rFonts w:ascii="Palatino Linotype" w:hAnsi="Palatino Linotype"/>
          <w:b/>
          <w:bCs/>
          <w:sz w:val="20"/>
          <w:szCs w:val="20"/>
          <w:lang w:val="en-US"/>
        </w:rPr>
        <w:br w:type="page"/>
      </w:r>
    </w:p>
    <w:p w14:paraId="0435CF91" w14:textId="77777777" w:rsidR="00E2579B" w:rsidRPr="00155B42" w:rsidRDefault="00E2579B" w:rsidP="00F05C3D">
      <w:pPr>
        <w:spacing w:line="360" w:lineRule="auto"/>
        <w:jc w:val="both"/>
        <w:rPr>
          <w:rFonts w:ascii="Palatino Linotype" w:hAnsi="Palatino Linotype"/>
          <w:b/>
          <w:bCs/>
          <w:sz w:val="20"/>
          <w:szCs w:val="20"/>
          <w:lang w:val="en-US"/>
        </w:rPr>
      </w:pPr>
    </w:p>
    <w:p w14:paraId="5C3BBFB3" w14:textId="6104A549" w:rsidR="002D70A6" w:rsidRPr="00042012" w:rsidRDefault="002D70A6" w:rsidP="00F05C3D">
      <w:pPr>
        <w:spacing w:line="360" w:lineRule="auto"/>
        <w:jc w:val="both"/>
        <w:rPr>
          <w:rFonts w:ascii="Palatino Linotype" w:hAnsi="Palatino Linotype"/>
          <w:b/>
          <w:bCs/>
          <w:sz w:val="20"/>
          <w:szCs w:val="20"/>
          <w:lang w:val="en-US"/>
        </w:rPr>
      </w:pPr>
      <w:r w:rsidRPr="00042012">
        <w:rPr>
          <w:rFonts w:ascii="Palatino Linotype" w:hAnsi="Palatino Linotype"/>
          <w:b/>
          <w:bCs/>
          <w:sz w:val="20"/>
          <w:szCs w:val="20"/>
          <w:lang w:val="en-US"/>
        </w:rPr>
        <w:t xml:space="preserve">Table S1. </w:t>
      </w:r>
      <w:r w:rsidRPr="00042012">
        <w:rPr>
          <w:rFonts w:ascii="Palatino Linotype" w:hAnsi="Palatino Linotype"/>
          <w:bCs/>
          <w:sz w:val="20"/>
          <w:szCs w:val="20"/>
          <w:lang w:val="en-US"/>
        </w:rPr>
        <w:t>Dates and details of the main agronomic practices applied during the field trial.</w:t>
      </w:r>
    </w:p>
    <w:tbl>
      <w:tblPr>
        <w:tblW w:w="10340" w:type="dxa"/>
        <w:tblLook w:val="04A0" w:firstRow="1" w:lastRow="0" w:firstColumn="1" w:lastColumn="0" w:noHBand="0" w:noVBand="1"/>
      </w:tblPr>
      <w:tblGrid>
        <w:gridCol w:w="4480"/>
        <w:gridCol w:w="1716"/>
        <w:gridCol w:w="2024"/>
        <w:gridCol w:w="2120"/>
      </w:tblGrid>
      <w:tr w:rsidR="002D70A6" w14:paraId="5A044022" w14:textId="77777777" w:rsidTr="00C52316">
        <w:trPr>
          <w:trHeight w:val="324"/>
        </w:trPr>
        <w:tc>
          <w:tcPr>
            <w:tcW w:w="4480" w:type="dxa"/>
            <w:vMerge w:val="restart"/>
            <w:tcBorders>
              <w:top w:val="single" w:sz="4" w:space="0" w:color="auto"/>
              <w:left w:val="nil"/>
              <w:bottom w:val="single" w:sz="4" w:space="0" w:color="000000"/>
              <w:right w:val="nil"/>
            </w:tcBorders>
            <w:noWrap/>
            <w:vAlign w:val="center"/>
            <w:hideMark/>
          </w:tcPr>
          <w:p w14:paraId="7B362392" w14:textId="77777777" w:rsidR="002D70A6" w:rsidRDefault="002D70A6" w:rsidP="00C52316">
            <w:pPr>
              <w:spacing w:line="360" w:lineRule="auto"/>
              <w:jc w:val="center"/>
              <w:rPr>
                <w:rFonts w:ascii="Palatino Linotype" w:hAnsi="Palatino Linotype"/>
                <w:b/>
                <w:bCs/>
                <w:color w:val="000000"/>
                <w:sz w:val="18"/>
                <w:szCs w:val="18"/>
              </w:rPr>
            </w:pPr>
            <w:proofErr w:type="spellStart"/>
            <w:r>
              <w:rPr>
                <w:rFonts w:ascii="Palatino Linotype" w:hAnsi="Palatino Linotype"/>
                <w:b/>
                <w:bCs/>
                <w:color w:val="000000"/>
                <w:sz w:val="18"/>
                <w:szCs w:val="18"/>
              </w:rPr>
              <w:t>Main</w:t>
            </w:r>
            <w:proofErr w:type="spellEnd"/>
            <w:r>
              <w:rPr>
                <w:rFonts w:ascii="Palatino Linotype" w:hAnsi="Palatino Linotype"/>
                <w:b/>
                <w:bCs/>
                <w:color w:val="000000"/>
                <w:sz w:val="18"/>
                <w:szCs w:val="18"/>
              </w:rPr>
              <w:t xml:space="preserve"> </w:t>
            </w:r>
            <w:proofErr w:type="spellStart"/>
            <w:r>
              <w:rPr>
                <w:rFonts w:ascii="Palatino Linotype" w:hAnsi="Palatino Linotype"/>
                <w:b/>
                <w:bCs/>
                <w:color w:val="000000"/>
                <w:sz w:val="18"/>
                <w:szCs w:val="18"/>
              </w:rPr>
              <w:t>agronomic</w:t>
            </w:r>
            <w:proofErr w:type="spellEnd"/>
            <w:r>
              <w:rPr>
                <w:rFonts w:ascii="Palatino Linotype" w:hAnsi="Palatino Linotype"/>
                <w:b/>
                <w:bCs/>
                <w:color w:val="000000"/>
                <w:sz w:val="18"/>
                <w:szCs w:val="18"/>
              </w:rPr>
              <w:t xml:space="preserve"> management</w:t>
            </w:r>
          </w:p>
        </w:tc>
        <w:tc>
          <w:tcPr>
            <w:tcW w:w="3740" w:type="dxa"/>
            <w:gridSpan w:val="2"/>
            <w:tcBorders>
              <w:top w:val="single" w:sz="4" w:space="0" w:color="auto"/>
              <w:left w:val="nil"/>
              <w:bottom w:val="nil"/>
              <w:right w:val="nil"/>
            </w:tcBorders>
            <w:noWrap/>
            <w:vAlign w:val="center"/>
            <w:hideMark/>
          </w:tcPr>
          <w:p w14:paraId="66FF874E" w14:textId="77777777" w:rsidR="002D70A6" w:rsidRDefault="002D70A6" w:rsidP="00C52316">
            <w:pPr>
              <w:spacing w:line="360" w:lineRule="auto"/>
              <w:jc w:val="center"/>
              <w:rPr>
                <w:rFonts w:ascii="Palatino Linotype" w:hAnsi="Palatino Linotype"/>
                <w:b/>
                <w:bCs/>
                <w:color w:val="000000"/>
                <w:sz w:val="18"/>
                <w:szCs w:val="18"/>
              </w:rPr>
            </w:pPr>
            <w:proofErr w:type="spellStart"/>
            <w:r>
              <w:rPr>
                <w:rFonts w:ascii="Palatino Linotype" w:hAnsi="Palatino Linotype"/>
                <w:b/>
                <w:bCs/>
                <w:color w:val="000000"/>
                <w:sz w:val="18"/>
                <w:szCs w:val="18"/>
              </w:rPr>
              <w:t>Growing</w:t>
            </w:r>
            <w:proofErr w:type="spellEnd"/>
            <w:r>
              <w:rPr>
                <w:rFonts w:ascii="Palatino Linotype" w:hAnsi="Palatino Linotype"/>
                <w:b/>
                <w:bCs/>
                <w:color w:val="000000"/>
                <w:sz w:val="18"/>
                <w:szCs w:val="18"/>
              </w:rPr>
              <w:t xml:space="preserve"> season</w:t>
            </w:r>
          </w:p>
        </w:tc>
        <w:tc>
          <w:tcPr>
            <w:tcW w:w="2120" w:type="dxa"/>
            <w:vMerge w:val="restart"/>
            <w:tcBorders>
              <w:top w:val="single" w:sz="4" w:space="0" w:color="auto"/>
              <w:left w:val="nil"/>
              <w:bottom w:val="single" w:sz="4" w:space="0" w:color="000000"/>
              <w:right w:val="nil"/>
            </w:tcBorders>
            <w:noWrap/>
            <w:vAlign w:val="center"/>
            <w:hideMark/>
          </w:tcPr>
          <w:p w14:paraId="73F6B17F" w14:textId="77777777" w:rsidR="002D70A6" w:rsidRDefault="002D70A6" w:rsidP="00C52316">
            <w:pPr>
              <w:spacing w:line="360" w:lineRule="auto"/>
              <w:jc w:val="center"/>
              <w:rPr>
                <w:rFonts w:ascii="Palatino Linotype" w:hAnsi="Palatino Linotype"/>
                <w:b/>
                <w:bCs/>
                <w:color w:val="000000"/>
                <w:sz w:val="18"/>
                <w:szCs w:val="18"/>
              </w:rPr>
            </w:pPr>
            <w:r>
              <w:rPr>
                <w:rFonts w:ascii="Palatino Linotype" w:hAnsi="Palatino Linotype"/>
                <w:b/>
                <w:bCs/>
                <w:color w:val="000000"/>
                <w:sz w:val="18"/>
                <w:szCs w:val="18"/>
              </w:rPr>
              <w:t>Rate</w:t>
            </w:r>
          </w:p>
        </w:tc>
      </w:tr>
      <w:tr w:rsidR="002D70A6" w14:paraId="4DADB7CE" w14:textId="77777777" w:rsidTr="00C52316">
        <w:trPr>
          <w:trHeight w:val="288"/>
        </w:trPr>
        <w:tc>
          <w:tcPr>
            <w:tcW w:w="4480" w:type="dxa"/>
            <w:vMerge/>
            <w:tcBorders>
              <w:top w:val="single" w:sz="4" w:space="0" w:color="auto"/>
              <w:left w:val="nil"/>
              <w:bottom w:val="single" w:sz="4" w:space="0" w:color="000000"/>
              <w:right w:val="nil"/>
            </w:tcBorders>
            <w:vAlign w:val="center"/>
            <w:hideMark/>
          </w:tcPr>
          <w:p w14:paraId="701D40E0" w14:textId="77777777" w:rsidR="002D70A6" w:rsidRDefault="002D70A6" w:rsidP="00C52316">
            <w:pPr>
              <w:spacing w:line="360" w:lineRule="auto"/>
              <w:rPr>
                <w:rFonts w:ascii="Palatino Linotype" w:hAnsi="Palatino Linotype"/>
                <w:b/>
                <w:bCs/>
                <w:color w:val="000000"/>
                <w:sz w:val="18"/>
                <w:szCs w:val="18"/>
              </w:rPr>
            </w:pPr>
          </w:p>
        </w:tc>
        <w:tc>
          <w:tcPr>
            <w:tcW w:w="1716" w:type="dxa"/>
            <w:tcBorders>
              <w:top w:val="nil"/>
              <w:left w:val="nil"/>
              <w:bottom w:val="single" w:sz="4" w:space="0" w:color="auto"/>
              <w:right w:val="nil"/>
            </w:tcBorders>
            <w:noWrap/>
            <w:vAlign w:val="center"/>
            <w:hideMark/>
          </w:tcPr>
          <w:p w14:paraId="2D4EBA20" w14:textId="77777777" w:rsidR="002D70A6" w:rsidRDefault="002D70A6" w:rsidP="00C52316">
            <w:pPr>
              <w:spacing w:line="360" w:lineRule="auto"/>
              <w:jc w:val="center"/>
              <w:rPr>
                <w:rFonts w:ascii="Palatino Linotype" w:hAnsi="Palatino Linotype"/>
                <w:b/>
                <w:bCs/>
                <w:color w:val="000000"/>
                <w:sz w:val="18"/>
                <w:szCs w:val="18"/>
              </w:rPr>
            </w:pPr>
            <w:r>
              <w:rPr>
                <w:rFonts w:ascii="Palatino Linotype" w:hAnsi="Palatino Linotype"/>
                <w:b/>
                <w:bCs/>
                <w:color w:val="000000"/>
                <w:sz w:val="18"/>
                <w:szCs w:val="18"/>
              </w:rPr>
              <w:t>2018</w:t>
            </w:r>
          </w:p>
        </w:tc>
        <w:tc>
          <w:tcPr>
            <w:tcW w:w="2024" w:type="dxa"/>
            <w:tcBorders>
              <w:top w:val="nil"/>
              <w:left w:val="nil"/>
              <w:bottom w:val="single" w:sz="4" w:space="0" w:color="auto"/>
              <w:right w:val="nil"/>
            </w:tcBorders>
            <w:noWrap/>
            <w:vAlign w:val="center"/>
            <w:hideMark/>
          </w:tcPr>
          <w:p w14:paraId="40473511" w14:textId="77777777" w:rsidR="002D70A6" w:rsidRDefault="002D70A6" w:rsidP="00C52316">
            <w:pPr>
              <w:spacing w:line="360" w:lineRule="auto"/>
              <w:jc w:val="center"/>
              <w:rPr>
                <w:rFonts w:ascii="Palatino Linotype" w:hAnsi="Palatino Linotype"/>
                <w:b/>
                <w:bCs/>
                <w:color w:val="000000"/>
                <w:sz w:val="18"/>
                <w:szCs w:val="18"/>
              </w:rPr>
            </w:pPr>
            <w:r>
              <w:rPr>
                <w:rFonts w:ascii="Palatino Linotype" w:hAnsi="Palatino Linotype"/>
                <w:b/>
                <w:bCs/>
                <w:color w:val="000000"/>
                <w:sz w:val="18"/>
                <w:szCs w:val="18"/>
              </w:rPr>
              <w:t>2019</w:t>
            </w:r>
          </w:p>
        </w:tc>
        <w:tc>
          <w:tcPr>
            <w:tcW w:w="2120" w:type="dxa"/>
            <w:vMerge/>
            <w:tcBorders>
              <w:top w:val="single" w:sz="4" w:space="0" w:color="auto"/>
              <w:left w:val="nil"/>
              <w:bottom w:val="single" w:sz="4" w:space="0" w:color="000000"/>
              <w:right w:val="nil"/>
            </w:tcBorders>
            <w:vAlign w:val="center"/>
            <w:hideMark/>
          </w:tcPr>
          <w:p w14:paraId="06CBA60B" w14:textId="77777777" w:rsidR="002D70A6" w:rsidRDefault="002D70A6" w:rsidP="00C52316">
            <w:pPr>
              <w:spacing w:line="360" w:lineRule="auto"/>
              <w:rPr>
                <w:rFonts w:ascii="Palatino Linotype" w:hAnsi="Palatino Linotype"/>
                <w:b/>
                <w:bCs/>
                <w:color w:val="000000"/>
                <w:sz w:val="18"/>
                <w:szCs w:val="18"/>
              </w:rPr>
            </w:pPr>
          </w:p>
        </w:tc>
      </w:tr>
      <w:tr w:rsidR="002D70A6" w14:paraId="026FD5A2" w14:textId="77777777" w:rsidTr="00C52316">
        <w:trPr>
          <w:trHeight w:val="288"/>
        </w:trPr>
        <w:tc>
          <w:tcPr>
            <w:tcW w:w="4480" w:type="dxa"/>
            <w:tcBorders>
              <w:top w:val="nil"/>
              <w:left w:val="nil"/>
              <w:bottom w:val="nil"/>
              <w:right w:val="nil"/>
            </w:tcBorders>
            <w:noWrap/>
            <w:vAlign w:val="center"/>
            <w:hideMark/>
          </w:tcPr>
          <w:p w14:paraId="1C714270" w14:textId="77777777" w:rsidR="002D70A6" w:rsidRDefault="002D70A6" w:rsidP="00C52316">
            <w:pPr>
              <w:spacing w:line="360" w:lineRule="auto"/>
              <w:rPr>
                <w:rFonts w:ascii="Palatino Linotype" w:hAnsi="Palatino Linotype"/>
                <w:color w:val="000000"/>
                <w:sz w:val="18"/>
                <w:szCs w:val="18"/>
              </w:rPr>
            </w:pPr>
            <w:proofErr w:type="spellStart"/>
            <w:r>
              <w:rPr>
                <w:rFonts w:ascii="Palatino Linotype" w:hAnsi="Palatino Linotype"/>
                <w:color w:val="000000"/>
                <w:sz w:val="18"/>
                <w:szCs w:val="18"/>
              </w:rPr>
              <w:t>Sowing</w:t>
            </w:r>
            <w:proofErr w:type="spellEnd"/>
          </w:p>
        </w:tc>
        <w:tc>
          <w:tcPr>
            <w:tcW w:w="1716" w:type="dxa"/>
            <w:tcBorders>
              <w:top w:val="nil"/>
              <w:left w:val="nil"/>
              <w:bottom w:val="nil"/>
              <w:right w:val="nil"/>
            </w:tcBorders>
            <w:noWrap/>
            <w:vAlign w:val="center"/>
            <w:hideMark/>
          </w:tcPr>
          <w:p w14:paraId="400E8C0B" w14:textId="77777777" w:rsidR="002D70A6" w:rsidRDefault="002D70A6" w:rsidP="00C52316">
            <w:pPr>
              <w:spacing w:line="360" w:lineRule="auto"/>
              <w:jc w:val="center"/>
              <w:rPr>
                <w:rFonts w:ascii="Palatino Linotype" w:hAnsi="Palatino Linotype"/>
                <w:color w:val="000000"/>
                <w:sz w:val="18"/>
                <w:szCs w:val="18"/>
              </w:rPr>
            </w:pPr>
            <w:proofErr w:type="spellStart"/>
            <w:r>
              <w:rPr>
                <w:rFonts w:ascii="Palatino Linotype" w:hAnsi="Palatino Linotype"/>
                <w:color w:val="000000"/>
                <w:sz w:val="18"/>
                <w:szCs w:val="18"/>
              </w:rPr>
              <w:t>December</w:t>
            </w:r>
            <w:proofErr w:type="spellEnd"/>
            <w:r>
              <w:rPr>
                <w:rFonts w:ascii="Palatino Linotype" w:hAnsi="Palatino Linotype"/>
                <w:color w:val="000000"/>
                <w:sz w:val="18"/>
                <w:szCs w:val="18"/>
              </w:rPr>
              <w:t xml:space="preserve"> 1</w:t>
            </w:r>
            <w:r w:rsidRPr="00685D71">
              <w:rPr>
                <w:rFonts w:ascii="Palatino Linotype" w:hAnsi="Palatino Linotype"/>
                <w:color w:val="000000"/>
                <w:sz w:val="18"/>
                <w:szCs w:val="18"/>
                <w:vertAlign w:val="superscript"/>
              </w:rPr>
              <w:t>st</w:t>
            </w:r>
          </w:p>
        </w:tc>
        <w:tc>
          <w:tcPr>
            <w:tcW w:w="2024" w:type="dxa"/>
            <w:tcBorders>
              <w:top w:val="nil"/>
              <w:left w:val="nil"/>
              <w:bottom w:val="nil"/>
              <w:right w:val="nil"/>
            </w:tcBorders>
            <w:noWrap/>
            <w:vAlign w:val="center"/>
            <w:hideMark/>
          </w:tcPr>
          <w:p w14:paraId="091F552C"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November 24</w:t>
            </w:r>
            <w:r w:rsidRPr="00685D71">
              <w:rPr>
                <w:rFonts w:ascii="Palatino Linotype" w:hAnsi="Palatino Linotype"/>
                <w:color w:val="000000"/>
                <w:sz w:val="18"/>
                <w:szCs w:val="18"/>
                <w:vertAlign w:val="superscript"/>
              </w:rPr>
              <w:t>th</w:t>
            </w:r>
          </w:p>
        </w:tc>
        <w:tc>
          <w:tcPr>
            <w:tcW w:w="2120" w:type="dxa"/>
            <w:tcBorders>
              <w:top w:val="nil"/>
              <w:left w:val="nil"/>
              <w:bottom w:val="nil"/>
              <w:right w:val="nil"/>
            </w:tcBorders>
            <w:noWrap/>
            <w:vAlign w:val="center"/>
            <w:hideMark/>
          </w:tcPr>
          <w:p w14:paraId="12131DED"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 xml:space="preserve">350 </w:t>
            </w:r>
            <w:proofErr w:type="spellStart"/>
            <w:r>
              <w:rPr>
                <w:rFonts w:ascii="Palatino Linotype" w:hAnsi="Palatino Linotype"/>
                <w:color w:val="000000"/>
                <w:sz w:val="18"/>
                <w:szCs w:val="18"/>
              </w:rPr>
              <w:t>seeds</w:t>
            </w:r>
            <w:proofErr w:type="spellEnd"/>
            <w:r>
              <w:rPr>
                <w:rFonts w:ascii="Palatino Linotype" w:hAnsi="Palatino Linotype"/>
                <w:color w:val="000000"/>
                <w:sz w:val="18"/>
                <w:szCs w:val="18"/>
              </w:rPr>
              <w:t xml:space="preserve"> m</w:t>
            </w:r>
            <w:r>
              <w:rPr>
                <w:rFonts w:ascii="Arial" w:hAnsi="Arial" w:cs="Arial"/>
                <w:color w:val="222222"/>
                <w:sz w:val="15"/>
                <w:szCs w:val="15"/>
                <w:vertAlign w:val="superscript"/>
              </w:rPr>
              <w:t>−2</w:t>
            </w:r>
            <w:r>
              <w:rPr>
                <w:rFonts w:ascii="Arial" w:hAnsi="Arial" w:cs="Arial"/>
                <w:color w:val="222222"/>
                <w:sz w:val="16"/>
                <w:szCs w:val="16"/>
              </w:rPr>
              <w:t>.</w:t>
            </w:r>
          </w:p>
        </w:tc>
      </w:tr>
      <w:tr w:rsidR="002D70A6" w14:paraId="1DD79E51" w14:textId="77777777" w:rsidTr="00C52316">
        <w:trPr>
          <w:trHeight w:val="288"/>
        </w:trPr>
        <w:tc>
          <w:tcPr>
            <w:tcW w:w="4480" w:type="dxa"/>
            <w:tcBorders>
              <w:top w:val="nil"/>
              <w:left w:val="nil"/>
              <w:bottom w:val="nil"/>
              <w:right w:val="nil"/>
            </w:tcBorders>
            <w:noWrap/>
            <w:vAlign w:val="center"/>
            <w:hideMark/>
          </w:tcPr>
          <w:p w14:paraId="176354BD" w14:textId="77777777" w:rsidR="002D70A6" w:rsidRPr="00E12644" w:rsidRDefault="002D70A6" w:rsidP="00C52316">
            <w:pPr>
              <w:spacing w:line="360" w:lineRule="auto"/>
              <w:rPr>
                <w:rFonts w:ascii="Palatino Linotype" w:hAnsi="Palatino Linotype"/>
                <w:color w:val="000000"/>
                <w:sz w:val="18"/>
                <w:szCs w:val="18"/>
                <w:lang w:val="en-GB"/>
              </w:rPr>
            </w:pPr>
            <w:r w:rsidRPr="00E12644">
              <w:rPr>
                <w:rFonts w:ascii="Palatino Linotype" w:hAnsi="Palatino Linotype"/>
                <w:color w:val="000000"/>
                <w:sz w:val="18"/>
                <w:szCs w:val="18"/>
                <w:lang w:val="en-GB"/>
              </w:rPr>
              <w:t>Dry Blood Meal (N14.5%; C44%; C/N3.03) application</w:t>
            </w:r>
          </w:p>
        </w:tc>
        <w:tc>
          <w:tcPr>
            <w:tcW w:w="1716" w:type="dxa"/>
            <w:tcBorders>
              <w:top w:val="nil"/>
              <w:left w:val="nil"/>
              <w:bottom w:val="nil"/>
              <w:right w:val="nil"/>
            </w:tcBorders>
            <w:noWrap/>
            <w:vAlign w:val="center"/>
            <w:hideMark/>
          </w:tcPr>
          <w:p w14:paraId="58B68292" w14:textId="77777777" w:rsidR="002D70A6" w:rsidRDefault="002D70A6" w:rsidP="00C52316">
            <w:pPr>
              <w:spacing w:line="360" w:lineRule="auto"/>
              <w:jc w:val="center"/>
              <w:rPr>
                <w:rFonts w:ascii="Palatino Linotype" w:hAnsi="Palatino Linotype"/>
                <w:color w:val="000000"/>
                <w:sz w:val="18"/>
                <w:szCs w:val="18"/>
              </w:rPr>
            </w:pPr>
            <w:proofErr w:type="spellStart"/>
            <w:r>
              <w:rPr>
                <w:rFonts w:ascii="Palatino Linotype" w:hAnsi="Palatino Linotype"/>
                <w:color w:val="000000"/>
                <w:sz w:val="18"/>
                <w:szCs w:val="18"/>
              </w:rPr>
              <w:t>December</w:t>
            </w:r>
            <w:proofErr w:type="spellEnd"/>
            <w:r>
              <w:rPr>
                <w:rFonts w:ascii="Palatino Linotype" w:hAnsi="Palatino Linotype"/>
                <w:color w:val="000000"/>
                <w:sz w:val="18"/>
                <w:szCs w:val="18"/>
              </w:rPr>
              <w:t xml:space="preserve"> 1</w:t>
            </w:r>
            <w:r w:rsidRPr="00BD30B6">
              <w:rPr>
                <w:rFonts w:ascii="Palatino Linotype" w:hAnsi="Palatino Linotype"/>
                <w:color w:val="000000"/>
                <w:sz w:val="18"/>
                <w:szCs w:val="18"/>
                <w:vertAlign w:val="superscript"/>
              </w:rPr>
              <w:t>st</w:t>
            </w:r>
          </w:p>
        </w:tc>
        <w:tc>
          <w:tcPr>
            <w:tcW w:w="2024" w:type="dxa"/>
            <w:tcBorders>
              <w:top w:val="nil"/>
              <w:left w:val="nil"/>
              <w:bottom w:val="nil"/>
              <w:right w:val="nil"/>
            </w:tcBorders>
            <w:noWrap/>
            <w:vAlign w:val="center"/>
            <w:hideMark/>
          </w:tcPr>
          <w:p w14:paraId="6CBBF673"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November 24</w:t>
            </w:r>
            <w:r w:rsidRPr="00BD30B6">
              <w:rPr>
                <w:rFonts w:ascii="Palatino Linotype" w:hAnsi="Palatino Linotype"/>
                <w:color w:val="000000"/>
                <w:sz w:val="18"/>
                <w:szCs w:val="18"/>
                <w:vertAlign w:val="superscript"/>
              </w:rPr>
              <w:t>th</w:t>
            </w:r>
          </w:p>
        </w:tc>
        <w:tc>
          <w:tcPr>
            <w:tcW w:w="2120" w:type="dxa"/>
            <w:tcBorders>
              <w:top w:val="nil"/>
              <w:left w:val="nil"/>
              <w:bottom w:val="nil"/>
              <w:right w:val="nil"/>
            </w:tcBorders>
            <w:noWrap/>
            <w:vAlign w:val="center"/>
            <w:hideMark/>
          </w:tcPr>
          <w:p w14:paraId="01EA8AB3"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50 kg ha</w:t>
            </w:r>
            <w:r>
              <w:rPr>
                <w:rFonts w:ascii="Palatino Linotype" w:hAnsi="Palatino Linotype"/>
                <w:color w:val="000000"/>
                <w:sz w:val="18"/>
                <w:szCs w:val="18"/>
                <w:vertAlign w:val="superscript"/>
              </w:rPr>
              <w:t>-1</w:t>
            </w:r>
          </w:p>
        </w:tc>
      </w:tr>
      <w:tr w:rsidR="002D70A6" w14:paraId="24A05368" w14:textId="77777777" w:rsidTr="00C52316">
        <w:trPr>
          <w:trHeight w:val="288"/>
        </w:trPr>
        <w:tc>
          <w:tcPr>
            <w:tcW w:w="4480" w:type="dxa"/>
            <w:tcBorders>
              <w:top w:val="nil"/>
              <w:left w:val="nil"/>
              <w:bottom w:val="nil"/>
              <w:right w:val="nil"/>
            </w:tcBorders>
            <w:noWrap/>
            <w:vAlign w:val="center"/>
            <w:hideMark/>
          </w:tcPr>
          <w:p w14:paraId="73E1401F" w14:textId="77777777" w:rsidR="002D70A6" w:rsidRDefault="002D70A6" w:rsidP="00C52316">
            <w:pPr>
              <w:spacing w:line="360" w:lineRule="auto"/>
              <w:rPr>
                <w:rFonts w:ascii="Palatino Linotype" w:hAnsi="Palatino Linotype"/>
                <w:color w:val="000000"/>
                <w:sz w:val="18"/>
                <w:szCs w:val="18"/>
              </w:rPr>
            </w:pPr>
            <w:proofErr w:type="spellStart"/>
            <w:r>
              <w:rPr>
                <w:rFonts w:ascii="Palatino Linotype" w:hAnsi="Palatino Linotype"/>
                <w:color w:val="000000"/>
                <w:sz w:val="18"/>
                <w:szCs w:val="18"/>
              </w:rPr>
              <w:t>Bio</w:t>
            </w:r>
            <w:proofErr w:type="spellEnd"/>
            <w:r>
              <w:rPr>
                <w:rFonts w:ascii="Palatino Linotype" w:hAnsi="Palatino Linotype"/>
                <w:color w:val="000000"/>
                <w:sz w:val="18"/>
                <w:szCs w:val="18"/>
              </w:rPr>
              <w:t xml:space="preserve"> </w:t>
            </w:r>
            <w:proofErr w:type="spellStart"/>
            <w:r>
              <w:rPr>
                <w:rFonts w:ascii="Palatino Linotype" w:hAnsi="Palatino Linotype"/>
                <w:color w:val="000000"/>
                <w:sz w:val="18"/>
                <w:szCs w:val="18"/>
              </w:rPr>
              <w:t>Sulphur</w:t>
            </w:r>
            <w:proofErr w:type="spellEnd"/>
            <w:r>
              <w:rPr>
                <w:rFonts w:ascii="Palatino Linotype" w:hAnsi="Palatino Linotype"/>
                <w:color w:val="000000"/>
                <w:sz w:val="18"/>
                <w:szCs w:val="18"/>
              </w:rPr>
              <w:t xml:space="preserve"> (S = 50%) </w:t>
            </w:r>
            <w:proofErr w:type="spellStart"/>
            <w:r>
              <w:rPr>
                <w:rFonts w:ascii="Palatino Linotype" w:hAnsi="Palatino Linotype"/>
                <w:color w:val="000000"/>
                <w:sz w:val="18"/>
                <w:szCs w:val="18"/>
              </w:rPr>
              <w:t>application</w:t>
            </w:r>
            <w:proofErr w:type="spellEnd"/>
          </w:p>
        </w:tc>
        <w:tc>
          <w:tcPr>
            <w:tcW w:w="1716" w:type="dxa"/>
            <w:tcBorders>
              <w:top w:val="nil"/>
              <w:left w:val="nil"/>
              <w:bottom w:val="nil"/>
              <w:right w:val="nil"/>
            </w:tcBorders>
            <w:noWrap/>
            <w:vAlign w:val="center"/>
            <w:hideMark/>
          </w:tcPr>
          <w:p w14:paraId="2365ED09"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March 27</w:t>
            </w:r>
            <w:r w:rsidRPr="00685D71">
              <w:rPr>
                <w:rFonts w:ascii="Palatino Linotype" w:hAnsi="Palatino Linotype"/>
                <w:color w:val="000000"/>
                <w:sz w:val="18"/>
                <w:szCs w:val="18"/>
                <w:vertAlign w:val="superscript"/>
              </w:rPr>
              <w:t>th</w:t>
            </w:r>
          </w:p>
        </w:tc>
        <w:tc>
          <w:tcPr>
            <w:tcW w:w="2024" w:type="dxa"/>
            <w:tcBorders>
              <w:top w:val="nil"/>
              <w:left w:val="nil"/>
              <w:bottom w:val="nil"/>
              <w:right w:val="nil"/>
            </w:tcBorders>
            <w:noWrap/>
            <w:vAlign w:val="center"/>
            <w:hideMark/>
          </w:tcPr>
          <w:p w14:paraId="18432AD8" w14:textId="77777777" w:rsidR="002D70A6" w:rsidRDefault="002D70A6" w:rsidP="00C52316">
            <w:pPr>
              <w:spacing w:line="360" w:lineRule="auto"/>
              <w:jc w:val="center"/>
              <w:rPr>
                <w:sz w:val="20"/>
                <w:szCs w:val="20"/>
              </w:rPr>
            </w:pPr>
            <w:r>
              <w:rPr>
                <w:sz w:val="20"/>
                <w:szCs w:val="20"/>
              </w:rPr>
              <w:t>March 21</w:t>
            </w:r>
            <w:r w:rsidRPr="00685D71">
              <w:rPr>
                <w:sz w:val="20"/>
                <w:szCs w:val="20"/>
                <w:vertAlign w:val="superscript"/>
              </w:rPr>
              <w:t>st</w:t>
            </w:r>
          </w:p>
        </w:tc>
        <w:tc>
          <w:tcPr>
            <w:tcW w:w="2120" w:type="dxa"/>
            <w:tcBorders>
              <w:top w:val="nil"/>
              <w:left w:val="nil"/>
              <w:bottom w:val="nil"/>
              <w:right w:val="nil"/>
            </w:tcBorders>
            <w:noWrap/>
            <w:vAlign w:val="center"/>
            <w:hideMark/>
          </w:tcPr>
          <w:p w14:paraId="63CF5943"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45 kg ha</w:t>
            </w:r>
            <w:r>
              <w:rPr>
                <w:rFonts w:ascii="Palatino Linotype" w:hAnsi="Palatino Linotype"/>
                <w:color w:val="000000"/>
                <w:sz w:val="18"/>
                <w:szCs w:val="18"/>
                <w:vertAlign w:val="superscript"/>
              </w:rPr>
              <w:t>-1</w:t>
            </w:r>
          </w:p>
        </w:tc>
      </w:tr>
      <w:tr w:rsidR="002D70A6" w14:paraId="76C225D8" w14:textId="77777777" w:rsidTr="00C52316">
        <w:trPr>
          <w:trHeight w:val="288"/>
        </w:trPr>
        <w:tc>
          <w:tcPr>
            <w:tcW w:w="4480" w:type="dxa"/>
            <w:tcBorders>
              <w:top w:val="nil"/>
              <w:left w:val="nil"/>
              <w:bottom w:val="nil"/>
              <w:right w:val="nil"/>
            </w:tcBorders>
            <w:noWrap/>
            <w:vAlign w:val="center"/>
            <w:hideMark/>
          </w:tcPr>
          <w:p w14:paraId="35AC7E1F" w14:textId="77777777" w:rsidR="002D70A6" w:rsidRDefault="002D70A6" w:rsidP="00C52316">
            <w:pPr>
              <w:spacing w:line="360" w:lineRule="auto"/>
              <w:rPr>
                <w:rFonts w:ascii="Palatino Linotype" w:hAnsi="Palatino Linotype"/>
                <w:color w:val="000000"/>
                <w:sz w:val="18"/>
                <w:szCs w:val="18"/>
              </w:rPr>
            </w:pPr>
            <w:proofErr w:type="spellStart"/>
            <w:r>
              <w:rPr>
                <w:rFonts w:ascii="Palatino Linotype" w:hAnsi="Palatino Linotype"/>
                <w:color w:val="000000"/>
                <w:sz w:val="18"/>
                <w:szCs w:val="18"/>
              </w:rPr>
              <w:t>Sodium</w:t>
            </w:r>
            <w:proofErr w:type="spellEnd"/>
            <w:r>
              <w:rPr>
                <w:rFonts w:ascii="Palatino Linotype" w:hAnsi="Palatino Linotype"/>
                <w:color w:val="000000"/>
                <w:sz w:val="18"/>
                <w:szCs w:val="18"/>
              </w:rPr>
              <w:t xml:space="preserve"> </w:t>
            </w:r>
            <w:proofErr w:type="spellStart"/>
            <w:r>
              <w:rPr>
                <w:rFonts w:ascii="Palatino Linotype" w:hAnsi="Palatino Linotype"/>
                <w:color w:val="000000"/>
                <w:sz w:val="18"/>
                <w:szCs w:val="18"/>
              </w:rPr>
              <w:t>selenate</w:t>
            </w:r>
            <w:proofErr w:type="spellEnd"/>
            <w:r>
              <w:rPr>
                <w:rFonts w:ascii="Palatino Linotype" w:hAnsi="Palatino Linotype"/>
                <w:color w:val="000000"/>
                <w:sz w:val="18"/>
                <w:szCs w:val="18"/>
              </w:rPr>
              <w:t xml:space="preserve"> </w:t>
            </w:r>
            <w:proofErr w:type="spellStart"/>
            <w:r>
              <w:rPr>
                <w:rFonts w:ascii="Palatino Linotype" w:hAnsi="Palatino Linotype"/>
                <w:color w:val="000000"/>
                <w:sz w:val="18"/>
                <w:szCs w:val="18"/>
              </w:rPr>
              <w:t>application</w:t>
            </w:r>
            <w:proofErr w:type="spellEnd"/>
            <w:r>
              <w:rPr>
                <w:rFonts w:ascii="Palatino Linotype" w:hAnsi="Palatino Linotype"/>
                <w:color w:val="000000"/>
                <w:sz w:val="18"/>
                <w:szCs w:val="18"/>
              </w:rPr>
              <w:t xml:space="preserve"> </w:t>
            </w:r>
          </w:p>
        </w:tc>
        <w:tc>
          <w:tcPr>
            <w:tcW w:w="1716" w:type="dxa"/>
            <w:tcBorders>
              <w:top w:val="nil"/>
              <w:left w:val="nil"/>
              <w:bottom w:val="nil"/>
              <w:right w:val="nil"/>
            </w:tcBorders>
            <w:noWrap/>
            <w:vAlign w:val="center"/>
            <w:hideMark/>
          </w:tcPr>
          <w:p w14:paraId="356F2DB9"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April 20</w:t>
            </w:r>
            <w:r w:rsidRPr="00685D71">
              <w:rPr>
                <w:rFonts w:ascii="Palatino Linotype" w:hAnsi="Palatino Linotype"/>
                <w:color w:val="000000"/>
                <w:sz w:val="18"/>
                <w:szCs w:val="18"/>
                <w:vertAlign w:val="superscript"/>
              </w:rPr>
              <w:t>th</w:t>
            </w:r>
          </w:p>
        </w:tc>
        <w:tc>
          <w:tcPr>
            <w:tcW w:w="2024" w:type="dxa"/>
            <w:tcBorders>
              <w:top w:val="nil"/>
              <w:left w:val="nil"/>
              <w:bottom w:val="nil"/>
              <w:right w:val="nil"/>
            </w:tcBorders>
            <w:noWrap/>
            <w:vAlign w:val="center"/>
            <w:hideMark/>
          </w:tcPr>
          <w:p w14:paraId="0539F079" w14:textId="77777777" w:rsidR="002D70A6" w:rsidRDefault="002D70A6" w:rsidP="00C52316">
            <w:pPr>
              <w:spacing w:line="360" w:lineRule="auto"/>
              <w:jc w:val="center"/>
              <w:rPr>
                <w:sz w:val="20"/>
                <w:szCs w:val="20"/>
              </w:rPr>
            </w:pPr>
            <w:r>
              <w:rPr>
                <w:sz w:val="20"/>
                <w:szCs w:val="20"/>
              </w:rPr>
              <w:t>April 18</w:t>
            </w:r>
            <w:r w:rsidRPr="00685D71">
              <w:rPr>
                <w:sz w:val="20"/>
                <w:szCs w:val="20"/>
                <w:vertAlign w:val="superscript"/>
              </w:rPr>
              <w:t>th</w:t>
            </w:r>
          </w:p>
        </w:tc>
        <w:tc>
          <w:tcPr>
            <w:tcW w:w="2120" w:type="dxa"/>
            <w:tcBorders>
              <w:top w:val="nil"/>
              <w:left w:val="nil"/>
              <w:bottom w:val="nil"/>
              <w:right w:val="nil"/>
            </w:tcBorders>
            <w:noWrap/>
            <w:vAlign w:val="center"/>
            <w:hideMark/>
          </w:tcPr>
          <w:p w14:paraId="1ACAF267"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lang w:val="en-US"/>
              </w:rPr>
              <w:t>60 g ha</w:t>
            </w:r>
            <w:r>
              <w:rPr>
                <w:rFonts w:ascii="Palatino Linotype" w:hAnsi="Palatino Linotype"/>
                <w:color w:val="000000"/>
                <w:sz w:val="18"/>
                <w:szCs w:val="18"/>
                <w:vertAlign w:val="superscript"/>
                <w:lang w:val="en-US"/>
              </w:rPr>
              <w:t>-1</w:t>
            </w:r>
          </w:p>
        </w:tc>
      </w:tr>
      <w:tr w:rsidR="002D70A6" w14:paraId="6971690E" w14:textId="77777777" w:rsidTr="00C52316">
        <w:trPr>
          <w:trHeight w:val="288"/>
        </w:trPr>
        <w:tc>
          <w:tcPr>
            <w:tcW w:w="4480" w:type="dxa"/>
            <w:tcBorders>
              <w:top w:val="nil"/>
              <w:left w:val="nil"/>
              <w:bottom w:val="nil"/>
              <w:right w:val="nil"/>
            </w:tcBorders>
            <w:noWrap/>
            <w:vAlign w:val="center"/>
            <w:hideMark/>
          </w:tcPr>
          <w:p w14:paraId="1132B3CD" w14:textId="77777777" w:rsidR="002D70A6" w:rsidRPr="00E12644" w:rsidRDefault="002D70A6" w:rsidP="00C52316">
            <w:pPr>
              <w:spacing w:line="360" w:lineRule="auto"/>
              <w:rPr>
                <w:rFonts w:ascii="Palatino Linotype" w:hAnsi="Palatino Linotype"/>
                <w:color w:val="000000"/>
                <w:sz w:val="18"/>
                <w:szCs w:val="18"/>
                <w:lang w:val="en-GB"/>
              </w:rPr>
            </w:pPr>
            <w:r w:rsidRPr="00E12644">
              <w:rPr>
                <w:rFonts w:ascii="Palatino Linotype" w:hAnsi="Palatino Linotype"/>
                <w:color w:val="000000"/>
                <w:sz w:val="18"/>
                <w:szCs w:val="18"/>
                <w:lang w:val="en-GB"/>
              </w:rPr>
              <w:t xml:space="preserve">Liquid Blood Meal (N = 4%) application </w:t>
            </w:r>
          </w:p>
        </w:tc>
        <w:tc>
          <w:tcPr>
            <w:tcW w:w="1716" w:type="dxa"/>
            <w:tcBorders>
              <w:top w:val="nil"/>
              <w:left w:val="nil"/>
              <w:bottom w:val="nil"/>
              <w:right w:val="nil"/>
            </w:tcBorders>
            <w:noWrap/>
            <w:vAlign w:val="center"/>
            <w:hideMark/>
          </w:tcPr>
          <w:p w14:paraId="61287B57" w14:textId="77777777" w:rsidR="002D70A6" w:rsidRPr="00E12644" w:rsidRDefault="002D70A6" w:rsidP="00C52316">
            <w:pPr>
              <w:spacing w:line="360" w:lineRule="auto"/>
              <w:jc w:val="center"/>
              <w:rPr>
                <w:rFonts w:ascii="Palatino Linotype" w:hAnsi="Palatino Linotype"/>
                <w:color w:val="000000"/>
                <w:sz w:val="18"/>
                <w:szCs w:val="18"/>
                <w:lang w:val="en-GB"/>
              </w:rPr>
            </w:pPr>
            <w:r>
              <w:rPr>
                <w:rFonts w:ascii="Palatino Linotype" w:hAnsi="Palatino Linotype"/>
                <w:color w:val="000000"/>
                <w:sz w:val="18"/>
                <w:szCs w:val="18"/>
                <w:lang w:val="en-GB"/>
              </w:rPr>
              <w:t>April 24</w:t>
            </w:r>
            <w:r w:rsidRPr="00685D71">
              <w:rPr>
                <w:rFonts w:ascii="Palatino Linotype" w:hAnsi="Palatino Linotype"/>
                <w:color w:val="000000"/>
                <w:sz w:val="18"/>
                <w:szCs w:val="18"/>
                <w:vertAlign w:val="superscript"/>
                <w:lang w:val="en-GB"/>
              </w:rPr>
              <w:t>th</w:t>
            </w:r>
          </w:p>
        </w:tc>
        <w:tc>
          <w:tcPr>
            <w:tcW w:w="2024" w:type="dxa"/>
            <w:tcBorders>
              <w:top w:val="nil"/>
              <w:left w:val="nil"/>
              <w:bottom w:val="nil"/>
              <w:right w:val="nil"/>
            </w:tcBorders>
            <w:noWrap/>
            <w:vAlign w:val="center"/>
            <w:hideMark/>
          </w:tcPr>
          <w:p w14:paraId="69109776" w14:textId="77777777" w:rsidR="002D70A6" w:rsidRPr="00E12644" w:rsidRDefault="002D70A6" w:rsidP="00C52316">
            <w:pPr>
              <w:spacing w:line="360" w:lineRule="auto"/>
              <w:jc w:val="center"/>
              <w:rPr>
                <w:sz w:val="20"/>
                <w:szCs w:val="20"/>
                <w:lang w:val="en-GB"/>
              </w:rPr>
            </w:pPr>
            <w:r>
              <w:rPr>
                <w:sz w:val="20"/>
                <w:szCs w:val="20"/>
                <w:lang w:val="en-GB"/>
              </w:rPr>
              <w:t>May 10</w:t>
            </w:r>
            <w:r w:rsidRPr="00685D71">
              <w:rPr>
                <w:sz w:val="20"/>
                <w:szCs w:val="20"/>
                <w:vertAlign w:val="superscript"/>
                <w:lang w:val="en-GB"/>
              </w:rPr>
              <w:t>th</w:t>
            </w:r>
          </w:p>
        </w:tc>
        <w:tc>
          <w:tcPr>
            <w:tcW w:w="2120" w:type="dxa"/>
            <w:tcBorders>
              <w:top w:val="nil"/>
              <w:left w:val="nil"/>
              <w:bottom w:val="nil"/>
              <w:right w:val="nil"/>
            </w:tcBorders>
            <w:noWrap/>
            <w:vAlign w:val="center"/>
            <w:hideMark/>
          </w:tcPr>
          <w:p w14:paraId="3C8F886C"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20 kg ha</w:t>
            </w:r>
            <w:r>
              <w:rPr>
                <w:rFonts w:ascii="Palatino Linotype" w:hAnsi="Palatino Linotype"/>
                <w:color w:val="000000"/>
                <w:sz w:val="18"/>
                <w:szCs w:val="18"/>
                <w:vertAlign w:val="superscript"/>
              </w:rPr>
              <w:t>-1</w:t>
            </w:r>
          </w:p>
        </w:tc>
      </w:tr>
      <w:tr w:rsidR="002D70A6" w14:paraId="3597A09B" w14:textId="77777777" w:rsidTr="00C52316">
        <w:trPr>
          <w:trHeight w:val="288"/>
        </w:trPr>
        <w:tc>
          <w:tcPr>
            <w:tcW w:w="4480" w:type="dxa"/>
            <w:tcBorders>
              <w:top w:val="nil"/>
              <w:left w:val="nil"/>
              <w:bottom w:val="single" w:sz="4" w:space="0" w:color="auto"/>
              <w:right w:val="nil"/>
            </w:tcBorders>
            <w:noWrap/>
            <w:vAlign w:val="center"/>
            <w:hideMark/>
          </w:tcPr>
          <w:p w14:paraId="3ED8256A" w14:textId="77777777" w:rsidR="002D70A6" w:rsidRDefault="002D70A6" w:rsidP="00C52316">
            <w:pPr>
              <w:spacing w:line="360" w:lineRule="auto"/>
              <w:rPr>
                <w:rFonts w:ascii="Palatino Linotype" w:hAnsi="Palatino Linotype"/>
                <w:color w:val="000000"/>
                <w:sz w:val="18"/>
                <w:szCs w:val="18"/>
              </w:rPr>
            </w:pPr>
            <w:proofErr w:type="spellStart"/>
            <w:r>
              <w:rPr>
                <w:rFonts w:ascii="Palatino Linotype" w:hAnsi="Palatino Linotype"/>
                <w:color w:val="000000"/>
                <w:sz w:val="18"/>
                <w:szCs w:val="18"/>
              </w:rPr>
              <w:t>Harvest</w:t>
            </w:r>
            <w:proofErr w:type="spellEnd"/>
          </w:p>
        </w:tc>
        <w:tc>
          <w:tcPr>
            <w:tcW w:w="1716" w:type="dxa"/>
            <w:tcBorders>
              <w:top w:val="nil"/>
              <w:left w:val="nil"/>
              <w:bottom w:val="single" w:sz="4" w:space="0" w:color="auto"/>
              <w:right w:val="nil"/>
            </w:tcBorders>
            <w:noWrap/>
            <w:vAlign w:val="center"/>
            <w:hideMark/>
          </w:tcPr>
          <w:p w14:paraId="0520197F"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 xml:space="preserve"> June 29</w:t>
            </w:r>
            <w:r w:rsidRPr="00685D71">
              <w:rPr>
                <w:rFonts w:ascii="Palatino Linotype" w:hAnsi="Palatino Linotype"/>
                <w:color w:val="000000"/>
                <w:sz w:val="18"/>
                <w:szCs w:val="18"/>
                <w:vertAlign w:val="superscript"/>
              </w:rPr>
              <w:t>th</w:t>
            </w:r>
          </w:p>
        </w:tc>
        <w:tc>
          <w:tcPr>
            <w:tcW w:w="2024" w:type="dxa"/>
            <w:tcBorders>
              <w:top w:val="nil"/>
              <w:left w:val="nil"/>
              <w:bottom w:val="single" w:sz="4" w:space="0" w:color="auto"/>
              <w:right w:val="nil"/>
            </w:tcBorders>
            <w:noWrap/>
            <w:vAlign w:val="center"/>
            <w:hideMark/>
          </w:tcPr>
          <w:p w14:paraId="3B7EC347"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June 18</w:t>
            </w:r>
            <w:r w:rsidRPr="00685D71">
              <w:rPr>
                <w:rFonts w:ascii="Palatino Linotype" w:hAnsi="Palatino Linotype"/>
                <w:color w:val="000000"/>
                <w:sz w:val="18"/>
                <w:szCs w:val="18"/>
                <w:vertAlign w:val="superscript"/>
              </w:rPr>
              <w:t>th</w:t>
            </w:r>
          </w:p>
        </w:tc>
        <w:tc>
          <w:tcPr>
            <w:tcW w:w="2120" w:type="dxa"/>
            <w:tcBorders>
              <w:top w:val="nil"/>
              <w:left w:val="nil"/>
              <w:bottom w:val="single" w:sz="4" w:space="0" w:color="auto"/>
              <w:right w:val="nil"/>
            </w:tcBorders>
            <w:noWrap/>
            <w:vAlign w:val="center"/>
            <w:hideMark/>
          </w:tcPr>
          <w:p w14:paraId="09163FBB" w14:textId="77777777" w:rsidR="002D70A6" w:rsidRDefault="002D70A6" w:rsidP="00C52316">
            <w:pPr>
              <w:spacing w:line="360" w:lineRule="auto"/>
              <w:jc w:val="center"/>
              <w:rPr>
                <w:rFonts w:ascii="Palatino Linotype" w:hAnsi="Palatino Linotype"/>
                <w:color w:val="000000"/>
                <w:sz w:val="18"/>
                <w:szCs w:val="18"/>
              </w:rPr>
            </w:pPr>
            <w:r>
              <w:rPr>
                <w:rFonts w:ascii="Palatino Linotype" w:hAnsi="Palatino Linotype"/>
                <w:color w:val="000000"/>
                <w:sz w:val="18"/>
                <w:szCs w:val="18"/>
              </w:rPr>
              <w:t xml:space="preserve"> -</w:t>
            </w:r>
          </w:p>
        </w:tc>
      </w:tr>
    </w:tbl>
    <w:p w14:paraId="14F93294" w14:textId="77777777" w:rsidR="002D70A6" w:rsidRPr="00D93C4F" w:rsidRDefault="002D70A6" w:rsidP="002D70A6">
      <w:pPr>
        <w:spacing w:line="360" w:lineRule="auto"/>
        <w:jc w:val="both"/>
        <w:rPr>
          <w:rFonts w:ascii="Palatino Linotype" w:hAnsi="Palatino Linotype"/>
          <w:lang w:val="en-US"/>
        </w:rPr>
      </w:pPr>
    </w:p>
    <w:p w14:paraId="37160A31" w14:textId="77777777" w:rsidR="00042012" w:rsidRPr="00311C1D" w:rsidRDefault="00042012" w:rsidP="00042012">
      <w:pPr>
        <w:spacing w:line="360" w:lineRule="auto"/>
        <w:jc w:val="both"/>
        <w:rPr>
          <w:rFonts w:ascii="Palatino Linotype" w:hAnsi="Palatino Linotype"/>
          <w:lang w:val="en-US"/>
        </w:rPr>
      </w:pPr>
    </w:p>
    <w:p w14:paraId="6391DD01" w14:textId="1D0EF2FA" w:rsidR="00042012" w:rsidRPr="00311C1D" w:rsidRDefault="00042012" w:rsidP="00F05C3D">
      <w:pPr>
        <w:spacing w:line="360" w:lineRule="auto"/>
        <w:jc w:val="both"/>
        <w:rPr>
          <w:rFonts w:ascii="Palatino Linotype" w:hAnsi="Palatino Linotype"/>
          <w:b/>
          <w:bCs/>
          <w:sz w:val="20"/>
          <w:szCs w:val="20"/>
          <w:lang w:val="en-US"/>
        </w:rPr>
      </w:pPr>
      <w:r w:rsidRPr="00311C1D">
        <w:rPr>
          <w:rFonts w:ascii="Palatino Linotype" w:hAnsi="Palatino Linotype"/>
          <w:b/>
          <w:bCs/>
          <w:sz w:val="20"/>
          <w:szCs w:val="20"/>
          <w:lang w:val="en-US"/>
        </w:rPr>
        <w:t xml:space="preserve">Table </w:t>
      </w:r>
      <w:r>
        <w:rPr>
          <w:rFonts w:ascii="Palatino Linotype" w:hAnsi="Palatino Linotype"/>
          <w:b/>
          <w:bCs/>
          <w:sz w:val="20"/>
          <w:szCs w:val="20"/>
          <w:lang w:val="en-US"/>
        </w:rPr>
        <w:t>S</w:t>
      </w:r>
      <w:r w:rsidRPr="00311C1D">
        <w:rPr>
          <w:rFonts w:ascii="Palatino Linotype" w:hAnsi="Palatino Linotype"/>
          <w:b/>
          <w:bCs/>
          <w:sz w:val="20"/>
          <w:szCs w:val="20"/>
          <w:lang w:val="en-US"/>
        </w:rPr>
        <w:t>2</w:t>
      </w:r>
      <w:r w:rsidRPr="00311C1D">
        <w:rPr>
          <w:rFonts w:ascii="Palatino Linotype" w:hAnsi="Palatino Linotype"/>
          <w:sz w:val="20"/>
          <w:szCs w:val="20"/>
          <w:lang w:val="en-US"/>
        </w:rPr>
        <w:t xml:space="preserve">. </w:t>
      </w:r>
      <w:r w:rsidR="00F57F28">
        <w:rPr>
          <w:rFonts w:ascii="Palatino Linotype" w:hAnsi="Palatino Linotype"/>
          <w:sz w:val="20"/>
          <w:szCs w:val="20"/>
          <w:lang w:val="en-US"/>
        </w:rPr>
        <w:t>F</w:t>
      </w:r>
      <w:r w:rsidR="00F57F28" w:rsidRPr="00F57F28">
        <w:rPr>
          <w:rFonts w:ascii="Palatino Linotype" w:hAnsi="Palatino Linotype"/>
          <w:sz w:val="20"/>
          <w:szCs w:val="20"/>
          <w:lang w:val="en-US"/>
        </w:rPr>
        <w:t>-value and s</w:t>
      </w:r>
      <w:r w:rsidR="00875D8B" w:rsidRPr="00F57F28">
        <w:rPr>
          <w:rFonts w:ascii="Palatino Linotype" w:hAnsi="Palatino Linotype"/>
          <w:sz w:val="20"/>
          <w:szCs w:val="20"/>
          <w:lang w:val="en-US"/>
        </w:rPr>
        <w:t>ignificance level of</w:t>
      </w:r>
      <w:r w:rsidRPr="00F57F28">
        <w:rPr>
          <w:rFonts w:ascii="Palatino Linotype" w:hAnsi="Palatino Linotype"/>
          <w:sz w:val="20"/>
          <w:szCs w:val="20"/>
          <w:lang w:val="en-US"/>
        </w:rPr>
        <w:t xml:space="preserve"> the effect of year (Y), </w:t>
      </w:r>
      <w:r w:rsidR="00870A1B">
        <w:rPr>
          <w:rFonts w:ascii="Palatino Linotype" w:hAnsi="Palatino Linotype"/>
          <w:sz w:val="20"/>
          <w:szCs w:val="20"/>
          <w:lang w:val="en-US"/>
        </w:rPr>
        <w:t>cultivar</w:t>
      </w:r>
      <w:r w:rsidRPr="00F57F28">
        <w:rPr>
          <w:rFonts w:ascii="Palatino Linotype" w:hAnsi="Palatino Linotype"/>
          <w:sz w:val="20"/>
          <w:szCs w:val="20"/>
          <w:lang w:val="en-US"/>
        </w:rPr>
        <w:t xml:space="preserve"> (</w:t>
      </w:r>
      <w:r w:rsidR="00870A1B">
        <w:rPr>
          <w:rFonts w:ascii="Palatino Linotype" w:hAnsi="Palatino Linotype"/>
          <w:sz w:val="20"/>
          <w:szCs w:val="20"/>
          <w:lang w:val="en-US"/>
        </w:rPr>
        <w:t>C</w:t>
      </w:r>
      <w:r w:rsidRPr="00F57F28">
        <w:rPr>
          <w:rFonts w:ascii="Palatino Linotype" w:hAnsi="Palatino Linotype"/>
          <w:sz w:val="20"/>
          <w:szCs w:val="20"/>
          <w:lang w:val="en-US"/>
        </w:rPr>
        <w:t>V), foliar fertilization (F), selenium application (Se)</w:t>
      </w:r>
      <w:r w:rsidR="002D60DC">
        <w:rPr>
          <w:rFonts w:ascii="Palatino Linotype" w:hAnsi="Palatino Linotype"/>
          <w:sz w:val="20"/>
          <w:szCs w:val="20"/>
          <w:lang w:val="en-US"/>
        </w:rPr>
        <w:t>,</w:t>
      </w:r>
      <w:r w:rsidR="00F57F28" w:rsidRPr="00F57F28">
        <w:rPr>
          <w:rFonts w:ascii="Palatino Linotype" w:hAnsi="Palatino Linotype"/>
          <w:sz w:val="20"/>
          <w:szCs w:val="20"/>
          <w:lang w:val="en-US"/>
        </w:rPr>
        <w:t xml:space="preserve"> and their interaction</w:t>
      </w:r>
      <w:r w:rsidRPr="00F57F28">
        <w:rPr>
          <w:rFonts w:ascii="Palatino Linotype" w:hAnsi="Palatino Linotype"/>
          <w:sz w:val="20"/>
          <w:szCs w:val="20"/>
          <w:lang w:val="en-US"/>
        </w:rPr>
        <w:t xml:space="preserve"> on protein fraction</w:t>
      </w:r>
      <w:r w:rsidRPr="00F57F28">
        <w:rPr>
          <w:rStyle w:val="Rimandocommento"/>
          <w:lang w:val="en-GB"/>
        </w:rPr>
        <w:t xml:space="preserve"> </w:t>
      </w:r>
      <w:r w:rsidRPr="00F57F28">
        <w:rPr>
          <w:rStyle w:val="Rimandocommento"/>
          <w:sz w:val="20"/>
          <w:szCs w:val="20"/>
          <w:lang w:val="en-GB"/>
        </w:rPr>
        <w:t>r</w:t>
      </w:r>
      <w:proofErr w:type="spellStart"/>
      <w:r w:rsidRPr="00F57F28">
        <w:rPr>
          <w:rFonts w:ascii="Palatino Linotype" w:hAnsi="Palatino Linotype"/>
          <w:sz w:val="20"/>
          <w:szCs w:val="20"/>
          <w:lang w:val="en-US"/>
        </w:rPr>
        <w:t>esulting</w:t>
      </w:r>
      <w:proofErr w:type="spellEnd"/>
      <w:r w:rsidRPr="00F57F28">
        <w:rPr>
          <w:rFonts w:ascii="Palatino Linotype" w:hAnsi="Palatino Linotype"/>
          <w:sz w:val="20"/>
          <w:szCs w:val="20"/>
          <w:lang w:val="en-US"/>
        </w:rPr>
        <w:t xml:space="preserve"> from analysis of variance (ANOVA).</w:t>
      </w:r>
    </w:p>
    <w:tbl>
      <w:tblPr>
        <w:tblW w:w="10490" w:type="dxa"/>
        <w:tblInd w:w="-142" w:type="dxa"/>
        <w:tblLayout w:type="fixed"/>
        <w:tblLook w:val="04A0" w:firstRow="1" w:lastRow="0" w:firstColumn="1" w:lastColumn="0" w:noHBand="0" w:noVBand="1"/>
      </w:tblPr>
      <w:tblGrid>
        <w:gridCol w:w="1276"/>
        <w:gridCol w:w="1134"/>
        <w:gridCol w:w="1134"/>
        <w:gridCol w:w="1134"/>
        <w:gridCol w:w="1134"/>
        <w:gridCol w:w="1276"/>
        <w:gridCol w:w="1134"/>
        <w:gridCol w:w="1134"/>
        <w:gridCol w:w="1134"/>
      </w:tblGrid>
      <w:tr w:rsidR="00DE281F" w:rsidRPr="00311C1D" w14:paraId="0ECB38A5" w14:textId="77777777" w:rsidTr="00870A1B">
        <w:trPr>
          <w:trHeight w:val="300"/>
        </w:trPr>
        <w:tc>
          <w:tcPr>
            <w:tcW w:w="1276" w:type="dxa"/>
            <w:tcBorders>
              <w:top w:val="single" w:sz="4" w:space="0" w:color="auto"/>
              <w:left w:val="nil"/>
              <w:bottom w:val="single" w:sz="4" w:space="0" w:color="auto"/>
            </w:tcBorders>
            <w:noWrap/>
            <w:vAlign w:val="center"/>
          </w:tcPr>
          <w:p w14:paraId="42B8F46F" w14:textId="54463F21" w:rsidR="00DE281F" w:rsidRPr="000E57D2" w:rsidRDefault="00DE281F" w:rsidP="00DE281F">
            <w:pPr>
              <w:rPr>
                <w:rFonts w:ascii="Palatino Linotype" w:hAnsi="Palatino Linotype"/>
                <w:color w:val="000000"/>
                <w:sz w:val="18"/>
              </w:rPr>
            </w:pPr>
            <w:r w:rsidRPr="00846094">
              <w:rPr>
                <w:rFonts w:ascii="Palatino Linotype" w:hAnsi="Palatino Linotype" w:cs="Calibri"/>
                <w:color w:val="000000"/>
                <w:sz w:val="18"/>
                <w:szCs w:val="18"/>
                <w:lang w:val="en-US"/>
              </w:rPr>
              <w:t>Factor</w:t>
            </w:r>
          </w:p>
        </w:tc>
        <w:tc>
          <w:tcPr>
            <w:tcW w:w="1134" w:type="dxa"/>
            <w:tcBorders>
              <w:top w:val="single" w:sz="4" w:space="0" w:color="auto"/>
              <w:bottom w:val="single" w:sz="4" w:space="0" w:color="auto"/>
            </w:tcBorders>
            <w:vAlign w:val="center"/>
          </w:tcPr>
          <w:p w14:paraId="4C8626E8" w14:textId="25F0C2FC" w:rsidR="00DE281F" w:rsidRPr="0023667F" w:rsidRDefault="00DE281F" w:rsidP="00DE281F">
            <w:pPr>
              <w:jc w:val="center"/>
              <w:rPr>
                <w:rFonts w:ascii="Palatino Linotype" w:hAnsi="Palatino Linotype"/>
                <w:color w:val="000000"/>
                <w:sz w:val="18"/>
              </w:rPr>
            </w:pPr>
            <w:r>
              <w:rPr>
                <w:rFonts w:ascii="Palatino Linotype" w:hAnsi="Palatino Linotype"/>
                <w:color w:val="000000"/>
                <w:sz w:val="18"/>
                <w:lang w:val="en-US"/>
              </w:rPr>
              <w:t>DF</w:t>
            </w:r>
          </w:p>
        </w:tc>
        <w:tc>
          <w:tcPr>
            <w:tcW w:w="1134" w:type="dxa"/>
            <w:tcBorders>
              <w:top w:val="single" w:sz="4" w:space="0" w:color="auto"/>
              <w:bottom w:val="single" w:sz="4" w:space="0" w:color="auto"/>
            </w:tcBorders>
            <w:vAlign w:val="center"/>
          </w:tcPr>
          <w:p w14:paraId="518F714A" w14:textId="207509E7" w:rsidR="00DE281F" w:rsidRPr="006878C8" w:rsidRDefault="00DE281F" w:rsidP="00DE281F">
            <w:pPr>
              <w:jc w:val="center"/>
              <w:rPr>
                <w:rFonts w:ascii="Palatino Linotype" w:hAnsi="Palatino Linotype"/>
                <w:color w:val="000000"/>
                <w:sz w:val="18"/>
                <w:szCs w:val="18"/>
              </w:rPr>
            </w:pPr>
            <w:r w:rsidRPr="000E57D2">
              <w:rPr>
                <w:rFonts w:ascii="Palatino Linotype" w:hAnsi="Palatino Linotype"/>
                <w:color w:val="000000"/>
                <w:sz w:val="18"/>
                <w:lang w:val="en-US"/>
              </w:rPr>
              <w:t>S</w:t>
            </w:r>
            <w:r>
              <w:rPr>
                <w:rFonts w:ascii="Palatino Linotype" w:hAnsi="Palatino Linotype"/>
                <w:color w:val="000000"/>
                <w:sz w:val="18"/>
                <w:lang w:val="en-US"/>
              </w:rPr>
              <w:t>LP</w:t>
            </w:r>
          </w:p>
        </w:tc>
        <w:tc>
          <w:tcPr>
            <w:tcW w:w="1134" w:type="dxa"/>
            <w:tcBorders>
              <w:top w:val="single" w:sz="4" w:space="0" w:color="auto"/>
              <w:bottom w:val="single" w:sz="4" w:space="0" w:color="auto"/>
            </w:tcBorders>
            <w:vAlign w:val="center"/>
          </w:tcPr>
          <w:p w14:paraId="06FA0A04" w14:textId="450999EA" w:rsidR="00DE281F" w:rsidRPr="006878C8" w:rsidRDefault="00DE281F" w:rsidP="00DE281F">
            <w:pPr>
              <w:jc w:val="center"/>
              <w:rPr>
                <w:rFonts w:ascii="Palatino Linotype" w:hAnsi="Palatino Linotype"/>
                <w:color w:val="000000"/>
                <w:sz w:val="18"/>
                <w:szCs w:val="18"/>
              </w:rPr>
            </w:pPr>
            <w:r w:rsidRPr="000E57D2">
              <w:rPr>
                <w:rFonts w:ascii="Palatino Linotype" w:hAnsi="Palatino Linotype"/>
                <w:color w:val="000000"/>
                <w:sz w:val="18"/>
                <w:lang w:val="en-US"/>
              </w:rPr>
              <w:t>ILP</w:t>
            </w:r>
          </w:p>
        </w:tc>
        <w:tc>
          <w:tcPr>
            <w:tcW w:w="1134" w:type="dxa"/>
            <w:tcBorders>
              <w:top w:val="single" w:sz="4" w:space="0" w:color="auto"/>
              <w:bottom w:val="single" w:sz="4" w:space="0" w:color="auto"/>
            </w:tcBorders>
            <w:noWrap/>
            <w:vAlign w:val="center"/>
          </w:tcPr>
          <w:p w14:paraId="415EDEAB" w14:textId="1C628C4A" w:rsidR="00DE281F" w:rsidRPr="006878C8" w:rsidRDefault="00DE281F" w:rsidP="00DE281F">
            <w:pPr>
              <w:jc w:val="center"/>
              <w:rPr>
                <w:rFonts w:ascii="Palatino Linotype" w:hAnsi="Palatino Linotype"/>
                <w:color w:val="000000"/>
                <w:sz w:val="18"/>
                <w:szCs w:val="18"/>
              </w:rPr>
            </w:pPr>
            <w:r w:rsidRPr="000E57D2">
              <w:rPr>
                <w:rFonts w:ascii="Palatino Linotype" w:hAnsi="Palatino Linotype"/>
                <w:color w:val="000000"/>
                <w:sz w:val="18"/>
                <w:lang w:val="en-US"/>
              </w:rPr>
              <w:t>Polymeric protein fraction</w:t>
            </w:r>
          </w:p>
        </w:tc>
        <w:tc>
          <w:tcPr>
            <w:tcW w:w="1276" w:type="dxa"/>
            <w:tcBorders>
              <w:top w:val="single" w:sz="4" w:space="0" w:color="auto"/>
              <w:bottom w:val="single" w:sz="4" w:space="0" w:color="auto"/>
            </w:tcBorders>
            <w:noWrap/>
            <w:vAlign w:val="center"/>
          </w:tcPr>
          <w:p w14:paraId="6F912E32" w14:textId="0BACA40A" w:rsidR="00DE281F" w:rsidRPr="00DE281F" w:rsidRDefault="00DE281F" w:rsidP="00DE281F">
            <w:pPr>
              <w:jc w:val="center"/>
              <w:rPr>
                <w:rFonts w:ascii="Palatino Linotype" w:hAnsi="Palatino Linotype"/>
                <w:color w:val="000000"/>
                <w:sz w:val="18"/>
                <w:szCs w:val="18"/>
              </w:rPr>
            </w:pPr>
            <w:proofErr w:type="spellStart"/>
            <w:r w:rsidRPr="000E57D2">
              <w:rPr>
                <w:rFonts w:ascii="Palatino Linotype" w:hAnsi="Palatino Linotype"/>
                <w:color w:val="000000"/>
                <w:sz w:val="18"/>
              </w:rPr>
              <w:t>Monomeric</w:t>
            </w:r>
            <w:proofErr w:type="spellEnd"/>
            <w:r w:rsidRPr="000E57D2">
              <w:rPr>
                <w:rFonts w:ascii="Palatino Linotype" w:hAnsi="Palatino Linotype"/>
                <w:color w:val="000000"/>
                <w:sz w:val="18"/>
              </w:rPr>
              <w:t xml:space="preserve"> </w:t>
            </w:r>
            <w:proofErr w:type="spellStart"/>
            <w:r w:rsidRPr="000E57D2">
              <w:rPr>
                <w:rFonts w:ascii="Palatino Linotype" w:hAnsi="Palatino Linotype"/>
                <w:color w:val="000000"/>
                <w:sz w:val="18"/>
              </w:rPr>
              <w:t>protein</w:t>
            </w:r>
            <w:proofErr w:type="spellEnd"/>
            <w:r w:rsidRPr="000E57D2">
              <w:rPr>
                <w:rFonts w:ascii="Palatino Linotype" w:hAnsi="Palatino Linotype"/>
                <w:color w:val="000000"/>
                <w:sz w:val="18"/>
              </w:rPr>
              <w:t xml:space="preserve"> </w:t>
            </w:r>
            <w:proofErr w:type="spellStart"/>
            <w:r w:rsidRPr="000E57D2">
              <w:rPr>
                <w:rFonts w:ascii="Palatino Linotype" w:hAnsi="Palatino Linotype"/>
                <w:color w:val="000000"/>
                <w:sz w:val="18"/>
              </w:rPr>
              <w:t>fraction</w:t>
            </w:r>
            <w:proofErr w:type="spellEnd"/>
          </w:p>
        </w:tc>
        <w:tc>
          <w:tcPr>
            <w:tcW w:w="1134" w:type="dxa"/>
            <w:tcBorders>
              <w:top w:val="single" w:sz="4" w:space="0" w:color="auto"/>
              <w:bottom w:val="single" w:sz="4" w:space="0" w:color="auto"/>
            </w:tcBorders>
            <w:vAlign w:val="center"/>
          </w:tcPr>
          <w:p w14:paraId="2FA61978" w14:textId="791DCD1A" w:rsidR="00DE281F" w:rsidRPr="00DE281F" w:rsidRDefault="00DE281F" w:rsidP="00DE281F">
            <w:pPr>
              <w:jc w:val="center"/>
              <w:rPr>
                <w:rFonts w:ascii="Palatino Linotype" w:hAnsi="Palatino Linotype"/>
                <w:color w:val="000000"/>
                <w:sz w:val="18"/>
                <w:szCs w:val="18"/>
              </w:rPr>
            </w:pPr>
            <w:proofErr w:type="spellStart"/>
            <w:r w:rsidRPr="000E57D2">
              <w:rPr>
                <w:rFonts w:ascii="Palatino Linotype" w:hAnsi="Palatino Linotype"/>
                <w:color w:val="000000"/>
                <w:sz w:val="18"/>
              </w:rPr>
              <w:t>mon</w:t>
            </w:r>
            <w:proofErr w:type="spellEnd"/>
            <w:r w:rsidRPr="000E57D2">
              <w:rPr>
                <w:rFonts w:ascii="Palatino Linotype" w:hAnsi="Palatino Linotype"/>
                <w:color w:val="000000"/>
                <w:sz w:val="18"/>
              </w:rPr>
              <w:t>/</w:t>
            </w:r>
            <w:proofErr w:type="spellStart"/>
            <w:r w:rsidRPr="000E57D2">
              <w:rPr>
                <w:rFonts w:ascii="Palatino Linotype" w:hAnsi="Palatino Linotype"/>
                <w:color w:val="000000"/>
                <w:sz w:val="18"/>
              </w:rPr>
              <w:t>pol</w:t>
            </w:r>
            <w:proofErr w:type="spellEnd"/>
          </w:p>
        </w:tc>
        <w:tc>
          <w:tcPr>
            <w:tcW w:w="1134" w:type="dxa"/>
            <w:tcBorders>
              <w:top w:val="single" w:sz="4" w:space="0" w:color="auto"/>
              <w:bottom w:val="single" w:sz="4" w:space="0" w:color="auto"/>
            </w:tcBorders>
            <w:noWrap/>
            <w:vAlign w:val="center"/>
          </w:tcPr>
          <w:p w14:paraId="122BDA40" w14:textId="07524480" w:rsidR="00DE281F" w:rsidRPr="00DE281F" w:rsidRDefault="00DE281F" w:rsidP="00DE281F">
            <w:pPr>
              <w:jc w:val="center"/>
              <w:rPr>
                <w:rFonts w:ascii="Palatino Linotype" w:hAnsi="Palatino Linotype"/>
                <w:color w:val="000000"/>
                <w:sz w:val="18"/>
                <w:szCs w:val="18"/>
              </w:rPr>
            </w:pPr>
            <w:r>
              <w:rPr>
                <w:rFonts w:ascii="Palatino Linotype" w:hAnsi="Palatino Linotype"/>
                <w:color w:val="000000"/>
                <w:sz w:val="18"/>
              </w:rPr>
              <w:t>UPP</w:t>
            </w:r>
          </w:p>
        </w:tc>
        <w:tc>
          <w:tcPr>
            <w:tcW w:w="1134" w:type="dxa"/>
            <w:tcBorders>
              <w:top w:val="single" w:sz="4" w:space="0" w:color="auto"/>
              <w:bottom w:val="single" w:sz="4" w:space="0" w:color="auto"/>
              <w:right w:val="nil"/>
            </w:tcBorders>
            <w:noWrap/>
            <w:vAlign w:val="center"/>
          </w:tcPr>
          <w:p w14:paraId="376091EE" w14:textId="7A1AA542" w:rsidR="00DE281F" w:rsidRPr="00DE281F" w:rsidRDefault="00DE281F" w:rsidP="00DE281F">
            <w:pPr>
              <w:jc w:val="center"/>
              <w:rPr>
                <w:rFonts w:ascii="Palatino Linotype" w:hAnsi="Palatino Linotype"/>
                <w:color w:val="000000"/>
                <w:sz w:val="18"/>
                <w:szCs w:val="18"/>
              </w:rPr>
            </w:pPr>
            <w:r>
              <w:rPr>
                <w:rFonts w:ascii="Palatino Linotype" w:hAnsi="Palatino Linotype"/>
                <w:color w:val="000000"/>
                <w:sz w:val="18"/>
                <w:szCs w:val="18"/>
              </w:rPr>
              <w:t>GI</w:t>
            </w:r>
          </w:p>
        </w:tc>
      </w:tr>
      <w:tr w:rsidR="00DE281F" w:rsidRPr="00311C1D" w14:paraId="707AAEB0" w14:textId="77777777" w:rsidTr="00870A1B">
        <w:trPr>
          <w:trHeight w:val="300"/>
        </w:trPr>
        <w:tc>
          <w:tcPr>
            <w:tcW w:w="1276" w:type="dxa"/>
            <w:tcBorders>
              <w:top w:val="single" w:sz="4" w:space="0" w:color="auto"/>
              <w:left w:val="nil"/>
            </w:tcBorders>
            <w:noWrap/>
            <w:vAlign w:val="center"/>
            <w:hideMark/>
          </w:tcPr>
          <w:p w14:paraId="5656F1E6" w14:textId="77777777" w:rsidR="00DE281F" w:rsidRPr="000E57D2" w:rsidRDefault="00DE281F" w:rsidP="00DE281F">
            <w:pPr>
              <w:rPr>
                <w:rFonts w:ascii="Palatino Linotype" w:hAnsi="Palatino Linotype"/>
                <w:color w:val="000000"/>
                <w:sz w:val="18"/>
              </w:rPr>
            </w:pPr>
            <w:r w:rsidRPr="000E57D2">
              <w:rPr>
                <w:rFonts w:ascii="Palatino Linotype" w:hAnsi="Palatino Linotype"/>
                <w:color w:val="000000"/>
                <w:sz w:val="18"/>
              </w:rPr>
              <w:t>Y</w:t>
            </w:r>
          </w:p>
        </w:tc>
        <w:tc>
          <w:tcPr>
            <w:tcW w:w="1134" w:type="dxa"/>
            <w:tcBorders>
              <w:top w:val="single" w:sz="4" w:space="0" w:color="auto"/>
            </w:tcBorders>
            <w:vAlign w:val="center"/>
          </w:tcPr>
          <w:p w14:paraId="51C6B010" w14:textId="67355566"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1</w:t>
            </w:r>
          </w:p>
        </w:tc>
        <w:tc>
          <w:tcPr>
            <w:tcW w:w="1134" w:type="dxa"/>
            <w:tcBorders>
              <w:top w:val="single" w:sz="4" w:space="0" w:color="auto"/>
            </w:tcBorders>
            <w:vAlign w:val="center"/>
          </w:tcPr>
          <w:p w14:paraId="608AD986" w14:textId="449EA75A"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426.99***</w:t>
            </w:r>
          </w:p>
        </w:tc>
        <w:tc>
          <w:tcPr>
            <w:tcW w:w="1134" w:type="dxa"/>
            <w:tcBorders>
              <w:top w:val="single" w:sz="4" w:space="0" w:color="auto"/>
            </w:tcBorders>
            <w:vAlign w:val="center"/>
          </w:tcPr>
          <w:p w14:paraId="49C7C2C5" w14:textId="39954152"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37.475***</w:t>
            </w:r>
          </w:p>
        </w:tc>
        <w:tc>
          <w:tcPr>
            <w:tcW w:w="1134" w:type="dxa"/>
            <w:tcBorders>
              <w:top w:val="single" w:sz="4" w:space="0" w:color="auto"/>
            </w:tcBorders>
            <w:noWrap/>
            <w:vAlign w:val="center"/>
            <w:hideMark/>
          </w:tcPr>
          <w:p w14:paraId="0F87D849" w14:textId="49265C88"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1237.3***</w:t>
            </w:r>
          </w:p>
        </w:tc>
        <w:tc>
          <w:tcPr>
            <w:tcW w:w="1276" w:type="dxa"/>
            <w:tcBorders>
              <w:top w:val="single" w:sz="4" w:space="0" w:color="auto"/>
            </w:tcBorders>
            <w:noWrap/>
            <w:vAlign w:val="center"/>
            <w:hideMark/>
          </w:tcPr>
          <w:p w14:paraId="69811E64" w14:textId="0CB43FB4"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1237.3***</w:t>
            </w:r>
          </w:p>
        </w:tc>
        <w:tc>
          <w:tcPr>
            <w:tcW w:w="1134" w:type="dxa"/>
            <w:tcBorders>
              <w:top w:val="single" w:sz="4" w:space="0" w:color="auto"/>
            </w:tcBorders>
            <w:vAlign w:val="center"/>
            <w:hideMark/>
          </w:tcPr>
          <w:p w14:paraId="1977D32C" w14:textId="0E17D695"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1262.94***</w:t>
            </w:r>
          </w:p>
        </w:tc>
        <w:tc>
          <w:tcPr>
            <w:tcW w:w="1134" w:type="dxa"/>
            <w:tcBorders>
              <w:top w:val="single" w:sz="4" w:space="0" w:color="auto"/>
            </w:tcBorders>
            <w:noWrap/>
            <w:vAlign w:val="center"/>
            <w:hideMark/>
          </w:tcPr>
          <w:p w14:paraId="24ED0798" w14:textId="3556983C"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7.591**</w:t>
            </w:r>
          </w:p>
        </w:tc>
        <w:tc>
          <w:tcPr>
            <w:tcW w:w="1134" w:type="dxa"/>
            <w:tcBorders>
              <w:top w:val="single" w:sz="4" w:space="0" w:color="auto"/>
              <w:right w:val="nil"/>
            </w:tcBorders>
            <w:noWrap/>
            <w:vAlign w:val="center"/>
            <w:hideMark/>
          </w:tcPr>
          <w:p w14:paraId="34490612" w14:textId="730BB5B3"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1679.68***</w:t>
            </w:r>
          </w:p>
        </w:tc>
      </w:tr>
      <w:tr w:rsidR="00DE281F" w:rsidRPr="00311C1D" w14:paraId="0BB0F402" w14:textId="77777777" w:rsidTr="00870A1B">
        <w:trPr>
          <w:trHeight w:val="300"/>
        </w:trPr>
        <w:tc>
          <w:tcPr>
            <w:tcW w:w="1276" w:type="dxa"/>
            <w:tcBorders>
              <w:left w:val="nil"/>
            </w:tcBorders>
            <w:noWrap/>
            <w:vAlign w:val="center"/>
            <w:hideMark/>
          </w:tcPr>
          <w:p w14:paraId="2D8C8116" w14:textId="2FD8EAA4" w:rsidR="00DE281F" w:rsidRPr="000E57D2" w:rsidRDefault="00870A1B" w:rsidP="00DE281F">
            <w:pPr>
              <w:rPr>
                <w:rFonts w:ascii="Palatino Linotype" w:hAnsi="Palatino Linotype"/>
                <w:color w:val="000000"/>
                <w:sz w:val="18"/>
              </w:rPr>
            </w:pPr>
            <w:r>
              <w:rPr>
                <w:rFonts w:ascii="Palatino Linotype" w:hAnsi="Palatino Linotype"/>
                <w:color w:val="000000"/>
                <w:sz w:val="18"/>
              </w:rPr>
              <w:t>C</w:t>
            </w:r>
            <w:r w:rsidR="00DE281F" w:rsidRPr="000E57D2">
              <w:rPr>
                <w:rFonts w:ascii="Palatino Linotype" w:hAnsi="Palatino Linotype"/>
                <w:color w:val="000000"/>
                <w:sz w:val="18"/>
              </w:rPr>
              <w:t>V</w:t>
            </w:r>
          </w:p>
        </w:tc>
        <w:tc>
          <w:tcPr>
            <w:tcW w:w="1134" w:type="dxa"/>
            <w:vAlign w:val="center"/>
          </w:tcPr>
          <w:p w14:paraId="6A7DCE5E" w14:textId="041A125C"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3</w:t>
            </w:r>
          </w:p>
        </w:tc>
        <w:tc>
          <w:tcPr>
            <w:tcW w:w="1134" w:type="dxa"/>
            <w:vAlign w:val="center"/>
          </w:tcPr>
          <w:p w14:paraId="0240F93F" w14:textId="74A3B559"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130.58***</w:t>
            </w:r>
          </w:p>
        </w:tc>
        <w:tc>
          <w:tcPr>
            <w:tcW w:w="1134" w:type="dxa"/>
            <w:vAlign w:val="center"/>
          </w:tcPr>
          <w:p w14:paraId="11A6879C" w14:textId="15AB4665"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286.634***</w:t>
            </w:r>
          </w:p>
        </w:tc>
        <w:tc>
          <w:tcPr>
            <w:tcW w:w="1134" w:type="dxa"/>
            <w:noWrap/>
            <w:vAlign w:val="center"/>
            <w:hideMark/>
          </w:tcPr>
          <w:p w14:paraId="3CAD151C" w14:textId="4CC66D19"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146.33***</w:t>
            </w:r>
          </w:p>
        </w:tc>
        <w:tc>
          <w:tcPr>
            <w:tcW w:w="1276" w:type="dxa"/>
            <w:noWrap/>
            <w:vAlign w:val="center"/>
            <w:hideMark/>
          </w:tcPr>
          <w:p w14:paraId="570FAECF" w14:textId="695EA6DC"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146.33***</w:t>
            </w:r>
          </w:p>
        </w:tc>
        <w:tc>
          <w:tcPr>
            <w:tcW w:w="1134" w:type="dxa"/>
            <w:vAlign w:val="center"/>
            <w:hideMark/>
          </w:tcPr>
          <w:p w14:paraId="0FB21AA9" w14:textId="7D6BBF2D"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132.55***</w:t>
            </w:r>
          </w:p>
        </w:tc>
        <w:tc>
          <w:tcPr>
            <w:tcW w:w="1134" w:type="dxa"/>
            <w:noWrap/>
            <w:vAlign w:val="center"/>
            <w:hideMark/>
          </w:tcPr>
          <w:p w14:paraId="3EB5889B" w14:textId="66593BB7"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288.786***</w:t>
            </w:r>
          </w:p>
        </w:tc>
        <w:tc>
          <w:tcPr>
            <w:tcW w:w="1134" w:type="dxa"/>
            <w:tcBorders>
              <w:right w:val="nil"/>
            </w:tcBorders>
            <w:noWrap/>
            <w:vAlign w:val="center"/>
            <w:hideMark/>
          </w:tcPr>
          <w:p w14:paraId="55467986" w14:textId="6421ECDE"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3883.98***</w:t>
            </w:r>
          </w:p>
        </w:tc>
      </w:tr>
      <w:tr w:rsidR="00DE281F" w:rsidRPr="00311C1D" w14:paraId="42EF1D48" w14:textId="77777777" w:rsidTr="00870A1B">
        <w:trPr>
          <w:trHeight w:val="300"/>
        </w:trPr>
        <w:tc>
          <w:tcPr>
            <w:tcW w:w="1276" w:type="dxa"/>
            <w:tcBorders>
              <w:left w:val="nil"/>
            </w:tcBorders>
            <w:noWrap/>
            <w:vAlign w:val="center"/>
            <w:hideMark/>
          </w:tcPr>
          <w:p w14:paraId="1E8D9A8A" w14:textId="77777777" w:rsidR="00DE281F" w:rsidRPr="000E57D2" w:rsidRDefault="00DE281F" w:rsidP="00DE281F">
            <w:pPr>
              <w:rPr>
                <w:rFonts w:ascii="Palatino Linotype" w:hAnsi="Palatino Linotype"/>
                <w:color w:val="000000"/>
                <w:sz w:val="18"/>
              </w:rPr>
            </w:pPr>
            <w:r w:rsidRPr="000E57D2">
              <w:rPr>
                <w:rFonts w:ascii="Palatino Linotype" w:hAnsi="Palatino Linotype"/>
                <w:color w:val="000000"/>
                <w:sz w:val="18"/>
              </w:rPr>
              <w:t>F</w:t>
            </w:r>
          </w:p>
        </w:tc>
        <w:tc>
          <w:tcPr>
            <w:tcW w:w="1134" w:type="dxa"/>
            <w:vAlign w:val="center"/>
          </w:tcPr>
          <w:p w14:paraId="28A4CF49" w14:textId="773F00E6"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3</w:t>
            </w:r>
          </w:p>
        </w:tc>
        <w:tc>
          <w:tcPr>
            <w:tcW w:w="1134" w:type="dxa"/>
            <w:vAlign w:val="center"/>
          </w:tcPr>
          <w:p w14:paraId="396E613F" w14:textId="56AF6AF7"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17.22***</w:t>
            </w:r>
          </w:p>
        </w:tc>
        <w:tc>
          <w:tcPr>
            <w:tcW w:w="1134" w:type="dxa"/>
            <w:vAlign w:val="center"/>
          </w:tcPr>
          <w:p w14:paraId="5A9581CE" w14:textId="47554932"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25.901***</w:t>
            </w:r>
          </w:p>
        </w:tc>
        <w:tc>
          <w:tcPr>
            <w:tcW w:w="1134" w:type="dxa"/>
            <w:noWrap/>
            <w:vAlign w:val="center"/>
            <w:hideMark/>
          </w:tcPr>
          <w:p w14:paraId="34A1A676" w14:textId="00315ABB"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1.61ns</w:t>
            </w:r>
          </w:p>
        </w:tc>
        <w:tc>
          <w:tcPr>
            <w:tcW w:w="1276" w:type="dxa"/>
            <w:noWrap/>
            <w:vAlign w:val="center"/>
            <w:hideMark/>
          </w:tcPr>
          <w:p w14:paraId="387BC28D" w14:textId="43284EA9"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1.61ns</w:t>
            </w:r>
          </w:p>
        </w:tc>
        <w:tc>
          <w:tcPr>
            <w:tcW w:w="1134" w:type="dxa"/>
            <w:vAlign w:val="center"/>
            <w:hideMark/>
          </w:tcPr>
          <w:p w14:paraId="7EE37236" w14:textId="650CDC2E"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1.57ns</w:t>
            </w:r>
          </w:p>
        </w:tc>
        <w:tc>
          <w:tcPr>
            <w:tcW w:w="1134" w:type="dxa"/>
            <w:noWrap/>
            <w:vAlign w:val="center"/>
            <w:hideMark/>
          </w:tcPr>
          <w:p w14:paraId="76A17D65" w14:textId="359D1260"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42.335***</w:t>
            </w:r>
          </w:p>
        </w:tc>
        <w:tc>
          <w:tcPr>
            <w:tcW w:w="1134" w:type="dxa"/>
            <w:tcBorders>
              <w:right w:val="nil"/>
            </w:tcBorders>
            <w:noWrap/>
            <w:vAlign w:val="center"/>
            <w:hideMark/>
          </w:tcPr>
          <w:p w14:paraId="2C548E98" w14:textId="1329C874"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20.59***</w:t>
            </w:r>
          </w:p>
        </w:tc>
      </w:tr>
      <w:tr w:rsidR="00DE281F" w:rsidRPr="00311C1D" w14:paraId="2B0665C2" w14:textId="77777777" w:rsidTr="00870A1B">
        <w:trPr>
          <w:trHeight w:val="300"/>
        </w:trPr>
        <w:tc>
          <w:tcPr>
            <w:tcW w:w="1276" w:type="dxa"/>
            <w:tcBorders>
              <w:left w:val="nil"/>
            </w:tcBorders>
            <w:noWrap/>
            <w:vAlign w:val="center"/>
            <w:hideMark/>
          </w:tcPr>
          <w:p w14:paraId="6A43389B" w14:textId="77777777" w:rsidR="00DE281F" w:rsidRPr="000E57D2" w:rsidRDefault="00DE281F" w:rsidP="00DE281F">
            <w:pPr>
              <w:rPr>
                <w:rFonts w:ascii="Palatino Linotype" w:hAnsi="Palatino Linotype"/>
                <w:color w:val="000000"/>
                <w:sz w:val="18"/>
              </w:rPr>
            </w:pPr>
            <w:r w:rsidRPr="000E57D2">
              <w:rPr>
                <w:rFonts w:ascii="Palatino Linotype" w:hAnsi="Palatino Linotype"/>
                <w:color w:val="000000"/>
                <w:sz w:val="18"/>
              </w:rPr>
              <w:t>Se</w:t>
            </w:r>
          </w:p>
        </w:tc>
        <w:tc>
          <w:tcPr>
            <w:tcW w:w="1134" w:type="dxa"/>
            <w:vAlign w:val="center"/>
          </w:tcPr>
          <w:p w14:paraId="7C9C41A6" w14:textId="47128193"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1</w:t>
            </w:r>
          </w:p>
        </w:tc>
        <w:tc>
          <w:tcPr>
            <w:tcW w:w="1134" w:type="dxa"/>
            <w:vAlign w:val="center"/>
          </w:tcPr>
          <w:p w14:paraId="2FDF9044" w14:textId="4FE26F03"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w:t>
            </w:r>
            <w:r w:rsidR="00457C4A">
              <w:rPr>
                <w:rFonts w:ascii="Palatino Linotype" w:hAnsi="Palatino Linotype"/>
                <w:color w:val="000000"/>
                <w:sz w:val="18"/>
                <w:szCs w:val="18"/>
              </w:rPr>
              <w:t>.00</w:t>
            </w:r>
            <w:r w:rsidRPr="006878C8">
              <w:rPr>
                <w:rFonts w:ascii="Palatino Linotype" w:hAnsi="Palatino Linotype"/>
                <w:color w:val="000000"/>
                <w:sz w:val="18"/>
                <w:szCs w:val="18"/>
              </w:rPr>
              <w:t>ns</w:t>
            </w:r>
          </w:p>
        </w:tc>
        <w:tc>
          <w:tcPr>
            <w:tcW w:w="1134" w:type="dxa"/>
            <w:vAlign w:val="center"/>
          </w:tcPr>
          <w:p w14:paraId="2EAE4125" w14:textId="67F74E8A"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0.016ns</w:t>
            </w:r>
          </w:p>
        </w:tc>
        <w:tc>
          <w:tcPr>
            <w:tcW w:w="1134" w:type="dxa"/>
            <w:noWrap/>
            <w:vAlign w:val="center"/>
            <w:hideMark/>
          </w:tcPr>
          <w:p w14:paraId="6E05E402" w14:textId="3E3987B8"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0.35ns</w:t>
            </w:r>
          </w:p>
        </w:tc>
        <w:tc>
          <w:tcPr>
            <w:tcW w:w="1276" w:type="dxa"/>
            <w:noWrap/>
            <w:vAlign w:val="center"/>
            <w:hideMark/>
          </w:tcPr>
          <w:p w14:paraId="73090A13" w14:textId="4F9B74F4"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0.35ns</w:t>
            </w:r>
          </w:p>
        </w:tc>
        <w:tc>
          <w:tcPr>
            <w:tcW w:w="1134" w:type="dxa"/>
            <w:vAlign w:val="center"/>
            <w:hideMark/>
          </w:tcPr>
          <w:p w14:paraId="3CD463BA" w14:textId="5A234817"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0.22ns</w:t>
            </w:r>
          </w:p>
        </w:tc>
        <w:tc>
          <w:tcPr>
            <w:tcW w:w="1134" w:type="dxa"/>
            <w:noWrap/>
            <w:vAlign w:val="center"/>
            <w:hideMark/>
          </w:tcPr>
          <w:p w14:paraId="3B02B4E8" w14:textId="79534604"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0.274ns</w:t>
            </w:r>
          </w:p>
        </w:tc>
        <w:tc>
          <w:tcPr>
            <w:tcW w:w="1134" w:type="dxa"/>
            <w:tcBorders>
              <w:right w:val="nil"/>
            </w:tcBorders>
            <w:noWrap/>
            <w:vAlign w:val="center"/>
            <w:hideMark/>
          </w:tcPr>
          <w:p w14:paraId="71E2F60E" w14:textId="09BCFB88"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1.95ns</w:t>
            </w:r>
          </w:p>
        </w:tc>
      </w:tr>
      <w:tr w:rsidR="00DE281F" w:rsidRPr="00311C1D" w14:paraId="777E3118" w14:textId="77777777" w:rsidTr="00870A1B">
        <w:trPr>
          <w:trHeight w:val="300"/>
        </w:trPr>
        <w:tc>
          <w:tcPr>
            <w:tcW w:w="1276" w:type="dxa"/>
            <w:tcBorders>
              <w:left w:val="nil"/>
            </w:tcBorders>
            <w:noWrap/>
            <w:vAlign w:val="center"/>
            <w:hideMark/>
          </w:tcPr>
          <w:p w14:paraId="2F7A81E5" w14:textId="618C22FB"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Yx</w:t>
            </w:r>
            <w:r w:rsidR="00870A1B">
              <w:rPr>
                <w:rFonts w:ascii="Palatino Linotype" w:hAnsi="Palatino Linotype"/>
                <w:color w:val="000000"/>
                <w:sz w:val="18"/>
              </w:rPr>
              <w:t>C</w:t>
            </w:r>
            <w:r w:rsidRPr="000E57D2">
              <w:rPr>
                <w:rFonts w:ascii="Palatino Linotype" w:hAnsi="Palatino Linotype"/>
                <w:color w:val="000000"/>
                <w:sz w:val="18"/>
              </w:rPr>
              <w:t>V</w:t>
            </w:r>
            <w:proofErr w:type="spellEnd"/>
          </w:p>
        </w:tc>
        <w:tc>
          <w:tcPr>
            <w:tcW w:w="1134" w:type="dxa"/>
            <w:vAlign w:val="center"/>
          </w:tcPr>
          <w:p w14:paraId="4980EDF4" w14:textId="2C01AE5C"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3</w:t>
            </w:r>
          </w:p>
        </w:tc>
        <w:tc>
          <w:tcPr>
            <w:tcW w:w="1134" w:type="dxa"/>
            <w:vAlign w:val="center"/>
          </w:tcPr>
          <w:p w14:paraId="09D5ED6F" w14:textId="769BD2C2"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11.56***</w:t>
            </w:r>
          </w:p>
        </w:tc>
        <w:tc>
          <w:tcPr>
            <w:tcW w:w="1134" w:type="dxa"/>
            <w:vAlign w:val="center"/>
          </w:tcPr>
          <w:p w14:paraId="6F027A7C" w14:textId="5BC7219D"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84.65***</w:t>
            </w:r>
          </w:p>
        </w:tc>
        <w:tc>
          <w:tcPr>
            <w:tcW w:w="1134" w:type="dxa"/>
            <w:noWrap/>
            <w:vAlign w:val="center"/>
            <w:hideMark/>
          </w:tcPr>
          <w:p w14:paraId="4D21EBF8" w14:textId="04049B2C"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72.64***</w:t>
            </w:r>
          </w:p>
        </w:tc>
        <w:tc>
          <w:tcPr>
            <w:tcW w:w="1276" w:type="dxa"/>
            <w:noWrap/>
            <w:vAlign w:val="center"/>
            <w:hideMark/>
          </w:tcPr>
          <w:p w14:paraId="29666BED" w14:textId="23A354CE"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72.64***</w:t>
            </w:r>
          </w:p>
        </w:tc>
        <w:tc>
          <w:tcPr>
            <w:tcW w:w="1134" w:type="dxa"/>
            <w:vAlign w:val="center"/>
            <w:hideMark/>
          </w:tcPr>
          <w:p w14:paraId="59472CFA" w14:textId="672BBC6D"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59.61***</w:t>
            </w:r>
          </w:p>
        </w:tc>
        <w:tc>
          <w:tcPr>
            <w:tcW w:w="1134" w:type="dxa"/>
            <w:noWrap/>
            <w:vAlign w:val="center"/>
            <w:hideMark/>
          </w:tcPr>
          <w:p w14:paraId="1A955069" w14:textId="67D46CB2"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40.1***</w:t>
            </w:r>
          </w:p>
        </w:tc>
        <w:tc>
          <w:tcPr>
            <w:tcW w:w="1134" w:type="dxa"/>
            <w:tcBorders>
              <w:right w:val="nil"/>
            </w:tcBorders>
            <w:noWrap/>
            <w:vAlign w:val="center"/>
            <w:hideMark/>
          </w:tcPr>
          <w:p w14:paraId="6D3A7A99" w14:textId="4C5FC35B"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10.35***</w:t>
            </w:r>
          </w:p>
        </w:tc>
      </w:tr>
      <w:tr w:rsidR="00DE281F" w:rsidRPr="00311C1D" w14:paraId="51F65D2C" w14:textId="77777777" w:rsidTr="00870A1B">
        <w:trPr>
          <w:trHeight w:val="300"/>
        </w:trPr>
        <w:tc>
          <w:tcPr>
            <w:tcW w:w="1276" w:type="dxa"/>
            <w:tcBorders>
              <w:left w:val="nil"/>
            </w:tcBorders>
            <w:noWrap/>
            <w:vAlign w:val="center"/>
            <w:hideMark/>
          </w:tcPr>
          <w:p w14:paraId="3F2E6D1D" w14:textId="77777777"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YxF</w:t>
            </w:r>
            <w:proofErr w:type="spellEnd"/>
          </w:p>
        </w:tc>
        <w:tc>
          <w:tcPr>
            <w:tcW w:w="1134" w:type="dxa"/>
            <w:vAlign w:val="center"/>
          </w:tcPr>
          <w:p w14:paraId="0CF0159B" w14:textId="578ABD9C"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3</w:t>
            </w:r>
          </w:p>
        </w:tc>
        <w:tc>
          <w:tcPr>
            <w:tcW w:w="1134" w:type="dxa"/>
            <w:vAlign w:val="center"/>
          </w:tcPr>
          <w:p w14:paraId="731CD410" w14:textId="0E8C0769"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11.36***</w:t>
            </w:r>
          </w:p>
        </w:tc>
        <w:tc>
          <w:tcPr>
            <w:tcW w:w="1134" w:type="dxa"/>
            <w:vAlign w:val="center"/>
          </w:tcPr>
          <w:p w14:paraId="3400648C" w14:textId="1243AA8E"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15.101***</w:t>
            </w:r>
          </w:p>
        </w:tc>
        <w:tc>
          <w:tcPr>
            <w:tcW w:w="1134" w:type="dxa"/>
            <w:noWrap/>
            <w:vAlign w:val="center"/>
            <w:hideMark/>
          </w:tcPr>
          <w:p w14:paraId="0E1E16B8" w14:textId="7E641429"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0.48ns</w:t>
            </w:r>
          </w:p>
        </w:tc>
        <w:tc>
          <w:tcPr>
            <w:tcW w:w="1276" w:type="dxa"/>
            <w:noWrap/>
            <w:vAlign w:val="center"/>
            <w:hideMark/>
          </w:tcPr>
          <w:p w14:paraId="335A4BBD" w14:textId="31DEDE70"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0.48ns</w:t>
            </w:r>
          </w:p>
        </w:tc>
        <w:tc>
          <w:tcPr>
            <w:tcW w:w="1134" w:type="dxa"/>
            <w:vAlign w:val="center"/>
            <w:hideMark/>
          </w:tcPr>
          <w:p w14:paraId="2A1862A9" w14:textId="5BF64547"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0.57ns</w:t>
            </w:r>
          </w:p>
        </w:tc>
        <w:tc>
          <w:tcPr>
            <w:tcW w:w="1134" w:type="dxa"/>
            <w:noWrap/>
            <w:vAlign w:val="center"/>
            <w:hideMark/>
          </w:tcPr>
          <w:p w14:paraId="048DAE70" w14:textId="44E47506"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22.418***</w:t>
            </w:r>
          </w:p>
        </w:tc>
        <w:tc>
          <w:tcPr>
            <w:tcW w:w="1134" w:type="dxa"/>
            <w:tcBorders>
              <w:right w:val="nil"/>
            </w:tcBorders>
            <w:noWrap/>
            <w:vAlign w:val="center"/>
            <w:hideMark/>
          </w:tcPr>
          <w:p w14:paraId="4A69A546" w14:textId="07CDE235"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37.59***</w:t>
            </w:r>
          </w:p>
        </w:tc>
      </w:tr>
      <w:tr w:rsidR="00DE281F" w:rsidRPr="00311C1D" w14:paraId="7D8A5251" w14:textId="77777777" w:rsidTr="00870A1B">
        <w:trPr>
          <w:trHeight w:val="300"/>
        </w:trPr>
        <w:tc>
          <w:tcPr>
            <w:tcW w:w="1276" w:type="dxa"/>
            <w:tcBorders>
              <w:left w:val="nil"/>
            </w:tcBorders>
            <w:noWrap/>
            <w:vAlign w:val="center"/>
            <w:hideMark/>
          </w:tcPr>
          <w:p w14:paraId="73614CA7" w14:textId="30F48682" w:rsidR="00DE281F" w:rsidRPr="000E57D2" w:rsidRDefault="00870A1B" w:rsidP="00DE281F">
            <w:pPr>
              <w:rPr>
                <w:rFonts w:ascii="Palatino Linotype" w:hAnsi="Palatino Linotype"/>
                <w:color w:val="000000"/>
                <w:sz w:val="18"/>
              </w:rPr>
            </w:pPr>
            <w:proofErr w:type="spellStart"/>
            <w:r>
              <w:rPr>
                <w:rFonts w:ascii="Palatino Linotype" w:hAnsi="Palatino Linotype"/>
                <w:color w:val="000000"/>
                <w:sz w:val="18"/>
              </w:rPr>
              <w:t>C</w:t>
            </w:r>
            <w:r w:rsidR="00DE281F" w:rsidRPr="000E57D2">
              <w:rPr>
                <w:rFonts w:ascii="Palatino Linotype" w:hAnsi="Palatino Linotype"/>
                <w:color w:val="000000"/>
                <w:sz w:val="18"/>
              </w:rPr>
              <w:t>VxF</w:t>
            </w:r>
            <w:proofErr w:type="spellEnd"/>
          </w:p>
        </w:tc>
        <w:tc>
          <w:tcPr>
            <w:tcW w:w="1134" w:type="dxa"/>
            <w:vAlign w:val="center"/>
          </w:tcPr>
          <w:p w14:paraId="5F2289CB" w14:textId="009900BD"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9</w:t>
            </w:r>
          </w:p>
        </w:tc>
        <w:tc>
          <w:tcPr>
            <w:tcW w:w="1134" w:type="dxa"/>
            <w:vAlign w:val="center"/>
          </w:tcPr>
          <w:p w14:paraId="76C6A38B" w14:textId="32B09BB4"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3.2*</w:t>
            </w:r>
          </w:p>
        </w:tc>
        <w:tc>
          <w:tcPr>
            <w:tcW w:w="1134" w:type="dxa"/>
            <w:vAlign w:val="center"/>
          </w:tcPr>
          <w:p w14:paraId="3D7CF585" w14:textId="244040FF"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6.842***</w:t>
            </w:r>
          </w:p>
        </w:tc>
        <w:tc>
          <w:tcPr>
            <w:tcW w:w="1134" w:type="dxa"/>
            <w:noWrap/>
            <w:vAlign w:val="center"/>
            <w:hideMark/>
          </w:tcPr>
          <w:p w14:paraId="7DE3CA0D" w14:textId="5361FB42"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1.86ns</w:t>
            </w:r>
          </w:p>
        </w:tc>
        <w:tc>
          <w:tcPr>
            <w:tcW w:w="1276" w:type="dxa"/>
            <w:noWrap/>
            <w:vAlign w:val="center"/>
            <w:hideMark/>
          </w:tcPr>
          <w:p w14:paraId="26CB53A7" w14:textId="2C2153C1"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1.86ns</w:t>
            </w:r>
          </w:p>
        </w:tc>
        <w:tc>
          <w:tcPr>
            <w:tcW w:w="1134" w:type="dxa"/>
            <w:vAlign w:val="center"/>
            <w:hideMark/>
          </w:tcPr>
          <w:p w14:paraId="6154FC1E" w14:textId="6FA28D5B"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1.73ns</w:t>
            </w:r>
          </w:p>
        </w:tc>
        <w:tc>
          <w:tcPr>
            <w:tcW w:w="1134" w:type="dxa"/>
            <w:noWrap/>
            <w:vAlign w:val="center"/>
            <w:hideMark/>
          </w:tcPr>
          <w:p w14:paraId="1458EB8F" w14:textId="08C2B22B"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7.416***</w:t>
            </w:r>
          </w:p>
        </w:tc>
        <w:tc>
          <w:tcPr>
            <w:tcW w:w="1134" w:type="dxa"/>
            <w:tcBorders>
              <w:right w:val="nil"/>
            </w:tcBorders>
            <w:noWrap/>
            <w:vAlign w:val="center"/>
            <w:hideMark/>
          </w:tcPr>
          <w:p w14:paraId="32518C91" w14:textId="400B02E8"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17.64***</w:t>
            </w:r>
          </w:p>
        </w:tc>
      </w:tr>
      <w:tr w:rsidR="00DE281F" w:rsidRPr="00311C1D" w14:paraId="60AF6AE5" w14:textId="77777777" w:rsidTr="00870A1B">
        <w:trPr>
          <w:trHeight w:val="300"/>
        </w:trPr>
        <w:tc>
          <w:tcPr>
            <w:tcW w:w="1276" w:type="dxa"/>
            <w:tcBorders>
              <w:left w:val="nil"/>
            </w:tcBorders>
            <w:noWrap/>
            <w:vAlign w:val="center"/>
            <w:hideMark/>
          </w:tcPr>
          <w:p w14:paraId="3E84DDBE" w14:textId="77777777"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YxSe</w:t>
            </w:r>
            <w:proofErr w:type="spellEnd"/>
          </w:p>
        </w:tc>
        <w:tc>
          <w:tcPr>
            <w:tcW w:w="1134" w:type="dxa"/>
            <w:vAlign w:val="center"/>
          </w:tcPr>
          <w:p w14:paraId="51A34866" w14:textId="08BDF7D4"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1</w:t>
            </w:r>
          </w:p>
        </w:tc>
        <w:tc>
          <w:tcPr>
            <w:tcW w:w="1134" w:type="dxa"/>
            <w:vAlign w:val="center"/>
          </w:tcPr>
          <w:p w14:paraId="0A3BA6A8" w14:textId="33490204"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0.17ns</w:t>
            </w:r>
          </w:p>
        </w:tc>
        <w:tc>
          <w:tcPr>
            <w:tcW w:w="1134" w:type="dxa"/>
            <w:vAlign w:val="center"/>
          </w:tcPr>
          <w:p w14:paraId="2D752C56" w14:textId="325FFC4D"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0.384ns</w:t>
            </w:r>
          </w:p>
        </w:tc>
        <w:tc>
          <w:tcPr>
            <w:tcW w:w="1134" w:type="dxa"/>
            <w:noWrap/>
            <w:vAlign w:val="center"/>
            <w:hideMark/>
          </w:tcPr>
          <w:p w14:paraId="0332A6A7" w14:textId="69A51276"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0.08ns</w:t>
            </w:r>
          </w:p>
        </w:tc>
        <w:tc>
          <w:tcPr>
            <w:tcW w:w="1276" w:type="dxa"/>
            <w:noWrap/>
            <w:vAlign w:val="center"/>
            <w:hideMark/>
          </w:tcPr>
          <w:p w14:paraId="49300C1D" w14:textId="58B9ED92"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0.08ns</w:t>
            </w:r>
          </w:p>
        </w:tc>
        <w:tc>
          <w:tcPr>
            <w:tcW w:w="1134" w:type="dxa"/>
            <w:vAlign w:val="center"/>
            <w:hideMark/>
          </w:tcPr>
          <w:p w14:paraId="534D9E43" w14:textId="43CF66BD"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0.12ns</w:t>
            </w:r>
          </w:p>
        </w:tc>
        <w:tc>
          <w:tcPr>
            <w:tcW w:w="1134" w:type="dxa"/>
            <w:noWrap/>
            <w:vAlign w:val="center"/>
            <w:hideMark/>
          </w:tcPr>
          <w:p w14:paraId="63BD4622" w14:textId="3774051B"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0.486ns</w:t>
            </w:r>
          </w:p>
        </w:tc>
        <w:tc>
          <w:tcPr>
            <w:tcW w:w="1134" w:type="dxa"/>
            <w:tcBorders>
              <w:right w:val="nil"/>
            </w:tcBorders>
            <w:noWrap/>
            <w:vAlign w:val="center"/>
            <w:hideMark/>
          </w:tcPr>
          <w:p w14:paraId="6F385F5D" w14:textId="76324066"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105.12***</w:t>
            </w:r>
          </w:p>
        </w:tc>
      </w:tr>
      <w:tr w:rsidR="00DE281F" w:rsidRPr="00311C1D" w14:paraId="5DA4BF24" w14:textId="77777777" w:rsidTr="00870A1B">
        <w:trPr>
          <w:trHeight w:val="300"/>
        </w:trPr>
        <w:tc>
          <w:tcPr>
            <w:tcW w:w="1276" w:type="dxa"/>
            <w:tcBorders>
              <w:left w:val="nil"/>
            </w:tcBorders>
            <w:noWrap/>
            <w:vAlign w:val="center"/>
            <w:hideMark/>
          </w:tcPr>
          <w:p w14:paraId="44A4B3A0" w14:textId="5B85A414" w:rsidR="00DE281F" w:rsidRPr="000E57D2" w:rsidRDefault="00870A1B" w:rsidP="00DE281F">
            <w:pPr>
              <w:rPr>
                <w:rFonts w:ascii="Palatino Linotype" w:hAnsi="Palatino Linotype"/>
                <w:color w:val="000000"/>
                <w:sz w:val="18"/>
              </w:rPr>
            </w:pPr>
            <w:proofErr w:type="spellStart"/>
            <w:r>
              <w:rPr>
                <w:rFonts w:ascii="Palatino Linotype" w:hAnsi="Palatino Linotype"/>
                <w:color w:val="000000"/>
                <w:sz w:val="18"/>
              </w:rPr>
              <w:t>C</w:t>
            </w:r>
            <w:r w:rsidR="00DE281F" w:rsidRPr="000E57D2">
              <w:rPr>
                <w:rFonts w:ascii="Palatino Linotype" w:hAnsi="Palatino Linotype"/>
                <w:color w:val="000000"/>
                <w:sz w:val="18"/>
              </w:rPr>
              <w:t>VxSe</w:t>
            </w:r>
            <w:proofErr w:type="spellEnd"/>
          </w:p>
        </w:tc>
        <w:tc>
          <w:tcPr>
            <w:tcW w:w="1134" w:type="dxa"/>
            <w:vAlign w:val="center"/>
          </w:tcPr>
          <w:p w14:paraId="02611BBE" w14:textId="7AD93716"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3</w:t>
            </w:r>
          </w:p>
        </w:tc>
        <w:tc>
          <w:tcPr>
            <w:tcW w:w="1134" w:type="dxa"/>
            <w:vAlign w:val="center"/>
          </w:tcPr>
          <w:p w14:paraId="7D8BD232" w14:textId="14E81E4B"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2.05ns</w:t>
            </w:r>
          </w:p>
        </w:tc>
        <w:tc>
          <w:tcPr>
            <w:tcW w:w="1134" w:type="dxa"/>
            <w:vAlign w:val="center"/>
          </w:tcPr>
          <w:p w14:paraId="780BB688" w14:textId="7ED83F1A"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3.865*</w:t>
            </w:r>
          </w:p>
        </w:tc>
        <w:tc>
          <w:tcPr>
            <w:tcW w:w="1134" w:type="dxa"/>
            <w:noWrap/>
            <w:vAlign w:val="center"/>
            <w:hideMark/>
          </w:tcPr>
          <w:p w14:paraId="74666EAC" w14:textId="3F345A52"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0.38ns</w:t>
            </w:r>
          </w:p>
        </w:tc>
        <w:tc>
          <w:tcPr>
            <w:tcW w:w="1276" w:type="dxa"/>
            <w:noWrap/>
            <w:vAlign w:val="center"/>
            <w:hideMark/>
          </w:tcPr>
          <w:p w14:paraId="18B0B2A6" w14:textId="632D8470"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0.38ns</w:t>
            </w:r>
          </w:p>
        </w:tc>
        <w:tc>
          <w:tcPr>
            <w:tcW w:w="1134" w:type="dxa"/>
            <w:vAlign w:val="center"/>
            <w:hideMark/>
          </w:tcPr>
          <w:p w14:paraId="4DC24F03" w14:textId="0CBC26ED"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0.47ns</w:t>
            </w:r>
          </w:p>
        </w:tc>
        <w:tc>
          <w:tcPr>
            <w:tcW w:w="1134" w:type="dxa"/>
            <w:noWrap/>
            <w:vAlign w:val="center"/>
            <w:hideMark/>
          </w:tcPr>
          <w:p w14:paraId="325E1596" w14:textId="5C5B0F25"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4.514**</w:t>
            </w:r>
          </w:p>
        </w:tc>
        <w:tc>
          <w:tcPr>
            <w:tcW w:w="1134" w:type="dxa"/>
            <w:tcBorders>
              <w:right w:val="nil"/>
            </w:tcBorders>
            <w:noWrap/>
            <w:vAlign w:val="center"/>
            <w:hideMark/>
          </w:tcPr>
          <w:p w14:paraId="5E6ED9C2" w14:textId="4EFB79D9"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35.62***</w:t>
            </w:r>
          </w:p>
        </w:tc>
      </w:tr>
      <w:tr w:rsidR="00DE281F" w:rsidRPr="00311C1D" w14:paraId="7EADA770" w14:textId="77777777" w:rsidTr="00870A1B">
        <w:trPr>
          <w:trHeight w:val="300"/>
        </w:trPr>
        <w:tc>
          <w:tcPr>
            <w:tcW w:w="1276" w:type="dxa"/>
            <w:tcBorders>
              <w:left w:val="nil"/>
            </w:tcBorders>
            <w:noWrap/>
            <w:vAlign w:val="center"/>
            <w:hideMark/>
          </w:tcPr>
          <w:p w14:paraId="1445B5DA" w14:textId="77777777"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FxSe</w:t>
            </w:r>
            <w:proofErr w:type="spellEnd"/>
          </w:p>
        </w:tc>
        <w:tc>
          <w:tcPr>
            <w:tcW w:w="1134" w:type="dxa"/>
            <w:vAlign w:val="center"/>
          </w:tcPr>
          <w:p w14:paraId="48CD48ED" w14:textId="7A233FBC"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3</w:t>
            </w:r>
          </w:p>
        </w:tc>
        <w:tc>
          <w:tcPr>
            <w:tcW w:w="1134" w:type="dxa"/>
            <w:vAlign w:val="center"/>
          </w:tcPr>
          <w:p w14:paraId="515E23A4" w14:textId="2E2A82FD"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3.08*</w:t>
            </w:r>
          </w:p>
        </w:tc>
        <w:tc>
          <w:tcPr>
            <w:tcW w:w="1134" w:type="dxa"/>
            <w:vAlign w:val="center"/>
          </w:tcPr>
          <w:p w14:paraId="238A344E" w14:textId="338A637F"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2.848*</w:t>
            </w:r>
          </w:p>
        </w:tc>
        <w:tc>
          <w:tcPr>
            <w:tcW w:w="1134" w:type="dxa"/>
            <w:noWrap/>
            <w:vAlign w:val="center"/>
            <w:hideMark/>
          </w:tcPr>
          <w:p w14:paraId="08055321" w14:textId="1819F4CA"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1.28 ns</w:t>
            </w:r>
          </w:p>
        </w:tc>
        <w:tc>
          <w:tcPr>
            <w:tcW w:w="1276" w:type="dxa"/>
            <w:noWrap/>
            <w:vAlign w:val="center"/>
            <w:hideMark/>
          </w:tcPr>
          <w:p w14:paraId="4F52D4B5" w14:textId="52D36BAD"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1.28ns</w:t>
            </w:r>
          </w:p>
        </w:tc>
        <w:tc>
          <w:tcPr>
            <w:tcW w:w="1134" w:type="dxa"/>
            <w:vAlign w:val="center"/>
            <w:hideMark/>
          </w:tcPr>
          <w:p w14:paraId="37B6F4AD" w14:textId="638AA1BD"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1.12ns</w:t>
            </w:r>
          </w:p>
        </w:tc>
        <w:tc>
          <w:tcPr>
            <w:tcW w:w="1134" w:type="dxa"/>
            <w:noWrap/>
            <w:vAlign w:val="center"/>
            <w:hideMark/>
          </w:tcPr>
          <w:p w14:paraId="00D57149" w14:textId="19A3DBD9"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3.877*</w:t>
            </w:r>
          </w:p>
        </w:tc>
        <w:tc>
          <w:tcPr>
            <w:tcW w:w="1134" w:type="dxa"/>
            <w:tcBorders>
              <w:right w:val="nil"/>
            </w:tcBorders>
            <w:noWrap/>
            <w:vAlign w:val="center"/>
            <w:hideMark/>
          </w:tcPr>
          <w:p w14:paraId="1767A83B" w14:textId="2862B5E0"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0.26ns</w:t>
            </w:r>
          </w:p>
        </w:tc>
      </w:tr>
      <w:tr w:rsidR="00DE281F" w:rsidRPr="00311C1D" w14:paraId="5A58E323" w14:textId="77777777" w:rsidTr="00870A1B">
        <w:trPr>
          <w:trHeight w:val="300"/>
        </w:trPr>
        <w:tc>
          <w:tcPr>
            <w:tcW w:w="1276" w:type="dxa"/>
            <w:tcBorders>
              <w:left w:val="nil"/>
            </w:tcBorders>
            <w:noWrap/>
            <w:vAlign w:val="center"/>
            <w:hideMark/>
          </w:tcPr>
          <w:p w14:paraId="66FD6E61" w14:textId="5A60C1D0"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Yx</w:t>
            </w:r>
            <w:r w:rsidR="00870A1B">
              <w:rPr>
                <w:rFonts w:ascii="Palatino Linotype" w:hAnsi="Palatino Linotype"/>
                <w:color w:val="000000"/>
                <w:sz w:val="18"/>
              </w:rPr>
              <w:t>C</w:t>
            </w:r>
            <w:r w:rsidRPr="000E57D2">
              <w:rPr>
                <w:rFonts w:ascii="Palatino Linotype" w:hAnsi="Palatino Linotype"/>
                <w:color w:val="000000"/>
                <w:sz w:val="18"/>
              </w:rPr>
              <w:t>VxF</w:t>
            </w:r>
            <w:proofErr w:type="spellEnd"/>
          </w:p>
        </w:tc>
        <w:tc>
          <w:tcPr>
            <w:tcW w:w="1134" w:type="dxa"/>
            <w:vAlign w:val="center"/>
          </w:tcPr>
          <w:p w14:paraId="1ABAA4C8" w14:textId="355117BE"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9</w:t>
            </w:r>
          </w:p>
        </w:tc>
        <w:tc>
          <w:tcPr>
            <w:tcW w:w="1134" w:type="dxa"/>
            <w:vAlign w:val="center"/>
          </w:tcPr>
          <w:p w14:paraId="23807D0C" w14:textId="221AC0A0"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7.94***</w:t>
            </w:r>
          </w:p>
        </w:tc>
        <w:tc>
          <w:tcPr>
            <w:tcW w:w="1134" w:type="dxa"/>
            <w:vAlign w:val="center"/>
          </w:tcPr>
          <w:p w14:paraId="1349E7DD" w14:textId="2E597E1C"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19.483***</w:t>
            </w:r>
          </w:p>
        </w:tc>
        <w:tc>
          <w:tcPr>
            <w:tcW w:w="1134" w:type="dxa"/>
            <w:noWrap/>
            <w:vAlign w:val="center"/>
            <w:hideMark/>
          </w:tcPr>
          <w:p w14:paraId="1550CD19" w14:textId="7BA5BB06"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6.68***</w:t>
            </w:r>
          </w:p>
        </w:tc>
        <w:tc>
          <w:tcPr>
            <w:tcW w:w="1276" w:type="dxa"/>
            <w:noWrap/>
            <w:vAlign w:val="center"/>
            <w:hideMark/>
          </w:tcPr>
          <w:p w14:paraId="57D8FA51" w14:textId="2DCFD4E7"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6.68***</w:t>
            </w:r>
          </w:p>
        </w:tc>
        <w:tc>
          <w:tcPr>
            <w:tcW w:w="1134" w:type="dxa"/>
            <w:vAlign w:val="center"/>
            <w:hideMark/>
          </w:tcPr>
          <w:p w14:paraId="3A07E525" w14:textId="3909DA5E"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7.1***</w:t>
            </w:r>
          </w:p>
        </w:tc>
        <w:tc>
          <w:tcPr>
            <w:tcW w:w="1134" w:type="dxa"/>
            <w:noWrap/>
            <w:vAlign w:val="center"/>
            <w:hideMark/>
          </w:tcPr>
          <w:p w14:paraId="5BEE8F9C" w14:textId="33E64870"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21.306***</w:t>
            </w:r>
          </w:p>
        </w:tc>
        <w:tc>
          <w:tcPr>
            <w:tcW w:w="1134" w:type="dxa"/>
            <w:tcBorders>
              <w:right w:val="nil"/>
            </w:tcBorders>
            <w:noWrap/>
            <w:vAlign w:val="center"/>
            <w:hideMark/>
          </w:tcPr>
          <w:p w14:paraId="6A084556" w14:textId="79ED4596"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6.29***</w:t>
            </w:r>
          </w:p>
        </w:tc>
      </w:tr>
      <w:tr w:rsidR="00DE281F" w:rsidRPr="00311C1D" w14:paraId="79C1DE84" w14:textId="77777777" w:rsidTr="00870A1B">
        <w:trPr>
          <w:trHeight w:val="300"/>
        </w:trPr>
        <w:tc>
          <w:tcPr>
            <w:tcW w:w="1276" w:type="dxa"/>
            <w:tcBorders>
              <w:left w:val="nil"/>
            </w:tcBorders>
            <w:noWrap/>
            <w:vAlign w:val="center"/>
            <w:hideMark/>
          </w:tcPr>
          <w:p w14:paraId="1F0E88F6" w14:textId="4CF83176"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Yx</w:t>
            </w:r>
            <w:r w:rsidR="00870A1B">
              <w:rPr>
                <w:rFonts w:ascii="Palatino Linotype" w:hAnsi="Palatino Linotype"/>
                <w:color w:val="000000"/>
                <w:sz w:val="18"/>
              </w:rPr>
              <w:t>C</w:t>
            </w:r>
            <w:r w:rsidRPr="000E57D2">
              <w:rPr>
                <w:rFonts w:ascii="Palatino Linotype" w:hAnsi="Palatino Linotype"/>
                <w:color w:val="000000"/>
                <w:sz w:val="18"/>
              </w:rPr>
              <w:t>VxSe</w:t>
            </w:r>
            <w:proofErr w:type="spellEnd"/>
          </w:p>
        </w:tc>
        <w:tc>
          <w:tcPr>
            <w:tcW w:w="1134" w:type="dxa"/>
            <w:vAlign w:val="center"/>
          </w:tcPr>
          <w:p w14:paraId="75796A56" w14:textId="0308A506"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3</w:t>
            </w:r>
          </w:p>
        </w:tc>
        <w:tc>
          <w:tcPr>
            <w:tcW w:w="1134" w:type="dxa"/>
            <w:vAlign w:val="center"/>
          </w:tcPr>
          <w:p w14:paraId="0BA917A4" w14:textId="34212DDD"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1.7ns</w:t>
            </w:r>
          </w:p>
        </w:tc>
        <w:tc>
          <w:tcPr>
            <w:tcW w:w="1134" w:type="dxa"/>
            <w:vAlign w:val="center"/>
          </w:tcPr>
          <w:p w14:paraId="70FCB2FC" w14:textId="6DF20A0C"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1.911ns</w:t>
            </w:r>
          </w:p>
        </w:tc>
        <w:tc>
          <w:tcPr>
            <w:tcW w:w="1134" w:type="dxa"/>
            <w:noWrap/>
            <w:vAlign w:val="center"/>
            <w:hideMark/>
          </w:tcPr>
          <w:p w14:paraId="296B6788" w14:textId="719B0374"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0.7ns</w:t>
            </w:r>
          </w:p>
        </w:tc>
        <w:tc>
          <w:tcPr>
            <w:tcW w:w="1276" w:type="dxa"/>
            <w:noWrap/>
            <w:vAlign w:val="center"/>
            <w:hideMark/>
          </w:tcPr>
          <w:p w14:paraId="186F9B29" w14:textId="18792D89"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0.7ns</w:t>
            </w:r>
          </w:p>
        </w:tc>
        <w:tc>
          <w:tcPr>
            <w:tcW w:w="1134" w:type="dxa"/>
            <w:vAlign w:val="center"/>
            <w:hideMark/>
          </w:tcPr>
          <w:p w14:paraId="0CA023B4" w14:textId="24DF3E38"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0.7ns</w:t>
            </w:r>
          </w:p>
        </w:tc>
        <w:tc>
          <w:tcPr>
            <w:tcW w:w="1134" w:type="dxa"/>
            <w:noWrap/>
            <w:vAlign w:val="center"/>
            <w:hideMark/>
          </w:tcPr>
          <w:p w14:paraId="76865F84" w14:textId="5204DB76"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2.118ns</w:t>
            </w:r>
          </w:p>
        </w:tc>
        <w:tc>
          <w:tcPr>
            <w:tcW w:w="1134" w:type="dxa"/>
            <w:tcBorders>
              <w:right w:val="nil"/>
            </w:tcBorders>
            <w:noWrap/>
            <w:vAlign w:val="center"/>
            <w:hideMark/>
          </w:tcPr>
          <w:p w14:paraId="1C0B54D3" w14:textId="1E0F75A7"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8.35***</w:t>
            </w:r>
          </w:p>
        </w:tc>
      </w:tr>
      <w:tr w:rsidR="00DE281F" w:rsidRPr="00311C1D" w14:paraId="246109A0" w14:textId="77777777" w:rsidTr="00870A1B">
        <w:trPr>
          <w:trHeight w:val="300"/>
        </w:trPr>
        <w:tc>
          <w:tcPr>
            <w:tcW w:w="1276" w:type="dxa"/>
            <w:tcBorders>
              <w:left w:val="nil"/>
            </w:tcBorders>
            <w:noWrap/>
            <w:vAlign w:val="center"/>
            <w:hideMark/>
          </w:tcPr>
          <w:p w14:paraId="1D82732E" w14:textId="77777777"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YxFxSe</w:t>
            </w:r>
            <w:proofErr w:type="spellEnd"/>
          </w:p>
        </w:tc>
        <w:tc>
          <w:tcPr>
            <w:tcW w:w="1134" w:type="dxa"/>
            <w:vAlign w:val="center"/>
          </w:tcPr>
          <w:p w14:paraId="3EE7CE18" w14:textId="7DAF9837"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3</w:t>
            </w:r>
          </w:p>
        </w:tc>
        <w:tc>
          <w:tcPr>
            <w:tcW w:w="1134" w:type="dxa"/>
            <w:vAlign w:val="center"/>
          </w:tcPr>
          <w:p w14:paraId="30895DB0" w14:textId="49EEABEC"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2.17ns</w:t>
            </w:r>
          </w:p>
        </w:tc>
        <w:tc>
          <w:tcPr>
            <w:tcW w:w="1134" w:type="dxa"/>
            <w:vAlign w:val="center"/>
          </w:tcPr>
          <w:p w14:paraId="20DC08B3" w14:textId="1A399307"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13.152***</w:t>
            </w:r>
          </w:p>
        </w:tc>
        <w:tc>
          <w:tcPr>
            <w:tcW w:w="1134" w:type="dxa"/>
            <w:noWrap/>
            <w:vAlign w:val="center"/>
            <w:hideMark/>
          </w:tcPr>
          <w:p w14:paraId="344673C0" w14:textId="56B62CA5"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8.42***</w:t>
            </w:r>
          </w:p>
        </w:tc>
        <w:tc>
          <w:tcPr>
            <w:tcW w:w="1276" w:type="dxa"/>
            <w:noWrap/>
            <w:vAlign w:val="center"/>
            <w:hideMark/>
          </w:tcPr>
          <w:p w14:paraId="0DD3537C" w14:textId="24B84D07"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8.42***</w:t>
            </w:r>
          </w:p>
        </w:tc>
        <w:tc>
          <w:tcPr>
            <w:tcW w:w="1134" w:type="dxa"/>
            <w:vAlign w:val="center"/>
            <w:hideMark/>
          </w:tcPr>
          <w:p w14:paraId="7F368180" w14:textId="1ABA628A"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8.27***</w:t>
            </w:r>
          </w:p>
        </w:tc>
        <w:tc>
          <w:tcPr>
            <w:tcW w:w="1134" w:type="dxa"/>
            <w:noWrap/>
            <w:vAlign w:val="center"/>
            <w:hideMark/>
          </w:tcPr>
          <w:p w14:paraId="69131A50" w14:textId="5ED44214"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9.878***</w:t>
            </w:r>
          </w:p>
        </w:tc>
        <w:tc>
          <w:tcPr>
            <w:tcW w:w="1134" w:type="dxa"/>
            <w:tcBorders>
              <w:right w:val="nil"/>
            </w:tcBorders>
            <w:noWrap/>
            <w:vAlign w:val="center"/>
            <w:hideMark/>
          </w:tcPr>
          <w:p w14:paraId="1CE550FF" w14:textId="64113C22"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29.49***</w:t>
            </w:r>
          </w:p>
        </w:tc>
      </w:tr>
      <w:tr w:rsidR="00DE281F" w:rsidRPr="00311C1D" w14:paraId="5BF4B1FC" w14:textId="77777777" w:rsidTr="00870A1B">
        <w:trPr>
          <w:trHeight w:val="300"/>
        </w:trPr>
        <w:tc>
          <w:tcPr>
            <w:tcW w:w="1276" w:type="dxa"/>
            <w:tcBorders>
              <w:left w:val="nil"/>
            </w:tcBorders>
            <w:noWrap/>
            <w:vAlign w:val="center"/>
            <w:hideMark/>
          </w:tcPr>
          <w:p w14:paraId="39BB0170" w14:textId="77777777"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VxFxSe</w:t>
            </w:r>
            <w:proofErr w:type="spellEnd"/>
          </w:p>
        </w:tc>
        <w:tc>
          <w:tcPr>
            <w:tcW w:w="1134" w:type="dxa"/>
            <w:vAlign w:val="center"/>
          </w:tcPr>
          <w:p w14:paraId="17472858" w14:textId="546F694C"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9</w:t>
            </w:r>
          </w:p>
        </w:tc>
        <w:tc>
          <w:tcPr>
            <w:tcW w:w="1134" w:type="dxa"/>
            <w:vAlign w:val="center"/>
          </w:tcPr>
          <w:p w14:paraId="5632F602" w14:textId="79011C3E"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2.59**</w:t>
            </w:r>
          </w:p>
        </w:tc>
        <w:tc>
          <w:tcPr>
            <w:tcW w:w="1134" w:type="dxa"/>
            <w:vAlign w:val="center"/>
          </w:tcPr>
          <w:p w14:paraId="7C14A023" w14:textId="4164242D"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9.905***</w:t>
            </w:r>
          </w:p>
        </w:tc>
        <w:tc>
          <w:tcPr>
            <w:tcW w:w="1134" w:type="dxa"/>
            <w:noWrap/>
            <w:vAlign w:val="center"/>
            <w:hideMark/>
          </w:tcPr>
          <w:p w14:paraId="3E5050C2" w14:textId="76103BD4"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4.77***</w:t>
            </w:r>
          </w:p>
        </w:tc>
        <w:tc>
          <w:tcPr>
            <w:tcW w:w="1276" w:type="dxa"/>
            <w:noWrap/>
            <w:vAlign w:val="center"/>
            <w:hideMark/>
          </w:tcPr>
          <w:p w14:paraId="2A36E7A3" w14:textId="542AAEB1"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4.77***</w:t>
            </w:r>
          </w:p>
        </w:tc>
        <w:tc>
          <w:tcPr>
            <w:tcW w:w="1134" w:type="dxa"/>
            <w:vAlign w:val="center"/>
            <w:hideMark/>
          </w:tcPr>
          <w:p w14:paraId="176124CB" w14:textId="21582A75"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5.73***</w:t>
            </w:r>
          </w:p>
        </w:tc>
        <w:tc>
          <w:tcPr>
            <w:tcW w:w="1134" w:type="dxa"/>
            <w:noWrap/>
            <w:vAlign w:val="center"/>
            <w:hideMark/>
          </w:tcPr>
          <w:p w14:paraId="04CD4BA7" w14:textId="33AF2A5C"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10.49***</w:t>
            </w:r>
          </w:p>
        </w:tc>
        <w:tc>
          <w:tcPr>
            <w:tcW w:w="1134" w:type="dxa"/>
            <w:tcBorders>
              <w:right w:val="nil"/>
            </w:tcBorders>
            <w:noWrap/>
            <w:vAlign w:val="center"/>
            <w:hideMark/>
          </w:tcPr>
          <w:p w14:paraId="52DBF938" w14:textId="2A1F868D"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16.35***</w:t>
            </w:r>
          </w:p>
        </w:tc>
      </w:tr>
      <w:tr w:rsidR="00DE281F" w:rsidRPr="00311C1D" w14:paraId="3526CA63" w14:textId="77777777" w:rsidTr="00870A1B">
        <w:trPr>
          <w:trHeight w:val="300"/>
        </w:trPr>
        <w:tc>
          <w:tcPr>
            <w:tcW w:w="1276" w:type="dxa"/>
            <w:tcBorders>
              <w:left w:val="nil"/>
              <w:bottom w:val="single" w:sz="4" w:space="0" w:color="auto"/>
            </w:tcBorders>
            <w:noWrap/>
            <w:vAlign w:val="center"/>
            <w:hideMark/>
          </w:tcPr>
          <w:p w14:paraId="555CE5D0" w14:textId="2968EEF5" w:rsidR="00DE281F" w:rsidRPr="000E57D2" w:rsidRDefault="00DE281F" w:rsidP="00DE281F">
            <w:pPr>
              <w:rPr>
                <w:rFonts w:ascii="Palatino Linotype" w:hAnsi="Palatino Linotype"/>
                <w:color w:val="000000"/>
                <w:sz w:val="18"/>
              </w:rPr>
            </w:pPr>
            <w:proofErr w:type="spellStart"/>
            <w:r w:rsidRPr="000E57D2">
              <w:rPr>
                <w:rFonts w:ascii="Palatino Linotype" w:hAnsi="Palatino Linotype"/>
                <w:color w:val="000000"/>
                <w:sz w:val="18"/>
              </w:rPr>
              <w:t>Yx</w:t>
            </w:r>
            <w:r w:rsidR="00870A1B">
              <w:rPr>
                <w:rFonts w:ascii="Palatino Linotype" w:hAnsi="Palatino Linotype"/>
                <w:color w:val="000000"/>
                <w:sz w:val="18"/>
              </w:rPr>
              <w:t>C</w:t>
            </w:r>
            <w:r w:rsidRPr="000E57D2">
              <w:rPr>
                <w:rFonts w:ascii="Palatino Linotype" w:hAnsi="Palatino Linotype"/>
                <w:color w:val="000000"/>
                <w:sz w:val="18"/>
              </w:rPr>
              <w:t>VxFxSe</w:t>
            </w:r>
            <w:proofErr w:type="spellEnd"/>
          </w:p>
        </w:tc>
        <w:tc>
          <w:tcPr>
            <w:tcW w:w="1134" w:type="dxa"/>
            <w:tcBorders>
              <w:bottom w:val="single" w:sz="4" w:space="0" w:color="auto"/>
            </w:tcBorders>
            <w:vAlign w:val="center"/>
          </w:tcPr>
          <w:p w14:paraId="73921B17" w14:textId="512767FE" w:rsidR="00DE281F" w:rsidRPr="000E57D2" w:rsidRDefault="00DE281F" w:rsidP="00DE281F">
            <w:pPr>
              <w:jc w:val="center"/>
              <w:rPr>
                <w:rFonts w:ascii="Palatino Linotype" w:hAnsi="Palatino Linotype"/>
                <w:color w:val="000000"/>
                <w:sz w:val="18"/>
              </w:rPr>
            </w:pPr>
            <w:r w:rsidRPr="0023667F">
              <w:rPr>
                <w:rFonts w:ascii="Palatino Linotype" w:hAnsi="Palatino Linotype"/>
                <w:color w:val="000000"/>
                <w:sz w:val="18"/>
              </w:rPr>
              <w:t>9</w:t>
            </w:r>
          </w:p>
        </w:tc>
        <w:tc>
          <w:tcPr>
            <w:tcW w:w="1134" w:type="dxa"/>
            <w:tcBorders>
              <w:bottom w:val="single" w:sz="4" w:space="0" w:color="auto"/>
            </w:tcBorders>
            <w:vAlign w:val="center"/>
          </w:tcPr>
          <w:p w14:paraId="67E95186" w14:textId="7A6C3C6F"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6.64***</w:t>
            </w:r>
          </w:p>
        </w:tc>
        <w:tc>
          <w:tcPr>
            <w:tcW w:w="1134" w:type="dxa"/>
            <w:tcBorders>
              <w:bottom w:val="single" w:sz="4" w:space="0" w:color="auto"/>
            </w:tcBorders>
            <w:vAlign w:val="center"/>
          </w:tcPr>
          <w:p w14:paraId="7CE97045" w14:textId="7AC5CCD1"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19.485***</w:t>
            </w:r>
          </w:p>
        </w:tc>
        <w:tc>
          <w:tcPr>
            <w:tcW w:w="1134" w:type="dxa"/>
            <w:tcBorders>
              <w:bottom w:val="single" w:sz="4" w:space="0" w:color="auto"/>
            </w:tcBorders>
            <w:noWrap/>
            <w:vAlign w:val="center"/>
            <w:hideMark/>
          </w:tcPr>
          <w:p w14:paraId="22850B2B" w14:textId="53D86F06" w:rsidR="00DE281F" w:rsidRPr="006878C8" w:rsidRDefault="00DE281F" w:rsidP="00DE281F">
            <w:pPr>
              <w:jc w:val="center"/>
              <w:rPr>
                <w:rFonts w:ascii="Palatino Linotype" w:hAnsi="Palatino Linotype"/>
                <w:color w:val="000000"/>
                <w:sz w:val="18"/>
                <w:szCs w:val="18"/>
              </w:rPr>
            </w:pPr>
            <w:r w:rsidRPr="006878C8">
              <w:rPr>
                <w:rFonts w:ascii="Palatino Linotype" w:hAnsi="Palatino Linotype"/>
                <w:color w:val="000000"/>
                <w:sz w:val="18"/>
                <w:szCs w:val="18"/>
              </w:rPr>
              <w:t>2.85**</w:t>
            </w:r>
          </w:p>
        </w:tc>
        <w:tc>
          <w:tcPr>
            <w:tcW w:w="1276" w:type="dxa"/>
            <w:tcBorders>
              <w:bottom w:val="single" w:sz="4" w:space="0" w:color="auto"/>
            </w:tcBorders>
            <w:noWrap/>
            <w:vAlign w:val="center"/>
            <w:hideMark/>
          </w:tcPr>
          <w:p w14:paraId="650A2D16" w14:textId="3BE06602"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2.85**</w:t>
            </w:r>
          </w:p>
        </w:tc>
        <w:tc>
          <w:tcPr>
            <w:tcW w:w="1134" w:type="dxa"/>
            <w:tcBorders>
              <w:bottom w:val="single" w:sz="4" w:space="0" w:color="auto"/>
            </w:tcBorders>
            <w:vAlign w:val="center"/>
            <w:hideMark/>
          </w:tcPr>
          <w:p w14:paraId="5270953C" w14:textId="0D085969"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3**</w:t>
            </w:r>
          </w:p>
        </w:tc>
        <w:tc>
          <w:tcPr>
            <w:tcW w:w="1134" w:type="dxa"/>
            <w:tcBorders>
              <w:bottom w:val="single" w:sz="4" w:space="0" w:color="auto"/>
            </w:tcBorders>
            <w:noWrap/>
            <w:vAlign w:val="center"/>
            <w:hideMark/>
          </w:tcPr>
          <w:p w14:paraId="4419FC62" w14:textId="2069BC17"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21.723***</w:t>
            </w:r>
          </w:p>
        </w:tc>
        <w:tc>
          <w:tcPr>
            <w:tcW w:w="1134" w:type="dxa"/>
            <w:tcBorders>
              <w:bottom w:val="single" w:sz="4" w:space="0" w:color="auto"/>
              <w:right w:val="nil"/>
            </w:tcBorders>
            <w:noWrap/>
            <w:vAlign w:val="center"/>
            <w:hideMark/>
          </w:tcPr>
          <w:p w14:paraId="33F4106C" w14:textId="51E7D88C" w:rsidR="00DE281F" w:rsidRPr="00DE281F" w:rsidRDefault="00DE281F" w:rsidP="00DE281F">
            <w:pPr>
              <w:jc w:val="center"/>
              <w:rPr>
                <w:rFonts w:ascii="Palatino Linotype" w:hAnsi="Palatino Linotype"/>
                <w:color w:val="000000"/>
                <w:sz w:val="18"/>
                <w:szCs w:val="18"/>
              </w:rPr>
            </w:pPr>
            <w:r w:rsidRPr="00DE281F">
              <w:rPr>
                <w:rFonts w:ascii="Palatino Linotype" w:hAnsi="Palatino Linotype"/>
                <w:color w:val="000000"/>
                <w:sz w:val="18"/>
                <w:szCs w:val="18"/>
              </w:rPr>
              <w:t>11.35***</w:t>
            </w:r>
          </w:p>
        </w:tc>
      </w:tr>
    </w:tbl>
    <w:p w14:paraId="2C2F18EC" w14:textId="4CE60965" w:rsidR="00042012" w:rsidRDefault="0023667F" w:rsidP="00875D8B">
      <w:pPr>
        <w:spacing w:line="360" w:lineRule="auto"/>
        <w:ind w:right="566"/>
        <w:jc w:val="both"/>
        <w:rPr>
          <w:rFonts w:ascii="Palatino Linotype" w:hAnsi="Palatino Linotype"/>
          <w:sz w:val="18"/>
          <w:szCs w:val="18"/>
          <w:lang w:val="en-US"/>
        </w:rPr>
      </w:pPr>
      <w:r>
        <w:rPr>
          <w:rFonts w:ascii="Palatino Linotype" w:hAnsi="Palatino Linotype"/>
          <w:sz w:val="18"/>
          <w:szCs w:val="18"/>
          <w:lang w:val="en-US"/>
        </w:rPr>
        <w:t xml:space="preserve">DF: degree of freedom; </w:t>
      </w:r>
      <w:r w:rsidR="00042012" w:rsidRPr="000E57D2">
        <w:rPr>
          <w:rFonts w:ascii="Palatino Linotype" w:hAnsi="Palatino Linotype"/>
          <w:sz w:val="18"/>
          <w:szCs w:val="18"/>
          <w:lang w:val="en-US"/>
        </w:rPr>
        <w:t>SLP</w:t>
      </w:r>
      <w:r w:rsidR="00875D8B">
        <w:rPr>
          <w:rFonts w:ascii="Palatino Linotype" w:hAnsi="Palatino Linotype"/>
          <w:sz w:val="18"/>
          <w:szCs w:val="18"/>
          <w:lang w:val="en-US"/>
        </w:rPr>
        <w:t>:</w:t>
      </w:r>
      <w:r w:rsidR="00042012" w:rsidRPr="000E57D2">
        <w:rPr>
          <w:rFonts w:ascii="Palatino Linotype" w:hAnsi="Palatino Linotype"/>
          <w:sz w:val="18"/>
          <w:szCs w:val="18"/>
          <w:lang w:val="en-US"/>
        </w:rPr>
        <w:t xml:space="preserve"> </w:t>
      </w:r>
      <w:r>
        <w:rPr>
          <w:rFonts w:ascii="Palatino Linotype" w:hAnsi="Palatino Linotype"/>
          <w:sz w:val="18"/>
          <w:szCs w:val="18"/>
          <w:lang w:val="en-US"/>
        </w:rPr>
        <w:t>s</w:t>
      </w:r>
      <w:r w:rsidR="00042012">
        <w:rPr>
          <w:rFonts w:ascii="Palatino Linotype" w:hAnsi="Palatino Linotype"/>
          <w:sz w:val="18"/>
          <w:szCs w:val="18"/>
          <w:lang w:val="en-US"/>
        </w:rPr>
        <w:t xml:space="preserve">oluble large polymers; </w:t>
      </w:r>
      <w:r w:rsidR="00042012" w:rsidRPr="000E57D2">
        <w:rPr>
          <w:rFonts w:ascii="Palatino Linotype" w:hAnsi="Palatino Linotype"/>
          <w:sz w:val="18"/>
          <w:szCs w:val="18"/>
          <w:lang w:val="en-US"/>
        </w:rPr>
        <w:t>ILP</w:t>
      </w:r>
      <w:r w:rsidR="00875D8B">
        <w:rPr>
          <w:rFonts w:ascii="Palatino Linotype" w:hAnsi="Palatino Linotype"/>
          <w:sz w:val="18"/>
          <w:szCs w:val="18"/>
          <w:lang w:val="en-US"/>
        </w:rPr>
        <w:t>:</w:t>
      </w:r>
      <w:r w:rsidR="00042012">
        <w:rPr>
          <w:rFonts w:ascii="Palatino Linotype" w:hAnsi="Palatino Linotype"/>
          <w:sz w:val="18"/>
          <w:szCs w:val="18"/>
          <w:lang w:val="en-US"/>
        </w:rPr>
        <w:t xml:space="preserve"> insoluble large polymers;</w:t>
      </w:r>
      <w:r w:rsidR="00042012" w:rsidRPr="000E57D2">
        <w:rPr>
          <w:rFonts w:ascii="Palatino Linotype" w:hAnsi="Palatino Linotype"/>
          <w:sz w:val="18"/>
          <w:szCs w:val="18"/>
          <w:lang w:val="en-US"/>
        </w:rPr>
        <w:t xml:space="preserve"> mon/pol</w:t>
      </w:r>
      <w:r w:rsidR="00875D8B">
        <w:rPr>
          <w:rFonts w:ascii="Palatino Linotype" w:hAnsi="Palatino Linotype"/>
          <w:sz w:val="18"/>
          <w:szCs w:val="18"/>
          <w:lang w:val="en-US"/>
        </w:rPr>
        <w:t>:</w:t>
      </w:r>
      <w:r w:rsidR="00042012" w:rsidRPr="000E57D2">
        <w:rPr>
          <w:rFonts w:ascii="Palatino Linotype" w:hAnsi="Palatino Linotype"/>
          <w:sz w:val="18"/>
          <w:szCs w:val="18"/>
          <w:lang w:val="en-US"/>
        </w:rPr>
        <w:t xml:space="preserve"> </w:t>
      </w:r>
      <w:r w:rsidR="00042012">
        <w:rPr>
          <w:rFonts w:ascii="Palatino Linotype" w:hAnsi="Palatino Linotype"/>
          <w:sz w:val="18"/>
          <w:szCs w:val="18"/>
          <w:lang w:val="en-US"/>
        </w:rPr>
        <w:t xml:space="preserve">monomeric/polymeric ratio; </w:t>
      </w:r>
      <w:r w:rsidR="00042012" w:rsidRPr="000E57D2">
        <w:rPr>
          <w:rFonts w:ascii="Palatino Linotype" w:hAnsi="Palatino Linotype"/>
          <w:sz w:val="18"/>
          <w:szCs w:val="18"/>
          <w:lang w:val="en-US"/>
        </w:rPr>
        <w:t>UPP</w:t>
      </w:r>
      <w:r w:rsidR="00875D8B">
        <w:rPr>
          <w:rFonts w:ascii="Palatino Linotype" w:hAnsi="Palatino Linotype"/>
          <w:sz w:val="18"/>
          <w:szCs w:val="18"/>
          <w:lang w:val="en-US"/>
        </w:rPr>
        <w:t>:</w:t>
      </w:r>
      <w:r w:rsidR="00042012" w:rsidRPr="000E57D2">
        <w:rPr>
          <w:rFonts w:ascii="Palatino Linotype" w:hAnsi="Palatino Linotype"/>
          <w:sz w:val="18"/>
          <w:szCs w:val="18"/>
          <w:lang w:val="en-US"/>
        </w:rPr>
        <w:t xml:space="preserve"> u</w:t>
      </w:r>
      <w:r w:rsidR="00042012">
        <w:rPr>
          <w:rFonts w:ascii="Palatino Linotype" w:hAnsi="Palatino Linotype"/>
          <w:sz w:val="18"/>
          <w:szCs w:val="18"/>
          <w:lang w:val="en-US"/>
        </w:rPr>
        <w:t>nextractable polymeric protein;</w:t>
      </w:r>
      <w:r w:rsidR="00042012" w:rsidRPr="000E57D2">
        <w:rPr>
          <w:rFonts w:ascii="Palatino Linotype" w:hAnsi="Palatino Linotype"/>
          <w:sz w:val="18"/>
          <w:szCs w:val="18"/>
          <w:lang w:val="en-US"/>
        </w:rPr>
        <w:t xml:space="preserve"> GI</w:t>
      </w:r>
      <w:r w:rsidR="00875D8B">
        <w:rPr>
          <w:rFonts w:ascii="Palatino Linotype" w:hAnsi="Palatino Linotype"/>
          <w:sz w:val="18"/>
          <w:szCs w:val="18"/>
          <w:lang w:val="en-US"/>
        </w:rPr>
        <w:t>:</w:t>
      </w:r>
      <w:r w:rsidR="00042012">
        <w:rPr>
          <w:rFonts w:ascii="Palatino Linotype" w:hAnsi="Palatino Linotype"/>
          <w:sz w:val="18"/>
          <w:szCs w:val="18"/>
          <w:lang w:val="en-US"/>
        </w:rPr>
        <w:t xml:space="preserve"> gluten index.</w:t>
      </w:r>
      <w:r w:rsidR="00042012" w:rsidRPr="000E57D2">
        <w:rPr>
          <w:rFonts w:ascii="Palatino Linotype" w:hAnsi="Palatino Linotype"/>
          <w:sz w:val="18"/>
          <w:szCs w:val="18"/>
          <w:lang w:val="en-US"/>
        </w:rPr>
        <w:t xml:space="preserve"> </w:t>
      </w:r>
    </w:p>
    <w:p w14:paraId="25DBF139" w14:textId="77777777" w:rsidR="00042012" w:rsidRPr="00311C1D" w:rsidRDefault="00042012" w:rsidP="00875D8B">
      <w:pPr>
        <w:spacing w:line="360" w:lineRule="auto"/>
        <w:ind w:right="566"/>
        <w:jc w:val="both"/>
        <w:rPr>
          <w:rFonts w:ascii="Palatino Linotype" w:hAnsi="Palatino Linotype"/>
          <w:sz w:val="18"/>
          <w:szCs w:val="18"/>
          <w:lang w:val="en-US"/>
        </w:rPr>
      </w:pPr>
      <w:r w:rsidRPr="000E57D2">
        <w:rPr>
          <w:rFonts w:ascii="Palatino Linotype" w:hAnsi="Palatino Linotype"/>
          <w:sz w:val="18"/>
          <w:szCs w:val="18"/>
          <w:lang w:val="en-US"/>
        </w:rPr>
        <w:t>*** p-value ≤ 0.001; ** p-</w:t>
      </w:r>
      <w:proofErr w:type="gramStart"/>
      <w:r w:rsidRPr="000E57D2">
        <w:rPr>
          <w:rFonts w:ascii="Palatino Linotype" w:hAnsi="Palatino Linotype"/>
          <w:sz w:val="18"/>
          <w:szCs w:val="18"/>
          <w:lang w:val="en-US"/>
        </w:rPr>
        <w:t>value  ≤</w:t>
      </w:r>
      <w:proofErr w:type="gramEnd"/>
      <w:r w:rsidRPr="000E57D2">
        <w:rPr>
          <w:rFonts w:ascii="Palatino Linotype" w:hAnsi="Palatino Linotype"/>
          <w:sz w:val="18"/>
          <w:szCs w:val="18"/>
          <w:lang w:val="en-US"/>
        </w:rPr>
        <w:t xml:space="preserve"> 0.01; * p-value </w:t>
      </w:r>
      <w:r w:rsidRPr="000E57D2">
        <w:rPr>
          <w:rFonts w:ascii="Palatino Linotype" w:hAnsi="Palatino Linotype"/>
          <w:sz w:val="18"/>
          <w:lang w:val="en-US"/>
        </w:rPr>
        <w:t xml:space="preserve"> ≤ 0.05</w:t>
      </w:r>
      <w:r w:rsidRPr="000E57D2">
        <w:rPr>
          <w:rFonts w:ascii="Palatino Linotype" w:hAnsi="Palatino Linotype"/>
          <w:sz w:val="18"/>
          <w:szCs w:val="18"/>
          <w:lang w:val="en-US"/>
        </w:rPr>
        <w:t>; ns</w:t>
      </w:r>
      <w:r w:rsidRPr="00311C1D">
        <w:rPr>
          <w:rFonts w:ascii="Palatino Linotype" w:hAnsi="Palatino Linotype"/>
          <w:sz w:val="18"/>
          <w:szCs w:val="18"/>
          <w:lang w:val="en-US"/>
        </w:rPr>
        <w:t xml:space="preserve"> not significant.</w:t>
      </w:r>
      <w:r>
        <w:rPr>
          <w:rFonts w:ascii="Palatino Linotype" w:hAnsi="Palatino Linotype"/>
          <w:sz w:val="18"/>
          <w:szCs w:val="18"/>
          <w:lang w:val="en-US"/>
        </w:rPr>
        <w:t xml:space="preserve"> </w:t>
      </w:r>
    </w:p>
    <w:p w14:paraId="01C1E93C" w14:textId="77777777" w:rsidR="00947165" w:rsidRPr="0023667F" w:rsidRDefault="00947165">
      <w:pPr>
        <w:spacing w:after="160" w:line="259" w:lineRule="auto"/>
        <w:rPr>
          <w:lang w:val="en-GB"/>
        </w:rPr>
      </w:pPr>
      <w:r w:rsidRPr="0023667F">
        <w:rPr>
          <w:lang w:val="en-GB"/>
        </w:rPr>
        <w:br w:type="page"/>
      </w:r>
    </w:p>
    <w:p w14:paraId="071D47E4" w14:textId="77777777" w:rsidR="00947165" w:rsidRPr="00311C1D" w:rsidRDefault="00947165" w:rsidP="00947165">
      <w:pPr>
        <w:spacing w:line="360" w:lineRule="auto"/>
        <w:jc w:val="both"/>
        <w:rPr>
          <w:rFonts w:ascii="Palatino Linotype" w:hAnsi="Palatino Linotype"/>
          <w:lang w:val="en-US"/>
        </w:rPr>
      </w:pPr>
    </w:p>
    <w:p w14:paraId="095BA5F0" w14:textId="75F4D486" w:rsidR="00947165" w:rsidRPr="00311C1D" w:rsidRDefault="00947165" w:rsidP="00F05C3D">
      <w:pPr>
        <w:spacing w:line="360" w:lineRule="auto"/>
        <w:ind w:right="140"/>
        <w:rPr>
          <w:rFonts w:ascii="Palatino Linotype" w:hAnsi="Palatino Linotype"/>
          <w:b/>
          <w:bCs/>
          <w:lang w:val="en-US"/>
        </w:rPr>
      </w:pPr>
      <w:r w:rsidRPr="00311C1D">
        <w:rPr>
          <w:rFonts w:ascii="Palatino Linotype" w:hAnsi="Palatino Linotype"/>
          <w:b/>
          <w:bCs/>
          <w:sz w:val="20"/>
          <w:szCs w:val="20"/>
          <w:lang w:val="en-US"/>
        </w:rPr>
        <w:t xml:space="preserve">Table </w:t>
      </w:r>
      <w:r>
        <w:rPr>
          <w:rFonts w:ascii="Palatino Linotype" w:hAnsi="Palatino Linotype"/>
          <w:b/>
          <w:bCs/>
          <w:sz w:val="20"/>
          <w:szCs w:val="20"/>
          <w:lang w:val="en-US"/>
        </w:rPr>
        <w:t>S</w:t>
      </w:r>
      <w:r w:rsidRPr="00311C1D">
        <w:rPr>
          <w:rFonts w:ascii="Palatino Linotype" w:hAnsi="Palatino Linotype"/>
          <w:b/>
          <w:bCs/>
          <w:sz w:val="20"/>
          <w:szCs w:val="20"/>
          <w:lang w:val="en-US"/>
        </w:rPr>
        <w:t>3</w:t>
      </w:r>
      <w:r>
        <w:rPr>
          <w:rFonts w:ascii="Palatino Linotype" w:hAnsi="Palatino Linotype"/>
          <w:b/>
          <w:bCs/>
          <w:sz w:val="20"/>
          <w:szCs w:val="20"/>
          <w:lang w:val="en-US"/>
        </w:rPr>
        <w:t>.</w:t>
      </w:r>
      <w:r w:rsidRPr="00311C1D">
        <w:rPr>
          <w:rFonts w:ascii="Palatino Linotype" w:hAnsi="Palatino Linotype"/>
          <w:b/>
          <w:bCs/>
          <w:sz w:val="20"/>
          <w:szCs w:val="20"/>
          <w:lang w:val="en-US"/>
        </w:rPr>
        <w:t xml:space="preserve"> </w:t>
      </w:r>
      <w:r w:rsidR="002D60DC">
        <w:rPr>
          <w:rFonts w:ascii="Palatino Linotype" w:hAnsi="Palatino Linotype"/>
          <w:sz w:val="20"/>
          <w:szCs w:val="20"/>
          <w:lang w:val="en-US"/>
        </w:rPr>
        <w:t>F</w:t>
      </w:r>
      <w:r w:rsidR="002D60DC" w:rsidRPr="00F57F28">
        <w:rPr>
          <w:rFonts w:ascii="Palatino Linotype" w:hAnsi="Palatino Linotype"/>
          <w:sz w:val="20"/>
          <w:szCs w:val="20"/>
          <w:lang w:val="en-US"/>
        </w:rPr>
        <w:t xml:space="preserve">-value and significance </w:t>
      </w:r>
      <w:r w:rsidR="002D60DC" w:rsidRPr="002D60DC">
        <w:rPr>
          <w:rFonts w:ascii="Palatino Linotype" w:hAnsi="Palatino Linotype"/>
          <w:sz w:val="20"/>
          <w:szCs w:val="20"/>
          <w:lang w:val="en-US"/>
        </w:rPr>
        <w:t xml:space="preserve">level </w:t>
      </w:r>
      <w:r w:rsidRPr="002D60DC">
        <w:rPr>
          <w:rFonts w:ascii="Palatino Linotype" w:hAnsi="Palatino Linotype"/>
          <w:sz w:val="20"/>
          <w:szCs w:val="20"/>
          <w:lang w:val="en-US"/>
        </w:rPr>
        <w:t xml:space="preserve">of </w:t>
      </w:r>
      <w:r w:rsidR="002D60DC" w:rsidRPr="002D60DC">
        <w:rPr>
          <w:rFonts w:ascii="Palatino Linotype" w:hAnsi="Palatino Linotype"/>
          <w:sz w:val="20"/>
          <w:szCs w:val="20"/>
          <w:lang w:val="en-US"/>
        </w:rPr>
        <w:t>the effect</w:t>
      </w:r>
      <w:r w:rsidR="002D60DC">
        <w:rPr>
          <w:rFonts w:ascii="Palatino Linotype" w:hAnsi="Palatino Linotype"/>
          <w:sz w:val="20"/>
          <w:szCs w:val="20"/>
          <w:lang w:val="en-US"/>
        </w:rPr>
        <w:t xml:space="preserve"> of </w:t>
      </w:r>
      <w:r w:rsidRPr="00311C1D">
        <w:rPr>
          <w:rFonts w:ascii="Palatino Linotype" w:hAnsi="Palatino Linotype"/>
          <w:sz w:val="20"/>
          <w:szCs w:val="20"/>
          <w:lang w:val="en-US"/>
        </w:rPr>
        <w:t>year</w:t>
      </w:r>
      <w:r>
        <w:rPr>
          <w:rFonts w:ascii="Palatino Linotype" w:hAnsi="Palatino Linotype"/>
          <w:sz w:val="20"/>
          <w:szCs w:val="20"/>
          <w:lang w:val="en-US"/>
        </w:rPr>
        <w:t xml:space="preserve"> (Y)</w:t>
      </w:r>
      <w:r w:rsidRPr="00311C1D">
        <w:rPr>
          <w:rFonts w:ascii="Palatino Linotype" w:hAnsi="Palatino Linotype"/>
          <w:sz w:val="20"/>
          <w:szCs w:val="20"/>
          <w:lang w:val="en-US"/>
        </w:rPr>
        <w:t xml:space="preserve">, </w:t>
      </w:r>
      <w:r w:rsidR="00870A1B">
        <w:rPr>
          <w:rFonts w:ascii="Palatino Linotype" w:hAnsi="Palatino Linotype"/>
          <w:sz w:val="20"/>
          <w:szCs w:val="20"/>
          <w:lang w:val="en-US"/>
        </w:rPr>
        <w:t>cultivar</w:t>
      </w:r>
      <w:r>
        <w:rPr>
          <w:rFonts w:ascii="Palatino Linotype" w:hAnsi="Palatino Linotype"/>
          <w:sz w:val="20"/>
          <w:szCs w:val="20"/>
          <w:lang w:val="en-US"/>
        </w:rPr>
        <w:t xml:space="preserve"> (</w:t>
      </w:r>
      <w:r w:rsidR="00870A1B">
        <w:rPr>
          <w:rFonts w:ascii="Palatino Linotype" w:hAnsi="Palatino Linotype"/>
          <w:sz w:val="20"/>
          <w:szCs w:val="20"/>
          <w:lang w:val="en-US"/>
        </w:rPr>
        <w:t>C</w:t>
      </w:r>
      <w:r>
        <w:rPr>
          <w:rFonts w:ascii="Palatino Linotype" w:hAnsi="Palatino Linotype"/>
          <w:sz w:val="20"/>
          <w:szCs w:val="20"/>
          <w:lang w:val="en-US"/>
        </w:rPr>
        <w:t>V)</w:t>
      </w:r>
      <w:r w:rsidRPr="00311C1D">
        <w:rPr>
          <w:rFonts w:ascii="Palatino Linotype" w:hAnsi="Palatino Linotype"/>
          <w:sz w:val="20"/>
          <w:szCs w:val="20"/>
          <w:lang w:val="en-US"/>
        </w:rPr>
        <w:t xml:space="preserve">, </w:t>
      </w:r>
      <w:r>
        <w:rPr>
          <w:rFonts w:ascii="Palatino Linotype" w:hAnsi="Palatino Linotype"/>
          <w:sz w:val="20"/>
          <w:szCs w:val="20"/>
          <w:lang w:val="en-US"/>
        </w:rPr>
        <w:t>foliar fertilization (F), selenium application (Se)</w:t>
      </w:r>
      <w:r w:rsidR="002D60DC">
        <w:rPr>
          <w:rFonts w:ascii="Palatino Linotype" w:hAnsi="Palatino Linotype"/>
          <w:sz w:val="20"/>
          <w:szCs w:val="20"/>
          <w:lang w:val="en-US"/>
        </w:rPr>
        <w:t>, and their interaction</w:t>
      </w:r>
      <w:r>
        <w:rPr>
          <w:rFonts w:ascii="Palatino Linotype" w:hAnsi="Palatino Linotype"/>
          <w:sz w:val="20"/>
          <w:szCs w:val="20"/>
          <w:lang w:val="en-US"/>
        </w:rPr>
        <w:t xml:space="preserve"> on macro and micro nutrient</w:t>
      </w:r>
      <w:r w:rsidRPr="00311C1D">
        <w:rPr>
          <w:rFonts w:ascii="Palatino Linotype" w:hAnsi="Palatino Linotype"/>
          <w:sz w:val="20"/>
          <w:szCs w:val="20"/>
          <w:lang w:val="en-US"/>
        </w:rPr>
        <w:t xml:space="preserve"> grain </w:t>
      </w:r>
      <w:r>
        <w:rPr>
          <w:rFonts w:ascii="Palatino Linotype" w:hAnsi="Palatino Linotype"/>
          <w:sz w:val="20"/>
          <w:szCs w:val="20"/>
          <w:lang w:val="en-US"/>
        </w:rPr>
        <w:t xml:space="preserve">concentration </w:t>
      </w:r>
      <w:r w:rsidRPr="00311C1D">
        <w:rPr>
          <w:rFonts w:ascii="Palatino Linotype" w:hAnsi="Palatino Linotype"/>
          <w:sz w:val="20"/>
          <w:szCs w:val="20"/>
          <w:lang w:val="en-US"/>
        </w:rPr>
        <w:t>resulting from analys</w:t>
      </w:r>
      <w:r>
        <w:rPr>
          <w:rFonts w:ascii="Palatino Linotype" w:hAnsi="Palatino Linotype"/>
          <w:sz w:val="20"/>
          <w:szCs w:val="20"/>
          <w:lang w:val="en-US"/>
        </w:rPr>
        <w:t>is of variance (ANOVA)</w:t>
      </w:r>
      <w:r w:rsidRPr="00311C1D">
        <w:rPr>
          <w:rFonts w:ascii="Palatino Linotype" w:hAnsi="Palatino Linotype"/>
          <w:sz w:val="20"/>
          <w:szCs w:val="20"/>
          <w:lang w:val="en-US"/>
        </w:rPr>
        <w:t>.</w:t>
      </w:r>
    </w:p>
    <w:tbl>
      <w:tblPr>
        <w:tblW w:w="9353" w:type="dxa"/>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154"/>
        <w:gridCol w:w="1114"/>
        <w:gridCol w:w="1417"/>
        <w:gridCol w:w="1417"/>
        <w:gridCol w:w="1417"/>
        <w:gridCol w:w="1417"/>
        <w:gridCol w:w="1417"/>
      </w:tblGrid>
      <w:tr w:rsidR="002D60DC" w:rsidRPr="00311C1D" w14:paraId="75EFFDD9" w14:textId="77777777" w:rsidTr="00AF5FDA">
        <w:trPr>
          <w:trHeight w:val="300"/>
        </w:trPr>
        <w:tc>
          <w:tcPr>
            <w:tcW w:w="1134" w:type="dxa"/>
            <w:tcBorders>
              <w:top w:val="single" w:sz="4" w:space="0" w:color="auto"/>
              <w:bottom w:val="single" w:sz="4" w:space="0" w:color="auto"/>
              <w:right w:val="nil"/>
            </w:tcBorders>
            <w:noWrap/>
            <w:vAlign w:val="center"/>
          </w:tcPr>
          <w:p w14:paraId="1D7452BE" w14:textId="1EF79284" w:rsidR="002D60DC" w:rsidRPr="00311C1D" w:rsidRDefault="002D60DC" w:rsidP="00DC60EC">
            <w:pPr>
              <w:spacing w:line="360" w:lineRule="auto"/>
              <w:rPr>
                <w:rFonts w:ascii="Palatino Linotype" w:hAnsi="Palatino Linotype"/>
                <w:color w:val="000000"/>
                <w:sz w:val="18"/>
                <w:szCs w:val="18"/>
              </w:rPr>
            </w:pPr>
            <w:r w:rsidRPr="00DC60EC">
              <w:rPr>
                <w:rFonts w:ascii="Palatino Linotype" w:hAnsi="Palatino Linotype" w:cs="Calibri"/>
                <w:color w:val="000000"/>
                <w:sz w:val="18"/>
                <w:szCs w:val="18"/>
                <w:lang w:val="en-US"/>
              </w:rPr>
              <w:t>Factor</w:t>
            </w:r>
          </w:p>
        </w:tc>
        <w:tc>
          <w:tcPr>
            <w:tcW w:w="1134" w:type="dxa"/>
            <w:tcBorders>
              <w:top w:val="single" w:sz="4" w:space="0" w:color="auto"/>
              <w:left w:val="nil"/>
              <w:bottom w:val="single" w:sz="4" w:space="0" w:color="auto"/>
              <w:right w:val="nil"/>
            </w:tcBorders>
          </w:tcPr>
          <w:p w14:paraId="40845D19" w14:textId="747AAEC6" w:rsidR="002D60DC" w:rsidRPr="00F955D9" w:rsidRDefault="002D60DC" w:rsidP="00DC60EC">
            <w:pPr>
              <w:spacing w:line="360" w:lineRule="auto"/>
              <w:jc w:val="center"/>
              <w:rPr>
                <w:rFonts w:ascii="Palatino Linotype" w:hAnsi="Palatino Linotype"/>
                <w:color w:val="000000"/>
                <w:sz w:val="18"/>
                <w:szCs w:val="18"/>
                <w:lang w:val="en-US"/>
              </w:rPr>
            </w:pPr>
            <w:r>
              <w:rPr>
                <w:rFonts w:ascii="Palatino Linotype" w:hAnsi="Palatino Linotype"/>
                <w:color w:val="000000"/>
                <w:sz w:val="18"/>
                <w:szCs w:val="18"/>
                <w:lang w:val="en-US"/>
              </w:rPr>
              <w:t>DF</w:t>
            </w:r>
          </w:p>
        </w:tc>
        <w:tc>
          <w:tcPr>
            <w:tcW w:w="1417" w:type="dxa"/>
            <w:tcBorders>
              <w:top w:val="single" w:sz="4" w:space="0" w:color="auto"/>
              <w:left w:val="nil"/>
              <w:bottom w:val="single" w:sz="4" w:space="0" w:color="auto"/>
              <w:right w:val="nil"/>
            </w:tcBorders>
            <w:noWrap/>
            <w:vAlign w:val="center"/>
          </w:tcPr>
          <w:p w14:paraId="1296F707" w14:textId="60EEB436" w:rsidR="002D60DC" w:rsidRPr="00DC60EC" w:rsidRDefault="002D60DC" w:rsidP="00DC60EC">
            <w:pPr>
              <w:spacing w:line="360" w:lineRule="auto"/>
              <w:jc w:val="center"/>
              <w:rPr>
                <w:rFonts w:ascii="Palatino Linotype" w:hAnsi="Palatino Linotype"/>
                <w:color w:val="000000"/>
                <w:sz w:val="18"/>
                <w:szCs w:val="18"/>
              </w:rPr>
            </w:pPr>
            <w:r w:rsidRPr="00F955D9">
              <w:rPr>
                <w:rFonts w:ascii="Palatino Linotype" w:hAnsi="Palatino Linotype"/>
                <w:color w:val="000000"/>
                <w:sz w:val="18"/>
                <w:szCs w:val="18"/>
                <w:lang w:val="en-US"/>
              </w:rPr>
              <w:t>Grain [N]</w:t>
            </w:r>
          </w:p>
        </w:tc>
        <w:tc>
          <w:tcPr>
            <w:tcW w:w="1417" w:type="dxa"/>
            <w:tcBorders>
              <w:top w:val="single" w:sz="4" w:space="0" w:color="auto"/>
              <w:left w:val="nil"/>
              <w:bottom w:val="single" w:sz="4" w:space="0" w:color="auto"/>
              <w:right w:val="nil"/>
            </w:tcBorders>
            <w:noWrap/>
            <w:vAlign w:val="center"/>
          </w:tcPr>
          <w:p w14:paraId="448F7D44" w14:textId="5128F2A9" w:rsidR="002D60DC" w:rsidRPr="00311C1D" w:rsidRDefault="002D60DC" w:rsidP="00DC60EC">
            <w:pPr>
              <w:spacing w:line="360" w:lineRule="auto"/>
              <w:jc w:val="center"/>
              <w:rPr>
                <w:rFonts w:ascii="Palatino Linotype" w:hAnsi="Palatino Linotype"/>
                <w:color w:val="000000"/>
                <w:sz w:val="18"/>
                <w:szCs w:val="18"/>
              </w:rPr>
            </w:pPr>
            <w:r w:rsidRPr="00F955D9">
              <w:rPr>
                <w:rFonts w:ascii="Palatino Linotype" w:hAnsi="Palatino Linotype"/>
                <w:color w:val="000000"/>
                <w:sz w:val="18"/>
                <w:szCs w:val="18"/>
                <w:lang w:val="en-US"/>
              </w:rPr>
              <w:t>G</w:t>
            </w:r>
            <w:r w:rsidRPr="00F955D9">
              <w:rPr>
                <w:rFonts w:ascii="Palatino Linotype" w:hAnsi="Palatino Linotype"/>
                <w:color w:val="000000"/>
                <w:sz w:val="18"/>
                <w:lang w:val="en-US"/>
              </w:rPr>
              <w:t xml:space="preserve">rain </w:t>
            </w:r>
            <w:r w:rsidRPr="00F955D9">
              <w:rPr>
                <w:rFonts w:ascii="Palatino Linotype" w:hAnsi="Palatino Linotype"/>
                <w:color w:val="000000"/>
                <w:sz w:val="18"/>
                <w:szCs w:val="18"/>
                <w:lang w:val="en-US"/>
              </w:rPr>
              <w:t>[S]</w:t>
            </w:r>
          </w:p>
        </w:tc>
        <w:tc>
          <w:tcPr>
            <w:tcW w:w="1417" w:type="dxa"/>
            <w:tcBorders>
              <w:top w:val="single" w:sz="4" w:space="0" w:color="auto"/>
              <w:left w:val="nil"/>
              <w:bottom w:val="single" w:sz="4" w:space="0" w:color="auto"/>
              <w:right w:val="nil"/>
            </w:tcBorders>
            <w:noWrap/>
            <w:vAlign w:val="center"/>
          </w:tcPr>
          <w:p w14:paraId="4FC57C9C" w14:textId="2AF22911" w:rsidR="002D60DC" w:rsidRPr="00311C1D" w:rsidRDefault="002D60DC" w:rsidP="00DC60EC">
            <w:pPr>
              <w:spacing w:line="360" w:lineRule="auto"/>
              <w:jc w:val="center"/>
              <w:rPr>
                <w:rFonts w:ascii="Palatino Linotype" w:hAnsi="Palatino Linotype"/>
                <w:color w:val="000000"/>
                <w:sz w:val="18"/>
                <w:szCs w:val="18"/>
              </w:rPr>
            </w:pPr>
            <w:r w:rsidRPr="00F955D9">
              <w:rPr>
                <w:rFonts w:ascii="Palatino Linotype" w:hAnsi="Palatino Linotype"/>
                <w:color w:val="000000"/>
                <w:sz w:val="18"/>
                <w:szCs w:val="18"/>
                <w:lang w:val="en-US"/>
              </w:rPr>
              <w:t>G</w:t>
            </w:r>
            <w:r w:rsidRPr="00F955D9">
              <w:rPr>
                <w:rFonts w:ascii="Palatino Linotype" w:hAnsi="Palatino Linotype"/>
                <w:color w:val="000000"/>
                <w:sz w:val="18"/>
                <w:lang w:val="en-US"/>
              </w:rPr>
              <w:t xml:space="preserve">rain </w:t>
            </w:r>
            <w:r w:rsidRPr="00F955D9">
              <w:rPr>
                <w:rFonts w:ascii="Palatino Linotype" w:hAnsi="Palatino Linotype"/>
                <w:color w:val="000000"/>
                <w:sz w:val="18"/>
                <w:szCs w:val="18"/>
                <w:lang w:val="en-US"/>
              </w:rPr>
              <w:t>[Se]</w:t>
            </w:r>
          </w:p>
        </w:tc>
        <w:tc>
          <w:tcPr>
            <w:tcW w:w="1417" w:type="dxa"/>
            <w:tcBorders>
              <w:top w:val="single" w:sz="4" w:space="0" w:color="auto"/>
              <w:left w:val="nil"/>
              <w:bottom w:val="single" w:sz="4" w:space="0" w:color="auto"/>
              <w:right w:val="nil"/>
            </w:tcBorders>
            <w:noWrap/>
            <w:vAlign w:val="center"/>
          </w:tcPr>
          <w:p w14:paraId="664A3D84" w14:textId="271E4BB1" w:rsidR="002D60DC" w:rsidRPr="00311C1D" w:rsidRDefault="002D60DC" w:rsidP="00DC60EC">
            <w:pPr>
              <w:spacing w:line="360" w:lineRule="auto"/>
              <w:jc w:val="center"/>
              <w:rPr>
                <w:rFonts w:ascii="Palatino Linotype" w:hAnsi="Palatino Linotype"/>
                <w:color w:val="000000"/>
                <w:sz w:val="18"/>
                <w:szCs w:val="18"/>
              </w:rPr>
            </w:pPr>
            <w:r w:rsidRPr="00F955D9">
              <w:rPr>
                <w:rFonts w:ascii="Palatino Linotype" w:hAnsi="Palatino Linotype"/>
                <w:color w:val="000000"/>
                <w:sz w:val="18"/>
                <w:szCs w:val="18"/>
                <w:lang w:val="en-US"/>
              </w:rPr>
              <w:t>G</w:t>
            </w:r>
            <w:r w:rsidRPr="00F955D9">
              <w:rPr>
                <w:rFonts w:ascii="Palatino Linotype" w:hAnsi="Palatino Linotype"/>
                <w:color w:val="000000"/>
                <w:sz w:val="18"/>
                <w:lang w:val="en-US"/>
              </w:rPr>
              <w:t xml:space="preserve">rain </w:t>
            </w:r>
            <w:r w:rsidRPr="00F955D9">
              <w:rPr>
                <w:rFonts w:ascii="Palatino Linotype" w:hAnsi="Palatino Linotype"/>
                <w:color w:val="000000"/>
                <w:sz w:val="18"/>
                <w:szCs w:val="18"/>
                <w:lang w:val="en-US"/>
              </w:rPr>
              <w:t>[Fe]</w:t>
            </w:r>
          </w:p>
        </w:tc>
        <w:tc>
          <w:tcPr>
            <w:tcW w:w="1417" w:type="dxa"/>
            <w:tcBorders>
              <w:top w:val="single" w:sz="4" w:space="0" w:color="auto"/>
              <w:left w:val="nil"/>
              <w:bottom w:val="single" w:sz="4" w:space="0" w:color="auto"/>
            </w:tcBorders>
            <w:noWrap/>
            <w:vAlign w:val="center"/>
          </w:tcPr>
          <w:p w14:paraId="4926F0C8" w14:textId="504A88F6" w:rsidR="002D60DC" w:rsidRPr="00311C1D" w:rsidRDefault="002D60DC" w:rsidP="00DC60EC">
            <w:pPr>
              <w:spacing w:line="360" w:lineRule="auto"/>
              <w:jc w:val="center"/>
              <w:rPr>
                <w:rFonts w:ascii="Palatino Linotype" w:hAnsi="Palatino Linotype"/>
                <w:color w:val="000000"/>
                <w:sz w:val="18"/>
                <w:szCs w:val="18"/>
              </w:rPr>
            </w:pPr>
            <w:r w:rsidRPr="00F955D9">
              <w:rPr>
                <w:rFonts w:ascii="Palatino Linotype" w:hAnsi="Palatino Linotype"/>
                <w:color w:val="000000"/>
                <w:sz w:val="18"/>
                <w:szCs w:val="18"/>
                <w:lang w:val="en-US"/>
              </w:rPr>
              <w:t>Grain</w:t>
            </w:r>
            <w:r w:rsidRPr="00F955D9">
              <w:rPr>
                <w:rFonts w:ascii="Palatino Linotype" w:hAnsi="Palatino Linotype"/>
                <w:color w:val="000000"/>
                <w:sz w:val="18"/>
                <w:lang w:val="en-US"/>
              </w:rPr>
              <w:t xml:space="preserve"> </w:t>
            </w:r>
            <w:r w:rsidRPr="00F955D9">
              <w:rPr>
                <w:rFonts w:ascii="Palatino Linotype" w:hAnsi="Palatino Linotype"/>
                <w:color w:val="000000"/>
                <w:sz w:val="18"/>
                <w:szCs w:val="18"/>
                <w:lang w:val="en-US"/>
              </w:rPr>
              <w:t>[Zn]</w:t>
            </w:r>
          </w:p>
        </w:tc>
      </w:tr>
      <w:tr w:rsidR="002D60DC" w:rsidRPr="00311C1D" w14:paraId="6131579B" w14:textId="77777777" w:rsidTr="00AF5FDA">
        <w:trPr>
          <w:trHeight w:val="300"/>
        </w:trPr>
        <w:tc>
          <w:tcPr>
            <w:tcW w:w="1134" w:type="dxa"/>
            <w:tcBorders>
              <w:top w:val="single" w:sz="4" w:space="0" w:color="auto"/>
              <w:bottom w:val="nil"/>
              <w:right w:val="nil"/>
            </w:tcBorders>
            <w:noWrap/>
            <w:vAlign w:val="center"/>
            <w:hideMark/>
          </w:tcPr>
          <w:p w14:paraId="60CADBB7" w14:textId="77777777" w:rsidR="002D60DC" w:rsidRPr="00311C1D" w:rsidRDefault="002D60DC" w:rsidP="002D60DC">
            <w:pPr>
              <w:spacing w:line="360" w:lineRule="auto"/>
              <w:rPr>
                <w:rFonts w:ascii="Palatino Linotype" w:hAnsi="Palatino Linotype"/>
                <w:color w:val="000000"/>
                <w:sz w:val="18"/>
                <w:szCs w:val="18"/>
              </w:rPr>
            </w:pPr>
            <w:bookmarkStart w:id="1" w:name="_Hlk205802087"/>
            <w:r w:rsidRPr="00311C1D">
              <w:rPr>
                <w:rFonts w:ascii="Palatino Linotype" w:hAnsi="Palatino Linotype"/>
                <w:color w:val="000000"/>
                <w:sz w:val="18"/>
                <w:szCs w:val="18"/>
              </w:rPr>
              <w:t>Y</w:t>
            </w:r>
          </w:p>
        </w:tc>
        <w:tc>
          <w:tcPr>
            <w:tcW w:w="1134" w:type="dxa"/>
            <w:tcBorders>
              <w:top w:val="single" w:sz="4" w:space="0" w:color="auto"/>
              <w:left w:val="nil"/>
              <w:bottom w:val="nil"/>
              <w:right w:val="nil"/>
            </w:tcBorders>
            <w:vAlign w:val="center"/>
          </w:tcPr>
          <w:p w14:paraId="2C2C3796" w14:textId="01980EA5"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1</w:t>
            </w:r>
          </w:p>
        </w:tc>
        <w:tc>
          <w:tcPr>
            <w:tcW w:w="1417" w:type="dxa"/>
            <w:tcBorders>
              <w:top w:val="single" w:sz="4" w:space="0" w:color="auto"/>
              <w:left w:val="nil"/>
              <w:bottom w:val="nil"/>
              <w:right w:val="nil"/>
            </w:tcBorders>
            <w:noWrap/>
            <w:vAlign w:val="center"/>
            <w:hideMark/>
          </w:tcPr>
          <w:p w14:paraId="615BED98" w14:textId="30F46DFC"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3815.25***</w:t>
            </w:r>
          </w:p>
        </w:tc>
        <w:tc>
          <w:tcPr>
            <w:tcW w:w="1417" w:type="dxa"/>
            <w:tcBorders>
              <w:top w:val="single" w:sz="4" w:space="0" w:color="auto"/>
              <w:left w:val="nil"/>
              <w:bottom w:val="nil"/>
              <w:right w:val="nil"/>
            </w:tcBorders>
            <w:noWrap/>
            <w:vAlign w:val="bottom"/>
            <w:hideMark/>
          </w:tcPr>
          <w:p w14:paraId="1EB6D290" w14:textId="136048EA"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2721.917***</w:t>
            </w:r>
          </w:p>
        </w:tc>
        <w:tc>
          <w:tcPr>
            <w:tcW w:w="1417" w:type="dxa"/>
            <w:tcBorders>
              <w:top w:val="single" w:sz="4" w:space="0" w:color="auto"/>
              <w:left w:val="nil"/>
              <w:bottom w:val="nil"/>
              <w:right w:val="nil"/>
            </w:tcBorders>
            <w:noWrap/>
            <w:vAlign w:val="bottom"/>
            <w:hideMark/>
          </w:tcPr>
          <w:p w14:paraId="66B898D4" w14:textId="1D75454B"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30.108***</w:t>
            </w:r>
          </w:p>
        </w:tc>
        <w:tc>
          <w:tcPr>
            <w:tcW w:w="1417" w:type="dxa"/>
            <w:tcBorders>
              <w:top w:val="single" w:sz="4" w:space="0" w:color="auto"/>
              <w:left w:val="nil"/>
              <w:bottom w:val="nil"/>
              <w:right w:val="nil"/>
            </w:tcBorders>
            <w:noWrap/>
            <w:vAlign w:val="bottom"/>
            <w:hideMark/>
          </w:tcPr>
          <w:p w14:paraId="52CBF7E6" w14:textId="6A2A08CB"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202.829***</w:t>
            </w:r>
          </w:p>
        </w:tc>
        <w:tc>
          <w:tcPr>
            <w:tcW w:w="1417" w:type="dxa"/>
            <w:tcBorders>
              <w:top w:val="single" w:sz="4" w:space="0" w:color="auto"/>
              <w:left w:val="nil"/>
              <w:bottom w:val="nil"/>
            </w:tcBorders>
            <w:noWrap/>
            <w:vAlign w:val="bottom"/>
            <w:hideMark/>
          </w:tcPr>
          <w:p w14:paraId="75F20832" w14:textId="470EA2E3"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1599.287***</w:t>
            </w:r>
          </w:p>
        </w:tc>
      </w:tr>
      <w:tr w:rsidR="002D60DC" w:rsidRPr="00311C1D" w14:paraId="7340BDAA" w14:textId="77777777" w:rsidTr="00AF5FDA">
        <w:trPr>
          <w:trHeight w:val="300"/>
        </w:trPr>
        <w:tc>
          <w:tcPr>
            <w:tcW w:w="1134" w:type="dxa"/>
            <w:tcBorders>
              <w:top w:val="nil"/>
              <w:bottom w:val="nil"/>
              <w:right w:val="nil"/>
            </w:tcBorders>
            <w:noWrap/>
            <w:vAlign w:val="center"/>
            <w:hideMark/>
          </w:tcPr>
          <w:p w14:paraId="3CFAAF73" w14:textId="4C8A0E51" w:rsidR="002D60DC" w:rsidRPr="00311C1D" w:rsidRDefault="00870A1B" w:rsidP="002D60DC">
            <w:pPr>
              <w:spacing w:line="360" w:lineRule="auto"/>
              <w:rPr>
                <w:rFonts w:ascii="Palatino Linotype" w:hAnsi="Palatino Linotype"/>
                <w:color w:val="000000"/>
                <w:sz w:val="18"/>
                <w:szCs w:val="18"/>
              </w:rPr>
            </w:pPr>
            <w:r>
              <w:rPr>
                <w:rFonts w:ascii="Palatino Linotype" w:hAnsi="Palatino Linotype"/>
                <w:color w:val="000000"/>
                <w:sz w:val="18"/>
                <w:szCs w:val="18"/>
              </w:rPr>
              <w:t>C</w:t>
            </w:r>
            <w:r w:rsidR="002D60DC" w:rsidRPr="00311C1D">
              <w:rPr>
                <w:rFonts w:ascii="Palatino Linotype" w:hAnsi="Palatino Linotype"/>
                <w:color w:val="000000"/>
                <w:sz w:val="18"/>
                <w:szCs w:val="18"/>
              </w:rPr>
              <w:t>V</w:t>
            </w:r>
          </w:p>
        </w:tc>
        <w:tc>
          <w:tcPr>
            <w:tcW w:w="1134" w:type="dxa"/>
            <w:tcBorders>
              <w:top w:val="nil"/>
              <w:left w:val="nil"/>
              <w:bottom w:val="nil"/>
              <w:right w:val="nil"/>
            </w:tcBorders>
            <w:vAlign w:val="center"/>
          </w:tcPr>
          <w:p w14:paraId="0FF5F5DC" w14:textId="417687D7"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3</w:t>
            </w:r>
          </w:p>
        </w:tc>
        <w:tc>
          <w:tcPr>
            <w:tcW w:w="1417" w:type="dxa"/>
            <w:tcBorders>
              <w:top w:val="nil"/>
              <w:left w:val="nil"/>
              <w:bottom w:val="nil"/>
              <w:right w:val="nil"/>
            </w:tcBorders>
            <w:noWrap/>
            <w:vAlign w:val="center"/>
            <w:hideMark/>
          </w:tcPr>
          <w:p w14:paraId="782995F5" w14:textId="375D4391"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22.25***</w:t>
            </w:r>
          </w:p>
        </w:tc>
        <w:tc>
          <w:tcPr>
            <w:tcW w:w="1417" w:type="dxa"/>
            <w:tcBorders>
              <w:top w:val="nil"/>
              <w:left w:val="nil"/>
              <w:bottom w:val="nil"/>
              <w:right w:val="nil"/>
            </w:tcBorders>
            <w:noWrap/>
            <w:vAlign w:val="bottom"/>
            <w:hideMark/>
          </w:tcPr>
          <w:p w14:paraId="6E6AC745" w14:textId="16F31B7B"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114.953***</w:t>
            </w:r>
          </w:p>
        </w:tc>
        <w:tc>
          <w:tcPr>
            <w:tcW w:w="1417" w:type="dxa"/>
            <w:tcBorders>
              <w:top w:val="nil"/>
              <w:left w:val="nil"/>
              <w:bottom w:val="nil"/>
              <w:right w:val="nil"/>
            </w:tcBorders>
            <w:noWrap/>
            <w:vAlign w:val="bottom"/>
            <w:hideMark/>
          </w:tcPr>
          <w:p w14:paraId="116B983B" w14:textId="3305AAC8"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39.93***</w:t>
            </w:r>
          </w:p>
        </w:tc>
        <w:tc>
          <w:tcPr>
            <w:tcW w:w="1417" w:type="dxa"/>
            <w:tcBorders>
              <w:top w:val="nil"/>
              <w:left w:val="nil"/>
              <w:bottom w:val="nil"/>
              <w:right w:val="nil"/>
            </w:tcBorders>
            <w:noWrap/>
            <w:vAlign w:val="bottom"/>
            <w:hideMark/>
          </w:tcPr>
          <w:p w14:paraId="67BBD424" w14:textId="45DB6D4C"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38.935***</w:t>
            </w:r>
          </w:p>
        </w:tc>
        <w:tc>
          <w:tcPr>
            <w:tcW w:w="1417" w:type="dxa"/>
            <w:tcBorders>
              <w:top w:val="nil"/>
              <w:left w:val="nil"/>
              <w:bottom w:val="nil"/>
            </w:tcBorders>
            <w:noWrap/>
            <w:vAlign w:val="bottom"/>
            <w:hideMark/>
          </w:tcPr>
          <w:p w14:paraId="2BC65893" w14:textId="6452EF37"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14.048**</w:t>
            </w:r>
          </w:p>
        </w:tc>
      </w:tr>
      <w:tr w:rsidR="002D60DC" w:rsidRPr="00311C1D" w14:paraId="7D6F1DE5" w14:textId="77777777" w:rsidTr="00AF5FDA">
        <w:trPr>
          <w:trHeight w:val="300"/>
        </w:trPr>
        <w:tc>
          <w:tcPr>
            <w:tcW w:w="1134" w:type="dxa"/>
            <w:tcBorders>
              <w:top w:val="nil"/>
              <w:bottom w:val="nil"/>
              <w:right w:val="nil"/>
            </w:tcBorders>
            <w:noWrap/>
            <w:vAlign w:val="center"/>
            <w:hideMark/>
          </w:tcPr>
          <w:p w14:paraId="15B920CA" w14:textId="77777777" w:rsidR="002D60DC" w:rsidRPr="00311C1D" w:rsidRDefault="002D60DC" w:rsidP="002D60DC">
            <w:pPr>
              <w:spacing w:line="360" w:lineRule="auto"/>
              <w:rPr>
                <w:rFonts w:ascii="Palatino Linotype" w:hAnsi="Palatino Linotype"/>
                <w:color w:val="000000"/>
                <w:sz w:val="18"/>
                <w:szCs w:val="18"/>
              </w:rPr>
            </w:pPr>
            <w:r w:rsidRPr="00311C1D">
              <w:rPr>
                <w:rFonts w:ascii="Palatino Linotype" w:hAnsi="Palatino Linotype"/>
                <w:color w:val="000000"/>
                <w:sz w:val="18"/>
                <w:szCs w:val="18"/>
              </w:rPr>
              <w:t>F</w:t>
            </w:r>
          </w:p>
        </w:tc>
        <w:tc>
          <w:tcPr>
            <w:tcW w:w="1134" w:type="dxa"/>
            <w:tcBorders>
              <w:top w:val="nil"/>
              <w:left w:val="nil"/>
              <w:bottom w:val="nil"/>
              <w:right w:val="nil"/>
            </w:tcBorders>
            <w:vAlign w:val="center"/>
          </w:tcPr>
          <w:p w14:paraId="2A3C006D" w14:textId="7B4609E9"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3</w:t>
            </w:r>
          </w:p>
        </w:tc>
        <w:tc>
          <w:tcPr>
            <w:tcW w:w="1417" w:type="dxa"/>
            <w:tcBorders>
              <w:top w:val="nil"/>
              <w:left w:val="nil"/>
              <w:bottom w:val="nil"/>
              <w:right w:val="nil"/>
            </w:tcBorders>
            <w:noWrap/>
            <w:vAlign w:val="center"/>
            <w:hideMark/>
          </w:tcPr>
          <w:p w14:paraId="7A2BACF0" w14:textId="69E5A6C7"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2.27ns</w:t>
            </w:r>
          </w:p>
        </w:tc>
        <w:tc>
          <w:tcPr>
            <w:tcW w:w="1417" w:type="dxa"/>
            <w:tcBorders>
              <w:top w:val="nil"/>
              <w:left w:val="nil"/>
              <w:bottom w:val="nil"/>
              <w:right w:val="nil"/>
            </w:tcBorders>
            <w:noWrap/>
            <w:vAlign w:val="bottom"/>
            <w:hideMark/>
          </w:tcPr>
          <w:p w14:paraId="78965EEE" w14:textId="391B051E"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8.866***</w:t>
            </w:r>
          </w:p>
        </w:tc>
        <w:tc>
          <w:tcPr>
            <w:tcW w:w="1417" w:type="dxa"/>
            <w:tcBorders>
              <w:top w:val="nil"/>
              <w:left w:val="nil"/>
              <w:bottom w:val="nil"/>
              <w:right w:val="nil"/>
            </w:tcBorders>
            <w:noWrap/>
            <w:vAlign w:val="bottom"/>
            <w:hideMark/>
          </w:tcPr>
          <w:p w14:paraId="3BC4D875" w14:textId="67C349D5"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40.913***</w:t>
            </w:r>
          </w:p>
        </w:tc>
        <w:tc>
          <w:tcPr>
            <w:tcW w:w="1417" w:type="dxa"/>
            <w:tcBorders>
              <w:top w:val="nil"/>
              <w:left w:val="nil"/>
              <w:bottom w:val="nil"/>
              <w:right w:val="nil"/>
            </w:tcBorders>
            <w:noWrap/>
            <w:vAlign w:val="bottom"/>
            <w:hideMark/>
          </w:tcPr>
          <w:p w14:paraId="09B0CE0F" w14:textId="3554A720"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11.311***</w:t>
            </w:r>
          </w:p>
        </w:tc>
        <w:tc>
          <w:tcPr>
            <w:tcW w:w="1417" w:type="dxa"/>
            <w:tcBorders>
              <w:top w:val="nil"/>
              <w:left w:val="nil"/>
              <w:bottom w:val="nil"/>
            </w:tcBorders>
            <w:noWrap/>
            <w:vAlign w:val="bottom"/>
            <w:hideMark/>
          </w:tcPr>
          <w:p w14:paraId="5EDDC8D9" w14:textId="674B63DE"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4.66**</w:t>
            </w:r>
          </w:p>
        </w:tc>
      </w:tr>
      <w:tr w:rsidR="002D60DC" w:rsidRPr="00311C1D" w14:paraId="2E1633AE" w14:textId="77777777" w:rsidTr="00AF5FDA">
        <w:trPr>
          <w:trHeight w:val="300"/>
        </w:trPr>
        <w:tc>
          <w:tcPr>
            <w:tcW w:w="1134" w:type="dxa"/>
            <w:tcBorders>
              <w:top w:val="nil"/>
              <w:bottom w:val="nil"/>
              <w:right w:val="nil"/>
            </w:tcBorders>
            <w:noWrap/>
            <w:vAlign w:val="center"/>
            <w:hideMark/>
          </w:tcPr>
          <w:p w14:paraId="2ADADE11" w14:textId="77777777" w:rsidR="002D60DC" w:rsidRPr="00311C1D" w:rsidRDefault="002D60DC" w:rsidP="002D60DC">
            <w:pPr>
              <w:spacing w:line="360" w:lineRule="auto"/>
              <w:rPr>
                <w:rFonts w:ascii="Palatino Linotype" w:hAnsi="Palatino Linotype"/>
                <w:color w:val="000000"/>
                <w:sz w:val="18"/>
                <w:szCs w:val="18"/>
              </w:rPr>
            </w:pPr>
            <w:r w:rsidRPr="00311C1D">
              <w:rPr>
                <w:rFonts w:ascii="Palatino Linotype" w:hAnsi="Palatino Linotype"/>
                <w:color w:val="000000"/>
                <w:sz w:val="18"/>
                <w:szCs w:val="18"/>
              </w:rPr>
              <w:t>Se</w:t>
            </w:r>
          </w:p>
        </w:tc>
        <w:tc>
          <w:tcPr>
            <w:tcW w:w="1134" w:type="dxa"/>
            <w:tcBorders>
              <w:top w:val="nil"/>
              <w:left w:val="nil"/>
              <w:bottom w:val="nil"/>
              <w:right w:val="nil"/>
            </w:tcBorders>
            <w:vAlign w:val="center"/>
          </w:tcPr>
          <w:p w14:paraId="3F0FCA63" w14:textId="48F72DE6"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1</w:t>
            </w:r>
          </w:p>
        </w:tc>
        <w:tc>
          <w:tcPr>
            <w:tcW w:w="1417" w:type="dxa"/>
            <w:tcBorders>
              <w:top w:val="nil"/>
              <w:left w:val="nil"/>
              <w:bottom w:val="nil"/>
              <w:right w:val="nil"/>
            </w:tcBorders>
            <w:noWrap/>
            <w:vAlign w:val="center"/>
            <w:hideMark/>
          </w:tcPr>
          <w:p w14:paraId="29860007" w14:textId="5AE93129"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1.68ns</w:t>
            </w:r>
          </w:p>
        </w:tc>
        <w:tc>
          <w:tcPr>
            <w:tcW w:w="1417" w:type="dxa"/>
            <w:tcBorders>
              <w:top w:val="nil"/>
              <w:left w:val="nil"/>
              <w:bottom w:val="nil"/>
              <w:right w:val="nil"/>
            </w:tcBorders>
            <w:noWrap/>
            <w:vAlign w:val="bottom"/>
            <w:hideMark/>
          </w:tcPr>
          <w:p w14:paraId="14BBDBD2" w14:textId="090636F9"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0.16ns</w:t>
            </w:r>
          </w:p>
        </w:tc>
        <w:tc>
          <w:tcPr>
            <w:tcW w:w="1417" w:type="dxa"/>
            <w:tcBorders>
              <w:top w:val="nil"/>
              <w:left w:val="nil"/>
              <w:bottom w:val="nil"/>
              <w:right w:val="nil"/>
            </w:tcBorders>
            <w:noWrap/>
            <w:vAlign w:val="bottom"/>
            <w:hideMark/>
          </w:tcPr>
          <w:p w14:paraId="05ECC183" w14:textId="41731718"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2924.688***</w:t>
            </w:r>
          </w:p>
        </w:tc>
        <w:tc>
          <w:tcPr>
            <w:tcW w:w="1417" w:type="dxa"/>
            <w:tcBorders>
              <w:top w:val="nil"/>
              <w:left w:val="nil"/>
              <w:bottom w:val="nil"/>
              <w:right w:val="nil"/>
            </w:tcBorders>
            <w:noWrap/>
            <w:vAlign w:val="bottom"/>
            <w:hideMark/>
          </w:tcPr>
          <w:p w14:paraId="66C8773C" w14:textId="06A53875"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0.453ns</w:t>
            </w:r>
          </w:p>
        </w:tc>
        <w:tc>
          <w:tcPr>
            <w:tcW w:w="1417" w:type="dxa"/>
            <w:tcBorders>
              <w:top w:val="nil"/>
              <w:left w:val="nil"/>
              <w:bottom w:val="nil"/>
            </w:tcBorders>
            <w:noWrap/>
            <w:vAlign w:val="bottom"/>
            <w:hideMark/>
          </w:tcPr>
          <w:p w14:paraId="33931EED" w14:textId="02DE46AB"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w:t>
            </w:r>
            <w:r w:rsidR="00457C4A">
              <w:rPr>
                <w:rFonts w:ascii="Palatino Linotype" w:hAnsi="Palatino Linotype"/>
                <w:color w:val="000000"/>
                <w:sz w:val="18"/>
                <w:szCs w:val="18"/>
              </w:rPr>
              <w:t>.00</w:t>
            </w:r>
            <w:r w:rsidRPr="002D60DC">
              <w:rPr>
                <w:rFonts w:ascii="Palatino Linotype" w:hAnsi="Palatino Linotype"/>
                <w:color w:val="000000"/>
                <w:sz w:val="18"/>
                <w:szCs w:val="18"/>
              </w:rPr>
              <w:t>ns</w:t>
            </w:r>
          </w:p>
        </w:tc>
      </w:tr>
      <w:tr w:rsidR="002D60DC" w:rsidRPr="00311C1D" w14:paraId="48713BC8" w14:textId="77777777" w:rsidTr="00AF5FDA">
        <w:trPr>
          <w:trHeight w:val="300"/>
        </w:trPr>
        <w:tc>
          <w:tcPr>
            <w:tcW w:w="1134" w:type="dxa"/>
            <w:tcBorders>
              <w:top w:val="nil"/>
              <w:bottom w:val="nil"/>
              <w:right w:val="nil"/>
            </w:tcBorders>
            <w:noWrap/>
            <w:vAlign w:val="center"/>
            <w:hideMark/>
          </w:tcPr>
          <w:p w14:paraId="24C95BED" w14:textId="67541A28"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Yx</w:t>
            </w:r>
            <w:r w:rsidR="00870A1B">
              <w:rPr>
                <w:rFonts w:ascii="Palatino Linotype" w:hAnsi="Palatino Linotype"/>
                <w:color w:val="000000"/>
                <w:sz w:val="18"/>
                <w:szCs w:val="18"/>
              </w:rPr>
              <w:t>C</w:t>
            </w:r>
            <w:r w:rsidRPr="00311C1D">
              <w:rPr>
                <w:rFonts w:ascii="Palatino Linotype" w:hAnsi="Palatino Linotype"/>
                <w:color w:val="000000"/>
                <w:sz w:val="18"/>
                <w:szCs w:val="18"/>
              </w:rPr>
              <w:t>V</w:t>
            </w:r>
            <w:proofErr w:type="spellEnd"/>
          </w:p>
        </w:tc>
        <w:tc>
          <w:tcPr>
            <w:tcW w:w="1134" w:type="dxa"/>
            <w:tcBorders>
              <w:top w:val="nil"/>
              <w:left w:val="nil"/>
              <w:bottom w:val="nil"/>
              <w:right w:val="nil"/>
            </w:tcBorders>
            <w:vAlign w:val="center"/>
          </w:tcPr>
          <w:p w14:paraId="6EF5DD73" w14:textId="4DA8ACF1"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3</w:t>
            </w:r>
          </w:p>
        </w:tc>
        <w:tc>
          <w:tcPr>
            <w:tcW w:w="1417" w:type="dxa"/>
            <w:tcBorders>
              <w:top w:val="nil"/>
              <w:left w:val="nil"/>
              <w:bottom w:val="nil"/>
              <w:right w:val="nil"/>
            </w:tcBorders>
            <w:noWrap/>
            <w:vAlign w:val="center"/>
            <w:hideMark/>
          </w:tcPr>
          <w:p w14:paraId="5BD85209" w14:textId="5BD3FF4C"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44.1***</w:t>
            </w:r>
          </w:p>
        </w:tc>
        <w:tc>
          <w:tcPr>
            <w:tcW w:w="1417" w:type="dxa"/>
            <w:tcBorders>
              <w:top w:val="nil"/>
              <w:left w:val="nil"/>
              <w:bottom w:val="nil"/>
              <w:right w:val="nil"/>
            </w:tcBorders>
            <w:noWrap/>
            <w:vAlign w:val="bottom"/>
            <w:hideMark/>
          </w:tcPr>
          <w:p w14:paraId="14D0134A" w14:textId="5D053115"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184.421***</w:t>
            </w:r>
          </w:p>
        </w:tc>
        <w:tc>
          <w:tcPr>
            <w:tcW w:w="1417" w:type="dxa"/>
            <w:tcBorders>
              <w:top w:val="nil"/>
              <w:left w:val="nil"/>
              <w:bottom w:val="nil"/>
              <w:right w:val="nil"/>
            </w:tcBorders>
            <w:noWrap/>
            <w:vAlign w:val="bottom"/>
            <w:hideMark/>
          </w:tcPr>
          <w:p w14:paraId="0D80C691" w14:textId="65BBB47B"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55.245***</w:t>
            </w:r>
          </w:p>
        </w:tc>
        <w:tc>
          <w:tcPr>
            <w:tcW w:w="1417" w:type="dxa"/>
            <w:tcBorders>
              <w:top w:val="nil"/>
              <w:left w:val="nil"/>
              <w:bottom w:val="nil"/>
              <w:right w:val="nil"/>
            </w:tcBorders>
            <w:noWrap/>
            <w:vAlign w:val="bottom"/>
            <w:hideMark/>
          </w:tcPr>
          <w:p w14:paraId="204E637F" w14:textId="6D99037D"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56.874***</w:t>
            </w:r>
          </w:p>
        </w:tc>
        <w:tc>
          <w:tcPr>
            <w:tcW w:w="1417" w:type="dxa"/>
            <w:tcBorders>
              <w:top w:val="nil"/>
              <w:left w:val="nil"/>
              <w:bottom w:val="nil"/>
            </w:tcBorders>
            <w:noWrap/>
            <w:vAlign w:val="bottom"/>
            <w:hideMark/>
          </w:tcPr>
          <w:p w14:paraId="7A4BC92A" w14:textId="753B967D"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6.786***</w:t>
            </w:r>
          </w:p>
        </w:tc>
      </w:tr>
      <w:tr w:rsidR="002D60DC" w:rsidRPr="00311C1D" w14:paraId="73F7BE92" w14:textId="77777777" w:rsidTr="00AF5FDA">
        <w:trPr>
          <w:trHeight w:val="300"/>
        </w:trPr>
        <w:tc>
          <w:tcPr>
            <w:tcW w:w="1134" w:type="dxa"/>
            <w:tcBorders>
              <w:top w:val="nil"/>
              <w:bottom w:val="nil"/>
              <w:right w:val="nil"/>
            </w:tcBorders>
            <w:noWrap/>
            <w:vAlign w:val="center"/>
            <w:hideMark/>
          </w:tcPr>
          <w:p w14:paraId="3B0F344F" w14:textId="77777777"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YxF</w:t>
            </w:r>
            <w:proofErr w:type="spellEnd"/>
          </w:p>
        </w:tc>
        <w:tc>
          <w:tcPr>
            <w:tcW w:w="1134" w:type="dxa"/>
            <w:tcBorders>
              <w:top w:val="nil"/>
              <w:left w:val="nil"/>
              <w:bottom w:val="nil"/>
              <w:right w:val="nil"/>
            </w:tcBorders>
            <w:vAlign w:val="center"/>
          </w:tcPr>
          <w:p w14:paraId="756322B0" w14:textId="5AFF71F7"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3</w:t>
            </w:r>
          </w:p>
        </w:tc>
        <w:tc>
          <w:tcPr>
            <w:tcW w:w="1417" w:type="dxa"/>
            <w:tcBorders>
              <w:top w:val="nil"/>
              <w:left w:val="nil"/>
              <w:bottom w:val="nil"/>
              <w:right w:val="nil"/>
            </w:tcBorders>
            <w:noWrap/>
            <w:vAlign w:val="center"/>
            <w:hideMark/>
          </w:tcPr>
          <w:p w14:paraId="51568D92" w14:textId="693D729F"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3.61*</w:t>
            </w:r>
          </w:p>
        </w:tc>
        <w:tc>
          <w:tcPr>
            <w:tcW w:w="1417" w:type="dxa"/>
            <w:tcBorders>
              <w:top w:val="nil"/>
              <w:left w:val="nil"/>
              <w:bottom w:val="nil"/>
              <w:right w:val="nil"/>
            </w:tcBorders>
            <w:noWrap/>
            <w:vAlign w:val="bottom"/>
            <w:hideMark/>
          </w:tcPr>
          <w:p w14:paraId="0081EFD6" w14:textId="407881B1"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21.62***</w:t>
            </w:r>
          </w:p>
        </w:tc>
        <w:tc>
          <w:tcPr>
            <w:tcW w:w="1417" w:type="dxa"/>
            <w:tcBorders>
              <w:top w:val="nil"/>
              <w:left w:val="nil"/>
              <w:bottom w:val="nil"/>
              <w:right w:val="nil"/>
            </w:tcBorders>
            <w:noWrap/>
            <w:vAlign w:val="bottom"/>
            <w:hideMark/>
          </w:tcPr>
          <w:p w14:paraId="13DA9766" w14:textId="5DA2BD9F"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10.462***</w:t>
            </w:r>
          </w:p>
        </w:tc>
        <w:tc>
          <w:tcPr>
            <w:tcW w:w="1417" w:type="dxa"/>
            <w:tcBorders>
              <w:top w:val="nil"/>
              <w:left w:val="nil"/>
              <w:bottom w:val="nil"/>
              <w:right w:val="nil"/>
            </w:tcBorders>
            <w:noWrap/>
            <w:vAlign w:val="bottom"/>
            <w:hideMark/>
          </w:tcPr>
          <w:p w14:paraId="43EECF70" w14:textId="6B40B45E"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10.018***</w:t>
            </w:r>
          </w:p>
        </w:tc>
        <w:tc>
          <w:tcPr>
            <w:tcW w:w="1417" w:type="dxa"/>
            <w:tcBorders>
              <w:top w:val="nil"/>
              <w:left w:val="nil"/>
              <w:bottom w:val="nil"/>
            </w:tcBorders>
            <w:noWrap/>
            <w:vAlign w:val="bottom"/>
            <w:hideMark/>
          </w:tcPr>
          <w:p w14:paraId="3B98E78C" w14:textId="1C170EB0"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7.413***</w:t>
            </w:r>
          </w:p>
        </w:tc>
      </w:tr>
      <w:tr w:rsidR="002D60DC" w:rsidRPr="00311C1D" w14:paraId="2CEA7366" w14:textId="77777777" w:rsidTr="00AF5FDA">
        <w:trPr>
          <w:trHeight w:val="300"/>
        </w:trPr>
        <w:tc>
          <w:tcPr>
            <w:tcW w:w="1134" w:type="dxa"/>
            <w:tcBorders>
              <w:top w:val="nil"/>
              <w:bottom w:val="nil"/>
              <w:right w:val="nil"/>
            </w:tcBorders>
            <w:noWrap/>
            <w:vAlign w:val="center"/>
            <w:hideMark/>
          </w:tcPr>
          <w:p w14:paraId="0256E9A5" w14:textId="207C5D7B" w:rsidR="002D60DC" w:rsidRPr="00311C1D" w:rsidRDefault="00870A1B" w:rsidP="002D60DC">
            <w:pPr>
              <w:spacing w:line="360" w:lineRule="auto"/>
              <w:rPr>
                <w:rFonts w:ascii="Palatino Linotype" w:hAnsi="Palatino Linotype"/>
                <w:color w:val="000000"/>
                <w:sz w:val="18"/>
                <w:szCs w:val="18"/>
              </w:rPr>
            </w:pPr>
            <w:proofErr w:type="spellStart"/>
            <w:r>
              <w:rPr>
                <w:rFonts w:ascii="Palatino Linotype" w:hAnsi="Palatino Linotype"/>
                <w:color w:val="000000"/>
                <w:sz w:val="18"/>
                <w:szCs w:val="18"/>
              </w:rPr>
              <w:t>C</w:t>
            </w:r>
            <w:r w:rsidR="002D60DC" w:rsidRPr="00311C1D">
              <w:rPr>
                <w:rFonts w:ascii="Palatino Linotype" w:hAnsi="Palatino Linotype"/>
                <w:color w:val="000000"/>
                <w:sz w:val="18"/>
                <w:szCs w:val="18"/>
              </w:rPr>
              <w:t>VxF</w:t>
            </w:r>
            <w:proofErr w:type="spellEnd"/>
          </w:p>
        </w:tc>
        <w:tc>
          <w:tcPr>
            <w:tcW w:w="1134" w:type="dxa"/>
            <w:tcBorders>
              <w:top w:val="nil"/>
              <w:left w:val="nil"/>
              <w:bottom w:val="nil"/>
              <w:right w:val="nil"/>
            </w:tcBorders>
            <w:vAlign w:val="center"/>
          </w:tcPr>
          <w:p w14:paraId="07A9FEC2" w14:textId="14C3F776"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9</w:t>
            </w:r>
          </w:p>
        </w:tc>
        <w:tc>
          <w:tcPr>
            <w:tcW w:w="1417" w:type="dxa"/>
            <w:tcBorders>
              <w:top w:val="nil"/>
              <w:left w:val="nil"/>
              <w:bottom w:val="nil"/>
              <w:right w:val="nil"/>
            </w:tcBorders>
            <w:noWrap/>
            <w:vAlign w:val="center"/>
            <w:hideMark/>
          </w:tcPr>
          <w:p w14:paraId="5B4E0321" w14:textId="7736AD79"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10.77***</w:t>
            </w:r>
          </w:p>
        </w:tc>
        <w:tc>
          <w:tcPr>
            <w:tcW w:w="1417" w:type="dxa"/>
            <w:tcBorders>
              <w:top w:val="nil"/>
              <w:left w:val="nil"/>
              <w:bottom w:val="nil"/>
              <w:right w:val="nil"/>
            </w:tcBorders>
            <w:noWrap/>
            <w:vAlign w:val="bottom"/>
            <w:hideMark/>
          </w:tcPr>
          <w:p w14:paraId="5ADAFEED" w14:textId="2626D7FE"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6.541***</w:t>
            </w:r>
          </w:p>
        </w:tc>
        <w:tc>
          <w:tcPr>
            <w:tcW w:w="1417" w:type="dxa"/>
            <w:tcBorders>
              <w:top w:val="nil"/>
              <w:left w:val="nil"/>
              <w:bottom w:val="nil"/>
              <w:right w:val="nil"/>
            </w:tcBorders>
            <w:noWrap/>
            <w:vAlign w:val="bottom"/>
            <w:hideMark/>
          </w:tcPr>
          <w:p w14:paraId="1E72B732" w14:textId="193D038C"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7.095***</w:t>
            </w:r>
          </w:p>
        </w:tc>
        <w:tc>
          <w:tcPr>
            <w:tcW w:w="1417" w:type="dxa"/>
            <w:tcBorders>
              <w:top w:val="nil"/>
              <w:left w:val="nil"/>
              <w:bottom w:val="nil"/>
              <w:right w:val="nil"/>
            </w:tcBorders>
            <w:noWrap/>
            <w:vAlign w:val="bottom"/>
            <w:hideMark/>
          </w:tcPr>
          <w:p w14:paraId="31EABEA0" w14:textId="3EA1CF22"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5.871***</w:t>
            </w:r>
          </w:p>
        </w:tc>
        <w:tc>
          <w:tcPr>
            <w:tcW w:w="1417" w:type="dxa"/>
            <w:tcBorders>
              <w:top w:val="nil"/>
              <w:left w:val="nil"/>
              <w:bottom w:val="nil"/>
            </w:tcBorders>
            <w:noWrap/>
            <w:vAlign w:val="bottom"/>
            <w:hideMark/>
          </w:tcPr>
          <w:p w14:paraId="159FC237" w14:textId="4CC11FF6"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4.727**</w:t>
            </w:r>
          </w:p>
        </w:tc>
      </w:tr>
      <w:tr w:rsidR="002D60DC" w:rsidRPr="00311C1D" w14:paraId="6C51B2DA" w14:textId="77777777" w:rsidTr="00AF5FDA">
        <w:trPr>
          <w:trHeight w:val="300"/>
        </w:trPr>
        <w:tc>
          <w:tcPr>
            <w:tcW w:w="1134" w:type="dxa"/>
            <w:tcBorders>
              <w:top w:val="nil"/>
              <w:bottom w:val="nil"/>
              <w:right w:val="nil"/>
            </w:tcBorders>
            <w:noWrap/>
            <w:vAlign w:val="center"/>
            <w:hideMark/>
          </w:tcPr>
          <w:p w14:paraId="3959EB78" w14:textId="77777777"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YxSe</w:t>
            </w:r>
            <w:proofErr w:type="spellEnd"/>
          </w:p>
        </w:tc>
        <w:tc>
          <w:tcPr>
            <w:tcW w:w="1134" w:type="dxa"/>
            <w:tcBorders>
              <w:top w:val="nil"/>
              <w:left w:val="nil"/>
              <w:bottom w:val="nil"/>
              <w:right w:val="nil"/>
            </w:tcBorders>
            <w:vAlign w:val="center"/>
          </w:tcPr>
          <w:p w14:paraId="3685BFB0" w14:textId="3CF91E78"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1</w:t>
            </w:r>
          </w:p>
        </w:tc>
        <w:tc>
          <w:tcPr>
            <w:tcW w:w="1417" w:type="dxa"/>
            <w:tcBorders>
              <w:top w:val="nil"/>
              <w:left w:val="nil"/>
              <w:bottom w:val="nil"/>
              <w:right w:val="nil"/>
            </w:tcBorders>
            <w:noWrap/>
            <w:vAlign w:val="center"/>
            <w:hideMark/>
          </w:tcPr>
          <w:p w14:paraId="49AB2526" w14:textId="1F9F1F70"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0.02ns</w:t>
            </w:r>
          </w:p>
        </w:tc>
        <w:tc>
          <w:tcPr>
            <w:tcW w:w="1417" w:type="dxa"/>
            <w:tcBorders>
              <w:top w:val="nil"/>
              <w:left w:val="nil"/>
              <w:bottom w:val="nil"/>
              <w:right w:val="nil"/>
            </w:tcBorders>
            <w:noWrap/>
            <w:vAlign w:val="bottom"/>
            <w:hideMark/>
          </w:tcPr>
          <w:p w14:paraId="45BCF261" w14:textId="12E55979"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0.445ns</w:t>
            </w:r>
          </w:p>
        </w:tc>
        <w:tc>
          <w:tcPr>
            <w:tcW w:w="1417" w:type="dxa"/>
            <w:tcBorders>
              <w:top w:val="nil"/>
              <w:left w:val="nil"/>
              <w:bottom w:val="nil"/>
              <w:right w:val="nil"/>
            </w:tcBorders>
            <w:noWrap/>
            <w:vAlign w:val="bottom"/>
            <w:hideMark/>
          </w:tcPr>
          <w:p w14:paraId="7CAB4954" w14:textId="1147EEE6"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15.865***</w:t>
            </w:r>
          </w:p>
        </w:tc>
        <w:tc>
          <w:tcPr>
            <w:tcW w:w="1417" w:type="dxa"/>
            <w:tcBorders>
              <w:top w:val="nil"/>
              <w:left w:val="nil"/>
              <w:bottom w:val="nil"/>
              <w:right w:val="nil"/>
            </w:tcBorders>
            <w:noWrap/>
            <w:vAlign w:val="bottom"/>
            <w:hideMark/>
          </w:tcPr>
          <w:p w14:paraId="52291067" w14:textId="2B755C3A"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16.005***</w:t>
            </w:r>
          </w:p>
        </w:tc>
        <w:tc>
          <w:tcPr>
            <w:tcW w:w="1417" w:type="dxa"/>
            <w:tcBorders>
              <w:top w:val="nil"/>
              <w:left w:val="nil"/>
              <w:bottom w:val="nil"/>
            </w:tcBorders>
            <w:noWrap/>
            <w:vAlign w:val="bottom"/>
            <w:hideMark/>
          </w:tcPr>
          <w:p w14:paraId="0C67270C" w14:textId="560EF235"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10.439***</w:t>
            </w:r>
          </w:p>
        </w:tc>
      </w:tr>
      <w:tr w:rsidR="002D60DC" w:rsidRPr="00311C1D" w14:paraId="37980E67" w14:textId="77777777" w:rsidTr="00AF5FDA">
        <w:trPr>
          <w:trHeight w:val="300"/>
        </w:trPr>
        <w:tc>
          <w:tcPr>
            <w:tcW w:w="1134" w:type="dxa"/>
            <w:tcBorders>
              <w:top w:val="nil"/>
              <w:bottom w:val="nil"/>
              <w:right w:val="nil"/>
            </w:tcBorders>
            <w:noWrap/>
            <w:vAlign w:val="center"/>
            <w:hideMark/>
          </w:tcPr>
          <w:p w14:paraId="15473794" w14:textId="5E1AEF34" w:rsidR="002D60DC" w:rsidRPr="00311C1D" w:rsidRDefault="00870A1B" w:rsidP="002D60DC">
            <w:pPr>
              <w:spacing w:line="360" w:lineRule="auto"/>
              <w:rPr>
                <w:rFonts w:ascii="Palatino Linotype" w:hAnsi="Palatino Linotype"/>
                <w:color w:val="000000"/>
                <w:sz w:val="18"/>
                <w:szCs w:val="18"/>
              </w:rPr>
            </w:pPr>
            <w:proofErr w:type="spellStart"/>
            <w:r>
              <w:rPr>
                <w:rFonts w:ascii="Palatino Linotype" w:hAnsi="Palatino Linotype"/>
                <w:color w:val="000000"/>
                <w:sz w:val="18"/>
                <w:szCs w:val="18"/>
              </w:rPr>
              <w:t>C</w:t>
            </w:r>
            <w:r w:rsidR="002D60DC" w:rsidRPr="00311C1D">
              <w:rPr>
                <w:rFonts w:ascii="Palatino Linotype" w:hAnsi="Palatino Linotype"/>
                <w:color w:val="000000"/>
                <w:sz w:val="18"/>
                <w:szCs w:val="18"/>
              </w:rPr>
              <w:t>VxSe</w:t>
            </w:r>
            <w:proofErr w:type="spellEnd"/>
          </w:p>
        </w:tc>
        <w:tc>
          <w:tcPr>
            <w:tcW w:w="1134" w:type="dxa"/>
            <w:tcBorders>
              <w:top w:val="nil"/>
              <w:left w:val="nil"/>
              <w:bottom w:val="nil"/>
              <w:right w:val="nil"/>
            </w:tcBorders>
            <w:vAlign w:val="center"/>
          </w:tcPr>
          <w:p w14:paraId="593C8C15" w14:textId="3C12A8B4"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3</w:t>
            </w:r>
          </w:p>
        </w:tc>
        <w:tc>
          <w:tcPr>
            <w:tcW w:w="1417" w:type="dxa"/>
            <w:tcBorders>
              <w:top w:val="nil"/>
              <w:left w:val="nil"/>
              <w:bottom w:val="nil"/>
              <w:right w:val="nil"/>
            </w:tcBorders>
            <w:noWrap/>
            <w:vAlign w:val="center"/>
            <w:hideMark/>
          </w:tcPr>
          <w:p w14:paraId="682BEF45" w14:textId="5F6C87A2"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3</w:t>
            </w:r>
            <w:r w:rsidR="00457C4A">
              <w:rPr>
                <w:rFonts w:ascii="Palatino Linotype" w:hAnsi="Palatino Linotype"/>
                <w:color w:val="000000"/>
                <w:sz w:val="18"/>
                <w:szCs w:val="18"/>
              </w:rPr>
              <w:t>.00</w:t>
            </w:r>
            <w:r w:rsidRPr="00DC60EC">
              <w:rPr>
                <w:rFonts w:ascii="Palatino Linotype" w:hAnsi="Palatino Linotype"/>
                <w:color w:val="000000"/>
                <w:sz w:val="18"/>
                <w:szCs w:val="18"/>
              </w:rPr>
              <w:t>*</w:t>
            </w:r>
          </w:p>
        </w:tc>
        <w:tc>
          <w:tcPr>
            <w:tcW w:w="1417" w:type="dxa"/>
            <w:tcBorders>
              <w:top w:val="nil"/>
              <w:left w:val="nil"/>
              <w:bottom w:val="nil"/>
              <w:right w:val="nil"/>
            </w:tcBorders>
            <w:noWrap/>
            <w:vAlign w:val="bottom"/>
            <w:hideMark/>
          </w:tcPr>
          <w:p w14:paraId="78872758" w14:textId="196EADB9"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2.059ns</w:t>
            </w:r>
          </w:p>
        </w:tc>
        <w:tc>
          <w:tcPr>
            <w:tcW w:w="1417" w:type="dxa"/>
            <w:tcBorders>
              <w:top w:val="nil"/>
              <w:left w:val="nil"/>
              <w:bottom w:val="nil"/>
              <w:right w:val="nil"/>
            </w:tcBorders>
            <w:noWrap/>
            <w:vAlign w:val="bottom"/>
            <w:hideMark/>
          </w:tcPr>
          <w:p w14:paraId="73FD4FC7" w14:textId="38FF0A5F"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15.213***</w:t>
            </w:r>
          </w:p>
        </w:tc>
        <w:tc>
          <w:tcPr>
            <w:tcW w:w="1417" w:type="dxa"/>
            <w:tcBorders>
              <w:top w:val="nil"/>
              <w:left w:val="nil"/>
              <w:bottom w:val="nil"/>
              <w:right w:val="nil"/>
            </w:tcBorders>
            <w:noWrap/>
            <w:vAlign w:val="bottom"/>
            <w:hideMark/>
          </w:tcPr>
          <w:p w14:paraId="57EA8C63" w14:textId="0CB578A3"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1.79ns</w:t>
            </w:r>
          </w:p>
        </w:tc>
        <w:tc>
          <w:tcPr>
            <w:tcW w:w="1417" w:type="dxa"/>
            <w:tcBorders>
              <w:top w:val="nil"/>
              <w:left w:val="nil"/>
              <w:bottom w:val="nil"/>
            </w:tcBorders>
            <w:noWrap/>
            <w:vAlign w:val="bottom"/>
            <w:hideMark/>
          </w:tcPr>
          <w:p w14:paraId="5C189EFC" w14:textId="345C1AE5"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1.116ns</w:t>
            </w:r>
          </w:p>
        </w:tc>
      </w:tr>
      <w:tr w:rsidR="002D60DC" w:rsidRPr="00311C1D" w14:paraId="7FB315B8" w14:textId="77777777" w:rsidTr="00AF5FDA">
        <w:trPr>
          <w:trHeight w:val="300"/>
        </w:trPr>
        <w:tc>
          <w:tcPr>
            <w:tcW w:w="1134" w:type="dxa"/>
            <w:tcBorders>
              <w:top w:val="nil"/>
              <w:bottom w:val="nil"/>
              <w:right w:val="nil"/>
            </w:tcBorders>
            <w:noWrap/>
            <w:vAlign w:val="center"/>
            <w:hideMark/>
          </w:tcPr>
          <w:p w14:paraId="5F6D4BA0" w14:textId="77777777"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FxSe</w:t>
            </w:r>
            <w:proofErr w:type="spellEnd"/>
          </w:p>
        </w:tc>
        <w:tc>
          <w:tcPr>
            <w:tcW w:w="1134" w:type="dxa"/>
            <w:tcBorders>
              <w:top w:val="nil"/>
              <w:left w:val="nil"/>
              <w:bottom w:val="nil"/>
              <w:right w:val="nil"/>
            </w:tcBorders>
            <w:vAlign w:val="center"/>
          </w:tcPr>
          <w:p w14:paraId="0C152993" w14:textId="32DEC354"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3</w:t>
            </w:r>
          </w:p>
        </w:tc>
        <w:tc>
          <w:tcPr>
            <w:tcW w:w="1417" w:type="dxa"/>
            <w:tcBorders>
              <w:top w:val="nil"/>
              <w:left w:val="nil"/>
              <w:bottom w:val="nil"/>
              <w:right w:val="nil"/>
            </w:tcBorders>
            <w:noWrap/>
            <w:vAlign w:val="center"/>
            <w:hideMark/>
          </w:tcPr>
          <w:p w14:paraId="7EFB1A87" w14:textId="02D6F8D8"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3.14*</w:t>
            </w:r>
          </w:p>
        </w:tc>
        <w:tc>
          <w:tcPr>
            <w:tcW w:w="1417" w:type="dxa"/>
            <w:tcBorders>
              <w:top w:val="nil"/>
              <w:left w:val="nil"/>
              <w:bottom w:val="nil"/>
              <w:right w:val="nil"/>
            </w:tcBorders>
            <w:noWrap/>
            <w:vAlign w:val="bottom"/>
            <w:hideMark/>
          </w:tcPr>
          <w:p w14:paraId="0235B258" w14:textId="3A23D4BF"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4.196**</w:t>
            </w:r>
          </w:p>
        </w:tc>
        <w:tc>
          <w:tcPr>
            <w:tcW w:w="1417" w:type="dxa"/>
            <w:tcBorders>
              <w:top w:val="nil"/>
              <w:left w:val="nil"/>
              <w:bottom w:val="nil"/>
              <w:right w:val="nil"/>
            </w:tcBorders>
            <w:noWrap/>
            <w:vAlign w:val="bottom"/>
            <w:hideMark/>
          </w:tcPr>
          <w:p w14:paraId="610792D6" w14:textId="7B8552F7"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15.345***</w:t>
            </w:r>
          </w:p>
        </w:tc>
        <w:tc>
          <w:tcPr>
            <w:tcW w:w="1417" w:type="dxa"/>
            <w:tcBorders>
              <w:top w:val="nil"/>
              <w:left w:val="nil"/>
              <w:bottom w:val="nil"/>
              <w:right w:val="nil"/>
            </w:tcBorders>
            <w:noWrap/>
            <w:vAlign w:val="bottom"/>
            <w:hideMark/>
          </w:tcPr>
          <w:p w14:paraId="7A9916C6" w14:textId="79DE28C9"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2.861*</w:t>
            </w:r>
          </w:p>
        </w:tc>
        <w:tc>
          <w:tcPr>
            <w:tcW w:w="1417" w:type="dxa"/>
            <w:tcBorders>
              <w:top w:val="nil"/>
              <w:left w:val="nil"/>
              <w:bottom w:val="nil"/>
            </w:tcBorders>
            <w:noWrap/>
            <w:vAlign w:val="bottom"/>
            <w:hideMark/>
          </w:tcPr>
          <w:p w14:paraId="5E0BA483" w14:textId="7B63011A"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4.235**</w:t>
            </w:r>
          </w:p>
        </w:tc>
      </w:tr>
      <w:tr w:rsidR="002D60DC" w:rsidRPr="00311C1D" w14:paraId="1C54A6C9" w14:textId="77777777" w:rsidTr="00AF5FDA">
        <w:trPr>
          <w:trHeight w:val="300"/>
        </w:trPr>
        <w:tc>
          <w:tcPr>
            <w:tcW w:w="1134" w:type="dxa"/>
            <w:tcBorders>
              <w:top w:val="nil"/>
              <w:bottom w:val="nil"/>
              <w:right w:val="nil"/>
            </w:tcBorders>
            <w:noWrap/>
            <w:vAlign w:val="center"/>
            <w:hideMark/>
          </w:tcPr>
          <w:p w14:paraId="145535C6" w14:textId="4A578E95"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Yx</w:t>
            </w:r>
            <w:r w:rsidR="00870A1B">
              <w:rPr>
                <w:rFonts w:ascii="Palatino Linotype" w:hAnsi="Palatino Linotype"/>
                <w:color w:val="000000"/>
                <w:sz w:val="18"/>
                <w:szCs w:val="18"/>
              </w:rPr>
              <w:t>C</w:t>
            </w:r>
            <w:r w:rsidRPr="00311C1D">
              <w:rPr>
                <w:rFonts w:ascii="Palatino Linotype" w:hAnsi="Palatino Linotype"/>
                <w:color w:val="000000"/>
                <w:sz w:val="18"/>
                <w:szCs w:val="18"/>
              </w:rPr>
              <w:t>VxF</w:t>
            </w:r>
            <w:proofErr w:type="spellEnd"/>
          </w:p>
        </w:tc>
        <w:tc>
          <w:tcPr>
            <w:tcW w:w="1134" w:type="dxa"/>
            <w:tcBorders>
              <w:top w:val="nil"/>
              <w:left w:val="nil"/>
              <w:bottom w:val="nil"/>
              <w:right w:val="nil"/>
            </w:tcBorders>
            <w:vAlign w:val="center"/>
          </w:tcPr>
          <w:p w14:paraId="50982B6C" w14:textId="26F8415D"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9</w:t>
            </w:r>
          </w:p>
        </w:tc>
        <w:tc>
          <w:tcPr>
            <w:tcW w:w="1417" w:type="dxa"/>
            <w:tcBorders>
              <w:top w:val="nil"/>
              <w:left w:val="nil"/>
              <w:bottom w:val="nil"/>
              <w:right w:val="nil"/>
            </w:tcBorders>
            <w:noWrap/>
            <w:vAlign w:val="center"/>
            <w:hideMark/>
          </w:tcPr>
          <w:p w14:paraId="23FC9F35" w14:textId="22E89B3D"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16.2***</w:t>
            </w:r>
          </w:p>
        </w:tc>
        <w:tc>
          <w:tcPr>
            <w:tcW w:w="1417" w:type="dxa"/>
            <w:tcBorders>
              <w:top w:val="nil"/>
              <w:left w:val="nil"/>
              <w:bottom w:val="nil"/>
              <w:right w:val="nil"/>
            </w:tcBorders>
            <w:noWrap/>
            <w:vAlign w:val="bottom"/>
            <w:hideMark/>
          </w:tcPr>
          <w:p w14:paraId="2D748986" w14:textId="655D7BC7"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14.372***</w:t>
            </w:r>
          </w:p>
        </w:tc>
        <w:tc>
          <w:tcPr>
            <w:tcW w:w="1417" w:type="dxa"/>
            <w:tcBorders>
              <w:top w:val="nil"/>
              <w:left w:val="nil"/>
              <w:bottom w:val="nil"/>
              <w:right w:val="nil"/>
            </w:tcBorders>
            <w:noWrap/>
            <w:vAlign w:val="bottom"/>
            <w:hideMark/>
          </w:tcPr>
          <w:p w14:paraId="6ACCA847" w14:textId="7F4D23D8"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4.707***</w:t>
            </w:r>
          </w:p>
        </w:tc>
        <w:tc>
          <w:tcPr>
            <w:tcW w:w="1417" w:type="dxa"/>
            <w:tcBorders>
              <w:top w:val="nil"/>
              <w:left w:val="nil"/>
              <w:bottom w:val="nil"/>
              <w:right w:val="nil"/>
            </w:tcBorders>
            <w:noWrap/>
            <w:vAlign w:val="bottom"/>
            <w:hideMark/>
          </w:tcPr>
          <w:p w14:paraId="48609A63" w14:textId="68160C7E"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12.024***</w:t>
            </w:r>
          </w:p>
        </w:tc>
        <w:tc>
          <w:tcPr>
            <w:tcW w:w="1417" w:type="dxa"/>
            <w:tcBorders>
              <w:top w:val="nil"/>
              <w:left w:val="nil"/>
              <w:bottom w:val="nil"/>
            </w:tcBorders>
            <w:noWrap/>
            <w:vAlign w:val="bottom"/>
            <w:hideMark/>
          </w:tcPr>
          <w:p w14:paraId="3D0FA5B3" w14:textId="2AF33E4A"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5.064***</w:t>
            </w:r>
          </w:p>
        </w:tc>
      </w:tr>
      <w:tr w:rsidR="002D60DC" w:rsidRPr="00311C1D" w14:paraId="2E2E54AC" w14:textId="77777777" w:rsidTr="00AF5FDA">
        <w:trPr>
          <w:trHeight w:val="300"/>
        </w:trPr>
        <w:tc>
          <w:tcPr>
            <w:tcW w:w="1134" w:type="dxa"/>
            <w:tcBorders>
              <w:top w:val="nil"/>
              <w:bottom w:val="nil"/>
              <w:right w:val="nil"/>
            </w:tcBorders>
            <w:noWrap/>
            <w:vAlign w:val="center"/>
            <w:hideMark/>
          </w:tcPr>
          <w:p w14:paraId="768F2FED" w14:textId="1C05CB2A"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Yx</w:t>
            </w:r>
            <w:r w:rsidR="00870A1B">
              <w:rPr>
                <w:rFonts w:ascii="Palatino Linotype" w:hAnsi="Palatino Linotype"/>
                <w:color w:val="000000"/>
                <w:sz w:val="18"/>
                <w:szCs w:val="18"/>
              </w:rPr>
              <w:t>C</w:t>
            </w:r>
            <w:r w:rsidRPr="00311C1D">
              <w:rPr>
                <w:rFonts w:ascii="Palatino Linotype" w:hAnsi="Palatino Linotype"/>
                <w:color w:val="000000"/>
                <w:sz w:val="18"/>
                <w:szCs w:val="18"/>
              </w:rPr>
              <w:t>VxSe</w:t>
            </w:r>
            <w:proofErr w:type="spellEnd"/>
          </w:p>
        </w:tc>
        <w:tc>
          <w:tcPr>
            <w:tcW w:w="1134" w:type="dxa"/>
            <w:tcBorders>
              <w:top w:val="nil"/>
              <w:left w:val="nil"/>
              <w:bottom w:val="nil"/>
              <w:right w:val="nil"/>
            </w:tcBorders>
            <w:vAlign w:val="center"/>
          </w:tcPr>
          <w:p w14:paraId="784041A3" w14:textId="1CF04A14"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3</w:t>
            </w:r>
          </w:p>
        </w:tc>
        <w:tc>
          <w:tcPr>
            <w:tcW w:w="1417" w:type="dxa"/>
            <w:tcBorders>
              <w:top w:val="nil"/>
              <w:left w:val="nil"/>
              <w:bottom w:val="nil"/>
              <w:right w:val="nil"/>
            </w:tcBorders>
            <w:noWrap/>
            <w:vAlign w:val="center"/>
            <w:hideMark/>
          </w:tcPr>
          <w:p w14:paraId="6E2E9F2A" w14:textId="78C6A8A2"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1.28ns</w:t>
            </w:r>
          </w:p>
        </w:tc>
        <w:tc>
          <w:tcPr>
            <w:tcW w:w="1417" w:type="dxa"/>
            <w:tcBorders>
              <w:top w:val="nil"/>
              <w:left w:val="nil"/>
              <w:bottom w:val="nil"/>
              <w:right w:val="nil"/>
            </w:tcBorders>
            <w:noWrap/>
            <w:vAlign w:val="bottom"/>
            <w:hideMark/>
          </w:tcPr>
          <w:p w14:paraId="0D9D0912" w14:textId="30152497"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0.777ns</w:t>
            </w:r>
          </w:p>
        </w:tc>
        <w:tc>
          <w:tcPr>
            <w:tcW w:w="1417" w:type="dxa"/>
            <w:tcBorders>
              <w:top w:val="nil"/>
              <w:left w:val="nil"/>
              <w:bottom w:val="nil"/>
              <w:right w:val="nil"/>
            </w:tcBorders>
            <w:noWrap/>
            <w:vAlign w:val="bottom"/>
            <w:hideMark/>
          </w:tcPr>
          <w:p w14:paraId="5C719FED" w14:textId="3A3F5655"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8.299***</w:t>
            </w:r>
          </w:p>
        </w:tc>
        <w:tc>
          <w:tcPr>
            <w:tcW w:w="1417" w:type="dxa"/>
            <w:tcBorders>
              <w:top w:val="nil"/>
              <w:left w:val="nil"/>
              <w:bottom w:val="nil"/>
              <w:right w:val="nil"/>
            </w:tcBorders>
            <w:noWrap/>
            <w:vAlign w:val="bottom"/>
            <w:hideMark/>
          </w:tcPr>
          <w:p w14:paraId="0E111D45" w14:textId="244D1D85"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2.631ns</w:t>
            </w:r>
          </w:p>
        </w:tc>
        <w:tc>
          <w:tcPr>
            <w:tcW w:w="1417" w:type="dxa"/>
            <w:tcBorders>
              <w:top w:val="nil"/>
              <w:left w:val="nil"/>
              <w:bottom w:val="nil"/>
            </w:tcBorders>
            <w:noWrap/>
            <w:vAlign w:val="bottom"/>
            <w:hideMark/>
          </w:tcPr>
          <w:p w14:paraId="419C8F32" w14:textId="0F6A9253"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0.448ns</w:t>
            </w:r>
          </w:p>
        </w:tc>
      </w:tr>
      <w:tr w:rsidR="002D60DC" w:rsidRPr="00311C1D" w14:paraId="6947C691" w14:textId="77777777" w:rsidTr="00AF5FDA">
        <w:trPr>
          <w:trHeight w:val="300"/>
        </w:trPr>
        <w:tc>
          <w:tcPr>
            <w:tcW w:w="1134" w:type="dxa"/>
            <w:tcBorders>
              <w:top w:val="nil"/>
              <w:bottom w:val="nil"/>
              <w:right w:val="nil"/>
            </w:tcBorders>
            <w:noWrap/>
            <w:vAlign w:val="center"/>
            <w:hideMark/>
          </w:tcPr>
          <w:p w14:paraId="4273065A" w14:textId="77777777"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YxFxSe</w:t>
            </w:r>
            <w:proofErr w:type="spellEnd"/>
          </w:p>
        </w:tc>
        <w:tc>
          <w:tcPr>
            <w:tcW w:w="1134" w:type="dxa"/>
            <w:tcBorders>
              <w:top w:val="nil"/>
              <w:left w:val="nil"/>
              <w:bottom w:val="nil"/>
              <w:right w:val="nil"/>
            </w:tcBorders>
            <w:vAlign w:val="center"/>
          </w:tcPr>
          <w:p w14:paraId="60E5EA83" w14:textId="4956AB12"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3</w:t>
            </w:r>
          </w:p>
        </w:tc>
        <w:tc>
          <w:tcPr>
            <w:tcW w:w="1417" w:type="dxa"/>
            <w:tcBorders>
              <w:top w:val="nil"/>
              <w:left w:val="nil"/>
              <w:bottom w:val="nil"/>
              <w:right w:val="nil"/>
            </w:tcBorders>
            <w:noWrap/>
            <w:vAlign w:val="center"/>
            <w:hideMark/>
          </w:tcPr>
          <w:p w14:paraId="51C7898E" w14:textId="542314E8"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4.85**</w:t>
            </w:r>
          </w:p>
        </w:tc>
        <w:tc>
          <w:tcPr>
            <w:tcW w:w="1417" w:type="dxa"/>
            <w:tcBorders>
              <w:top w:val="nil"/>
              <w:left w:val="nil"/>
              <w:bottom w:val="nil"/>
              <w:right w:val="nil"/>
            </w:tcBorders>
            <w:noWrap/>
            <w:vAlign w:val="bottom"/>
            <w:hideMark/>
          </w:tcPr>
          <w:p w14:paraId="6EF4E4C6" w14:textId="736B134C"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2.344ns</w:t>
            </w:r>
          </w:p>
        </w:tc>
        <w:tc>
          <w:tcPr>
            <w:tcW w:w="1417" w:type="dxa"/>
            <w:tcBorders>
              <w:top w:val="nil"/>
              <w:left w:val="nil"/>
              <w:bottom w:val="nil"/>
              <w:right w:val="nil"/>
            </w:tcBorders>
            <w:noWrap/>
            <w:vAlign w:val="bottom"/>
            <w:hideMark/>
          </w:tcPr>
          <w:p w14:paraId="43F9781D" w14:textId="67411067"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1.272ns</w:t>
            </w:r>
          </w:p>
        </w:tc>
        <w:tc>
          <w:tcPr>
            <w:tcW w:w="1417" w:type="dxa"/>
            <w:tcBorders>
              <w:top w:val="nil"/>
              <w:left w:val="nil"/>
              <w:bottom w:val="nil"/>
              <w:right w:val="nil"/>
            </w:tcBorders>
            <w:noWrap/>
            <w:vAlign w:val="bottom"/>
            <w:hideMark/>
          </w:tcPr>
          <w:p w14:paraId="5481D7DC" w14:textId="65809EA0"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4.323**</w:t>
            </w:r>
          </w:p>
        </w:tc>
        <w:tc>
          <w:tcPr>
            <w:tcW w:w="1417" w:type="dxa"/>
            <w:tcBorders>
              <w:top w:val="nil"/>
              <w:left w:val="nil"/>
              <w:bottom w:val="nil"/>
            </w:tcBorders>
            <w:noWrap/>
            <w:vAlign w:val="bottom"/>
            <w:hideMark/>
          </w:tcPr>
          <w:p w14:paraId="1442FF45" w14:textId="63F53669"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0.908ns</w:t>
            </w:r>
          </w:p>
        </w:tc>
      </w:tr>
      <w:tr w:rsidR="002D60DC" w:rsidRPr="00311C1D" w14:paraId="0E3B2A5B" w14:textId="77777777" w:rsidTr="00AF5FDA">
        <w:trPr>
          <w:trHeight w:val="300"/>
        </w:trPr>
        <w:tc>
          <w:tcPr>
            <w:tcW w:w="1134" w:type="dxa"/>
            <w:tcBorders>
              <w:top w:val="nil"/>
              <w:bottom w:val="nil"/>
              <w:right w:val="nil"/>
            </w:tcBorders>
            <w:noWrap/>
            <w:vAlign w:val="center"/>
            <w:hideMark/>
          </w:tcPr>
          <w:p w14:paraId="019993FA" w14:textId="77777777"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VxFxSe</w:t>
            </w:r>
            <w:proofErr w:type="spellEnd"/>
          </w:p>
        </w:tc>
        <w:tc>
          <w:tcPr>
            <w:tcW w:w="1134" w:type="dxa"/>
            <w:tcBorders>
              <w:top w:val="nil"/>
              <w:left w:val="nil"/>
              <w:bottom w:val="nil"/>
              <w:right w:val="nil"/>
            </w:tcBorders>
            <w:vAlign w:val="center"/>
          </w:tcPr>
          <w:p w14:paraId="31334DF8" w14:textId="1CEDA829"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9</w:t>
            </w:r>
          </w:p>
        </w:tc>
        <w:tc>
          <w:tcPr>
            <w:tcW w:w="1417" w:type="dxa"/>
            <w:tcBorders>
              <w:top w:val="nil"/>
              <w:left w:val="nil"/>
              <w:bottom w:val="nil"/>
              <w:right w:val="nil"/>
            </w:tcBorders>
            <w:noWrap/>
            <w:vAlign w:val="center"/>
            <w:hideMark/>
          </w:tcPr>
          <w:p w14:paraId="7BCE957D" w14:textId="6F628272"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1.36ns</w:t>
            </w:r>
          </w:p>
        </w:tc>
        <w:tc>
          <w:tcPr>
            <w:tcW w:w="1417" w:type="dxa"/>
            <w:tcBorders>
              <w:top w:val="nil"/>
              <w:left w:val="nil"/>
              <w:bottom w:val="nil"/>
              <w:right w:val="nil"/>
            </w:tcBorders>
            <w:noWrap/>
            <w:vAlign w:val="bottom"/>
            <w:hideMark/>
          </w:tcPr>
          <w:p w14:paraId="3F49DB0A" w14:textId="6B9096C5"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1.284ns</w:t>
            </w:r>
          </w:p>
        </w:tc>
        <w:tc>
          <w:tcPr>
            <w:tcW w:w="1417" w:type="dxa"/>
            <w:tcBorders>
              <w:top w:val="nil"/>
              <w:left w:val="nil"/>
              <w:bottom w:val="nil"/>
              <w:right w:val="nil"/>
            </w:tcBorders>
            <w:noWrap/>
            <w:vAlign w:val="bottom"/>
            <w:hideMark/>
          </w:tcPr>
          <w:p w14:paraId="0F64F2F7" w14:textId="353506D3"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0.594ns</w:t>
            </w:r>
          </w:p>
        </w:tc>
        <w:tc>
          <w:tcPr>
            <w:tcW w:w="1417" w:type="dxa"/>
            <w:tcBorders>
              <w:top w:val="nil"/>
              <w:left w:val="nil"/>
              <w:bottom w:val="nil"/>
              <w:right w:val="nil"/>
            </w:tcBorders>
            <w:noWrap/>
            <w:vAlign w:val="bottom"/>
            <w:hideMark/>
          </w:tcPr>
          <w:p w14:paraId="2EC9A986" w14:textId="78809F26"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4.17***</w:t>
            </w:r>
          </w:p>
        </w:tc>
        <w:tc>
          <w:tcPr>
            <w:tcW w:w="1417" w:type="dxa"/>
            <w:tcBorders>
              <w:top w:val="nil"/>
              <w:left w:val="nil"/>
              <w:bottom w:val="nil"/>
            </w:tcBorders>
            <w:noWrap/>
            <w:vAlign w:val="bottom"/>
            <w:hideMark/>
          </w:tcPr>
          <w:p w14:paraId="09795193" w14:textId="0303A61C"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1.448ns</w:t>
            </w:r>
          </w:p>
        </w:tc>
      </w:tr>
      <w:tr w:rsidR="002D60DC" w:rsidRPr="00311C1D" w14:paraId="6CA10C32" w14:textId="77777777" w:rsidTr="00AF5FDA">
        <w:trPr>
          <w:trHeight w:val="300"/>
        </w:trPr>
        <w:tc>
          <w:tcPr>
            <w:tcW w:w="1134" w:type="dxa"/>
            <w:tcBorders>
              <w:top w:val="nil"/>
              <w:bottom w:val="single" w:sz="8" w:space="0" w:color="auto"/>
              <w:right w:val="nil"/>
            </w:tcBorders>
            <w:noWrap/>
            <w:vAlign w:val="center"/>
            <w:hideMark/>
          </w:tcPr>
          <w:p w14:paraId="0ED49025" w14:textId="254FC65A" w:rsidR="002D60DC" w:rsidRPr="00311C1D" w:rsidRDefault="002D60DC" w:rsidP="002D60DC">
            <w:pPr>
              <w:spacing w:line="360" w:lineRule="auto"/>
              <w:rPr>
                <w:rFonts w:ascii="Palatino Linotype" w:hAnsi="Palatino Linotype"/>
                <w:color w:val="000000"/>
                <w:sz w:val="18"/>
                <w:szCs w:val="18"/>
              </w:rPr>
            </w:pPr>
            <w:proofErr w:type="spellStart"/>
            <w:r w:rsidRPr="00311C1D">
              <w:rPr>
                <w:rFonts w:ascii="Palatino Linotype" w:hAnsi="Palatino Linotype"/>
                <w:color w:val="000000"/>
                <w:sz w:val="18"/>
                <w:szCs w:val="18"/>
              </w:rPr>
              <w:t>Yx</w:t>
            </w:r>
            <w:r w:rsidR="00870A1B">
              <w:rPr>
                <w:rFonts w:ascii="Palatino Linotype" w:hAnsi="Palatino Linotype"/>
                <w:color w:val="000000"/>
                <w:sz w:val="18"/>
                <w:szCs w:val="18"/>
              </w:rPr>
              <w:t>C</w:t>
            </w:r>
            <w:r w:rsidRPr="00311C1D">
              <w:rPr>
                <w:rFonts w:ascii="Palatino Linotype" w:hAnsi="Palatino Linotype"/>
                <w:color w:val="000000"/>
                <w:sz w:val="18"/>
                <w:szCs w:val="18"/>
              </w:rPr>
              <w:t>VxFxSe</w:t>
            </w:r>
            <w:proofErr w:type="spellEnd"/>
          </w:p>
        </w:tc>
        <w:tc>
          <w:tcPr>
            <w:tcW w:w="1134" w:type="dxa"/>
            <w:tcBorders>
              <w:top w:val="nil"/>
              <w:left w:val="nil"/>
              <w:bottom w:val="single" w:sz="8" w:space="0" w:color="auto"/>
              <w:right w:val="nil"/>
            </w:tcBorders>
            <w:vAlign w:val="center"/>
          </w:tcPr>
          <w:p w14:paraId="5BBD7C34" w14:textId="6458DF78" w:rsidR="002D60DC" w:rsidRPr="00DC60EC" w:rsidRDefault="002D60DC" w:rsidP="002D60DC">
            <w:pPr>
              <w:spacing w:line="360" w:lineRule="auto"/>
              <w:jc w:val="center"/>
              <w:rPr>
                <w:rFonts w:ascii="Palatino Linotype" w:hAnsi="Palatino Linotype"/>
                <w:color w:val="000000"/>
                <w:sz w:val="18"/>
                <w:szCs w:val="18"/>
              </w:rPr>
            </w:pPr>
            <w:r w:rsidRPr="0023667F">
              <w:rPr>
                <w:rFonts w:ascii="Palatino Linotype" w:hAnsi="Palatino Linotype"/>
                <w:color w:val="000000"/>
                <w:sz w:val="18"/>
              </w:rPr>
              <w:t>9</w:t>
            </w:r>
          </w:p>
        </w:tc>
        <w:tc>
          <w:tcPr>
            <w:tcW w:w="1417" w:type="dxa"/>
            <w:tcBorders>
              <w:top w:val="nil"/>
              <w:left w:val="nil"/>
              <w:bottom w:val="single" w:sz="8" w:space="0" w:color="auto"/>
              <w:right w:val="nil"/>
            </w:tcBorders>
            <w:noWrap/>
            <w:vAlign w:val="center"/>
            <w:hideMark/>
          </w:tcPr>
          <w:p w14:paraId="0BAA9FEE" w14:textId="1842F4FE" w:rsidR="002D60DC" w:rsidRPr="00DC60EC" w:rsidRDefault="002D60DC" w:rsidP="002D60DC">
            <w:pPr>
              <w:spacing w:line="360" w:lineRule="auto"/>
              <w:jc w:val="center"/>
              <w:rPr>
                <w:rFonts w:ascii="Palatino Linotype" w:hAnsi="Palatino Linotype"/>
                <w:color w:val="000000"/>
                <w:sz w:val="18"/>
                <w:szCs w:val="18"/>
              </w:rPr>
            </w:pPr>
            <w:r w:rsidRPr="00DC60EC">
              <w:rPr>
                <w:rFonts w:ascii="Palatino Linotype" w:hAnsi="Palatino Linotype"/>
                <w:color w:val="000000"/>
                <w:sz w:val="18"/>
                <w:szCs w:val="18"/>
              </w:rPr>
              <w:t>2.46**</w:t>
            </w:r>
          </w:p>
        </w:tc>
        <w:tc>
          <w:tcPr>
            <w:tcW w:w="1417" w:type="dxa"/>
            <w:tcBorders>
              <w:top w:val="nil"/>
              <w:left w:val="nil"/>
              <w:bottom w:val="single" w:sz="8" w:space="0" w:color="auto"/>
              <w:right w:val="nil"/>
            </w:tcBorders>
            <w:noWrap/>
            <w:vAlign w:val="bottom"/>
            <w:hideMark/>
          </w:tcPr>
          <w:p w14:paraId="2BC621B0" w14:textId="671728E1"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2.455*</w:t>
            </w:r>
          </w:p>
        </w:tc>
        <w:tc>
          <w:tcPr>
            <w:tcW w:w="1417" w:type="dxa"/>
            <w:tcBorders>
              <w:top w:val="nil"/>
              <w:left w:val="nil"/>
              <w:bottom w:val="single" w:sz="8" w:space="0" w:color="auto"/>
              <w:right w:val="nil"/>
            </w:tcBorders>
            <w:noWrap/>
            <w:vAlign w:val="bottom"/>
            <w:hideMark/>
          </w:tcPr>
          <w:p w14:paraId="6B072790" w14:textId="7B7D120D"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0.868ns</w:t>
            </w:r>
          </w:p>
        </w:tc>
        <w:tc>
          <w:tcPr>
            <w:tcW w:w="1417" w:type="dxa"/>
            <w:tcBorders>
              <w:top w:val="nil"/>
              <w:left w:val="nil"/>
              <w:bottom w:val="single" w:sz="8" w:space="0" w:color="auto"/>
              <w:right w:val="nil"/>
            </w:tcBorders>
            <w:noWrap/>
            <w:vAlign w:val="bottom"/>
            <w:hideMark/>
          </w:tcPr>
          <w:p w14:paraId="0C85BC39" w14:textId="68959710"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2.879**</w:t>
            </w:r>
          </w:p>
        </w:tc>
        <w:tc>
          <w:tcPr>
            <w:tcW w:w="1417" w:type="dxa"/>
            <w:tcBorders>
              <w:top w:val="nil"/>
              <w:left w:val="nil"/>
              <w:bottom w:val="single" w:sz="8" w:space="0" w:color="auto"/>
            </w:tcBorders>
            <w:noWrap/>
            <w:vAlign w:val="bottom"/>
            <w:hideMark/>
          </w:tcPr>
          <w:p w14:paraId="01928265" w14:textId="5981B232" w:rsidR="002D60DC" w:rsidRPr="002D60DC" w:rsidRDefault="002D60DC" w:rsidP="002D60DC">
            <w:pPr>
              <w:spacing w:line="360" w:lineRule="auto"/>
              <w:jc w:val="center"/>
              <w:rPr>
                <w:rFonts w:ascii="Palatino Linotype" w:hAnsi="Palatino Linotype"/>
                <w:color w:val="000000"/>
                <w:sz w:val="18"/>
                <w:szCs w:val="18"/>
              </w:rPr>
            </w:pPr>
            <w:r w:rsidRPr="002D60DC">
              <w:rPr>
                <w:rFonts w:ascii="Palatino Linotype" w:hAnsi="Palatino Linotype"/>
                <w:color w:val="000000"/>
                <w:sz w:val="18"/>
                <w:szCs w:val="18"/>
              </w:rPr>
              <w:t>1.886ns</w:t>
            </w:r>
          </w:p>
        </w:tc>
      </w:tr>
    </w:tbl>
    <w:bookmarkEnd w:id="1"/>
    <w:p w14:paraId="795DBA25" w14:textId="06E49B8A" w:rsidR="00947165" w:rsidRDefault="002D60DC" w:rsidP="00947165">
      <w:pPr>
        <w:spacing w:line="360" w:lineRule="auto"/>
        <w:jc w:val="both"/>
        <w:rPr>
          <w:rFonts w:ascii="Palatino Linotype" w:hAnsi="Palatino Linotype"/>
          <w:sz w:val="18"/>
          <w:szCs w:val="18"/>
          <w:lang w:val="en-US"/>
        </w:rPr>
      </w:pPr>
      <w:r>
        <w:rPr>
          <w:rFonts w:ascii="Palatino Linotype" w:hAnsi="Palatino Linotype"/>
          <w:sz w:val="18"/>
          <w:szCs w:val="18"/>
          <w:lang w:val="en-US"/>
        </w:rPr>
        <w:t>DF: degree of freedom; g</w:t>
      </w:r>
      <w:r w:rsidR="00947165">
        <w:rPr>
          <w:rFonts w:ascii="Palatino Linotype" w:hAnsi="Palatino Linotype"/>
          <w:sz w:val="18"/>
          <w:szCs w:val="18"/>
          <w:lang w:val="en-US"/>
        </w:rPr>
        <w:t>rain [</w:t>
      </w:r>
      <w:r w:rsidR="00947165" w:rsidRPr="00F955D9">
        <w:rPr>
          <w:rFonts w:ascii="Palatino Linotype" w:hAnsi="Palatino Linotype"/>
          <w:sz w:val="18"/>
          <w:szCs w:val="18"/>
          <w:lang w:val="en-US"/>
        </w:rPr>
        <w:t>N], [S], [Se], [Fe] and [Zn]</w:t>
      </w:r>
      <w:r w:rsidR="00947165">
        <w:rPr>
          <w:rFonts w:ascii="Palatino Linotype" w:hAnsi="Palatino Linotype"/>
          <w:sz w:val="18"/>
          <w:szCs w:val="18"/>
          <w:lang w:val="en-US"/>
        </w:rPr>
        <w:t xml:space="preserve">: nitrogen, </w:t>
      </w:r>
      <w:proofErr w:type="spellStart"/>
      <w:r w:rsidR="00947165">
        <w:rPr>
          <w:rFonts w:ascii="Palatino Linotype" w:hAnsi="Palatino Linotype"/>
          <w:sz w:val="18"/>
          <w:szCs w:val="18"/>
          <w:lang w:val="en-US"/>
        </w:rPr>
        <w:t>sulphur</w:t>
      </w:r>
      <w:proofErr w:type="spellEnd"/>
      <w:r w:rsidR="00947165">
        <w:rPr>
          <w:rFonts w:ascii="Palatino Linotype" w:hAnsi="Palatino Linotype"/>
          <w:sz w:val="18"/>
          <w:szCs w:val="18"/>
          <w:lang w:val="en-US"/>
        </w:rPr>
        <w:t>, selenium, iron and zinc</w:t>
      </w:r>
      <w:r w:rsidR="00947165" w:rsidRPr="00F955D9">
        <w:rPr>
          <w:rFonts w:ascii="Palatino Linotype" w:hAnsi="Palatino Linotype"/>
          <w:sz w:val="18"/>
          <w:szCs w:val="18"/>
          <w:lang w:val="en-US"/>
        </w:rPr>
        <w:t xml:space="preserve"> gr</w:t>
      </w:r>
      <w:r w:rsidR="00947165">
        <w:rPr>
          <w:rFonts w:ascii="Palatino Linotype" w:hAnsi="Palatino Linotype"/>
          <w:sz w:val="18"/>
          <w:szCs w:val="18"/>
          <w:lang w:val="en-US"/>
        </w:rPr>
        <w:t>ain concentrations.</w:t>
      </w:r>
    </w:p>
    <w:p w14:paraId="1BBB1D0C" w14:textId="494785DA" w:rsidR="00947165" w:rsidRPr="00311C1D" w:rsidRDefault="00947165" w:rsidP="00947165">
      <w:pPr>
        <w:spacing w:line="360" w:lineRule="auto"/>
        <w:jc w:val="both"/>
        <w:rPr>
          <w:rFonts w:ascii="Palatino Linotype" w:hAnsi="Palatino Linotype"/>
          <w:sz w:val="18"/>
          <w:szCs w:val="18"/>
          <w:lang w:val="en-US"/>
        </w:rPr>
      </w:pPr>
      <w:r w:rsidRPr="000E57D2">
        <w:rPr>
          <w:rFonts w:ascii="Palatino Linotype" w:hAnsi="Palatino Linotype"/>
          <w:sz w:val="18"/>
          <w:szCs w:val="18"/>
          <w:lang w:val="en-US"/>
        </w:rPr>
        <w:t>*** p-value ≤ 0.001; ** p-value ≤ 0.01; * p-</w:t>
      </w:r>
      <w:proofErr w:type="gramStart"/>
      <w:r w:rsidRPr="000E57D2">
        <w:rPr>
          <w:rFonts w:ascii="Palatino Linotype" w:hAnsi="Palatino Linotype"/>
          <w:sz w:val="18"/>
          <w:szCs w:val="18"/>
          <w:lang w:val="en-US"/>
        </w:rPr>
        <w:t xml:space="preserve">value </w:t>
      </w:r>
      <w:r w:rsidRPr="000E57D2">
        <w:rPr>
          <w:rFonts w:ascii="Palatino Linotype" w:hAnsi="Palatino Linotype"/>
          <w:sz w:val="18"/>
          <w:lang w:val="en-US"/>
        </w:rPr>
        <w:t xml:space="preserve"> ≤</w:t>
      </w:r>
      <w:proofErr w:type="gramEnd"/>
      <w:r w:rsidRPr="000E57D2">
        <w:rPr>
          <w:rFonts w:ascii="Palatino Linotype" w:hAnsi="Palatino Linotype"/>
          <w:sz w:val="18"/>
          <w:lang w:val="en-US"/>
        </w:rPr>
        <w:t xml:space="preserve"> 0.05</w:t>
      </w:r>
      <w:r w:rsidRPr="000E57D2">
        <w:rPr>
          <w:rFonts w:ascii="Palatino Linotype" w:hAnsi="Palatino Linotype"/>
          <w:sz w:val="18"/>
          <w:szCs w:val="18"/>
          <w:lang w:val="en-US"/>
        </w:rPr>
        <w:t>; ns</w:t>
      </w:r>
      <w:r w:rsidRPr="00311C1D">
        <w:rPr>
          <w:rFonts w:ascii="Palatino Linotype" w:hAnsi="Palatino Linotype"/>
          <w:sz w:val="18"/>
          <w:szCs w:val="18"/>
          <w:lang w:val="en-US"/>
        </w:rPr>
        <w:t xml:space="preserve"> not significant</w:t>
      </w:r>
      <w:r>
        <w:rPr>
          <w:rFonts w:ascii="Palatino Linotype" w:hAnsi="Palatino Linotype"/>
          <w:sz w:val="18"/>
          <w:szCs w:val="18"/>
          <w:lang w:val="en-US"/>
        </w:rPr>
        <w:t>)</w:t>
      </w:r>
      <w:r w:rsidRPr="00311C1D">
        <w:rPr>
          <w:rFonts w:ascii="Palatino Linotype" w:hAnsi="Palatino Linotype"/>
          <w:sz w:val="18"/>
          <w:szCs w:val="18"/>
          <w:lang w:val="en-US"/>
        </w:rPr>
        <w:t>.</w:t>
      </w:r>
      <w:r>
        <w:rPr>
          <w:rFonts w:ascii="Palatino Linotype" w:hAnsi="Palatino Linotype"/>
          <w:sz w:val="18"/>
          <w:szCs w:val="18"/>
          <w:lang w:val="en-US"/>
        </w:rPr>
        <w:t xml:space="preserve"> </w:t>
      </w:r>
    </w:p>
    <w:p w14:paraId="745615B8" w14:textId="77777777" w:rsidR="003E3778" w:rsidRPr="0023667F" w:rsidRDefault="003E3778">
      <w:pPr>
        <w:spacing w:after="160" w:line="259" w:lineRule="auto"/>
        <w:rPr>
          <w:lang w:val="en-GB"/>
        </w:rPr>
      </w:pPr>
      <w:r w:rsidRPr="0023667F">
        <w:rPr>
          <w:lang w:val="en-GB"/>
        </w:rPr>
        <w:br w:type="page"/>
      </w:r>
    </w:p>
    <w:p w14:paraId="258C352C" w14:textId="3D8E7443" w:rsidR="003E3778" w:rsidRPr="00FA1FC6" w:rsidRDefault="003E3778" w:rsidP="003E3778">
      <w:pPr>
        <w:spacing w:line="360" w:lineRule="auto"/>
        <w:jc w:val="center"/>
        <w:rPr>
          <w:rFonts w:ascii="Palatino Linotype" w:hAnsi="Palatino Linotype"/>
          <w:sz w:val="20"/>
          <w:szCs w:val="20"/>
          <w:lang w:val="en-US"/>
        </w:rPr>
      </w:pPr>
      <w:r w:rsidRPr="00FA1FC6">
        <w:rPr>
          <w:rFonts w:ascii="Palatino Linotype" w:hAnsi="Palatino Linotype"/>
          <w:b/>
          <w:sz w:val="20"/>
          <w:szCs w:val="20"/>
          <w:lang w:val="en-US"/>
        </w:rPr>
        <w:lastRenderedPageBreak/>
        <w:t xml:space="preserve">Table </w:t>
      </w:r>
      <w:r>
        <w:rPr>
          <w:rFonts w:ascii="Palatino Linotype" w:hAnsi="Palatino Linotype"/>
          <w:b/>
          <w:sz w:val="20"/>
          <w:szCs w:val="20"/>
          <w:lang w:val="en-US"/>
        </w:rPr>
        <w:t>S 4</w:t>
      </w:r>
      <w:r w:rsidRPr="00FA1FC6">
        <w:rPr>
          <w:rFonts w:ascii="Palatino Linotype" w:hAnsi="Palatino Linotype"/>
          <w:b/>
          <w:sz w:val="20"/>
          <w:szCs w:val="20"/>
          <w:lang w:val="en-US"/>
        </w:rPr>
        <w:t xml:space="preserve">. </w:t>
      </w:r>
      <w:r w:rsidR="00F8209D" w:rsidRPr="00E2579B">
        <w:rPr>
          <w:rFonts w:ascii="Palatino Linotype" w:hAnsi="Palatino Linotype"/>
          <w:bCs/>
          <w:sz w:val="20"/>
          <w:szCs w:val="20"/>
          <w:lang w:val="en-US"/>
        </w:rPr>
        <w:t>F</w:t>
      </w:r>
      <w:r w:rsidR="00F8209D" w:rsidRPr="00F57F28">
        <w:rPr>
          <w:rFonts w:ascii="Palatino Linotype" w:hAnsi="Palatino Linotype"/>
          <w:sz w:val="20"/>
          <w:szCs w:val="20"/>
          <w:lang w:val="en-US"/>
        </w:rPr>
        <w:t xml:space="preserve">-value and significance </w:t>
      </w:r>
      <w:r w:rsidR="00F8209D" w:rsidRPr="00F8209D">
        <w:rPr>
          <w:rFonts w:ascii="Palatino Linotype" w:hAnsi="Palatino Linotype"/>
          <w:sz w:val="20"/>
          <w:szCs w:val="20"/>
          <w:lang w:val="en-US"/>
        </w:rPr>
        <w:t xml:space="preserve">level </w:t>
      </w:r>
      <w:r w:rsidR="00297F72" w:rsidRPr="00F8209D">
        <w:rPr>
          <w:rFonts w:ascii="Palatino Linotype" w:hAnsi="Palatino Linotype"/>
          <w:sz w:val="20"/>
          <w:szCs w:val="20"/>
          <w:lang w:val="en-US"/>
        </w:rPr>
        <w:t>of the effect of year (Y</w:t>
      </w:r>
      <w:r w:rsidR="00297F72">
        <w:rPr>
          <w:rFonts w:ascii="Palatino Linotype" w:hAnsi="Palatino Linotype"/>
          <w:sz w:val="20"/>
          <w:szCs w:val="20"/>
          <w:lang w:val="en-US"/>
        </w:rPr>
        <w:t>)</w:t>
      </w:r>
      <w:r w:rsidR="00297F72" w:rsidRPr="00311C1D">
        <w:rPr>
          <w:rFonts w:ascii="Palatino Linotype" w:hAnsi="Palatino Linotype"/>
          <w:sz w:val="20"/>
          <w:szCs w:val="20"/>
          <w:lang w:val="en-US"/>
        </w:rPr>
        <w:t xml:space="preserve">, </w:t>
      </w:r>
      <w:r w:rsidR="00870A1B">
        <w:rPr>
          <w:rFonts w:ascii="Palatino Linotype" w:hAnsi="Palatino Linotype"/>
          <w:sz w:val="20"/>
          <w:szCs w:val="20"/>
          <w:lang w:val="en-US"/>
        </w:rPr>
        <w:t>cultivar</w:t>
      </w:r>
      <w:r w:rsidR="00297F72">
        <w:rPr>
          <w:rFonts w:ascii="Palatino Linotype" w:hAnsi="Palatino Linotype"/>
          <w:sz w:val="20"/>
          <w:szCs w:val="20"/>
          <w:lang w:val="en-US"/>
        </w:rPr>
        <w:t xml:space="preserve"> (V)</w:t>
      </w:r>
      <w:r w:rsidR="00297F72" w:rsidRPr="00311C1D">
        <w:rPr>
          <w:rFonts w:ascii="Palatino Linotype" w:hAnsi="Palatino Linotype"/>
          <w:sz w:val="20"/>
          <w:szCs w:val="20"/>
          <w:lang w:val="en-US"/>
        </w:rPr>
        <w:t xml:space="preserve">, </w:t>
      </w:r>
      <w:r w:rsidR="00297F72">
        <w:rPr>
          <w:rFonts w:ascii="Palatino Linotype" w:hAnsi="Palatino Linotype"/>
          <w:sz w:val="20"/>
          <w:szCs w:val="20"/>
          <w:lang w:val="en-US"/>
        </w:rPr>
        <w:t>foliar fertilization (F), selenium application (Se)</w:t>
      </w:r>
      <w:r w:rsidR="00F8209D">
        <w:rPr>
          <w:rFonts w:ascii="Palatino Linotype" w:hAnsi="Palatino Linotype"/>
          <w:sz w:val="20"/>
          <w:szCs w:val="20"/>
          <w:lang w:val="en-US"/>
        </w:rPr>
        <w:t>, and their interaction</w:t>
      </w:r>
      <w:r w:rsidR="00297F72">
        <w:rPr>
          <w:rFonts w:ascii="Palatino Linotype" w:hAnsi="Palatino Linotype"/>
          <w:sz w:val="20"/>
          <w:szCs w:val="20"/>
          <w:lang w:val="en-US"/>
        </w:rPr>
        <w:t xml:space="preserve"> on</w:t>
      </w:r>
      <w:r w:rsidR="00297F72" w:rsidRPr="00FA1FC6">
        <w:rPr>
          <w:rFonts w:ascii="Palatino Linotype" w:hAnsi="Palatino Linotype"/>
          <w:sz w:val="20"/>
          <w:szCs w:val="20"/>
          <w:lang w:val="en-US"/>
        </w:rPr>
        <w:t xml:space="preserve"> </w:t>
      </w:r>
      <w:r w:rsidRPr="00FA1FC6">
        <w:rPr>
          <w:rFonts w:ascii="Palatino Linotype" w:hAnsi="Palatino Linotype"/>
          <w:sz w:val="20"/>
          <w:szCs w:val="20"/>
          <w:lang w:val="en-US"/>
        </w:rPr>
        <w:t>the mycotoxin contamination in durum wheat grain resulting from analys</w:t>
      </w:r>
      <w:r w:rsidR="00297F72">
        <w:rPr>
          <w:rFonts w:ascii="Palatino Linotype" w:hAnsi="Palatino Linotype"/>
          <w:sz w:val="20"/>
          <w:szCs w:val="20"/>
          <w:lang w:val="en-US"/>
        </w:rPr>
        <w:t>is of variance (ANOVA)</w:t>
      </w:r>
      <w:r w:rsidRPr="00FA1FC6">
        <w:rPr>
          <w:rFonts w:ascii="Palatino Linotype" w:hAnsi="Palatino Linotype"/>
          <w:sz w:val="20"/>
          <w:szCs w:val="20"/>
          <w:lang w:val="en-US"/>
        </w:rPr>
        <w:t>.</w:t>
      </w:r>
    </w:p>
    <w:tbl>
      <w:tblPr>
        <w:tblW w:w="4852" w:type="pct"/>
        <w:tblInd w:w="4" w:type="dxa"/>
        <w:tblCellMar>
          <w:left w:w="70" w:type="dxa"/>
          <w:right w:w="70" w:type="dxa"/>
        </w:tblCellMar>
        <w:tblLook w:val="04A0" w:firstRow="1" w:lastRow="0" w:firstColumn="1" w:lastColumn="0" w:noHBand="0" w:noVBand="1"/>
      </w:tblPr>
      <w:tblGrid>
        <w:gridCol w:w="1133"/>
        <w:gridCol w:w="1134"/>
        <w:gridCol w:w="1418"/>
        <w:gridCol w:w="1418"/>
        <w:gridCol w:w="1418"/>
        <w:gridCol w:w="1418"/>
        <w:gridCol w:w="1414"/>
      </w:tblGrid>
      <w:tr w:rsidR="00AF5FDA" w:rsidRPr="00311C1D" w14:paraId="39833284" w14:textId="77777777" w:rsidTr="00F8209D">
        <w:trPr>
          <w:trHeight w:val="300"/>
        </w:trPr>
        <w:tc>
          <w:tcPr>
            <w:tcW w:w="606" w:type="pct"/>
            <w:tcBorders>
              <w:top w:val="single" w:sz="4" w:space="0" w:color="auto"/>
              <w:left w:val="nil"/>
              <w:bottom w:val="single" w:sz="4" w:space="0" w:color="auto"/>
            </w:tcBorders>
            <w:noWrap/>
            <w:vAlign w:val="center"/>
          </w:tcPr>
          <w:p w14:paraId="50AD1F2F" w14:textId="58FF6F4A" w:rsidR="00AF5FDA" w:rsidRPr="00F8209D" w:rsidRDefault="00AF5FDA" w:rsidP="00AF5FDA">
            <w:pPr>
              <w:spacing w:line="360" w:lineRule="auto"/>
              <w:rPr>
                <w:rFonts w:ascii="Palatino Linotype" w:hAnsi="Palatino Linotype"/>
                <w:color w:val="000000"/>
                <w:sz w:val="18"/>
                <w:szCs w:val="18"/>
              </w:rPr>
            </w:pPr>
            <w:r w:rsidRPr="00F8209D">
              <w:rPr>
                <w:rFonts w:ascii="Palatino Linotype" w:hAnsi="Palatino Linotype"/>
                <w:sz w:val="18"/>
                <w:szCs w:val="18"/>
                <w:lang w:val="en-GB"/>
              </w:rPr>
              <w:t>Factor</w:t>
            </w:r>
          </w:p>
        </w:tc>
        <w:tc>
          <w:tcPr>
            <w:tcW w:w="606" w:type="pct"/>
            <w:tcBorders>
              <w:top w:val="single" w:sz="4" w:space="0" w:color="auto"/>
              <w:bottom w:val="single" w:sz="4" w:space="0" w:color="auto"/>
            </w:tcBorders>
            <w:vAlign w:val="center"/>
          </w:tcPr>
          <w:p w14:paraId="2F392AAC" w14:textId="3AE3D68C" w:rsidR="00AF5FDA" w:rsidRPr="00F8209D" w:rsidRDefault="00AF5FDA" w:rsidP="00AF5FDA">
            <w:pPr>
              <w:spacing w:line="360" w:lineRule="auto"/>
              <w:jc w:val="center"/>
              <w:rPr>
                <w:rFonts w:ascii="Palatino Linotype" w:hAnsi="Palatino Linotype" w:cs="Calibri"/>
                <w:bCs/>
                <w:sz w:val="18"/>
                <w:szCs w:val="18"/>
              </w:rPr>
            </w:pPr>
            <w:r w:rsidRPr="00F8209D">
              <w:rPr>
                <w:rFonts w:ascii="Palatino Linotype" w:hAnsi="Palatino Linotype" w:cs="Calibri"/>
                <w:bCs/>
                <w:sz w:val="18"/>
                <w:szCs w:val="18"/>
              </w:rPr>
              <w:t>DF</w:t>
            </w:r>
          </w:p>
        </w:tc>
        <w:tc>
          <w:tcPr>
            <w:tcW w:w="758" w:type="pct"/>
            <w:tcBorders>
              <w:top w:val="single" w:sz="4" w:space="0" w:color="auto"/>
              <w:bottom w:val="single" w:sz="4" w:space="0" w:color="auto"/>
            </w:tcBorders>
            <w:vAlign w:val="center"/>
          </w:tcPr>
          <w:p w14:paraId="1C921C01" w14:textId="3000F163" w:rsidR="00AF5FDA" w:rsidRPr="00F8209D" w:rsidRDefault="00AF5FDA" w:rsidP="00AF5FDA">
            <w:pPr>
              <w:spacing w:line="360" w:lineRule="auto"/>
              <w:jc w:val="center"/>
              <w:rPr>
                <w:rFonts w:ascii="Palatino Linotype" w:hAnsi="Palatino Linotype" w:cs="Calibri"/>
                <w:sz w:val="18"/>
                <w:szCs w:val="18"/>
              </w:rPr>
            </w:pPr>
            <w:proofErr w:type="spellStart"/>
            <w:r w:rsidRPr="00F8209D">
              <w:rPr>
                <w:rFonts w:ascii="Palatino Linotype" w:hAnsi="Palatino Linotype" w:cs="Calibri"/>
                <w:bCs/>
                <w:sz w:val="18"/>
                <w:szCs w:val="18"/>
              </w:rPr>
              <w:t>DONtot</w:t>
            </w:r>
            <w:proofErr w:type="spellEnd"/>
          </w:p>
        </w:tc>
        <w:tc>
          <w:tcPr>
            <w:tcW w:w="758" w:type="pct"/>
            <w:tcBorders>
              <w:top w:val="single" w:sz="4" w:space="0" w:color="auto"/>
              <w:bottom w:val="single" w:sz="4" w:space="0" w:color="auto"/>
            </w:tcBorders>
            <w:vAlign w:val="center"/>
          </w:tcPr>
          <w:p w14:paraId="2C49023E" w14:textId="4A1DDDCC" w:rsidR="00AF5FDA" w:rsidRPr="00F8209D" w:rsidRDefault="00AF5FDA" w:rsidP="00AF5FDA">
            <w:pPr>
              <w:spacing w:line="360" w:lineRule="auto"/>
              <w:jc w:val="center"/>
              <w:rPr>
                <w:rFonts w:ascii="Palatino Linotype" w:hAnsi="Palatino Linotype" w:cs="Calibri"/>
                <w:sz w:val="18"/>
                <w:szCs w:val="18"/>
              </w:rPr>
            </w:pPr>
            <w:r w:rsidRPr="00F8209D">
              <w:rPr>
                <w:rFonts w:ascii="Palatino Linotype" w:hAnsi="Palatino Linotype" w:cs="Calibri"/>
                <w:bCs/>
                <w:sz w:val="18"/>
                <w:szCs w:val="18"/>
              </w:rPr>
              <w:t>DON</w:t>
            </w:r>
          </w:p>
        </w:tc>
        <w:tc>
          <w:tcPr>
            <w:tcW w:w="758" w:type="pct"/>
            <w:tcBorders>
              <w:top w:val="single" w:sz="4" w:space="0" w:color="auto"/>
              <w:bottom w:val="single" w:sz="4" w:space="0" w:color="auto"/>
            </w:tcBorders>
            <w:vAlign w:val="center"/>
          </w:tcPr>
          <w:p w14:paraId="07E7E0FD" w14:textId="76D2B59F" w:rsidR="00AF5FDA" w:rsidRPr="00F8209D" w:rsidRDefault="00AF5FDA" w:rsidP="00AF5FDA">
            <w:pPr>
              <w:spacing w:line="360" w:lineRule="auto"/>
              <w:jc w:val="center"/>
              <w:rPr>
                <w:rFonts w:ascii="Palatino Linotype" w:hAnsi="Palatino Linotype" w:cs="Calibri"/>
                <w:sz w:val="18"/>
                <w:szCs w:val="18"/>
              </w:rPr>
            </w:pPr>
            <w:r w:rsidRPr="00F8209D">
              <w:rPr>
                <w:rFonts w:ascii="Palatino Linotype" w:hAnsi="Palatino Linotype" w:cs="Calibri"/>
                <w:bCs/>
                <w:sz w:val="18"/>
                <w:szCs w:val="18"/>
              </w:rPr>
              <w:t>DON-3-G</w:t>
            </w:r>
          </w:p>
        </w:tc>
        <w:tc>
          <w:tcPr>
            <w:tcW w:w="758" w:type="pct"/>
            <w:tcBorders>
              <w:top w:val="single" w:sz="4" w:space="0" w:color="auto"/>
              <w:bottom w:val="single" w:sz="4" w:space="0" w:color="auto"/>
            </w:tcBorders>
            <w:vAlign w:val="center"/>
          </w:tcPr>
          <w:p w14:paraId="65AF02EE" w14:textId="0C8E7ECA" w:rsidR="00AF5FDA" w:rsidRPr="00F8209D" w:rsidRDefault="00AF5FDA" w:rsidP="00AF5FDA">
            <w:pPr>
              <w:spacing w:line="360" w:lineRule="auto"/>
              <w:jc w:val="center"/>
              <w:rPr>
                <w:rFonts w:ascii="Palatino Linotype" w:hAnsi="Palatino Linotype" w:cs="Calibri"/>
                <w:sz w:val="18"/>
                <w:szCs w:val="18"/>
              </w:rPr>
            </w:pPr>
            <w:r w:rsidRPr="00F8209D">
              <w:rPr>
                <w:rFonts w:ascii="Palatino Linotype" w:hAnsi="Palatino Linotype" w:cs="Calibri"/>
                <w:bCs/>
                <w:sz w:val="18"/>
                <w:szCs w:val="18"/>
              </w:rPr>
              <w:t>MON</w:t>
            </w:r>
          </w:p>
        </w:tc>
        <w:tc>
          <w:tcPr>
            <w:tcW w:w="756" w:type="pct"/>
            <w:tcBorders>
              <w:top w:val="single" w:sz="4" w:space="0" w:color="auto"/>
              <w:bottom w:val="single" w:sz="4" w:space="0" w:color="auto"/>
              <w:right w:val="nil"/>
            </w:tcBorders>
            <w:vAlign w:val="center"/>
          </w:tcPr>
          <w:p w14:paraId="06104712" w14:textId="51A2BFC2" w:rsidR="00AF5FDA" w:rsidRPr="00F8209D" w:rsidRDefault="00AF5FDA" w:rsidP="00AF5FDA">
            <w:pPr>
              <w:spacing w:line="360" w:lineRule="auto"/>
              <w:jc w:val="center"/>
              <w:rPr>
                <w:rFonts w:ascii="Palatino Linotype" w:hAnsi="Palatino Linotype" w:cs="Calibri"/>
                <w:sz w:val="18"/>
                <w:szCs w:val="18"/>
              </w:rPr>
            </w:pPr>
            <w:proofErr w:type="spellStart"/>
            <w:r w:rsidRPr="00F8209D">
              <w:rPr>
                <w:rFonts w:ascii="Palatino Linotype" w:hAnsi="Palatino Linotype" w:cs="Calibri"/>
                <w:bCs/>
                <w:sz w:val="18"/>
                <w:szCs w:val="18"/>
              </w:rPr>
              <w:t>ENNtot</w:t>
            </w:r>
            <w:proofErr w:type="spellEnd"/>
          </w:p>
        </w:tc>
      </w:tr>
      <w:tr w:rsidR="00F8209D" w:rsidRPr="00311C1D" w14:paraId="242E125F" w14:textId="77777777" w:rsidTr="00F8209D">
        <w:trPr>
          <w:trHeight w:val="300"/>
        </w:trPr>
        <w:tc>
          <w:tcPr>
            <w:tcW w:w="606" w:type="pct"/>
            <w:tcBorders>
              <w:top w:val="single" w:sz="4" w:space="0" w:color="auto"/>
              <w:left w:val="nil"/>
            </w:tcBorders>
            <w:noWrap/>
            <w:vAlign w:val="center"/>
          </w:tcPr>
          <w:p w14:paraId="7E99A542" w14:textId="77777777" w:rsidR="00F8209D" w:rsidRPr="00F8209D" w:rsidRDefault="00F8209D" w:rsidP="00F8209D">
            <w:pPr>
              <w:spacing w:line="360" w:lineRule="auto"/>
              <w:rPr>
                <w:rFonts w:ascii="Palatino Linotype" w:hAnsi="Palatino Linotype" w:cs="Calibri"/>
                <w:sz w:val="18"/>
                <w:szCs w:val="18"/>
              </w:rPr>
            </w:pPr>
            <w:r w:rsidRPr="00F8209D">
              <w:rPr>
                <w:rFonts w:ascii="Palatino Linotype" w:hAnsi="Palatino Linotype"/>
                <w:color w:val="000000"/>
                <w:sz w:val="18"/>
                <w:szCs w:val="18"/>
              </w:rPr>
              <w:t>Y</w:t>
            </w:r>
          </w:p>
        </w:tc>
        <w:tc>
          <w:tcPr>
            <w:tcW w:w="606" w:type="pct"/>
            <w:tcBorders>
              <w:top w:val="single" w:sz="4" w:space="0" w:color="auto"/>
            </w:tcBorders>
            <w:vAlign w:val="center"/>
          </w:tcPr>
          <w:p w14:paraId="50CB4713" w14:textId="0699399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w:t>
            </w:r>
          </w:p>
        </w:tc>
        <w:tc>
          <w:tcPr>
            <w:tcW w:w="758" w:type="pct"/>
            <w:tcBorders>
              <w:top w:val="single" w:sz="4" w:space="0" w:color="auto"/>
            </w:tcBorders>
            <w:vAlign w:val="center"/>
          </w:tcPr>
          <w:p w14:paraId="6765E343" w14:textId="50CD3FF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45.8287***</w:t>
            </w:r>
          </w:p>
        </w:tc>
        <w:tc>
          <w:tcPr>
            <w:tcW w:w="758" w:type="pct"/>
            <w:tcBorders>
              <w:top w:val="single" w:sz="4" w:space="0" w:color="auto"/>
            </w:tcBorders>
            <w:vAlign w:val="center"/>
          </w:tcPr>
          <w:p w14:paraId="4ACC7F25" w14:textId="4A15394A"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13.8618***</w:t>
            </w:r>
          </w:p>
        </w:tc>
        <w:tc>
          <w:tcPr>
            <w:tcW w:w="758" w:type="pct"/>
            <w:tcBorders>
              <w:top w:val="single" w:sz="4" w:space="0" w:color="auto"/>
            </w:tcBorders>
            <w:vAlign w:val="center"/>
          </w:tcPr>
          <w:p w14:paraId="2236874F" w14:textId="5E2AF10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205.3161***</w:t>
            </w:r>
          </w:p>
        </w:tc>
        <w:tc>
          <w:tcPr>
            <w:tcW w:w="758" w:type="pct"/>
            <w:tcBorders>
              <w:top w:val="single" w:sz="4" w:space="0" w:color="auto"/>
            </w:tcBorders>
            <w:vAlign w:val="center"/>
          </w:tcPr>
          <w:p w14:paraId="20F1A583" w14:textId="607D513F"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22.692**</w:t>
            </w:r>
          </w:p>
        </w:tc>
        <w:tc>
          <w:tcPr>
            <w:tcW w:w="756" w:type="pct"/>
            <w:tcBorders>
              <w:top w:val="single" w:sz="4" w:space="0" w:color="auto"/>
              <w:right w:val="nil"/>
            </w:tcBorders>
            <w:vAlign w:val="center"/>
          </w:tcPr>
          <w:p w14:paraId="716754D3" w14:textId="76FC316A"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38.3567***</w:t>
            </w:r>
          </w:p>
        </w:tc>
      </w:tr>
      <w:tr w:rsidR="00F8209D" w:rsidRPr="00311C1D" w14:paraId="0896C372" w14:textId="77777777" w:rsidTr="00F8209D">
        <w:trPr>
          <w:trHeight w:val="300"/>
        </w:trPr>
        <w:tc>
          <w:tcPr>
            <w:tcW w:w="606" w:type="pct"/>
            <w:tcBorders>
              <w:left w:val="nil"/>
            </w:tcBorders>
            <w:noWrap/>
            <w:vAlign w:val="center"/>
          </w:tcPr>
          <w:p w14:paraId="168399C3" w14:textId="77777777" w:rsidR="00F8209D" w:rsidRPr="00F8209D" w:rsidRDefault="00F8209D" w:rsidP="00F8209D">
            <w:pPr>
              <w:spacing w:line="360" w:lineRule="auto"/>
              <w:rPr>
                <w:rFonts w:ascii="Palatino Linotype" w:hAnsi="Palatino Linotype" w:cs="Calibri"/>
                <w:sz w:val="18"/>
                <w:szCs w:val="18"/>
              </w:rPr>
            </w:pPr>
            <w:r w:rsidRPr="00F8209D">
              <w:rPr>
                <w:rFonts w:ascii="Palatino Linotype" w:hAnsi="Palatino Linotype"/>
                <w:color w:val="000000"/>
                <w:sz w:val="18"/>
                <w:szCs w:val="18"/>
              </w:rPr>
              <w:t>V</w:t>
            </w:r>
          </w:p>
        </w:tc>
        <w:tc>
          <w:tcPr>
            <w:tcW w:w="606" w:type="pct"/>
            <w:vAlign w:val="center"/>
          </w:tcPr>
          <w:p w14:paraId="423A3D95" w14:textId="3F42A30E"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w:t>
            </w:r>
          </w:p>
        </w:tc>
        <w:tc>
          <w:tcPr>
            <w:tcW w:w="758" w:type="pct"/>
            <w:vAlign w:val="center"/>
          </w:tcPr>
          <w:p w14:paraId="51AE79BF" w14:textId="65459A32"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1597.3811*</w:t>
            </w:r>
          </w:p>
        </w:tc>
        <w:tc>
          <w:tcPr>
            <w:tcW w:w="758" w:type="pct"/>
            <w:vAlign w:val="center"/>
          </w:tcPr>
          <w:p w14:paraId="2D817F29" w14:textId="45A499D5"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1116.5985***</w:t>
            </w:r>
          </w:p>
        </w:tc>
        <w:tc>
          <w:tcPr>
            <w:tcW w:w="758" w:type="pct"/>
            <w:vAlign w:val="center"/>
          </w:tcPr>
          <w:p w14:paraId="5BF81B83" w14:textId="7B29781B"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629.9129***</w:t>
            </w:r>
          </w:p>
        </w:tc>
        <w:tc>
          <w:tcPr>
            <w:tcW w:w="758" w:type="pct"/>
            <w:vAlign w:val="center"/>
          </w:tcPr>
          <w:p w14:paraId="584465B4" w14:textId="4FE347A2"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6.2776*</w:t>
            </w:r>
          </w:p>
        </w:tc>
        <w:tc>
          <w:tcPr>
            <w:tcW w:w="756" w:type="pct"/>
            <w:tcBorders>
              <w:right w:val="nil"/>
            </w:tcBorders>
            <w:vAlign w:val="center"/>
          </w:tcPr>
          <w:p w14:paraId="52FE808F" w14:textId="7A38CBCD"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1989.7170***</w:t>
            </w:r>
          </w:p>
        </w:tc>
      </w:tr>
      <w:tr w:rsidR="00F8209D" w:rsidRPr="00311C1D" w14:paraId="5A0159D7" w14:textId="77777777" w:rsidTr="00F8209D">
        <w:trPr>
          <w:trHeight w:val="300"/>
        </w:trPr>
        <w:tc>
          <w:tcPr>
            <w:tcW w:w="606" w:type="pct"/>
            <w:tcBorders>
              <w:left w:val="nil"/>
            </w:tcBorders>
            <w:noWrap/>
            <w:vAlign w:val="center"/>
          </w:tcPr>
          <w:p w14:paraId="1AD4A98F" w14:textId="77777777" w:rsidR="00F8209D" w:rsidRPr="00F8209D" w:rsidRDefault="00F8209D" w:rsidP="00F8209D">
            <w:pPr>
              <w:spacing w:line="360" w:lineRule="auto"/>
              <w:rPr>
                <w:rFonts w:ascii="Palatino Linotype" w:hAnsi="Palatino Linotype" w:cs="Calibri"/>
                <w:sz w:val="18"/>
                <w:szCs w:val="18"/>
              </w:rPr>
            </w:pPr>
            <w:r w:rsidRPr="00F8209D">
              <w:rPr>
                <w:rFonts w:ascii="Palatino Linotype" w:hAnsi="Palatino Linotype"/>
                <w:color w:val="000000"/>
                <w:sz w:val="18"/>
                <w:szCs w:val="18"/>
              </w:rPr>
              <w:t>F</w:t>
            </w:r>
          </w:p>
        </w:tc>
        <w:tc>
          <w:tcPr>
            <w:tcW w:w="606" w:type="pct"/>
            <w:vAlign w:val="center"/>
          </w:tcPr>
          <w:p w14:paraId="2F39B2FC" w14:textId="7A76241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w:t>
            </w:r>
          </w:p>
        </w:tc>
        <w:tc>
          <w:tcPr>
            <w:tcW w:w="758" w:type="pct"/>
            <w:vAlign w:val="center"/>
          </w:tcPr>
          <w:p w14:paraId="6B798ED1" w14:textId="50B23AE3"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59.9452***</w:t>
            </w:r>
          </w:p>
        </w:tc>
        <w:tc>
          <w:tcPr>
            <w:tcW w:w="758" w:type="pct"/>
            <w:vAlign w:val="center"/>
          </w:tcPr>
          <w:p w14:paraId="3168C6C9" w14:textId="283EE1B7"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38.2226***</w:t>
            </w:r>
          </w:p>
        </w:tc>
        <w:tc>
          <w:tcPr>
            <w:tcW w:w="758" w:type="pct"/>
            <w:vAlign w:val="center"/>
          </w:tcPr>
          <w:p w14:paraId="1B9EE55D" w14:textId="547556AC"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20.5896***</w:t>
            </w:r>
          </w:p>
        </w:tc>
        <w:tc>
          <w:tcPr>
            <w:tcW w:w="758" w:type="pct"/>
            <w:vAlign w:val="center"/>
          </w:tcPr>
          <w:p w14:paraId="39D1DA2E" w14:textId="4EE1A36D"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121.9709***</w:t>
            </w:r>
          </w:p>
        </w:tc>
        <w:tc>
          <w:tcPr>
            <w:tcW w:w="756" w:type="pct"/>
            <w:tcBorders>
              <w:right w:val="nil"/>
            </w:tcBorders>
            <w:vAlign w:val="center"/>
          </w:tcPr>
          <w:p w14:paraId="42ABF5CC" w14:textId="6D20121D"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161.8355***</w:t>
            </w:r>
          </w:p>
        </w:tc>
      </w:tr>
      <w:tr w:rsidR="00F8209D" w:rsidRPr="00311C1D" w14:paraId="452BC9F9" w14:textId="77777777" w:rsidTr="00F8209D">
        <w:trPr>
          <w:trHeight w:val="300"/>
        </w:trPr>
        <w:tc>
          <w:tcPr>
            <w:tcW w:w="606" w:type="pct"/>
            <w:tcBorders>
              <w:left w:val="nil"/>
            </w:tcBorders>
            <w:noWrap/>
            <w:vAlign w:val="center"/>
          </w:tcPr>
          <w:p w14:paraId="00E078EE" w14:textId="77777777" w:rsidR="00F8209D" w:rsidRPr="00F8209D" w:rsidRDefault="00F8209D" w:rsidP="00F8209D">
            <w:pPr>
              <w:spacing w:line="360" w:lineRule="auto"/>
              <w:rPr>
                <w:rFonts w:ascii="Palatino Linotype" w:hAnsi="Palatino Linotype" w:cs="Calibri"/>
                <w:sz w:val="18"/>
                <w:szCs w:val="18"/>
              </w:rPr>
            </w:pPr>
            <w:r w:rsidRPr="00F8209D">
              <w:rPr>
                <w:rFonts w:ascii="Palatino Linotype" w:hAnsi="Palatino Linotype"/>
                <w:color w:val="000000"/>
                <w:sz w:val="18"/>
                <w:szCs w:val="18"/>
              </w:rPr>
              <w:t>Se</w:t>
            </w:r>
          </w:p>
        </w:tc>
        <w:tc>
          <w:tcPr>
            <w:tcW w:w="606" w:type="pct"/>
            <w:vAlign w:val="center"/>
          </w:tcPr>
          <w:p w14:paraId="7A2496E7" w14:textId="215304DC"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w:t>
            </w:r>
          </w:p>
        </w:tc>
        <w:tc>
          <w:tcPr>
            <w:tcW w:w="758" w:type="pct"/>
            <w:vAlign w:val="center"/>
          </w:tcPr>
          <w:p w14:paraId="3E8C048C" w14:textId="4A2F9EBD"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247.3475***</w:t>
            </w:r>
          </w:p>
        </w:tc>
        <w:tc>
          <w:tcPr>
            <w:tcW w:w="758" w:type="pct"/>
            <w:vAlign w:val="center"/>
          </w:tcPr>
          <w:p w14:paraId="1C9750A5" w14:textId="5ECB7F7E"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153.3908***</w:t>
            </w:r>
          </w:p>
        </w:tc>
        <w:tc>
          <w:tcPr>
            <w:tcW w:w="758" w:type="pct"/>
            <w:vAlign w:val="center"/>
          </w:tcPr>
          <w:p w14:paraId="73FD8A74" w14:textId="1902272C"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203.8461***</w:t>
            </w:r>
          </w:p>
        </w:tc>
        <w:tc>
          <w:tcPr>
            <w:tcW w:w="758" w:type="pct"/>
            <w:vAlign w:val="center"/>
          </w:tcPr>
          <w:p w14:paraId="60B56D0A" w14:textId="23424192"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110.1052***</w:t>
            </w:r>
          </w:p>
        </w:tc>
        <w:tc>
          <w:tcPr>
            <w:tcW w:w="756" w:type="pct"/>
            <w:tcBorders>
              <w:right w:val="nil"/>
            </w:tcBorders>
            <w:vAlign w:val="center"/>
          </w:tcPr>
          <w:p w14:paraId="2B24FDDD" w14:textId="35FD005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541.9325***</w:t>
            </w:r>
          </w:p>
        </w:tc>
      </w:tr>
      <w:tr w:rsidR="00F8209D" w:rsidRPr="00311C1D" w14:paraId="2719ABAA" w14:textId="77777777" w:rsidTr="00F8209D">
        <w:trPr>
          <w:trHeight w:val="300"/>
        </w:trPr>
        <w:tc>
          <w:tcPr>
            <w:tcW w:w="606" w:type="pct"/>
            <w:tcBorders>
              <w:left w:val="nil"/>
            </w:tcBorders>
            <w:noWrap/>
            <w:vAlign w:val="center"/>
          </w:tcPr>
          <w:p w14:paraId="3BF02242"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YxV</w:t>
            </w:r>
            <w:proofErr w:type="spellEnd"/>
          </w:p>
        </w:tc>
        <w:tc>
          <w:tcPr>
            <w:tcW w:w="606" w:type="pct"/>
            <w:vAlign w:val="center"/>
          </w:tcPr>
          <w:p w14:paraId="5D9AA1D7" w14:textId="08EE2D7D"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w:t>
            </w:r>
          </w:p>
        </w:tc>
        <w:tc>
          <w:tcPr>
            <w:tcW w:w="758" w:type="pct"/>
            <w:vAlign w:val="center"/>
          </w:tcPr>
          <w:p w14:paraId="065F1ECA" w14:textId="65A8CFB9"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17.1765***</w:t>
            </w:r>
          </w:p>
        </w:tc>
        <w:tc>
          <w:tcPr>
            <w:tcW w:w="758" w:type="pct"/>
            <w:vAlign w:val="center"/>
          </w:tcPr>
          <w:p w14:paraId="0A2CD293" w14:textId="62AAE42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12.8164**</w:t>
            </w:r>
          </w:p>
        </w:tc>
        <w:tc>
          <w:tcPr>
            <w:tcW w:w="758" w:type="pct"/>
            <w:vAlign w:val="center"/>
          </w:tcPr>
          <w:p w14:paraId="749704CD" w14:textId="6706963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2.3538ns</w:t>
            </w:r>
          </w:p>
        </w:tc>
        <w:tc>
          <w:tcPr>
            <w:tcW w:w="758" w:type="pct"/>
            <w:vAlign w:val="center"/>
          </w:tcPr>
          <w:p w14:paraId="60A01D8A" w14:textId="2D1B0F69"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32.4134***</w:t>
            </w:r>
          </w:p>
        </w:tc>
        <w:tc>
          <w:tcPr>
            <w:tcW w:w="756" w:type="pct"/>
            <w:tcBorders>
              <w:right w:val="nil"/>
            </w:tcBorders>
            <w:vAlign w:val="center"/>
          </w:tcPr>
          <w:p w14:paraId="799A14B7" w14:textId="43336BB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1.3339ns</w:t>
            </w:r>
          </w:p>
        </w:tc>
      </w:tr>
      <w:tr w:rsidR="00F8209D" w:rsidRPr="00311C1D" w14:paraId="35FA4AC9" w14:textId="77777777" w:rsidTr="00F8209D">
        <w:trPr>
          <w:trHeight w:val="300"/>
        </w:trPr>
        <w:tc>
          <w:tcPr>
            <w:tcW w:w="606" w:type="pct"/>
            <w:tcBorders>
              <w:left w:val="nil"/>
            </w:tcBorders>
            <w:noWrap/>
            <w:vAlign w:val="center"/>
          </w:tcPr>
          <w:p w14:paraId="1EDB63EA"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YxF</w:t>
            </w:r>
            <w:proofErr w:type="spellEnd"/>
          </w:p>
        </w:tc>
        <w:tc>
          <w:tcPr>
            <w:tcW w:w="606" w:type="pct"/>
            <w:vAlign w:val="center"/>
          </w:tcPr>
          <w:p w14:paraId="752A1FBE" w14:textId="3453C56A"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vAlign w:val="center"/>
          </w:tcPr>
          <w:p w14:paraId="6194C29A" w14:textId="6F4BF4F8"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1.7511ns</w:t>
            </w:r>
          </w:p>
        </w:tc>
        <w:tc>
          <w:tcPr>
            <w:tcW w:w="758" w:type="pct"/>
            <w:vAlign w:val="center"/>
          </w:tcPr>
          <w:p w14:paraId="22FA696F" w14:textId="6F097A27"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1.2783ns</w:t>
            </w:r>
          </w:p>
        </w:tc>
        <w:tc>
          <w:tcPr>
            <w:tcW w:w="758" w:type="pct"/>
            <w:vAlign w:val="center"/>
          </w:tcPr>
          <w:p w14:paraId="7BAB98D8" w14:textId="6CBD9BEA"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0.1786ns</w:t>
            </w:r>
          </w:p>
        </w:tc>
        <w:tc>
          <w:tcPr>
            <w:tcW w:w="758" w:type="pct"/>
            <w:vAlign w:val="center"/>
          </w:tcPr>
          <w:p w14:paraId="0113884A" w14:textId="1CCC870F"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10.0813**</w:t>
            </w:r>
          </w:p>
        </w:tc>
        <w:tc>
          <w:tcPr>
            <w:tcW w:w="756" w:type="pct"/>
            <w:tcBorders>
              <w:right w:val="nil"/>
            </w:tcBorders>
            <w:vAlign w:val="center"/>
          </w:tcPr>
          <w:p w14:paraId="65602F0F" w14:textId="7C836200"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42.3342***</w:t>
            </w:r>
          </w:p>
        </w:tc>
      </w:tr>
      <w:tr w:rsidR="00F8209D" w:rsidRPr="00311C1D" w14:paraId="4DBCB292" w14:textId="77777777" w:rsidTr="00F8209D">
        <w:trPr>
          <w:trHeight w:val="300"/>
        </w:trPr>
        <w:tc>
          <w:tcPr>
            <w:tcW w:w="606" w:type="pct"/>
            <w:tcBorders>
              <w:left w:val="nil"/>
            </w:tcBorders>
            <w:noWrap/>
            <w:vAlign w:val="center"/>
          </w:tcPr>
          <w:p w14:paraId="5E13DB62"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VxF</w:t>
            </w:r>
            <w:proofErr w:type="spellEnd"/>
          </w:p>
        </w:tc>
        <w:tc>
          <w:tcPr>
            <w:tcW w:w="606" w:type="pct"/>
            <w:vAlign w:val="center"/>
          </w:tcPr>
          <w:p w14:paraId="569C4B10" w14:textId="0CC94568"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tcPr>
          <w:p w14:paraId="3AD41AB0" w14:textId="3B72641B"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16.1346***</w:t>
            </w:r>
          </w:p>
        </w:tc>
        <w:tc>
          <w:tcPr>
            <w:tcW w:w="758" w:type="pct"/>
          </w:tcPr>
          <w:p w14:paraId="7610B4D7" w14:textId="2EEE46D9"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16.2995***</w:t>
            </w:r>
          </w:p>
        </w:tc>
        <w:tc>
          <w:tcPr>
            <w:tcW w:w="758" w:type="pct"/>
          </w:tcPr>
          <w:p w14:paraId="79F69350" w14:textId="32A95C0C"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0.7379ns</w:t>
            </w:r>
          </w:p>
        </w:tc>
        <w:tc>
          <w:tcPr>
            <w:tcW w:w="758" w:type="pct"/>
          </w:tcPr>
          <w:p w14:paraId="037E63F8" w14:textId="0D4C7E98"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14.3082***</w:t>
            </w:r>
          </w:p>
        </w:tc>
        <w:tc>
          <w:tcPr>
            <w:tcW w:w="756" w:type="pct"/>
            <w:tcBorders>
              <w:right w:val="nil"/>
            </w:tcBorders>
          </w:tcPr>
          <w:p w14:paraId="22CDD6F8" w14:textId="2891CEF3"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23.5756ns</w:t>
            </w:r>
          </w:p>
        </w:tc>
      </w:tr>
      <w:tr w:rsidR="00F8209D" w:rsidRPr="00311C1D" w14:paraId="1D375DC7" w14:textId="77777777" w:rsidTr="00F8209D">
        <w:trPr>
          <w:trHeight w:val="300"/>
        </w:trPr>
        <w:tc>
          <w:tcPr>
            <w:tcW w:w="606" w:type="pct"/>
            <w:tcBorders>
              <w:left w:val="nil"/>
            </w:tcBorders>
            <w:noWrap/>
            <w:vAlign w:val="center"/>
          </w:tcPr>
          <w:p w14:paraId="5B1B7A02"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YxSe</w:t>
            </w:r>
            <w:proofErr w:type="spellEnd"/>
          </w:p>
        </w:tc>
        <w:tc>
          <w:tcPr>
            <w:tcW w:w="606" w:type="pct"/>
            <w:vAlign w:val="center"/>
          </w:tcPr>
          <w:p w14:paraId="0F167C33" w14:textId="20786EB7"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w:t>
            </w:r>
          </w:p>
        </w:tc>
        <w:tc>
          <w:tcPr>
            <w:tcW w:w="758" w:type="pct"/>
            <w:vAlign w:val="center"/>
          </w:tcPr>
          <w:p w14:paraId="482478F1" w14:textId="790DD73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0.4074ns</w:t>
            </w:r>
          </w:p>
        </w:tc>
        <w:tc>
          <w:tcPr>
            <w:tcW w:w="758" w:type="pct"/>
            <w:vAlign w:val="center"/>
          </w:tcPr>
          <w:p w14:paraId="3A4083B4" w14:textId="32AF8B9B"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0.7725ns</w:t>
            </w:r>
          </w:p>
        </w:tc>
        <w:tc>
          <w:tcPr>
            <w:tcW w:w="758" w:type="pct"/>
            <w:vAlign w:val="center"/>
          </w:tcPr>
          <w:p w14:paraId="5809552C" w14:textId="6CFD85F3"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0.0029ns</w:t>
            </w:r>
          </w:p>
        </w:tc>
        <w:tc>
          <w:tcPr>
            <w:tcW w:w="758" w:type="pct"/>
            <w:vAlign w:val="center"/>
          </w:tcPr>
          <w:p w14:paraId="79156F71" w14:textId="469DC270"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0.7815ns</w:t>
            </w:r>
          </w:p>
        </w:tc>
        <w:tc>
          <w:tcPr>
            <w:tcW w:w="756" w:type="pct"/>
            <w:tcBorders>
              <w:right w:val="nil"/>
            </w:tcBorders>
            <w:vAlign w:val="center"/>
          </w:tcPr>
          <w:p w14:paraId="466148EC" w14:textId="05723CEA"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4.0505***</w:t>
            </w:r>
          </w:p>
        </w:tc>
      </w:tr>
      <w:tr w:rsidR="00F8209D" w:rsidRPr="00311C1D" w14:paraId="2AEE52E2" w14:textId="77777777" w:rsidTr="00F8209D">
        <w:trPr>
          <w:trHeight w:val="300"/>
        </w:trPr>
        <w:tc>
          <w:tcPr>
            <w:tcW w:w="606" w:type="pct"/>
            <w:tcBorders>
              <w:left w:val="nil"/>
            </w:tcBorders>
            <w:noWrap/>
            <w:vAlign w:val="center"/>
          </w:tcPr>
          <w:p w14:paraId="70155F2D"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VxSe</w:t>
            </w:r>
            <w:proofErr w:type="spellEnd"/>
          </w:p>
        </w:tc>
        <w:tc>
          <w:tcPr>
            <w:tcW w:w="606" w:type="pct"/>
            <w:vAlign w:val="center"/>
          </w:tcPr>
          <w:p w14:paraId="7051E264" w14:textId="473C2458"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vAlign w:val="center"/>
          </w:tcPr>
          <w:p w14:paraId="7EF130EA" w14:textId="72F09DD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1.1976ns</w:t>
            </w:r>
          </w:p>
        </w:tc>
        <w:tc>
          <w:tcPr>
            <w:tcW w:w="758" w:type="pct"/>
            <w:vAlign w:val="center"/>
          </w:tcPr>
          <w:p w14:paraId="05EE6CAF" w14:textId="24D2B306"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0.4323ns</w:t>
            </w:r>
          </w:p>
        </w:tc>
        <w:tc>
          <w:tcPr>
            <w:tcW w:w="758" w:type="pct"/>
            <w:vAlign w:val="center"/>
          </w:tcPr>
          <w:p w14:paraId="26CC29CD" w14:textId="78A43BBA"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2.9577ns</w:t>
            </w:r>
          </w:p>
        </w:tc>
        <w:tc>
          <w:tcPr>
            <w:tcW w:w="758" w:type="pct"/>
            <w:vAlign w:val="center"/>
          </w:tcPr>
          <w:p w14:paraId="016C681B" w14:textId="04D8D38D"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2.0204ns</w:t>
            </w:r>
          </w:p>
        </w:tc>
        <w:tc>
          <w:tcPr>
            <w:tcW w:w="756" w:type="pct"/>
            <w:tcBorders>
              <w:right w:val="nil"/>
            </w:tcBorders>
            <w:vAlign w:val="center"/>
          </w:tcPr>
          <w:p w14:paraId="36E283FD" w14:textId="482E1362"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12.1876**</w:t>
            </w:r>
          </w:p>
        </w:tc>
      </w:tr>
      <w:tr w:rsidR="00F8209D" w:rsidRPr="00311C1D" w14:paraId="5377C9DC" w14:textId="77777777" w:rsidTr="00F8209D">
        <w:trPr>
          <w:trHeight w:val="300"/>
        </w:trPr>
        <w:tc>
          <w:tcPr>
            <w:tcW w:w="606" w:type="pct"/>
            <w:tcBorders>
              <w:left w:val="nil"/>
            </w:tcBorders>
            <w:noWrap/>
            <w:vAlign w:val="center"/>
          </w:tcPr>
          <w:p w14:paraId="13EE8278"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FxSe</w:t>
            </w:r>
            <w:proofErr w:type="spellEnd"/>
          </w:p>
        </w:tc>
        <w:tc>
          <w:tcPr>
            <w:tcW w:w="606" w:type="pct"/>
            <w:vAlign w:val="center"/>
          </w:tcPr>
          <w:p w14:paraId="5A62D8FC" w14:textId="694B10D8"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vAlign w:val="center"/>
          </w:tcPr>
          <w:p w14:paraId="400FEB51" w14:textId="696BBC6B"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1.9402ns</w:t>
            </w:r>
          </w:p>
        </w:tc>
        <w:tc>
          <w:tcPr>
            <w:tcW w:w="758" w:type="pct"/>
            <w:vAlign w:val="center"/>
          </w:tcPr>
          <w:p w14:paraId="3DC36555" w14:textId="5249E5A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1.4698ns</w:t>
            </w:r>
          </w:p>
        </w:tc>
        <w:tc>
          <w:tcPr>
            <w:tcW w:w="758" w:type="pct"/>
            <w:vAlign w:val="center"/>
          </w:tcPr>
          <w:p w14:paraId="0C133EBB" w14:textId="0C3E11EF"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1.9123ns</w:t>
            </w:r>
          </w:p>
        </w:tc>
        <w:tc>
          <w:tcPr>
            <w:tcW w:w="758" w:type="pct"/>
            <w:vAlign w:val="center"/>
          </w:tcPr>
          <w:p w14:paraId="595A3F09" w14:textId="4CBE3279"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21.1974***</w:t>
            </w:r>
          </w:p>
        </w:tc>
        <w:tc>
          <w:tcPr>
            <w:tcW w:w="756" w:type="pct"/>
            <w:tcBorders>
              <w:right w:val="nil"/>
            </w:tcBorders>
            <w:vAlign w:val="center"/>
          </w:tcPr>
          <w:p w14:paraId="76311176" w14:textId="09CE0AB3"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5.9767*</w:t>
            </w:r>
          </w:p>
        </w:tc>
      </w:tr>
      <w:tr w:rsidR="00F8209D" w:rsidRPr="00311C1D" w14:paraId="5AD08470" w14:textId="77777777" w:rsidTr="00F8209D">
        <w:trPr>
          <w:trHeight w:val="300"/>
        </w:trPr>
        <w:tc>
          <w:tcPr>
            <w:tcW w:w="606" w:type="pct"/>
            <w:tcBorders>
              <w:left w:val="nil"/>
            </w:tcBorders>
            <w:noWrap/>
            <w:vAlign w:val="center"/>
          </w:tcPr>
          <w:p w14:paraId="3587EFA3"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YxVxF</w:t>
            </w:r>
            <w:proofErr w:type="spellEnd"/>
          </w:p>
        </w:tc>
        <w:tc>
          <w:tcPr>
            <w:tcW w:w="606" w:type="pct"/>
            <w:vAlign w:val="center"/>
          </w:tcPr>
          <w:p w14:paraId="1A58D7B3" w14:textId="7FD2163E"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vAlign w:val="center"/>
          </w:tcPr>
          <w:p w14:paraId="3B011D93" w14:textId="1A48C867"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2.4013ns</w:t>
            </w:r>
          </w:p>
        </w:tc>
        <w:tc>
          <w:tcPr>
            <w:tcW w:w="758" w:type="pct"/>
            <w:vAlign w:val="center"/>
          </w:tcPr>
          <w:p w14:paraId="34D876AE" w14:textId="3AF82591"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2.0128ns</w:t>
            </w:r>
          </w:p>
        </w:tc>
        <w:tc>
          <w:tcPr>
            <w:tcW w:w="758" w:type="pct"/>
            <w:vAlign w:val="center"/>
          </w:tcPr>
          <w:p w14:paraId="6F4DC8BA" w14:textId="33C2EB25"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0.2011ns</w:t>
            </w:r>
          </w:p>
        </w:tc>
        <w:tc>
          <w:tcPr>
            <w:tcW w:w="758" w:type="pct"/>
            <w:vAlign w:val="center"/>
          </w:tcPr>
          <w:p w14:paraId="161A6768" w14:textId="08F5365F"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0.0003ns</w:t>
            </w:r>
          </w:p>
        </w:tc>
        <w:tc>
          <w:tcPr>
            <w:tcW w:w="756" w:type="pct"/>
            <w:tcBorders>
              <w:right w:val="nil"/>
            </w:tcBorders>
            <w:vAlign w:val="center"/>
          </w:tcPr>
          <w:p w14:paraId="0DFDC08C" w14:textId="4EDAF495"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20.2789**</w:t>
            </w:r>
          </w:p>
        </w:tc>
      </w:tr>
      <w:tr w:rsidR="00F8209D" w:rsidRPr="00311C1D" w14:paraId="0F2608C8" w14:textId="77777777" w:rsidTr="00F8209D">
        <w:trPr>
          <w:trHeight w:val="300"/>
        </w:trPr>
        <w:tc>
          <w:tcPr>
            <w:tcW w:w="606" w:type="pct"/>
            <w:tcBorders>
              <w:left w:val="nil"/>
            </w:tcBorders>
            <w:noWrap/>
            <w:vAlign w:val="center"/>
          </w:tcPr>
          <w:p w14:paraId="0C75A4C4"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YxVxSe</w:t>
            </w:r>
            <w:proofErr w:type="spellEnd"/>
          </w:p>
        </w:tc>
        <w:tc>
          <w:tcPr>
            <w:tcW w:w="606" w:type="pct"/>
            <w:vAlign w:val="center"/>
          </w:tcPr>
          <w:p w14:paraId="0560091A" w14:textId="39AC3851"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vAlign w:val="center"/>
          </w:tcPr>
          <w:p w14:paraId="183EB225" w14:textId="4BA3A98B"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2.1900ns</w:t>
            </w:r>
          </w:p>
        </w:tc>
        <w:tc>
          <w:tcPr>
            <w:tcW w:w="758" w:type="pct"/>
            <w:vAlign w:val="center"/>
          </w:tcPr>
          <w:p w14:paraId="3844FF19" w14:textId="4252343A"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1.7002ns</w:t>
            </w:r>
          </w:p>
        </w:tc>
        <w:tc>
          <w:tcPr>
            <w:tcW w:w="758" w:type="pct"/>
            <w:vAlign w:val="center"/>
          </w:tcPr>
          <w:p w14:paraId="49FB2AC3" w14:textId="347BE629"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1.4714ns</w:t>
            </w:r>
          </w:p>
        </w:tc>
        <w:tc>
          <w:tcPr>
            <w:tcW w:w="758" w:type="pct"/>
            <w:vAlign w:val="center"/>
          </w:tcPr>
          <w:p w14:paraId="43A45C06" w14:textId="0A37E137"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6.8077*</w:t>
            </w:r>
          </w:p>
        </w:tc>
        <w:tc>
          <w:tcPr>
            <w:tcW w:w="756" w:type="pct"/>
            <w:tcBorders>
              <w:right w:val="nil"/>
            </w:tcBorders>
            <w:vAlign w:val="center"/>
          </w:tcPr>
          <w:p w14:paraId="136B1C36" w14:textId="33824FEB"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11.8672**</w:t>
            </w:r>
          </w:p>
        </w:tc>
      </w:tr>
      <w:tr w:rsidR="00F8209D" w:rsidRPr="00311C1D" w14:paraId="65C1443A" w14:textId="77777777" w:rsidTr="00F8209D">
        <w:trPr>
          <w:trHeight w:val="300"/>
        </w:trPr>
        <w:tc>
          <w:tcPr>
            <w:tcW w:w="606" w:type="pct"/>
            <w:tcBorders>
              <w:left w:val="nil"/>
            </w:tcBorders>
            <w:noWrap/>
            <w:vAlign w:val="center"/>
          </w:tcPr>
          <w:p w14:paraId="412B86DF"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YxFxSe</w:t>
            </w:r>
            <w:proofErr w:type="spellEnd"/>
          </w:p>
        </w:tc>
        <w:tc>
          <w:tcPr>
            <w:tcW w:w="606" w:type="pct"/>
            <w:vAlign w:val="center"/>
          </w:tcPr>
          <w:p w14:paraId="3A91B267" w14:textId="1EF95591"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vAlign w:val="center"/>
          </w:tcPr>
          <w:p w14:paraId="3DE1E4EA" w14:textId="3366AC4B"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0.2642ns</w:t>
            </w:r>
          </w:p>
        </w:tc>
        <w:tc>
          <w:tcPr>
            <w:tcW w:w="758" w:type="pct"/>
            <w:vAlign w:val="center"/>
          </w:tcPr>
          <w:p w14:paraId="1E17BEED" w14:textId="7FA8E921"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0.1944ns</w:t>
            </w:r>
          </w:p>
        </w:tc>
        <w:tc>
          <w:tcPr>
            <w:tcW w:w="758" w:type="pct"/>
            <w:vAlign w:val="center"/>
          </w:tcPr>
          <w:p w14:paraId="10043C61" w14:textId="62C6F1EC"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0.2408ns</w:t>
            </w:r>
          </w:p>
        </w:tc>
        <w:tc>
          <w:tcPr>
            <w:tcW w:w="758" w:type="pct"/>
            <w:vAlign w:val="center"/>
          </w:tcPr>
          <w:p w14:paraId="0D8D0426" w14:textId="64F8FEA5"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0.1764ns</w:t>
            </w:r>
          </w:p>
        </w:tc>
        <w:tc>
          <w:tcPr>
            <w:tcW w:w="756" w:type="pct"/>
            <w:tcBorders>
              <w:right w:val="nil"/>
            </w:tcBorders>
            <w:vAlign w:val="center"/>
          </w:tcPr>
          <w:p w14:paraId="75E4CE0A" w14:textId="2B186344"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3.1567ns</w:t>
            </w:r>
          </w:p>
        </w:tc>
      </w:tr>
      <w:tr w:rsidR="00F8209D" w:rsidRPr="00311C1D" w14:paraId="2931D53C" w14:textId="77777777" w:rsidTr="00F8209D">
        <w:trPr>
          <w:trHeight w:val="300"/>
        </w:trPr>
        <w:tc>
          <w:tcPr>
            <w:tcW w:w="606" w:type="pct"/>
            <w:tcBorders>
              <w:left w:val="nil"/>
            </w:tcBorders>
            <w:noWrap/>
            <w:vAlign w:val="center"/>
          </w:tcPr>
          <w:p w14:paraId="426342CE"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VxFxSe</w:t>
            </w:r>
            <w:proofErr w:type="spellEnd"/>
          </w:p>
        </w:tc>
        <w:tc>
          <w:tcPr>
            <w:tcW w:w="606" w:type="pct"/>
            <w:vAlign w:val="center"/>
          </w:tcPr>
          <w:p w14:paraId="7F97F873" w14:textId="5E5462DB"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vAlign w:val="center"/>
          </w:tcPr>
          <w:p w14:paraId="7506BB97" w14:textId="105EB883"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0.6985ns</w:t>
            </w:r>
          </w:p>
        </w:tc>
        <w:tc>
          <w:tcPr>
            <w:tcW w:w="758" w:type="pct"/>
            <w:vAlign w:val="center"/>
          </w:tcPr>
          <w:p w14:paraId="1E577922" w14:textId="50FC29DC"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0.5500ns</w:t>
            </w:r>
          </w:p>
        </w:tc>
        <w:tc>
          <w:tcPr>
            <w:tcW w:w="758" w:type="pct"/>
            <w:vAlign w:val="center"/>
          </w:tcPr>
          <w:p w14:paraId="1CCEC8C6" w14:textId="1DD15721"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0.051ns</w:t>
            </w:r>
          </w:p>
        </w:tc>
        <w:tc>
          <w:tcPr>
            <w:tcW w:w="758" w:type="pct"/>
            <w:vAlign w:val="center"/>
          </w:tcPr>
          <w:p w14:paraId="43F908FB" w14:textId="6F5B9E5D"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Calibri"/>
                <w:sz w:val="18"/>
                <w:szCs w:val="18"/>
              </w:rPr>
              <w:t>6.8898*</w:t>
            </w:r>
          </w:p>
        </w:tc>
        <w:tc>
          <w:tcPr>
            <w:tcW w:w="756" w:type="pct"/>
            <w:tcBorders>
              <w:right w:val="nil"/>
            </w:tcBorders>
            <w:vAlign w:val="center"/>
          </w:tcPr>
          <w:p w14:paraId="43DA4FBD" w14:textId="67753A4F"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0.0295ns</w:t>
            </w:r>
          </w:p>
        </w:tc>
      </w:tr>
      <w:tr w:rsidR="00F8209D" w:rsidRPr="00311C1D" w14:paraId="339F5850" w14:textId="77777777" w:rsidTr="00F8209D">
        <w:trPr>
          <w:trHeight w:val="300"/>
        </w:trPr>
        <w:tc>
          <w:tcPr>
            <w:tcW w:w="606" w:type="pct"/>
            <w:tcBorders>
              <w:left w:val="nil"/>
              <w:bottom w:val="single" w:sz="4" w:space="0" w:color="auto"/>
            </w:tcBorders>
            <w:noWrap/>
            <w:vAlign w:val="center"/>
          </w:tcPr>
          <w:p w14:paraId="77CE34E3" w14:textId="77777777" w:rsidR="00F8209D" w:rsidRPr="00F8209D" w:rsidRDefault="00F8209D" w:rsidP="00F8209D">
            <w:pPr>
              <w:spacing w:line="360" w:lineRule="auto"/>
              <w:rPr>
                <w:rFonts w:ascii="Palatino Linotype" w:hAnsi="Palatino Linotype" w:cs="Calibri"/>
                <w:sz w:val="18"/>
                <w:szCs w:val="18"/>
              </w:rPr>
            </w:pPr>
            <w:proofErr w:type="spellStart"/>
            <w:r w:rsidRPr="00F8209D">
              <w:rPr>
                <w:rFonts w:ascii="Palatino Linotype" w:hAnsi="Palatino Linotype"/>
                <w:color w:val="000000"/>
                <w:sz w:val="18"/>
                <w:szCs w:val="18"/>
              </w:rPr>
              <w:t>YxVxFxSe</w:t>
            </w:r>
            <w:proofErr w:type="spellEnd"/>
          </w:p>
        </w:tc>
        <w:tc>
          <w:tcPr>
            <w:tcW w:w="606" w:type="pct"/>
            <w:tcBorders>
              <w:bottom w:val="single" w:sz="4" w:space="0" w:color="auto"/>
            </w:tcBorders>
            <w:vAlign w:val="center"/>
          </w:tcPr>
          <w:p w14:paraId="5AD5475F" w14:textId="66615AD3" w:rsidR="00F8209D" w:rsidRPr="00F8209D" w:rsidRDefault="00F8209D" w:rsidP="00F8209D">
            <w:pPr>
              <w:spacing w:line="360" w:lineRule="auto"/>
              <w:jc w:val="center"/>
              <w:rPr>
                <w:rFonts w:ascii="Palatino Linotype" w:hAnsi="Palatino Linotype" w:cs="Helvetica"/>
                <w:color w:val="000000"/>
                <w:sz w:val="18"/>
                <w:szCs w:val="18"/>
              </w:rPr>
            </w:pPr>
            <w:r w:rsidRPr="00F8209D">
              <w:rPr>
                <w:rFonts w:ascii="Palatino Linotype" w:hAnsi="Palatino Linotype" w:cs="Helvetica"/>
                <w:color w:val="000000"/>
                <w:sz w:val="18"/>
                <w:szCs w:val="18"/>
              </w:rPr>
              <w:t>1</w:t>
            </w:r>
          </w:p>
        </w:tc>
        <w:tc>
          <w:tcPr>
            <w:tcW w:w="758" w:type="pct"/>
            <w:tcBorders>
              <w:bottom w:val="single" w:sz="4" w:space="0" w:color="auto"/>
            </w:tcBorders>
            <w:vAlign w:val="center"/>
          </w:tcPr>
          <w:p w14:paraId="3CCFDD5A" w14:textId="2C07436F"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0.0763ns</w:t>
            </w:r>
          </w:p>
        </w:tc>
        <w:tc>
          <w:tcPr>
            <w:tcW w:w="758" w:type="pct"/>
            <w:tcBorders>
              <w:bottom w:val="single" w:sz="4" w:space="0" w:color="auto"/>
            </w:tcBorders>
            <w:vAlign w:val="center"/>
          </w:tcPr>
          <w:p w14:paraId="0D6BAD53" w14:textId="3CEF0B60"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0.1375ns</w:t>
            </w:r>
          </w:p>
        </w:tc>
        <w:tc>
          <w:tcPr>
            <w:tcW w:w="758" w:type="pct"/>
            <w:tcBorders>
              <w:bottom w:val="single" w:sz="4" w:space="0" w:color="auto"/>
            </w:tcBorders>
            <w:vAlign w:val="center"/>
          </w:tcPr>
          <w:p w14:paraId="76E504A4" w14:textId="05569D95"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1.1455ns</w:t>
            </w:r>
          </w:p>
        </w:tc>
        <w:tc>
          <w:tcPr>
            <w:tcW w:w="758" w:type="pct"/>
            <w:tcBorders>
              <w:bottom w:val="single" w:sz="4" w:space="0" w:color="auto"/>
            </w:tcBorders>
            <w:vAlign w:val="center"/>
          </w:tcPr>
          <w:p w14:paraId="4AF01052" w14:textId="6DB2946C"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0.4175ns</w:t>
            </w:r>
          </w:p>
        </w:tc>
        <w:tc>
          <w:tcPr>
            <w:tcW w:w="756" w:type="pct"/>
            <w:tcBorders>
              <w:bottom w:val="single" w:sz="4" w:space="0" w:color="auto"/>
              <w:right w:val="nil"/>
            </w:tcBorders>
            <w:vAlign w:val="center"/>
          </w:tcPr>
          <w:p w14:paraId="76AF06A8" w14:textId="2A18704E" w:rsidR="00F8209D" w:rsidRPr="00F8209D" w:rsidRDefault="00F8209D" w:rsidP="00F8209D">
            <w:pPr>
              <w:spacing w:line="360" w:lineRule="auto"/>
              <w:jc w:val="center"/>
              <w:rPr>
                <w:rFonts w:ascii="Palatino Linotype" w:hAnsi="Palatino Linotype" w:cs="Calibri"/>
                <w:sz w:val="18"/>
                <w:szCs w:val="18"/>
              </w:rPr>
            </w:pPr>
            <w:r w:rsidRPr="00F8209D">
              <w:rPr>
                <w:rFonts w:ascii="Palatino Linotype" w:hAnsi="Palatino Linotype" w:cs="Helvetica"/>
                <w:color w:val="000000"/>
                <w:sz w:val="18"/>
                <w:szCs w:val="18"/>
              </w:rPr>
              <w:t>0.0374ns</w:t>
            </w:r>
          </w:p>
        </w:tc>
      </w:tr>
    </w:tbl>
    <w:p w14:paraId="030BC384" w14:textId="0D6F9B6D" w:rsidR="00042012" w:rsidRDefault="00D560E5" w:rsidP="00297F72">
      <w:pPr>
        <w:ind w:right="566"/>
        <w:rPr>
          <w:rFonts w:ascii="Palatino Linotype" w:hAnsi="Palatino Linotype"/>
          <w:sz w:val="18"/>
          <w:szCs w:val="18"/>
          <w:vertAlign w:val="subscript"/>
          <w:lang w:val="en-US"/>
        </w:rPr>
      </w:pPr>
      <w:r>
        <w:rPr>
          <w:rFonts w:ascii="Palatino Linotype" w:hAnsi="Palatino Linotype"/>
          <w:sz w:val="18"/>
          <w:szCs w:val="18"/>
          <w:lang w:val="en-US"/>
        </w:rPr>
        <w:t xml:space="preserve">DF: degree of freedom; </w:t>
      </w:r>
      <w:proofErr w:type="spellStart"/>
      <w:r w:rsidR="00297F72" w:rsidRPr="00FA1FC6">
        <w:rPr>
          <w:rFonts w:ascii="Palatino Linotype" w:hAnsi="Palatino Linotype"/>
          <w:sz w:val="18"/>
          <w:szCs w:val="18"/>
          <w:lang w:val="en-US"/>
        </w:rPr>
        <w:t>DONtot</w:t>
      </w:r>
      <w:proofErr w:type="spellEnd"/>
      <w:r w:rsidR="00297F72">
        <w:rPr>
          <w:rFonts w:ascii="Palatino Linotype" w:hAnsi="Palatino Linotype"/>
          <w:sz w:val="18"/>
          <w:szCs w:val="18"/>
          <w:lang w:val="en-US"/>
        </w:rPr>
        <w:t>:</w:t>
      </w:r>
      <w:r w:rsidR="00297F72" w:rsidRPr="00FA1FC6">
        <w:rPr>
          <w:rFonts w:ascii="Palatino Linotype" w:hAnsi="Palatino Linotype"/>
          <w:sz w:val="18"/>
          <w:szCs w:val="18"/>
          <w:lang w:val="en-US"/>
        </w:rPr>
        <w:t xml:space="preserve"> total </w:t>
      </w:r>
      <w:proofErr w:type="spellStart"/>
      <w:r w:rsidR="00297F72" w:rsidRPr="00FA1FC6">
        <w:rPr>
          <w:rFonts w:ascii="Palatino Linotype" w:hAnsi="Palatino Linotype"/>
          <w:sz w:val="18"/>
          <w:szCs w:val="18"/>
          <w:lang w:val="en-US"/>
        </w:rPr>
        <w:t>deoxynivalenol</w:t>
      </w:r>
      <w:proofErr w:type="spellEnd"/>
      <w:r w:rsidR="00297F72" w:rsidRPr="00FA1FC6">
        <w:rPr>
          <w:rFonts w:ascii="Palatino Linotype" w:hAnsi="Palatino Linotype"/>
          <w:sz w:val="18"/>
          <w:szCs w:val="18"/>
          <w:lang w:val="en-US"/>
        </w:rPr>
        <w:t xml:space="preserve"> forms, sum </w:t>
      </w:r>
      <w:r w:rsidR="00297F72">
        <w:rPr>
          <w:rFonts w:ascii="Palatino Linotype" w:hAnsi="Palatino Linotype"/>
          <w:sz w:val="18"/>
          <w:szCs w:val="18"/>
          <w:lang w:val="en-US"/>
        </w:rPr>
        <w:t>of DON, DON-3-G and 3-ADON; DON:</w:t>
      </w:r>
      <w:r w:rsidR="00297F72" w:rsidRPr="00FA1FC6">
        <w:rPr>
          <w:rFonts w:ascii="Palatino Linotype" w:hAnsi="Palatino Linotype"/>
          <w:sz w:val="18"/>
          <w:szCs w:val="18"/>
          <w:lang w:val="en-US"/>
        </w:rPr>
        <w:t xml:space="preserve"> deoxynivalenol; DON-3-G, </w:t>
      </w:r>
      <w:r w:rsidR="00297F72">
        <w:rPr>
          <w:rFonts w:ascii="Palatino Linotype" w:hAnsi="Palatino Linotype"/>
          <w:sz w:val="18"/>
          <w:szCs w:val="18"/>
          <w:lang w:val="en-US"/>
        </w:rPr>
        <w:t>deoxynivalenol-3-glucoside; MON:</w:t>
      </w:r>
      <w:r w:rsidR="00297F72" w:rsidRPr="00FA1FC6">
        <w:rPr>
          <w:rFonts w:ascii="Palatino Linotype" w:hAnsi="Palatino Linotype"/>
          <w:sz w:val="18"/>
          <w:szCs w:val="18"/>
          <w:lang w:val="en-US"/>
        </w:rPr>
        <w:t xml:space="preserve"> </w:t>
      </w:r>
      <w:proofErr w:type="spellStart"/>
      <w:r w:rsidR="00297F72" w:rsidRPr="00FA1FC6">
        <w:rPr>
          <w:rFonts w:ascii="Palatino Linotype" w:hAnsi="Palatino Linotype"/>
          <w:sz w:val="18"/>
          <w:szCs w:val="18"/>
          <w:lang w:val="en-US"/>
        </w:rPr>
        <w:t>moniliformin</w:t>
      </w:r>
      <w:proofErr w:type="spellEnd"/>
      <w:r w:rsidR="00297F72" w:rsidRPr="00FA1FC6">
        <w:rPr>
          <w:rFonts w:ascii="Palatino Linotype" w:hAnsi="Palatino Linotype"/>
          <w:sz w:val="18"/>
          <w:szCs w:val="18"/>
          <w:lang w:val="en-US"/>
        </w:rPr>
        <w:t xml:space="preserve">; </w:t>
      </w:r>
      <w:proofErr w:type="spellStart"/>
      <w:r w:rsidR="00297F72" w:rsidRPr="00FA1FC6">
        <w:rPr>
          <w:rFonts w:ascii="Palatino Linotype" w:hAnsi="Palatino Linotype"/>
          <w:sz w:val="18"/>
          <w:szCs w:val="18"/>
          <w:lang w:val="en-US"/>
        </w:rPr>
        <w:t>ENNtot</w:t>
      </w:r>
      <w:proofErr w:type="spellEnd"/>
      <w:r w:rsidR="00297F72" w:rsidRPr="00FA1FC6">
        <w:rPr>
          <w:rFonts w:ascii="Palatino Linotype" w:hAnsi="Palatino Linotype"/>
          <w:sz w:val="18"/>
          <w:szCs w:val="18"/>
          <w:lang w:val="en-US"/>
        </w:rPr>
        <w:t xml:space="preserve">, total </w:t>
      </w:r>
      <w:proofErr w:type="spellStart"/>
      <w:r w:rsidR="00297F72" w:rsidRPr="00FA1FC6">
        <w:rPr>
          <w:rFonts w:ascii="Palatino Linotype" w:hAnsi="Palatino Linotype"/>
          <w:sz w:val="18"/>
          <w:szCs w:val="18"/>
          <w:lang w:val="en-US"/>
        </w:rPr>
        <w:t>enniatin</w:t>
      </w:r>
      <w:proofErr w:type="spellEnd"/>
      <w:r w:rsidR="00297F72" w:rsidRPr="00FA1FC6">
        <w:rPr>
          <w:rFonts w:ascii="Palatino Linotype" w:hAnsi="Palatino Linotype"/>
          <w:sz w:val="18"/>
          <w:szCs w:val="18"/>
          <w:lang w:val="en-US"/>
        </w:rPr>
        <w:t xml:space="preserve"> forms, sum of ENN A, A</w:t>
      </w:r>
      <w:r w:rsidR="00297F72" w:rsidRPr="00FA1FC6">
        <w:rPr>
          <w:rFonts w:ascii="Palatino Linotype" w:hAnsi="Palatino Linotype"/>
          <w:sz w:val="18"/>
          <w:szCs w:val="18"/>
          <w:vertAlign w:val="subscript"/>
          <w:lang w:val="en-US"/>
        </w:rPr>
        <w:t>1</w:t>
      </w:r>
      <w:r w:rsidR="00297F72" w:rsidRPr="00FA1FC6">
        <w:rPr>
          <w:rFonts w:ascii="Palatino Linotype" w:hAnsi="Palatino Linotype"/>
          <w:sz w:val="18"/>
          <w:szCs w:val="18"/>
          <w:lang w:val="en-US"/>
        </w:rPr>
        <w:t>, B and B</w:t>
      </w:r>
      <w:r w:rsidR="00297F72" w:rsidRPr="00FA1FC6">
        <w:rPr>
          <w:rFonts w:ascii="Palatino Linotype" w:hAnsi="Palatino Linotype"/>
          <w:sz w:val="18"/>
          <w:szCs w:val="18"/>
          <w:vertAlign w:val="subscript"/>
          <w:lang w:val="en-US"/>
        </w:rPr>
        <w:t>1.</w:t>
      </w:r>
    </w:p>
    <w:p w14:paraId="7558593F" w14:textId="77777777" w:rsidR="005215CD" w:rsidRPr="00311C1D" w:rsidRDefault="005215CD" w:rsidP="005215CD">
      <w:pPr>
        <w:spacing w:line="360" w:lineRule="auto"/>
        <w:jc w:val="both"/>
        <w:rPr>
          <w:rFonts w:ascii="Palatino Linotype" w:hAnsi="Palatino Linotype"/>
          <w:sz w:val="18"/>
          <w:szCs w:val="18"/>
          <w:lang w:val="en-US"/>
        </w:rPr>
      </w:pPr>
      <w:r w:rsidRPr="000E57D2">
        <w:rPr>
          <w:rFonts w:ascii="Palatino Linotype" w:hAnsi="Palatino Linotype"/>
          <w:sz w:val="18"/>
          <w:szCs w:val="18"/>
          <w:lang w:val="en-US"/>
        </w:rPr>
        <w:t>*** p-value ≤ 0.001; ** p-</w:t>
      </w:r>
      <w:proofErr w:type="gramStart"/>
      <w:r w:rsidRPr="000E57D2">
        <w:rPr>
          <w:rFonts w:ascii="Palatino Linotype" w:hAnsi="Palatino Linotype"/>
          <w:sz w:val="18"/>
          <w:szCs w:val="18"/>
          <w:lang w:val="en-US"/>
        </w:rPr>
        <w:t>value  ≤</w:t>
      </w:r>
      <w:proofErr w:type="gramEnd"/>
      <w:r w:rsidRPr="000E57D2">
        <w:rPr>
          <w:rFonts w:ascii="Palatino Linotype" w:hAnsi="Palatino Linotype"/>
          <w:sz w:val="18"/>
          <w:szCs w:val="18"/>
          <w:lang w:val="en-US"/>
        </w:rPr>
        <w:t xml:space="preserve"> 0.01; * p-value </w:t>
      </w:r>
      <w:r w:rsidRPr="000E57D2">
        <w:rPr>
          <w:rFonts w:ascii="Palatino Linotype" w:hAnsi="Palatino Linotype"/>
          <w:sz w:val="18"/>
          <w:lang w:val="en-US"/>
        </w:rPr>
        <w:t xml:space="preserve"> ≤ 0.05</w:t>
      </w:r>
      <w:r w:rsidRPr="000E57D2">
        <w:rPr>
          <w:rFonts w:ascii="Palatino Linotype" w:hAnsi="Palatino Linotype"/>
          <w:sz w:val="18"/>
          <w:szCs w:val="18"/>
          <w:lang w:val="en-US"/>
        </w:rPr>
        <w:t>; ns</w:t>
      </w:r>
      <w:r w:rsidRPr="00311C1D">
        <w:rPr>
          <w:rFonts w:ascii="Palatino Linotype" w:hAnsi="Palatino Linotype"/>
          <w:sz w:val="18"/>
          <w:szCs w:val="18"/>
          <w:lang w:val="en-US"/>
        </w:rPr>
        <w:t xml:space="preserve"> not significant</w:t>
      </w:r>
      <w:r>
        <w:rPr>
          <w:rFonts w:ascii="Palatino Linotype" w:hAnsi="Palatino Linotype"/>
          <w:sz w:val="18"/>
          <w:szCs w:val="18"/>
          <w:lang w:val="en-US"/>
        </w:rPr>
        <w:t>)</w:t>
      </w:r>
      <w:r w:rsidRPr="00311C1D">
        <w:rPr>
          <w:rFonts w:ascii="Palatino Linotype" w:hAnsi="Palatino Linotype"/>
          <w:sz w:val="18"/>
          <w:szCs w:val="18"/>
          <w:lang w:val="en-US"/>
        </w:rPr>
        <w:t>.</w:t>
      </w:r>
      <w:r>
        <w:rPr>
          <w:rFonts w:ascii="Palatino Linotype" w:hAnsi="Palatino Linotype"/>
          <w:sz w:val="18"/>
          <w:szCs w:val="18"/>
          <w:lang w:val="en-US"/>
        </w:rPr>
        <w:t xml:space="preserve"> </w:t>
      </w:r>
    </w:p>
    <w:p w14:paraId="5964ABDE" w14:textId="77777777" w:rsidR="005215CD" w:rsidRPr="0023667F" w:rsidRDefault="005215CD" w:rsidP="00297F72">
      <w:pPr>
        <w:ind w:right="566"/>
        <w:rPr>
          <w:lang w:val="en-GB"/>
        </w:rPr>
      </w:pPr>
    </w:p>
    <w:sectPr w:rsidR="005215CD" w:rsidRPr="002366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24"/>
    <w:rsid w:val="00042012"/>
    <w:rsid w:val="00155B42"/>
    <w:rsid w:val="0023667F"/>
    <w:rsid w:val="00261FB7"/>
    <w:rsid w:val="00297F72"/>
    <w:rsid w:val="002D60DC"/>
    <w:rsid w:val="002D70A6"/>
    <w:rsid w:val="00372358"/>
    <w:rsid w:val="003D2AD3"/>
    <w:rsid w:val="003E3778"/>
    <w:rsid w:val="004410A0"/>
    <w:rsid w:val="004439A3"/>
    <w:rsid w:val="00443E24"/>
    <w:rsid w:val="00457C4A"/>
    <w:rsid w:val="004C7BC5"/>
    <w:rsid w:val="005215CD"/>
    <w:rsid w:val="006560D5"/>
    <w:rsid w:val="006878C8"/>
    <w:rsid w:val="00692E8E"/>
    <w:rsid w:val="007F3263"/>
    <w:rsid w:val="00870A1B"/>
    <w:rsid w:val="00875D8B"/>
    <w:rsid w:val="008804E9"/>
    <w:rsid w:val="008D5AA4"/>
    <w:rsid w:val="00947165"/>
    <w:rsid w:val="00986669"/>
    <w:rsid w:val="00A309E4"/>
    <w:rsid w:val="00A31289"/>
    <w:rsid w:val="00A55A3C"/>
    <w:rsid w:val="00A96F9E"/>
    <w:rsid w:val="00AF5FDA"/>
    <w:rsid w:val="00BA28F9"/>
    <w:rsid w:val="00D560E5"/>
    <w:rsid w:val="00D92F13"/>
    <w:rsid w:val="00DC60EC"/>
    <w:rsid w:val="00DC6B8C"/>
    <w:rsid w:val="00DE281F"/>
    <w:rsid w:val="00DE66DD"/>
    <w:rsid w:val="00E2579B"/>
    <w:rsid w:val="00E30973"/>
    <w:rsid w:val="00E35082"/>
    <w:rsid w:val="00EB4B8E"/>
    <w:rsid w:val="00F05C3D"/>
    <w:rsid w:val="00F57F28"/>
    <w:rsid w:val="00F82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B0394"/>
  <w15:chartTrackingRefBased/>
  <w15:docId w15:val="{350268A6-BE5A-41C2-98FF-7D112C60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70A6"/>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042012"/>
    <w:rPr>
      <w:sz w:val="16"/>
      <w:szCs w:val="16"/>
    </w:rPr>
  </w:style>
  <w:style w:type="paragraph" w:styleId="Testocommento">
    <w:name w:val="annotation text"/>
    <w:basedOn w:val="Normale"/>
    <w:link w:val="TestocommentoCarattere"/>
    <w:uiPriority w:val="99"/>
    <w:unhideWhenUsed/>
    <w:rsid w:val="00042012"/>
    <w:rPr>
      <w:sz w:val="20"/>
      <w:szCs w:val="20"/>
    </w:rPr>
  </w:style>
  <w:style w:type="character" w:customStyle="1" w:styleId="TestocommentoCarattere">
    <w:name w:val="Testo commento Carattere"/>
    <w:basedOn w:val="Carpredefinitoparagrafo"/>
    <w:link w:val="Testocommento"/>
    <w:uiPriority w:val="99"/>
    <w:rsid w:val="00042012"/>
    <w:rPr>
      <w:rFonts w:ascii="Times New Roman" w:eastAsia="Times New Roman" w:hAnsi="Times New Roman" w:cs="Times New Roman"/>
      <w:kern w:val="0"/>
      <w:sz w:val="20"/>
      <w:szCs w:val="20"/>
      <w:lang w:eastAsia="it-IT"/>
      <w14:ligatures w14:val="none"/>
    </w:rPr>
  </w:style>
  <w:style w:type="paragraph" w:styleId="Testofumetto">
    <w:name w:val="Balloon Text"/>
    <w:basedOn w:val="Normale"/>
    <w:link w:val="TestofumettoCarattere"/>
    <w:uiPriority w:val="99"/>
    <w:semiHidden/>
    <w:unhideWhenUsed/>
    <w:rsid w:val="0004201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2012"/>
    <w:rPr>
      <w:rFonts w:ascii="Segoe UI" w:eastAsia="Times New Roman" w:hAnsi="Segoe UI" w:cs="Segoe UI"/>
      <w:kern w:val="0"/>
      <w:sz w:val="18"/>
      <w:szCs w:val="18"/>
      <w:lang w:eastAsia="it-IT"/>
      <w14:ligatures w14:val="none"/>
    </w:rPr>
  </w:style>
  <w:style w:type="character" w:styleId="Collegamentoipertestuale">
    <w:name w:val="Hyperlink"/>
    <w:basedOn w:val="Carpredefinitoparagrafo"/>
    <w:uiPriority w:val="99"/>
    <w:unhideWhenUsed/>
    <w:rsid w:val="00155B42"/>
    <w:rPr>
      <w:color w:val="0000FF"/>
      <w:u w:val="single"/>
    </w:rPr>
  </w:style>
  <w:style w:type="table" w:styleId="Grigliatabella">
    <w:name w:val="Table Grid"/>
    <w:basedOn w:val="Tabellanormale"/>
    <w:uiPriority w:val="39"/>
    <w:rsid w:val="00E2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tina.scarpino@unito.it" TargetMode="External"/><Relationship Id="rId3" Type="http://schemas.openxmlformats.org/officeDocument/2006/relationships/webSettings" Target="webSettings.xml"/><Relationship Id="rId7" Type="http://schemas.openxmlformats.org/officeDocument/2006/relationships/hyperlink" Target="mailto:massimo.blandino@uni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cella.giuliani@unifg.it" TargetMode="External"/><Relationship Id="rId11" Type="http://schemas.openxmlformats.org/officeDocument/2006/relationships/fontTable" Target="fontTable.xml"/><Relationship Id="rId5" Type="http://schemas.openxmlformats.org/officeDocument/2006/relationships/hyperlink" Target="mailto:giuseppe.gatta@unifg.it" TargetMode="External"/><Relationship Id="rId10" Type="http://schemas.openxmlformats.org/officeDocument/2006/relationships/hyperlink" Target="mailto:gusmoren@ucm.es" TargetMode="External"/><Relationship Id="rId4" Type="http://schemas.openxmlformats.org/officeDocument/2006/relationships/hyperlink" Target="mailto:federica.carucci@unitus.it" TargetMode="External"/><Relationship Id="rId9" Type="http://schemas.openxmlformats.org/officeDocument/2006/relationships/hyperlink" Target="mailto:ymadrid@quim.ucm.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2025-10-07T08:52:00Z</dcterms:created>
  <dcterms:modified xsi:type="dcterms:W3CDTF">2025-10-07T08:52:00Z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b38a495e-ab8e-458a-9e9f-97fc054a1801</vt:lpwstr>
  </property>
</Properties>
</file>