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C29B30" w14:textId="77777777" w:rsidR="00FE4DBA" w:rsidRPr="002B66D9" w:rsidRDefault="00FE4DBA" w:rsidP="00FE4DBA">
      <w:pPr>
        <w:spacing w:line="480" w:lineRule="auto"/>
        <w:jc w:val="center"/>
        <w:rPr>
          <w:rFonts w:ascii="Times New Roman" w:hAnsi="Times New Roman" w:cs="Times New Roman"/>
          <w:b/>
          <w:sz w:val="28"/>
        </w:rPr>
      </w:pPr>
      <w:r w:rsidRPr="002B66D9">
        <w:rPr>
          <w:rFonts w:ascii="Times New Roman" w:hAnsi="Times New Roman" w:cs="Times New Roman"/>
          <w:b/>
          <w:sz w:val="28"/>
        </w:rPr>
        <w:t>Supplementary Materials</w:t>
      </w:r>
    </w:p>
    <w:p w14:paraId="40C7953F" w14:textId="77777777" w:rsidR="00FE4DBA" w:rsidRPr="00350D12" w:rsidRDefault="00FE4DBA" w:rsidP="00FE4DBA">
      <w:pPr>
        <w:rPr>
          <w:rFonts w:ascii="Times New Roman" w:hAnsi="Times New Roman" w:cs="Times New Roman"/>
          <w:b/>
          <w:bCs/>
          <w:sz w:val="24"/>
          <w:szCs w:val="24"/>
        </w:rPr>
      </w:pPr>
      <w:r w:rsidRPr="00350D12">
        <w:rPr>
          <w:rFonts w:ascii="Times New Roman" w:hAnsi="Times New Roman" w:cs="Times New Roman"/>
          <w:b/>
          <w:bCs/>
          <w:sz w:val="24"/>
          <w:szCs w:val="24"/>
        </w:rPr>
        <w:t>Title page</w:t>
      </w:r>
    </w:p>
    <w:p w14:paraId="1381CE1F" w14:textId="3FAB759F" w:rsidR="00350D12" w:rsidRPr="00350D12" w:rsidRDefault="00350D12" w:rsidP="00350D12">
      <w:pPr>
        <w:spacing w:line="240" w:lineRule="auto"/>
        <w:rPr>
          <w:rFonts w:ascii="Times New Roman" w:hAnsi="Times New Roman" w:cs="Times New Roman"/>
          <w:sz w:val="24"/>
          <w:szCs w:val="24"/>
        </w:rPr>
      </w:pPr>
      <w:r w:rsidRPr="00350D12">
        <w:rPr>
          <w:rFonts w:ascii="Times New Roman" w:hAnsi="Times New Roman" w:cs="Times New Roman"/>
          <w:sz w:val="24"/>
          <w:szCs w:val="24"/>
        </w:rPr>
        <w:t xml:space="preserve">Long-term Exposure to Fine Particulate Matter and Climate factors and The </w:t>
      </w:r>
      <w:r w:rsidR="00F671F7">
        <w:rPr>
          <w:rFonts w:ascii="Times New Roman" w:hAnsi="Times New Roman" w:cs="Times New Roman"/>
        </w:rPr>
        <w:t xml:space="preserve">Risk of </w:t>
      </w:r>
      <w:r w:rsidR="00F671F7" w:rsidRPr="00F671F7">
        <w:rPr>
          <w:rFonts w:ascii="Times New Roman" w:hAnsi="Times New Roman" w:cs="Times New Roman"/>
          <w:sz w:val="24"/>
          <w:szCs w:val="24"/>
        </w:rPr>
        <w:t>Circulatory system Disease</w:t>
      </w:r>
      <w:r w:rsidRPr="00350D12">
        <w:rPr>
          <w:rFonts w:ascii="Times New Roman" w:hAnsi="Times New Roman" w:cs="Times New Roman"/>
          <w:sz w:val="24"/>
          <w:szCs w:val="24"/>
        </w:rPr>
        <w:t xml:space="preserve"> in Women with Gestational Hypertension: A Nationwide Cohort Study in South Korea</w:t>
      </w:r>
      <w:r w:rsidR="005F0D38">
        <w:rPr>
          <w:rFonts w:ascii="Times New Roman" w:hAnsi="Times New Roman" w:cs="Times New Roman"/>
          <w:sz w:val="24"/>
          <w:szCs w:val="24"/>
        </w:rPr>
        <w:t>.</w:t>
      </w:r>
    </w:p>
    <w:p w14:paraId="23120350" w14:textId="77777777" w:rsidR="00FE4DBA" w:rsidRPr="00350D12" w:rsidRDefault="00FE4DBA" w:rsidP="00FE4DBA">
      <w:pPr>
        <w:spacing w:line="480" w:lineRule="auto"/>
        <w:rPr>
          <w:rFonts w:ascii="Times New Roman" w:hAnsi="Times New Roman" w:cs="Times New Roman"/>
          <w:b/>
          <w:sz w:val="24"/>
          <w:szCs w:val="24"/>
        </w:rPr>
      </w:pPr>
      <w:r w:rsidRPr="00350D12">
        <w:rPr>
          <w:rFonts w:ascii="Times New Roman" w:hAnsi="Times New Roman" w:cs="Times New Roman"/>
          <w:b/>
          <w:sz w:val="24"/>
          <w:szCs w:val="24"/>
        </w:rPr>
        <w:t>Authors</w:t>
      </w:r>
    </w:p>
    <w:p w14:paraId="0515D0FC" w14:textId="1A6B987B" w:rsidR="00FE4DBA" w:rsidRPr="00350D12" w:rsidRDefault="00FE4DBA" w:rsidP="00350D12">
      <w:pPr>
        <w:spacing w:line="240" w:lineRule="auto"/>
        <w:rPr>
          <w:rFonts w:ascii="Times New Roman" w:hAnsi="Times New Roman" w:cs="Times New Roman"/>
          <w:sz w:val="24"/>
          <w:szCs w:val="24"/>
          <w:vertAlign w:val="superscript"/>
        </w:rPr>
      </w:pPr>
      <w:r w:rsidRPr="00350D12">
        <w:rPr>
          <w:rFonts w:ascii="Times New Roman" w:hAnsi="Times New Roman" w:cs="Times New Roman"/>
          <w:sz w:val="24"/>
          <w:szCs w:val="24"/>
        </w:rPr>
        <w:t xml:space="preserve">Seyedehmahla Hosseini </w:t>
      </w:r>
      <w:r w:rsidRPr="00350D12">
        <w:rPr>
          <w:rFonts w:ascii="Times New Roman" w:hAnsi="Times New Roman" w:cs="Times New Roman"/>
          <w:sz w:val="24"/>
          <w:szCs w:val="24"/>
          <w:vertAlign w:val="superscript"/>
        </w:rPr>
        <w:t>1,2,</w:t>
      </w:r>
      <w:r w:rsidRPr="00350D12">
        <w:rPr>
          <w:rFonts w:ascii="Times New Roman" w:eastAsia="나눔스퀘어_ac" w:hAnsi="Times New Roman" w:cs="Times New Roman"/>
          <w:sz w:val="24"/>
          <w:szCs w:val="24"/>
          <w:vertAlign w:val="superscript"/>
        </w:rPr>
        <w:t>†</w:t>
      </w:r>
      <w:r w:rsidRPr="00350D12">
        <w:rPr>
          <w:rFonts w:ascii="Times New Roman" w:hAnsi="Times New Roman" w:cs="Times New Roman"/>
          <w:sz w:val="24"/>
          <w:szCs w:val="24"/>
        </w:rPr>
        <w:t xml:space="preserve">, </w:t>
      </w:r>
      <w:proofErr w:type="spellStart"/>
      <w:r w:rsidRPr="00350D12">
        <w:rPr>
          <w:rFonts w:ascii="Times New Roman" w:hAnsi="Times New Roman" w:cs="Times New Roman"/>
          <w:sz w:val="24"/>
          <w:szCs w:val="24"/>
        </w:rPr>
        <w:t>Youngrin</w:t>
      </w:r>
      <w:proofErr w:type="spellEnd"/>
      <w:r w:rsidRPr="00350D12">
        <w:rPr>
          <w:rFonts w:ascii="Times New Roman" w:hAnsi="Times New Roman" w:cs="Times New Roman"/>
          <w:sz w:val="24"/>
          <w:szCs w:val="24"/>
        </w:rPr>
        <w:t xml:space="preserve"> Kwag </w:t>
      </w:r>
      <w:r w:rsidRPr="00350D12">
        <w:rPr>
          <w:rFonts w:ascii="Times New Roman" w:hAnsi="Times New Roman" w:cs="Times New Roman"/>
          <w:sz w:val="24"/>
          <w:szCs w:val="24"/>
          <w:vertAlign w:val="superscript"/>
        </w:rPr>
        <w:t>2,</w:t>
      </w:r>
      <w:r w:rsidRPr="00350D12">
        <w:rPr>
          <w:rFonts w:ascii="Times New Roman" w:eastAsia="나눔스퀘어_ac" w:hAnsi="Times New Roman" w:cs="Times New Roman"/>
          <w:sz w:val="24"/>
          <w:szCs w:val="24"/>
          <w:vertAlign w:val="superscript"/>
        </w:rPr>
        <w:t>†</w:t>
      </w:r>
      <w:r w:rsidRPr="00350D12">
        <w:rPr>
          <w:rFonts w:ascii="Times New Roman" w:hAnsi="Times New Roman" w:cs="Times New Roman"/>
          <w:sz w:val="24"/>
          <w:szCs w:val="24"/>
        </w:rPr>
        <w:t xml:space="preserve"> , Min-Ho Kim </w:t>
      </w:r>
      <w:r w:rsidRPr="00350D12">
        <w:rPr>
          <w:rFonts w:ascii="Times New Roman" w:hAnsi="Times New Roman" w:cs="Times New Roman"/>
          <w:sz w:val="24"/>
          <w:szCs w:val="24"/>
          <w:vertAlign w:val="superscript"/>
        </w:rPr>
        <w:t>3</w:t>
      </w:r>
      <w:r w:rsidRPr="00350D12">
        <w:rPr>
          <w:rFonts w:ascii="Times New Roman" w:hAnsi="Times New Roman" w:cs="Times New Roman"/>
          <w:sz w:val="24"/>
          <w:szCs w:val="24"/>
        </w:rPr>
        <w:t xml:space="preserve">, </w:t>
      </w:r>
      <w:proofErr w:type="spellStart"/>
      <w:r w:rsidRPr="00350D12">
        <w:rPr>
          <w:rFonts w:ascii="Times New Roman" w:hAnsi="Times New Roman" w:cs="Times New Roman"/>
          <w:sz w:val="24"/>
          <w:szCs w:val="24"/>
        </w:rPr>
        <w:t>Yoonkyung</w:t>
      </w:r>
      <w:proofErr w:type="spellEnd"/>
      <w:r w:rsidRPr="00350D12">
        <w:rPr>
          <w:rFonts w:ascii="Times New Roman" w:hAnsi="Times New Roman" w:cs="Times New Roman"/>
          <w:sz w:val="24"/>
          <w:szCs w:val="24"/>
        </w:rPr>
        <w:t xml:space="preserve"> Chang</w:t>
      </w:r>
      <w:r w:rsidRPr="00350D12">
        <w:rPr>
          <w:rFonts w:ascii="Times New Roman" w:hAnsi="Times New Roman" w:cs="Times New Roman"/>
          <w:sz w:val="24"/>
          <w:szCs w:val="24"/>
          <w:vertAlign w:val="superscript"/>
        </w:rPr>
        <w:t>4</w:t>
      </w:r>
      <w:r w:rsidRPr="00350D12">
        <w:rPr>
          <w:rFonts w:ascii="Times New Roman" w:hAnsi="Times New Roman" w:cs="Times New Roman"/>
          <w:sz w:val="24"/>
          <w:szCs w:val="24"/>
        </w:rPr>
        <w:t>, Jongmin Oh</w:t>
      </w:r>
      <w:r w:rsidRPr="00350D12">
        <w:rPr>
          <w:rFonts w:ascii="Times New Roman" w:hAnsi="Times New Roman" w:cs="Times New Roman"/>
          <w:sz w:val="24"/>
          <w:szCs w:val="24"/>
          <w:vertAlign w:val="superscript"/>
        </w:rPr>
        <w:t>2,5,6,7</w:t>
      </w:r>
      <w:r w:rsidRPr="00350D12">
        <w:rPr>
          <w:rFonts w:ascii="Times New Roman" w:hAnsi="Times New Roman" w:cs="Times New Roman"/>
          <w:sz w:val="24"/>
          <w:szCs w:val="24"/>
        </w:rPr>
        <w:t xml:space="preserve"> ,Kyung A Lee </w:t>
      </w:r>
      <w:r w:rsidRPr="00350D12">
        <w:rPr>
          <w:rFonts w:ascii="Times New Roman" w:hAnsi="Times New Roman" w:cs="Times New Roman"/>
          <w:sz w:val="24"/>
          <w:szCs w:val="24"/>
          <w:vertAlign w:val="superscript"/>
        </w:rPr>
        <w:t>8</w:t>
      </w:r>
      <w:r w:rsidRPr="00350D12">
        <w:rPr>
          <w:rFonts w:ascii="Times New Roman" w:hAnsi="Times New Roman" w:cs="Times New Roman"/>
          <w:sz w:val="24"/>
          <w:szCs w:val="24"/>
        </w:rPr>
        <w:t xml:space="preserve"> , Wook Bum Pyun </w:t>
      </w:r>
      <w:r w:rsidRPr="00350D12">
        <w:rPr>
          <w:rFonts w:ascii="Times New Roman" w:hAnsi="Times New Roman" w:cs="Times New Roman"/>
          <w:sz w:val="24"/>
          <w:szCs w:val="24"/>
          <w:vertAlign w:val="superscript"/>
        </w:rPr>
        <w:t>9</w:t>
      </w:r>
      <w:r w:rsidRPr="00350D12">
        <w:rPr>
          <w:rFonts w:ascii="Times New Roman" w:hAnsi="Times New Roman" w:cs="Times New Roman"/>
          <w:sz w:val="24"/>
          <w:szCs w:val="24"/>
        </w:rPr>
        <w:t xml:space="preserve">, Tae-Jin Song </w:t>
      </w:r>
      <w:r w:rsidRPr="00350D12">
        <w:rPr>
          <w:rFonts w:ascii="Times New Roman" w:hAnsi="Times New Roman" w:cs="Times New Roman"/>
          <w:sz w:val="24"/>
          <w:szCs w:val="24"/>
          <w:vertAlign w:val="superscript"/>
        </w:rPr>
        <w:t xml:space="preserve">10,* </w:t>
      </w:r>
      <w:r w:rsidRPr="00350D12">
        <w:rPr>
          <w:rFonts w:ascii="Times New Roman" w:hAnsi="Times New Roman" w:cs="Times New Roman"/>
          <w:sz w:val="24"/>
          <w:szCs w:val="24"/>
        </w:rPr>
        <w:t xml:space="preserve">, </w:t>
      </w:r>
      <w:proofErr w:type="spellStart"/>
      <w:r w:rsidRPr="00350D12">
        <w:rPr>
          <w:rFonts w:ascii="Times New Roman" w:hAnsi="Times New Roman" w:cs="Times New Roman"/>
          <w:sz w:val="24"/>
          <w:szCs w:val="24"/>
        </w:rPr>
        <w:t>Eunhee</w:t>
      </w:r>
      <w:proofErr w:type="spellEnd"/>
      <w:r w:rsidRPr="00350D12">
        <w:rPr>
          <w:rFonts w:ascii="Times New Roman" w:hAnsi="Times New Roman" w:cs="Times New Roman"/>
          <w:sz w:val="24"/>
          <w:szCs w:val="24"/>
        </w:rPr>
        <w:t xml:space="preserve"> Ha </w:t>
      </w:r>
      <w:r w:rsidRPr="00350D12">
        <w:rPr>
          <w:rFonts w:ascii="Times New Roman" w:hAnsi="Times New Roman" w:cs="Times New Roman"/>
          <w:sz w:val="24"/>
          <w:szCs w:val="24"/>
          <w:vertAlign w:val="superscript"/>
        </w:rPr>
        <w:t>2,11,*</w:t>
      </w:r>
    </w:p>
    <w:p w14:paraId="30FEFA83" w14:textId="77777777" w:rsidR="00FE4DBA" w:rsidRPr="00350D12" w:rsidRDefault="00FE4DBA" w:rsidP="00FE4DBA">
      <w:pPr>
        <w:spacing w:line="480" w:lineRule="auto"/>
        <w:rPr>
          <w:rFonts w:ascii="Times New Roman" w:hAnsi="Times New Roman" w:cs="Times New Roman"/>
          <w:b/>
          <w:sz w:val="24"/>
          <w:szCs w:val="24"/>
        </w:rPr>
      </w:pPr>
      <w:r w:rsidRPr="00350D12">
        <w:rPr>
          <w:rFonts w:ascii="Times New Roman" w:hAnsi="Times New Roman" w:cs="Times New Roman"/>
          <w:b/>
          <w:sz w:val="24"/>
          <w:szCs w:val="24"/>
        </w:rPr>
        <w:t>Affiliations</w:t>
      </w:r>
    </w:p>
    <w:p w14:paraId="40DD3873" w14:textId="77777777" w:rsidR="00FE4DBA" w:rsidRPr="00350D12" w:rsidRDefault="00FE4DBA" w:rsidP="00350D12">
      <w:pPr>
        <w:spacing w:line="240" w:lineRule="auto"/>
        <w:rPr>
          <w:rFonts w:ascii="Times New Roman" w:hAnsi="Times New Roman" w:cs="Times New Roman"/>
          <w:bCs/>
          <w:sz w:val="24"/>
          <w:szCs w:val="24"/>
        </w:rPr>
      </w:pPr>
      <w:r w:rsidRPr="00350D12">
        <w:rPr>
          <w:rFonts w:ascii="Times New Roman" w:hAnsi="Times New Roman" w:cs="Times New Roman"/>
          <w:bCs/>
          <w:sz w:val="24"/>
          <w:szCs w:val="24"/>
          <w:vertAlign w:val="superscript"/>
        </w:rPr>
        <w:t>1</w:t>
      </w:r>
      <w:r w:rsidRPr="00350D12">
        <w:rPr>
          <w:rFonts w:ascii="Times New Roman" w:hAnsi="Times New Roman" w:cs="Times New Roman"/>
          <w:bCs/>
          <w:sz w:val="24"/>
          <w:szCs w:val="24"/>
        </w:rPr>
        <w:t xml:space="preserve"> Ewha Womans University College of Medicine, Seoul, Republic of Korea.</w:t>
      </w:r>
    </w:p>
    <w:p w14:paraId="01CB6AD9" w14:textId="77777777" w:rsidR="00FE4DBA" w:rsidRPr="00350D12" w:rsidRDefault="00FE4DBA" w:rsidP="00350D12">
      <w:pPr>
        <w:spacing w:line="240" w:lineRule="auto"/>
        <w:rPr>
          <w:rFonts w:ascii="Times New Roman" w:hAnsi="Times New Roman" w:cs="Times New Roman"/>
          <w:bCs/>
          <w:sz w:val="24"/>
          <w:szCs w:val="24"/>
        </w:rPr>
      </w:pPr>
      <w:r w:rsidRPr="00350D12">
        <w:rPr>
          <w:rFonts w:ascii="Times New Roman" w:hAnsi="Times New Roman" w:cs="Times New Roman"/>
          <w:bCs/>
          <w:sz w:val="24"/>
          <w:szCs w:val="24"/>
          <w:vertAlign w:val="superscript"/>
        </w:rPr>
        <w:t>2</w:t>
      </w:r>
      <w:r w:rsidRPr="00350D12">
        <w:rPr>
          <w:rFonts w:ascii="Times New Roman" w:hAnsi="Times New Roman" w:cs="Times New Roman"/>
          <w:bCs/>
          <w:sz w:val="24"/>
          <w:szCs w:val="24"/>
        </w:rPr>
        <w:t xml:space="preserve"> Department of Environmental Medicine, School of Medicine, Ewha Womans University, Seoul, Republic of Korea.</w:t>
      </w:r>
    </w:p>
    <w:p w14:paraId="73CEBCDA" w14:textId="77777777" w:rsidR="00FE4DBA" w:rsidRPr="00350D12" w:rsidRDefault="00FE4DBA" w:rsidP="00350D12">
      <w:pPr>
        <w:spacing w:line="240" w:lineRule="auto"/>
        <w:rPr>
          <w:rFonts w:ascii="Times New Roman" w:hAnsi="Times New Roman" w:cs="Times New Roman"/>
          <w:bCs/>
          <w:sz w:val="24"/>
          <w:szCs w:val="24"/>
        </w:rPr>
      </w:pPr>
      <w:r w:rsidRPr="00350D12">
        <w:rPr>
          <w:rFonts w:ascii="Times New Roman" w:hAnsi="Times New Roman" w:cs="Times New Roman"/>
          <w:bCs/>
          <w:sz w:val="24"/>
          <w:szCs w:val="24"/>
          <w:vertAlign w:val="superscript"/>
        </w:rPr>
        <w:t>3</w:t>
      </w:r>
      <w:r w:rsidRPr="00350D12">
        <w:rPr>
          <w:rFonts w:ascii="Times New Roman" w:hAnsi="Times New Roman" w:cs="Times New Roman"/>
          <w:bCs/>
          <w:sz w:val="24"/>
          <w:szCs w:val="24"/>
        </w:rPr>
        <w:t xml:space="preserve"> Informatization Department, Ewha Womans University Seoul Hospital, Ewha Womans University, Seoul, Korea.</w:t>
      </w:r>
    </w:p>
    <w:p w14:paraId="5D2FF5FA" w14:textId="77777777" w:rsidR="00FE4DBA" w:rsidRPr="00350D12" w:rsidRDefault="00FE4DBA" w:rsidP="00350D12">
      <w:pPr>
        <w:spacing w:line="240" w:lineRule="auto"/>
        <w:rPr>
          <w:rFonts w:ascii="Times New Roman" w:hAnsi="Times New Roman" w:cs="Times New Roman"/>
          <w:bCs/>
          <w:sz w:val="24"/>
          <w:szCs w:val="24"/>
        </w:rPr>
      </w:pPr>
      <w:r w:rsidRPr="00350D12">
        <w:rPr>
          <w:rFonts w:ascii="Times New Roman" w:hAnsi="Times New Roman" w:cs="Times New Roman"/>
          <w:bCs/>
          <w:sz w:val="24"/>
          <w:szCs w:val="24"/>
          <w:vertAlign w:val="superscript"/>
        </w:rPr>
        <w:t>4</w:t>
      </w:r>
      <w:r w:rsidRPr="00350D12">
        <w:rPr>
          <w:rFonts w:ascii="Times New Roman" w:hAnsi="Times New Roman" w:cs="Times New Roman"/>
          <w:bCs/>
          <w:sz w:val="24"/>
          <w:szCs w:val="24"/>
        </w:rPr>
        <w:t xml:space="preserve">Department of Neurology, Ewha Womans University </w:t>
      </w:r>
      <w:proofErr w:type="spellStart"/>
      <w:r w:rsidRPr="00350D12">
        <w:rPr>
          <w:rFonts w:ascii="Times New Roman" w:hAnsi="Times New Roman" w:cs="Times New Roman"/>
          <w:bCs/>
          <w:sz w:val="24"/>
          <w:szCs w:val="24"/>
        </w:rPr>
        <w:t>Mokdong</w:t>
      </w:r>
      <w:proofErr w:type="spellEnd"/>
      <w:r w:rsidRPr="00350D12">
        <w:rPr>
          <w:rFonts w:ascii="Times New Roman" w:hAnsi="Times New Roman" w:cs="Times New Roman"/>
          <w:bCs/>
          <w:sz w:val="24"/>
          <w:szCs w:val="24"/>
        </w:rPr>
        <w:t xml:space="preserve"> Hospital, Ewha Womans University College of Medicine, Seoul, Korea.</w:t>
      </w:r>
    </w:p>
    <w:p w14:paraId="13FC4F44" w14:textId="77777777" w:rsidR="00FE4DBA" w:rsidRPr="00350D12" w:rsidRDefault="00FE4DBA" w:rsidP="00350D12">
      <w:pPr>
        <w:spacing w:line="240" w:lineRule="auto"/>
        <w:rPr>
          <w:rFonts w:ascii="Times New Roman" w:hAnsi="Times New Roman" w:cs="Times New Roman"/>
          <w:bCs/>
          <w:sz w:val="24"/>
          <w:szCs w:val="24"/>
        </w:rPr>
      </w:pPr>
      <w:r w:rsidRPr="00350D12">
        <w:rPr>
          <w:rFonts w:ascii="Times New Roman" w:hAnsi="Times New Roman" w:cs="Times New Roman"/>
          <w:bCs/>
          <w:sz w:val="24"/>
          <w:szCs w:val="24"/>
          <w:vertAlign w:val="superscript"/>
        </w:rPr>
        <w:t>5</w:t>
      </w:r>
      <w:r w:rsidRPr="00350D12">
        <w:rPr>
          <w:rFonts w:ascii="Times New Roman" w:hAnsi="Times New Roman" w:cs="Times New Roman"/>
          <w:bCs/>
          <w:sz w:val="24"/>
          <w:szCs w:val="24"/>
        </w:rPr>
        <w:t>Institute of Ewha-SCL for Environmental Health (IESEH), College of Medicine, Ewha Womans University, Seoul, Republic of Korea.</w:t>
      </w:r>
    </w:p>
    <w:p w14:paraId="51799634" w14:textId="77777777" w:rsidR="00FE4DBA" w:rsidRPr="00350D12" w:rsidRDefault="00FE4DBA" w:rsidP="00350D12">
      <w:pPr>
        <w:spacing w:line="240" w:lineRule="auto"/>
        <w:rPr>
          <w:rFonts w:ascii="Times New Roman" w:hAnsi="Times New Roman" w:cs="Times New Roman"/>
          <w:bCs/>
          <w:sz w:val="24"/>
          <w:szCs w:val="24"/>
        </w:rPr>
      </w:pPr>
      <w:r w:rsidRPr="00350D12">
        <w:rPr>
          <w:rFonts w:ascii="Times New Roman" w:hAnsi="Times New Roman" w:cs="Times New Roman"/>
          <w:bCs/>
          <w:sz w:val="24"/>
          <w:szCs w:val="24"/>
          <w:vertAlign w:val="superscript"/>
        </w:rPr>
        <w:t>6</w:t>
      </w:r>
      <w:r w:rsidRPr="00350D12">
        <w:rPr>
          <w:rFonts w:ascii="Times New Roman" w:hAnsi="Times New Roman" w:cs="Times New Roman"/>
          <w:bCs/>
          <w:sz w:val="24"/>
          <w:szCs w:val="24"/>
        </w:rPr>
        <w:t>Department of Human Systems Medicine, College of Medicine, Seoul National University, Seoul, Republic of Korea.</w:t>
      </w:r>
    </w:p>
    <w:p w14:paraId="40843310" w14:textId="29C84192" w:rsidR="00FE4DBA" w:rsidRPr="00350D12" w:rsidRDefault="00FE4DBA" w:rsidP="00350D12">
      <w:pPr>
        <w:spacing w:line="240" w:lineRule="auto"/>
        <w:rPr>
          <w:rFonts w:ascii="Times New Roman" w:hAnsi="Times New Roman" w:cs="Times New Roman"/>
          <w:bCs/>
          <w:sz w:val="24"/>
          <w:szCs w:val="24"/>
        </w:rPr>
      </w:pPr>
      <w:r w:rsidRPr="00350D12">
        <w:rPr>
          <w:rFonts w:ascii="Times New Roman" w:hAnsi="Times New Roman" w:cs="Times New Roman"/>
          <w:bCs/>
          <w:sz w:val="24"/>
          <w:szCs w:val="24"/>
          <w:vertAlign w:val="superscript"/>
        </w:rPr>
        <w:t>7</w:t>
      </w:r>
      <w:r w:rsidRPr="00350D12">
        <w:rPr>
          <w:rFonts w:ascii="Times New Roman" w:hAnsi="Times New Roman" w:cs="Times New Roman"/>
          <w:bCs/>
          <w:sz w:val="24"/>
          <w:szCs w:val="24"/>
        </w:rPr>
        <w:t>System Health &amp; Engineering Major in Graduate School (BK21 Plus Program), Ewha Womans University, Seoul</w:t>
      </w:r>
      <w:r w:rsidR="00162674">
        <w:rPr>
          <w:rFonts w:ascii="Times New Roman" w:hAnsi="Times New Roman" w:cs="Times New Roman" w:hint="eastAsia"/>
          <w:bCs/>
          <w:sz w:val="24"/>
          <w:szCs w:val="24"/>
        </w:rPr>
        <w:t xml:space="preserve">, </w:t>
      </w:r>
      <w:r w:rsidRPr="00350D12">
        <w:rPr>
          <w:rFonts w:ascii="Times New Roman" w:hAnsi="Times New Roman" w:cs="Times New Roman"/>
          <w:bCs/>
          <w:sz w:val="24"/>
          <w:szCs w:val="24"/>
        </w:rPr>
        <w:t>Republic of Korea.</w:t>
      </w:r>
    </w:p>
    <w:p w14:paraId="2AA7D56A" w14:textId="77777777" w:rsidR="00FE4DBA" w:rsidRPr="00350D12" w:rsidRDefault="00FE4DBA" w:rsidP="00350D12">
      <w:pPr>
        <w:spacing w:line="240" w:lineRule="auto"/>
        <w:rPr>
          <w:rFonts w:ascii="Times New Roman" w:hAnsi="Times New Roman" w:cs="Times New Roman"/>
          <w:sz w:val="24"/>
          <w:szCs w:val="24"/>
        </w:rPr>
      </w:pPr>
      <w:r w:rsidRPr="00350D12">
        <w:rPr>
          <w:rFonts w:ascii="Times New Roman" w:hAnsi="Times New Roman" w:cs="Times New Roman"/>
          <w:bCs/>
          <w:sz w:val="24"/>
          <w:szCs w:val="24"/>
          <w:vertAlign w:val="superscript"/>
        </w:rPr>
        <w:t>8</w:t>
      </w:r>
      <w:r w:rsidRPr="00350D12">
        <w:rPr>
          <w:rFonts w:ascii="Times New Roman" w:hAnsi="Times New Roman" w:cs="Times New Roman"/>
          <w:bCs/>
          <w:sz w:val="24"/>
          <w:szCs w:val="24"/>
        </w:rPr>
        <w:t xml:space="preserve"> Department of Obstetrics and Gynecology, Ewha Womans University College of Medicine, Seoul, Republic of Korea.</w:t>
      </w:r>
    </w:p>
    <w:p w14:paraId="03B30CDE" w14:textId="77777777" w:rsidR="00FE4DBA" w:rsidRPr="00350D12" w:rsidRDefault="00FE4DBA" w:rsidP="00350D12">
      <w:pPr>
        <w:spacing w:line="240" w:lineRule="auto"/>
        <w:rPr>
          <w:rFonts w:ascii="Times New Roman" w:hAnsi="Times New Roman" w:cs="Times New Roman"/>
          <w:bCs/>
          <w:sz w:val="24"/>
          <w:szCs w:val="24"/>
        </w:rPr>
      </w:pPr>
      <w:r w:rsidRPr="00350D12">
        <w:rPr>
          <w:rFonts w:ascii="Times New Roman" w:hAnsi="Times New Roman" w:cs="Times New Roman"/>
          <w:bCs/>
          <w:sz w:val="24"/>
          <w:szCs w:val="24"/>
          <w:vertAlign w:val="superscript"/>
        </w:rPr>
        <w:t>9</w:t>
      </w:r>
      <w:r w:rsidRPr="00350D12">
        <w:rPr>
          <w:rFonts w:ascii="Times New Roman" w:hAnsi="Times New Roman" w:cs="Times New Roman"/>
          <w:bCs/>
          <w:sz w:val="24"/>
          <w:szCs w:val="24"/>
        </w:rPr>
        <w:t xml:space="preserve"> Department of International Medicine, Division of Cardiology, College of Medicine, Ewha Womans University, Seoul, Republic of Korea.</w:t>
      </w:r>
    </w:p>
    <w:p w14:paraId="07014D76" w14:textId="77777777" w:rsidR="00FE4DBA" w:rsidRPr="00350D12" w:rsidRDefault="00FE4DBA" w:rsidP="00350D12">
      <w:pPr>
        <w:spacing w:line="240" w:lineRule="auto"/>
        <w:rPr>
          <w:rFonts w:ascii="Times New Roman" w:hAnsi="Times New Roman" w:cs="Times New Roman"/>
          <w:bCs/>
          <w:sz w:val="24"/>
          <w:szCs w:val="24"/>
        </w:rPr>
      </w:pPr>
      <w:r w:rsidRPr="00350D12">
        <w:rPr>
          <w:rFonts w:ascii="Times New Roman" w:hAnsi="Times New Roman" w:cs="Times New Roman"/>
          <w:bCs/>
          <w:sz w:val="24"/>
          <w:szCs w:val="24"/>
          <w:vertAlign w:val="superscript"/>
        </w:rPr>
        <w:t>10</w:t>
      </w:r>
      <w:r w:rsidRPr="00350D12">
        <w:rPr>
          <w:rFonts w:ascii="Times New Roman" w:hAnsi="Times New Roman" w:cs="Times New Roman"/>
          <w:bCs/>
          <w:sz w:val="24"/>
          <w:szCs w:val="24"/>
        </w:rPr>
        <w:t xml:space="preserve"> Department of Neurology, Seoul Hospital, Ewha Womans University College of Medicine, Seoul, Republic of Korea.</w:t>
      </w:r>
    </w:p>
    <w:p w14:paraId="58054CCE" w14:textId="77777777" w:rsidR="00FE4DBA" w:rsidRPr="00350D12" w:rsidRDefault="00FE4DBA" w:rsidP="00350D12">
      <w:pPr>
        <w:spacing w:line="240" w:lineRule="auto"/>
        <w:rPr>
          <w:rFonts w:ascii="Times New Roman" w:hAnsi="Times New Roman" w:cs="Times New Roman"/>
          <w:sz w:val="24"/>
          <w:szCs w:val="24"/>
        </w:rPr>
      </w:pPr>
      <w:r w:rsidRPr="00350D12">
        <w:rPr>
          <w:rFonts w:ascii="Times New Roman" w:hAnsi="Times New Roman" w:cs="Times New Roman"/>
          <w:sz w:val="24"/>
          <w:szCs w:val="24"/>
          <w:vertAlign w:val="superscript"/>
        </w:rPr>
        <w:t>11</w:t>
      </w:r>
      <w:r w:rsidRPr="00350D12">
        <w:rPr>
          <w:rFonts w:ascii="Times New Roman" w:hAnsi="Times New Roman" w:cs="Times New Roman"/>
          <w:sz w:val="24"/>
          <w:szCs w:val="24"/>
        </w:rPr>
        <w:t xml:space="preserve"> Graduate Program in System Health Science and Engineering, College of Medicine, Ewha Womans University, Seoul, Republic of Korea.</w:t>
      </w:r>
    </w:p>
    <w:p w14:paraId="5E6069BA" w14:textId="77777777" w:rsidR="00FE4DBA" w:rsidRPr="00350D12" w:rsidRDefault="00FE4DBA" w:rsidP="00350D12">
      <w:pPr>
        <w:spacing w:line="240" w:lineRule="auto"/>
        <w:rPr>
          <w:rFonts w:ascii="Times New Roman" w:hAnsi="Times New Roman" w:cs="Times New Roman"/>
          <w:bCs/>
          <w:sz w:val="24"/>
          <w:szCs w:val="24"/>
        </w:rPr>
      </w:pPr>
    </w:p>
    <w:p w14:paraId="33C4FE2E" w14:textId="77777777" w:rsidR="00FE4DBA" w:rsidRDefault="00FE4DBA" w:rsidP="00350D12">
      <w:pPr>
        <w:spacing w:line="240" w:lineRule="auto"/>
        <w:rPr>
          <w:rFonts w:ascii="Times New Roman" w:hAnsi="Times New Roman" w:cs="Times New Roman"/>
          <w:sz w:val="24"/>
          <w:szCs w:val="24"/>
        </w:rPr>
      </w:pPr>
      <w:bookmarkStart w:id="0" w:name="_Hlk203998022"/>
      <w:r w:rsidRPr="00350D12">
        <w:rPr>
          <w:rFonts w:ascii="Times New Roman" w:eastAsia="나눔스퀘어_ac" w:hAnsi="Times New Roman" w:cs="Times New Roman"/>
          <w:sz w:val="24"/>
          <w:szCs w:val="24"/>
          <w:vertAlign w:val="superscript"/>
        </w:rPr>
        <w:t>†</w:t>
      </w:r>
      <w:bookmarkEnd w:id="0"/>
      <w:r w:rsidRPr="00350D12">
        <w:rPr>
          <w:rFonts w:ascii="Times New Roman" w:eastAsia="나눔스퀘어_ac" w:hAnsi="Times New Roman" w:cs="Times New Roman"/>
          <w:sz w:val="24"/>
          <w:szCs w:val="24"/>
          <w:vertAlign w:val="superscript"/>
        </w:rPr>
        <w:t xml:space="preserve"> </w:t>
      </w:r>
      <w:r w:rsidRPr="00350D12">
        <w:rPr>
          <w:rFonts w:ascii="Times New Roman" w:hAnsi="Times New Roman" w:cs="Times New Roman"/>
          <w:sz w:val="24"/>
          <w:szCs w:val="24"/>
        </w:rPr>
        <w:t xml:space="preserve">Seyedehmahla Hosseini and </w:t>
      </w:r>
      <w:proofErr w:type="spellStart"/>
      <w:r w:rsidRPr="00350D12">
        <w:rPr>
          <w:rFonts w:ascii="Times New Roman" w:hAnsi="Times New Roman" w:cs="Times New Roman"/>
          <w:sz w:val="24"/>
          <w:szCs w:val="24"/>
        </w:rPr>
        <w:t>Youngrin</w:t>
      </w:r>
      <w:proofErr w:type="spellEnd"/>
      <w:r w:rsidRPr="00350D12">
        <w:rPr>
          <w:rFonts w:ascii="Times New Roman" w:hAnsi="Times New Roman" w:cs="Times New Roman"/>
          <w:sz w:val="24"/>
          <w:szCs w:val="24"/>
        </w:rPr>
        <w:t xml:space="preserve"> Kwag contributed equally.</w:t>
      </w:r>
    </w:p>
    <w:p w14:paraId="11148BD1" w14:textId="77777777" w:rsidR="00350D12" w:rsidRPr="00350D12" w:rsidRDefault="00350D12" w:rsidP="00350D12">
      <w:pPr>
        <w:spacing w:line="240" w:lineRule="auto"/>
        <w:rPr>
          <w:rFonts w:ascii="Times New Roman" w:hAnsi="Times New Roman" w:cs="Times New Roman"/>
          <w:sz w:val="24"/>
          <w:szCs w:val="24"/>
        </w:rPr>
      </w:pPr>
    </w:p>
    <w:p w14:paraId="2757FCFC" w14:textId="77777777" w:rsidR="00FE4DBA" w:rsidRPr="00350D12" w:rsidRDefault="00FE4DBA" w:rsidP="00350D12">
      <w:pPr>
        <w:spacing w:line="276" w:lineRule="auto"/>
        <w:rPr>
          <w:rFonts w:ascii="Times New Roman" w:hAnsi="Times New Roman" w:cs="Times New Roman"/>
          <w:b/>
          <w:sz w:val="24"/>
          <w:szCs w:val="24"/>
        </w:rPr>
      </w:pPr>
      <w:r w:rsidRPr="00350D12">
        <w:rPr>
          <w:rFonts w:ascii="Times New Roman" w:hAnsi="Times New Roman" w:cs="Times New Roman"/>
          <w:b/>
          <w:sz w:val="24"/>
          <w:szCs w:val="24"/>
          <w:vertAlign w:val="superscript"/>
        </w:rPr>
        <w:t>*</w:t>
      </w:r>
      <w:r w:rsidRPr="00350D12">
        <w:rPr>
          <w:rFonts w:ascii="Times New Roman" w:hAnsi="Times New Roman" w:cs="Times New Roman"/>
          <w:b/>
          <w:sz w:val="24"/>
          <w:szCs w:val="24"/>
        </w:rPr>
        <w:t>Co-correspondence</w:t>
      </w:r>
    </w:p>
    <w:p w14:paraId="759113F4" w14:textId="77777777" w:rsidR="00FE4DBA" w:rsidRPr="00350D12" w:rsidRDefault="00FE4DBA" w:rsidP="00350D12">
      <w:pPr>
        <w:spacing w:line="276" w:lineRule="auto"/>
        <w:rPr>
          <w:rFonts w:ascii="Times New Roman" w:hAnsi="Times New Roman" w:cs="Times New Roman"/>
          <w:sz w:val="24"/>
          <w:szCs w:val="24"/>
          <w:u w:val="single"/>
        </w:rPr>
      </w:pPr>
      <w:proofErr w:type="spellStart"/>
      <w:r w:rsidRPr="00350D12">
        <w:rPr>
          <w:rFonts w:ascii="Times New Roman" w:hAnsi="Times New Roman" w:cs="Times New Roman"/>
          <w:sz w:val="24"/>
          <w:szCs w:val="24"/>
          <w:u w:val="single"/>
        </w:rPr>
        <w:t>Eunhee</w:t>
      </w:r>
      <w:proofErr w:type="spellEnd"/>
      <w:r w:rsidRPr="00350D12">
        <w:rPr>
          <w:rFonts w:ascii="Times New Roman" w:hAnsi="Times New Roman" w:cs="Times New Roman"/>
          <w:sz w:val="24"/>
          <w:szCs w:val="24"/>
          <w:u w:val="single"/>
        </w:rPr>
        <w:t xml:space="preserve"> Ha, MD, PhD</w:t>
      </w:r>
    </w:p>
    <w:p w14:paraId="59B7719F" w14:textId="77777777" w:rsidR="00FE4DBA" w:rsidRPr="00350D12" w:rsidRDefault="00FE4DBA" w:rsidP="00350D12">
      <w:pPr>
        <w:spacing w:line="240" w:lineRule="auto"/>
        <w:rPr>
          <w:rFonts w:ascii="Times New Roman" w:hAnsi="Times New Roman" w:cs="Times New Roman"/>
          <w:sz w:val="24"/>
          <w:szCs w:val="24"/>
        </w:rPr>
      </w:pPr>
      <w:r w:rsidRPr="00350D12">
        <w:rPr>
          <w:rFonts w:ascii="Times New Roman" w:hAnsi="Times New Roman" w:cs="Times New Roman"/>
          <w:sz w:val="24"/>
          <w:szCs w:val="24"/>
        </w:rPr>
        <w:t xml:space="preserve">25, </w:t>
      </w:r>
      <w:proofErr w:type="spellStart"/>
      <w:r w:rsidRPr="00350D12">
        <w:rPr>
          <w:rFonts w:ascii="Times New Roman" w:hAnsi="Times New Roman" w:cs="Times New Roman"/>
          <w:sz w:val="24"/>
          <w:szCs w:val="24"/>
        </w:rPr>
        <w:t>Magokdong-ro</w:t>
      </w:r>
      <w:proofErr w:type="spellEnd"/>
      <w:r w:rsidRPr="00350D12">
        <w:rPr>
          <w:rFonts w:ascii="Times New Roman" w:hAnsi="Times New Roman" w:cs="Times New Roman"/>
          <w:sz w:val="24"/>
          <w:szCs w:val="24"/>
        </w:rPr>
        <w:t xml:space="preserve"> 2-gil, </w:t>
      </w:r>
      <w:proofErr w:type="spellStart"/>
      <w:r w:rsidRPr="00350D12">
        <w:rPr>
          <w:rFonts w:ascii="Times New Roman" w:hAnsi="Times New Roman" w:cs="Times New Roman"/>
          <w:sz w:val="24"/>
          <w:szCs w:val="24"/>
        </w:rPr>
        <w:t>Gangseo-gu</w:t>
      </w:r>
      <w:proofErr w:type="spellEnd"/>
    </w:p>
    <w:p w14:paraId="6D8ED5DF" w14:textId="77777777" w:rsidR="00FE4DBA" w:rsidRPr="00350D12" w:rsidRDefault="00FE4DBA" w:rsidP="00350D12">
      <w:pPr>
        <w:spacing w:line="240" w:lineRule="auto"/>
        <w:rPr>
          <w:rFonts w:ascii="Times New Roman" w:hAnsi="Times New Roman" w:cs="Times New Roman"/>
          <w:sz w:val="24"/>
          <w:szCs w:val="24"/>
        </w:rPr>
      </w:pPr>
      <w:r w:rsidRPr="00350D12">
        <w:rPr>
          <w:rFonts w:ascii="Times New Roman" w:hAnsi="Times New Roman" w:cs="Times New Roman"/>
          <w:sz w:val="24"/>
          <w:szCs w:val="24"/>
        </w:rPr>
        <w:t>Department of Environmental Medicine, College of Medicine</w:t>
      </w:r>
    </w:p>
    <w:p w14:paraId="1BAFC88C" w14:textId="77777777" w:rsidR="00FE4DBA" w:rsidRPr="00350D12" w:rsidRDefault="00FE4DBA" w:rsidP="00350D12">
      <w:pPr>
        <w:spacing w:line="240" w:lineRule="auto"/>
        <w:rPr>
          <w:rFonts w:ascii="Times New Roman" w:hAnsi="Times New Roman" w:cs="Times New Roman"/>
          <w:sz w:val="24"/>
          <w:szCs w:val="24"/>
        </w:rPr>
      </w:pPr>
      <w:r w:rsidRPr="00350D12">
        <w:rPr>
          <w:rFonts w:ascii="Times New Roman" w:hAnsi="Times New Roman" w:cs="Times New Roman"/>
          <w:sz w:val="24"/>
          <w:szCs w:val="24"/>
        </w:rPr>
        <w:t>Ewha Womans University, Seoul, Republic of Korea</w:t>
      </w:r>
    </w:p>
    <w:p w14:paraId="41AD5224" w14:textId="77777777" w:rsidR="00FE4DBA" w:rsidRPr="00350D12" w:rsidRDefault="00FE4DBA" w:rsidP="00350D12">
      <w:pPr>
        <w:spacing w:line="240" w:lineRule="auto"/>
        <w:rPr>
          <w:rFonts w:ascii="Times New Roman" w:hAnsi="Times New Roman" w:cs="Times New Roman"/>
          <w:sz w:val="24"/>
          <w:szCs w:val="24"/>
        </w:rPr>
      </w:pPr>
      <w:r w:rsidRPr="00350D12">
        <w:rPr>
          <w:rFonts w:ascii="Times New Roman" w:hAnsi="Times New Roman" w:cs="Times New Roman"/>
          <w:sz w:val="24"/>
          <w:szCs w:val="24"/>
        </w:rPr>
        <w:t>Tel: 82-2-6986-6234, Fax: 82-2-6986-1086</w:t>
      </w:r>
    </w:p>
    <w:p w14:paraId="3134FA28" w14:textId="77777777" w:rsidR="00FE4DBA" w:rsidRPr="00350D12" w:rsidRDefault="00FE4DBA" w:rsidP="00350D12">
      <w:pPr>
        <w:spacing w:line="240" w:lineRule="auto"/>
        <w:rPr>
          <w:rStyle w:val="Hyperlink"/>
          <w:rFonts w:ascii="Times New Roman" w:hAnsi="Times New Roman" w:cs="Times New Roman"/>
          <w:sz w:val="24"/>
          <w:szCs w:val="24"/>
        </w:rPr>
      </w:pPr>
      <w:r w:rsidRPr="00350D12">
        <w:rPr>
          <w:rFonts w:ascii="Times New Roman" w:hAnsi="Times New Roman" w:cs="Times New Roman"/>
          <w:sz w:val="24"/>
          <w:szCs w:val="24"/>
        </w:rPr>
        <w:t xml:space="preserve">E-mail: </w:t>
      </w:r>
      <w:hyperlink r:id="rId5" w:history="1">
        <w:r w:rsidRPr="009A2E9A">
          <w:rPr>
            <w:rStyle w:val="Hyperlink"/>
            <w:rFonts w:ascii="Times New Roman" w:hAnsi="Times New Roman" w:cs="Times New Roman"/>
            <w:color w:val="000000" w:themeColor="text1"/>
            <w:sz w:val="24"/>
            <w:szCs w:val="24"/>
          </w:rPr>
          <w:t>eunheeha@ewha.ac.kr</w:t>
        </w:r>
      </w:hyperlink>
    </w:p>
    <w:p w14:paraId="586DAA85" w14:textId="77777777" w:rsidR="00FE4DBA" w:rsidRPr="00350D12" w:rsidRDefault="00FE4DBA" w:rsidP="00350D12">
      <w:pPr>
        <w:spacing w:line="240" w:lineRule="auto"/>
        <w:rPr>
          <w:rFonts w:ascii="Times New Roman" w:hAnsi="Times New Roman" w:cs="Times New Roman"/>
          <w:b/>
          <w:sz w:val="24"/>
          <w:szCs w:val="24"/>
        </w:rPr>
      </w:pPr>
    </w:p>
    <w:p w14:paraId="02338FEE" w14:textId="77777777" w:rsidR="00FE4DBA" w:rsidRPr="00350D12" w:rsidRDefault="00FE4DBA" w:rsidP="00350D12">
      <w:pPr>
        <w:spacing w:line="240" w:lineRule="auto"/>
        <w:rPr>
          <w:rFonts w:ascii="Times New Roman" w:hAnsi="Times New Roman" w:cs="Times New Roman"/>
          <w:bCs/>
          <w:sz w:val="24"/>
          <w:szCs w:val="24"/>
          <w:u w:val="single"/>
        </w:rPr>
      </w:pPr>
      <w:r w:rsidRPr="00350D12">
        <w:rPr>
          <w:rFonts w:ascii="Times New Roman" w:hAnsi="Times New Roman" w:cs="Times New Roman"/>
          <w:bCs/>
          <w:sz w:val="24"/>
          <w:szCs w:val="24"/>
          <w:u w:val="single"/>
        </w:rPr>
        <w:t>Tae-Jin Song,</w:t>
      </w:r>
      <w:r w:rsidRPr="00350D12">
        <w:rPr>
          <w:rFonts w:ascii="Times New Roman" w:hAnsi="Times New Roman" w:cs="Times New Roman"/>
          <w:b/>
          <w:sz w:val="24"/>
          <w:szCs w:val="24"/>
          <w:u w:val="single"/>
        </w:rPr>
        <w:t xml:space="preserve"> </w:t>
      </w:r>
      <w:r w:rsidRPr="00350D12">
        <w:rPr>
          <w:rFonts w:ascii="Times New Roman" w:hAnsi="Times New Roman" w:cs="Times New Roman"/>
          <w:bCs/>
          <w:sz w:val="24"/>
          <w:szCs w:val="24"/>
          <w:u w:val="single"/>
        </w:rPr>
        <w:t>MD, PhD</w:t>
      </w:r>
    </w:p>
    <w:p w14:paraId="0F254840" w14:textId="77777777" w:rsidR="00FE4DBA" w:rsidRPr="00350D12" w:rsidRDefault="00FE4DBA" w:rsidP="00350D12">
      <w:pPr>
        <w:spacing w:line="240" w:lineRule="auto"/>
        <w:rPr>
          <w:rFonts w:ascii="Times New Roman" w:hAnsi="Times New Roman" w:cs="Times New Roman"/>
          <w:bCs/>
          <w:sz w:val="24"/>
          <w:szCs w:val="24"/>
        </w:rPr>
      </w:pPr>
      <w:r w:rsidRPr="00350D12">
        <w:rPr>
          <w:rFonts w:ascii="Times New Roman" w:hAnsi="Times New Roman" w:cs="Times New Roman"/>
          <w:bCs/>
          <w:sz w:val="24"/>
          <w:szCs w:val="24"/>
        </w:rPr>
        <w:t xml:space="preserve">25, </w:t>
      </w:r>
      <w:proofErr w:type="spellStart"/>
      <w:r w:rsidRPr="00350D12">
        <w:rPr>
          <w:rFonts w:ascii="Times New Roman" w:hAnsi="Times New Roman" w:cs="Times New Roman"/>
          <w:bCs/>
          <w:sz w:val="24"/>
          <w:szCs w:val="24"/>
        </w:rPr>
        <w:t>Magokdong-ro</w:t>
      </w:r>
      <w:proofErr w:type="spellEnd"/>
      <w:r w:rsidRPr="00350D12">
        <w:rPr>
          <w:rFonts w:ascii="Times New Roman" w:hAnsi="Times New Roman" w:cs="Times New Roman"/>
          <w:bCs/>
          <w:sz w:val="24"/>
          <w:szCs w:val="24"/>
        </w:rPr>
        <w:t xml:space="preserve"> 2-gil, </w:t>
      </w:r>
      <w:proofErr w:type="spellStart"/>
      <w:r w:rsidRPr="00350D12">
        <w:rPr>
          <w:rFonts w:ascii="Times New Roman" w:hAnsi="Times New Roman" w:cs="Times New Roman"/>
          <w:bCs/>
          <w:sz w:val="24"/>
          <w:szCs w:val="24"/>
        </w:rPr>
        <w:t>Gangseo-gu</w:t>
      </w:r>
      <w:proofErr w:type="spellEnd"/>
    </w:p>
    <w:p w14:paraId="245167DE" w14:textId="77777777" w:rsidR="00FE4DBA" w:rsidRPr="00350D12" w:rsidRDefault="00FE4DBA" w:rsidP="00350D12">
      <w:pPr>
        <w:spacing w:line="240" w:lineRule="auto"/>
        <w:rPr>
          <w:rFonts w:ascii="Times New Roman" w:hAnsi="Times New Roman" w:cs="Times New Roman"/>
          <w:bCs/>
          <w:sz w:val="24"/>
          <w:szCs w:val="24"/>
        </w:rPr>
      </w:pPr>
      <w:r w:rsidRPr="00350D12">
        <w:rPr>
          <w:rFonts w:ascii="Times New Roman" w:hAnsi="Times New Roman" w:cs="Times New Roman"/>
          <w:bCs/>
          <w:sz w:val="24"/>
          <w:szCs w:val="24"/>
        </w:rPr>
        <w:t xml:space="preserve">Department of Neurology, Seoul Hospital, Ewha Womans University </w:t>
      </w:r>
    </w:p>
    <w:p w14:paraId="620A64FF" w14:textId="77777777" w:rsidR="00FE4DBA" w:rsidRPr="00350D12" w:rsidRDefault="00FE4DBA" w:rsidP="00350D12">
      <w:pPr>
        <w:spacing w:line="240" w:lineRule="auto"/>
        <w:rPr>
          <w:rFonts w:ascii="Times New Roman" w:hAnsi="Times New Roman" w:cs="Times New Roman"/>
          <w:b/>
          <w:sz w:val="24"/>
          <w:szCs w:val="24"/>
        </w:rPr>
      </w:pPr>
      <w:r w:rsidRPr="00350D12">
        <w:rPr>
          <w:rFonts w:ascii="Times New Roman" w:hAnsi="Times New Roman" w:cs="Times New Roman"/>
          <w:bCs/>
          <w:sz w:val="24"/>
          <w:szCs w:val="24"/>
        </w:rPr>
        <w:t>College of Medicine, Seoul, Republic of Korea.</w:t>
      </w:r>
    </w:p>
    <w:p w14:paraId="43D17110" w14:textId="5EE28832" w:rsidR="00FE4DBA" w:rsidRPr="001C6980" w:rsidRDefault="00FE4DBA" w:rsidP="00350D12">
      <w:pPr>
        <w:spacing w:line="240" w:lineRule="auto"/>
        <w:rPr>
          <w:rFonts w:ascii="Times New Roman" w:hAnsi="Times New Roman" w:cs="Times New Roman"/>
          <w:bCs/>
          <w:sz w:val="24"/>
          <w:szCs w:val="24"/>
        </w:rPr>
      </w:pPr>
      <w:r w:rsidRPr="001C6980">
        <w:rPr>
          <w:rFonts w:ascii="Times New Roman" w:hAnsi="Times New Roman" w:cs="Times New Roman"/>
          <w:bCs/>
          <w:sz w:val="24"/>
          <w:szCs w:val="24"/>
        </w:rPr>
        <w:t xml:space="preserve">Tel :82-2-6986-1672, </w:t>
      </w:r>
      <w:r w:rsidR="00915375" w:rsidRPr="001C6980">
        <w:rPr>
          <w:rFonts w:ascii="Times New Roman" w:hAnsi="Times New Roman" w:cs="Times New Roman"/>
          <w:bCs/>
          <w:sz w:val="24"/>
          <w:szCs w:val="24"/>
        </w:rPr>
        <w:t>Fax :</w:t>
      </w:r>
      <w:r w:rsidR="00915375" w:rsidRPr="001C6980">
        <w:rPr>
          <w:rFonts w:ascii="Times New Roman" w:hAnsi="Times New Roman" w:cs="Times New Roman" w:hint="eastAsia"/>
          <w:bCs/>
          <w:sz w:val="24"/>
          <w:szCs w:val="24"/>
        </w:rPr>
        <w:t>82-</w:t>
      </w:r>
      <w:r w:rsidR="00915375" w:rsidRPr="001C6980">
        <w:rPr>
          <w:sz w:val="24"/>
          <w:szCs w:val="24"/>
        </w:rPr>
        <w:t xml:space="preserve"> </w:t>
      </w:r>
      <w:r w:rsidR="00915375" w:rsidRPr="001C6980">
        <w:rPr>
          <w:rFonts w:ascii="Times New Roman" w:hAnsi="Times New Roman" w:cs="Times New Roman"/>
          <w:bCs/>
          <w:sz w:val="24"/>
          <w:szCs w:val="24"/>
        </w:rPr>
        <w:t>2-6986-5987</w:t>
      </w:r>
    </w:p>
    <w:p w14:paraId="54EB5844" w14:textId="77777777" w:rsidR="00FE4DBA" w:rsidRPr="00350D12" w:rsidRDefault="00FE4DBA" w:rsidP="00350D12">
      <w:pPr>
        <w:spacing w:line="240" w:lineRule="auto"/>
        <w:rPr>
          <w:rFonts w:ascii="Times New Roman" w:hAnsi="Times New Roman" w:cs="Times New Roman"/>
          <w:bCs/>
          <w:color w:val="000000" w:themeColor="text1"/>
          <w:sz w:val="24"/>
          <w:szCs w:val="24"/>
        </w:rPr>
      </w:pPr>
      <w:r w:rsidRPr="00350D12">
        <w:rPr>
          <w:rFonts w:ascii="Times New Roman" w:hAnsi="Times New Roman" w:cs="Times New Roman"/>
          <w:b/>
          <w:sz w:val="24"/>
          <w:szCs w:val="24"/>
        </w:rPr>
        <w:t> </w:t>
      </w:r>
      <w:r w:rsidRPr="00350D12">
        <w:rPr>
          <w:rFonts w:ascii="Times New Roman" w:hAnsi="Times New Roman" w:cs="Times New Roman"/>
          <w:sz w:val="24"/>
          <w:szCs w:val="24"/>
        </w:rPr>
        <w:t xml:space="preserve">E-mail: </w:t>
      </w:r>
      <w:hyperlink r:id="rId6" w:history="1">
        <w:r w:rsidRPr="00350D12">
          <w:rPr>
            <w:rStyle w:val="Hyperlink"/>
            <w:rFonts w:ascii="Times New Roman" w:hAnsi="Times New Roman" w:cs="Times New Roman"/>
            <w:bCs/>
            <w:color w:val="000000" w:themeColor="text1"/>
            <w:sz w:val="24"/>
            <w:szCs w:val="24"/>
          </w:rPr>
          <w:t>knstar@ewha.ac.kr</w:t>
        </w:r>
      </w:hyperlink>
    </w:p>
    <w:p w14:paraId="30454B23" w14:textId="77777777" w:rsidR="00F27C18" w:rsidRPr="00350D12" w:rsidRDefault="00F27C18">
      <w:pPr>
        <w:rPr>
          <w:rFonts w:ascii="Times New Roman" w:hAnsi="Times New Roman" w:cs="Times New Roman"/>
          <w:sz w:val="24"/>
          <w:szCs w:val="24"/>
        </w:rPr>
      </w:pPr>
    </w:p>
    <w:p w14:paraId="50FDEF7A" w14:textId="77777777" w:rsidR="00FE4DBA" w:rsidRPr="00350D12" w:rsidRDefault="00FE4DBA">
      <w:pPr>
        <w:rPr>
          <w:rFonts w:ascii="Times New Roman" w:hAnsi="Times New Roman" w:cs="Times New Roman"/>
          <w:sz w:val="24"/>
          <w:szCs w:val="24"/>
        </w:rPr>
      </w:pPr>
    </w:p>
    <w:p w14:paraId="78054342" w14:textId="77777777" w:rsidR="00FE4DBA" w:rsidRPr="00350D12" w:rsidRDefault="00FE4DBA">
      <w:pPr>
        <w:rPr>
          <w:rFonts w:ascii="Times New Roman" w:hAnsi="Times New Roman" w:cs="Times New Roman"/>
          <w:sz w:val="24"/>
          <w:szCs w:val="24"/>
        </w:rPr>
      </w:pPr>
    </w:p>
    <w:p w14:paraId="748A3D62" w14:textId="77777777" w:rsidR="00FE4DBA" w:rsidRDefault="00FE4DBA">
      <w:pPr>
        <w:rPr>
          <w:rFonts w:ascii="Times New Roman" w:hAnsi="Times New Roman" w:cs="Times New Roman"/>
        </w:rPr>
      </w:pPr>
    </w:p>
    <w:p w14:paraId="6DEF6AE0" w14:textId="77777777" w:rsidR="009E1EF8" w:rsidRPr="002B66D9" w:rsidRDefault="009E1EF8">
      <w:pPr>
        <w:rPr>
          <w:rFonts w:ascii="Times New Roman" w:hAnsi="Times New Roman" w:cs="Times New Roman"/>
        </w:rPr>
      </w:pPr>
    </w:p>
    <w:p w14:paraId="2065C401" w14:textId="77777777" w:rsidR="00FE4DBA" w:rsidRPr="002B66D9" w:rsidRDefault="00FE4DBA">
      <w:pPr>
        <w:rPr>
          <w:rFonts w:ascii="Times New Roman" w:hAnsi="Times New Roman" w:cs="Times New Roman"/>
        </w:rPr>
      </w:pPr>
    </w:p>
    <w:p w14:paraId="24584667" w14:textId="77777777" w:rsidR="00FE4DBA" w:rsidRPr="002B66D9" w:rsidRDefault="00FE4DBA">
      <w:pPr>
        <w:rPr>
          <w:rFonts w:ascii="Times New Roman" w:hAnsi="Times New Roman" w:cs="Times New Roman"/>
        </w:rPr>
      </w:pPr>
    </w:p>
    <w:p w14:paraId="107072DE" w14:textId="77777777" w:rsidR="00FE4DBA" w:rsidRPr="002B66D9" w:rsidRDefault="00FE4DBA">
      <w:pPr>
        <w:rPr>
          <w:rFonts w:ascii="Times New Roman" w:hAnsi="Times New Roman" w:cs="Times New Roman"/>
        </w:rPr>
      </w:pPr>
    </w:p>
    <w:p w14:paraId="47F6F813" w14:textId="77777777" w:rsidR="00FE4DBA" w:rsidRPr="002B66D9" w:rsidRDefault="00FE4DBA">
      <w:pPr>
        <w:rPr>
          <w:rFonts w:ascii="Times New Roman" w:hAnsi="Times New Roman" w:cs="Times New Roman"/>
        </w:rPr>
      </w:pPr>
    </w:p>
    <w:p w14:paraId="202D4503" w14:textId="77777777" w:rsidR="00FE4DBA" w:rsidRDefault="00FE4DBA">
      <w:pPr>
        <w:rPr>
          <w:rFonts w:ascii="Times New Roman" w:hAnsi="Times New Roman" w:cs="Times New Roman"/>
        </w:rPr>
      </w:pPr>
    </w:p>
    <w:p w14:paraId="0814A553" w14:textId="77777777" w:rsidR="00350D12" w:rsidRDefault="00350D12">
      <w:pPr>
        <w:rPr>
          <w:rFonts w:ascii="Times New Roman" w:hAnsi="Times New Roman" w:cs="Times New Roman"/>
        </w:rPr>
      </w:pPr>
    </w:p>
    <w:p w14:paraId="62287782" w14:textId="77777777" w:rsidR="00350D12" w:rsidRDefault="00350D12">
      <w:pPr>
        <w:rPr>
          <w:rFonts w:ascii="Times New Roman" w:hAnsi="Times New Roman" w:cs="Times New Roman"/>
        </w:rPr>
      </w:pPr>
    </w:p>
    <w:p w14:paraId="0017AACE" w14:textId="77777777" w:rsidR="00350D12" w:rsidRDefault="00350D12">
      <w:pPr>
        <w:rPr>
          <w:rFonts w:ascii="Times New Roman" w:hAnsi="Times New Roman" w:cs="Times New Roman"/>
        </w:rPr>
      </w:pPr>
    </w:p>
    <w:p w14:paraId="51FA3AE2" w14:textId="77777777" w:rsidR="00350D12" w:rsidRDefault="00350D12">
      <w:pPr>
        <w:rPr>
          <w:rFonts w:ascii="Times New Roman" w:hAnsi="Times New Roman" w:cs="Times New Roman"/>
        </w:rPr>
      </w:pPr>
    </w:p>
    <w:p w14:paraId="4B40CCDA" w14:textId="77777777" w:rsidR="00350D12" w:rsidRDefault="00350D12">
      <w:pPr>
        <w:rPr>
          <w:rFonts w:ascii="Times New Roman" w:hAnsi="Times New Roman" w:cs="Times New Roman"/>
        </w:rPr>
      </w:pPr>
    </w:p>
    <w:p w14:paraId="5C0B50DD" w14:textId="77777777" w:rsidR="00350D12" w:rsidRPr="002B66D9" w:rsidRDefault="00350D12">
      <w:pPr>
        <w:rPr>
          <w:rFonts w:ascii="Times New Roman" w:hAnsi="Times New Roman" w:cs="Times New Roman"/>
        </w:rPr>
      </w:pPr>
    </w:p>
    <w:p w14:paraId="2FB54FEB" w14:textId="77777777" w:rsidR="00FE4DBA" w:rsidRPr="002B66D9" w:rsidRDefault="00FE4DBA" w:rsidP="00FE4DBA">
      <w:pPr>
        <w:spacing w:line="480" w:lineRule="auto"/>
        <w:jc w:val="center"/>
        <w:rPr>
          <w:rFonts w:ascii="Times New Roman" w:hAnsi="Times New Roman" w:cs="Times New Roman"/>
          <w:b/>
          <w:sz w:val="28"/>
        </w:rPr>
      </w:pPr>
      <w:r w:rsidRPr="002B66D9">
        <w:rPr>
          <w:rFonts w:ascii="Times New Roman" w:hAnsi="Times New Roman" w:cs="Times New Roman"/>
          <w:b/>
          <w:sz w:val="28"/>
        </w:rPr>
        <w:t>Contents</w:t>
      </w:r>
    </w:p>
    <w:p w14:paraId="59C7AA22" w14:textId="77777777" w:rsidR="00FE4DBA" w:rsidRPr="002B66D9" w:rsidRDefault="00FE4DBA" w:rsidP="00FE4DBA">
      <w:pPr>
        <w:spacing w:line="480" w:lineRule="auto"/>
        <w:jc w:val="center"/>
        <w:rPr>
          <w:rFonts w:ascii="Times New Roman" w:hAnsi="Times New Roman" w:cs="Times New Roman"/>
          <w:b/>
          <w:sz w:val="28"/>
        </w:rPr>
      </w:pPr>
    </w:p>
    <w:p w14:paraId="5BD6CA4B" w14:textId="77777777" w:rsidR="00FE4DBA" w:rsidRPr="002B66D9" w:rsidRDefault="00FE4DBA" w:rsidP="00FE4DBA">
      <w:pPr>
        <w:pStyle w:val="ListParagraph"/>
        <w:numPr>
          <w:ilvl w:val="0"/>
          <w:numId w:val="1"/>
        </w:numPr>
        <w:spacing w:line="480" w:lineRule="auto"/>
        <w:contextualSpacing w:val="0"/>
        <w:jc w:val="center"/>
        <w:rPr>
          <w:rFonts w:ascii="Times New Roman" w:hAnsi="Times New Roman" w:cs="Times New Roman"/>
          <w:sz w:val="24"/>
        </w:rPr>
      </w:pPr>
      <w:r w:rsidRPr="002B66D9">
        <w:rPr>
          <w:rFonts w:ascii="Times New Roman" w:hAnsi="Times New Roman" w:cs="Times New Roman"/>
          <w:sz w:val="24"/>
        </w:rPr>
        <w:t>STROBE Statement</w:t>
      </w:r>
    </w:p>
    <w:p w14:paraId="5A1B8752" w14:textId="77777777" w:rsidR="00FE4DBA" w:rsidRPr="002B66D9" w:rsidRDefault="00FE4DBA" w:rsidP="00FE4DBA">
      <w:pPr>
        <w:pStyle w:val="ListParagraph"/>
        <w:numPr>
          <w:ilvl w:val="0"/>
          <w:numId w:val="1"/>
        </w:numPr>
        <w:spacing w:line="480" w:lineRule="auto"/>
        <w:contextualSpacing w:val="0"/>
        <w:jc w:val="center"/>
        <w:rPr>
          <w:rFonts w:ascii="Times New Roman" w:hAnsi="Times New Roman" w:cs="Times New Roman"/>
          <w:sz w:val="24"/>
        </w:rPr>
      </w:pPr>
      <w:r w:rsidRPr="002B66D9">
        <w:rPr>
          <w:rFonts w:ascii="Times New Roman" w:hAnsi="Times New Roman" w:cs="Times New Roman"/>
          <w:sz w:val="24"/>
        </w:rPr>
        <w:t>Supplementary Tables</w:t>
      </w:r>
    </w:p>
    <w:p w14:paraId="6D233A17" w14:textId="77777777" w:rsidR="00FE4DBA" w:rsidRPr="002B66D9" w:rsidRDefault="00FE4DBA" w:rsidP="00FE4DBA">
      <w:pPr>
        <w:spacing w:line="480" w:lineRule="auto"/>
        <w:jc w:val="center"/>
        <w:rPr>
          <w:rFonts w:ascii="Times New Roman" w:hAnsi="Times New Roman" w:cs="Times New Roman"/>
          <w:sz w:val="24"/>
        </w:rPr>
      </w:pPr>
    </w:p>
    <w:p w14:paraId="0E17BB32" w14:textId="77777777" w:rsidR="00FE4DBA" w:rsidRPr="002B66D9" w:rsidRDefault="00FE4DBA">
      <w:pPr>
        <w:rPr>
          <w:rFonts w:ascii="Times New Roman" w:hAnsi="Times New Roman" w:cs="Times New Roman"/>
        </w:rPr>
      </w:pPr>
    </w:p>
    <w:p w14:paraId="2F8B8189" w14:textId="77777777" w:rsidR="00FE4DBA" w:rsidRPr="002B66D9" w:rsidRDefault="00FE4DBA">
      <w:pPr>
        <w:rPr>
          <w:rFonts w:ascii="Times New Roman" w:hAnsi="Times New Roman" w:cs="Times New Roman"/>
        </w:rPr>
      </w:pPr>
    </w:p>
    <w:p w14:paraId="77BE2E66" w14:textId="77777777" w:rsidR="00FE4DBA" w:rsidRPr="002B66D9" w:rsidRDefault="00FE4DBA">
      <w:pPr>
        <w:rPr>
          <w:rFonts w:ascii="Times New Roman" w:hAnsi="Times New Roman" w:cs="Times New Roman"/>
        </w:rPr>
      </w:pPr>
    </w:p>
    <w:p w14:paraId="64DA5FF7" w14:textId="77777777" w:rsidR="00FE4DBA" w:rsidRPr="002B66D9" w:rsidRDefault="00FE4DBA">
      <w:pPr>
        <w:rPr>
          <w:rFonts w:ascii="Times New Roman" w:hAnsi="Times New Roman" w:cs="Times New Roman"/>
        </w:rPr>
      </w:pPr>
    </w:p>
    <w:p w14:paraId="2CB6A66D" w14:textId="77777777" w:rsidR="00FE4DBA" w:rsidRPr="002B66D9" w:rsidRDefault="00FE4DBA">
      <w:pPr>
        <w:rPr>
          <w:rFonts w:ascii="Times New Roman" w:hAnsi="Times New Roman" w:cs="Times New Roman"/>
        </w:rPr>
      </w:pPr>
    </w:p>
    <w:p w14:paraId="1668F1B8" w14:textId="77777777" w:rsidR="00FE4DBA" w:rsidRPr="002B66D9" w:rsidRDefault="00FE4DBA">
      <w:pPr>
        <w:rPr>
          <w:rFonts w:ascii="Times New Roman" w:hAnsi="Times New Roman" w:cs="Times New Roman"/>
        </w:rPr>
      </w:pPr>
    </w:p>
    <w:p w14:paraId="53F24826" w14:textId="77777777" w:rsidR="00FE4DBA" w:rsidRPr="002B66D9" w:rsidRDefault="00FE4DBA">
      <w:pPr>
        <w:rPr>
          <w:rFonts w:ascii="Times New Roman" w:hAnsi="Times New Roman" w:cs="Times New Roman"/>
        </w:rPr>
      </w:pPr>
    </w:p>
    <w:p w14:paraId="3602A348" w14:textId="77777777" w:rsidR="00FE4DBA" w:rsidRPr="002B66D9" w:rsidRDefault="00FE4DBA">
      <w:pPr>
        <w:rPr>
          <w:rFonts w:ascii="Times New Roman" w:hAnsi="Times New Roman" w:cs="Times New Roman"/>
        </w:rPr>
      </w:pPr>
    </w:p>
    <w:p w14:paraId="6A815008" w14:textId="77777777" w:rsidR="00FE4DBA" w:rsidRPr="002B66D9" w:rsidRDefault="00FE4DBA">
      <w:pPr>
        <w:rPr>
          <w:rFonts w:ascii="Times New Roman" w:hAnsi="Times New Roman" w:cs="Times New Roman"/>
        </w:rPr>
      </w:pPr>
    </w:p>
    <w:p w14:paraId="52971884" w14:textId="77777777" w:rsidR="00FE4DBA" w:rsidRPr="002B66D9" w:rsidRDefault="00FE4DBA">
      <w:pPr>
        <w:rPr>
          <w:rFonts w:ascii="Times New Roman" w:hAnsi="Times New Roman" w:cs="Times New Roman"/>
        </w:rPr>
      </w:pPr>
    </w:p>
    <w:p w14:paraId="1B960ECD" w14:textId="77777777" w:rsidR="00FE4DBA" w:rsidRPr="002B66D9" w:rsidRDefault="00FE4DBA">
      <w:pPr>
        <w:rPr>
          <w:rFonts w:ascii="Times New Roman" w:hAnsi="Times New Roman" w:cs="Times New Roman"/>
        </w:rPr>
      </w:pPr>
    </w:p>
    <w:p w14:paraId="4EE35A3E" w14:textId="77777777" w:rsidR="00FE4DBA" w:rsidRPr="002B66D9" w:rsidRDefault="00FE4DBA">
      <w:pPr>
        <w:rPr>
          <w:rFonts w:ascii="Times New Roman" w:hAnsi="Times New Roman" w:cs="Times New Roman"/>
        </w:rPr>
      </w:pPr>
    </w:p>
    <w:p w14:paraId="2BCD7B52" w14:textId="77777777" w:rsidR="00FE4DBA" w:rsidRPr="002B66D9" w:rsidRDefault="00FE4DBA">
      <w:pPr>
        <w:rPr>
          <w:rFonts w:ascii="Times New Roman" w:hAnsi="Times New Roman" w:cs="Times New Roman"/>
        </w:rPr>
      </w:pPr>
    </w:p>
    <w:p w14:paraId="090830E9" w14:textId="77777777" w:rsidR="00FE4DBA" w:rsidRPr="002B66D9" w:rsidRDefault="00FE4DBA">
      <w:pPr>
        <w:rPr>
          <w:rFonts w:ascii="Times New Roman" w:hAnsi="Times New Roman" w:cs="Times New Roman"/>
        </w:rPr>
      </w:pPr>
    </w:p>
    <w:p w14:paraId="02530E8C" w14:textId="77777777" w:rsidR="00FE4DBA" w:rsidRPr="002B66D9" w:rsidRDefault="00FE4DBA">
      <w:pPr>
        <w:rPr>
          <w:rFonts w:ascii="Times New Roman" w:hAnsi="Times New Roman" w:cs="Times New Roman"/>
        </w:rPr>
      </w:pPr>
    </w:p>
    <w:p w14:paraId="0B3D59DD" w14:textId="77777777" w:rsidR="00FE4DBA" w:rsidRPr="002B66D9" w:rsidRDefault="00FE4DBA">
      <w:pPr>
        <w:rPr>
          <w:rFonts w:ascii="Times New Roman" w:hAnsi="Times New Roman" w:cs="Times New Roman"/>
        </w:rPr>
      </w:pPr>
    </w:p>
    <w:p w14:paraId="4AC0AF04" w14:textId="77777777" w:rsidR="00FE4DBA" w:rsidRPr="002B66D9" w:rsidRDefault="00FE4DBA">
      <w:pPr>
        <w:rPr>
          <w:rFonts w:ascii="Times New Roman" w:hAnsi="Times New Roman" w:cs="Times New Roman"/>
        </w:rPr>
      </w:pPr>
    </w:p>
    <w:p w14:paraId="6FB1D220" w14:textId="77777777" w:rsidR="00FE4DBA" w:rsidRPr="002B66D9" w:rsidRDefault="00FE4DBA">
      <w:pPr>
        <w:rPr>
          <w:rFonts w:ascii="Times New Roman" w:hAnsi="Times New Roman" w:cs="Times New Roman"/>
        </w:rPr>
      </w:pPr>
    </w:p>
    <w:p w14:paraId="3B2891E3" w14:textId="77777777" w:rsidR="00FE4DBA" w:rsidRPr="002B66D9" w:rsidRDefault="00FE4DBA">
      <w:pPr>
        <w:rPr>
          <w:rFonts w:ascii="Times New Roman" w:hAnsi="Times New Roman" w:cs="Times New Roman"/>
        </w:rPr>
      </w:pPr>
    </w:p>
    <w:p w14:paraId="043969AD" w14:textId="77777777" w:rsidR="00FE4DBA" w:rsidRPr="002B66D9" w:rsidRDefault="00FE4DBA">
      <w:pPr>
        <w:rPr>
          <w:rFonts w:ascii="Times New Roman" w:hAnsi="Times New Roman" w:cs="Times New Roman"/>
        </w:rPr>
      </w:pPr>
    </w:p>
    <w:p w14:paraId="3F8AE68A" w14:textId="77777777" w:rsidR="00FE4DBA" w:rsidRPr="002B66D9" w:rsidRDefault="00FE4DBA">
      <w:pPr>
        <w:rPr>
          <w:rFonts w:ascii="Times New Roman" w:hAnsi="Times New Roman" w:cs="Times New Roman"/>
        </w:rPr>
      </w:pPr>
    </w:p>
    <w:p w14:paraId="7907B17B" w14:textId="77777777" w:rsidR="00FE4DBA" w:rsidRPr="002B66D9" w:rsidRDefault="00FE4DBA">
      <w:pPr>
        <w:rPr>
          <w:rFonts w:ascii="Times New Roman" w:hAnsi="Times New Roman" w:cs="Times New Roman"/>
        </w:rPr>
      </w:pPr>
    </w:p>
    <w:p w14:paraId="3096187C" w14:textId="1F633019" w:rsidR="007B28C5" w:rsidRPr="002B66D9" w:rsidRDefault="007B28C5" w:rsidP="007B28C5">
      <w:pPr>
        <w:widowControl/>
        <w:wordWrap/>
        <w:autoSpaceDE/>
        <w:autoSpaceDN/>
        <w:spacing w:line="276" w:lineRule="auto"/>
        <w:rPr>
          <w:rFonts w:ascii="Times New Roman" w:hAnsi="Times New Roman" w:cs="Times New Roman"/>
          <w:sz w:val="24"/>
        </w:rPr>
      </w:pPr>
      <w:r w:rsidRPr="002B66D9">
        <w:rPr>
          <w:rFonts w:ascii="Times New Roman" w:hAnsi="Times New Roman" w:cs="Times New Roman"/>
          <w:b/>
          <w:sz w:val="24"/>
        </w:rPr>
        <w:lastRenderedPageBreak/>
        <w:t>1. STROBE Statement</w:t>
      </w:r>
      <w:r w:rsidRPr="002B66D9">
        <w:rPr>
          <w:rFonts w:ascii="Times New Roman" w:hAnsi="Times New Roman" w:cs="Times New Roman"/>
          <w:b/>
          <w:bCs/>
          <w:sz w:val="24"/>
        </w:rPr>
        <w:t>.</w:t>
      </w:r>
      <w:r w:rsidRPr="002B66D9">
        <w:rPr>
          <w:rFonts w:ascii="Times New Roman" w:hAnsi="Times New Roman" w:cs="Times New Roman"/>
          <w:sz w:val="24"/>
        </w:rPr>
        <w:t xml:space="preserve"> checklist of items that should be included in reports of observational studies.</w:t>
      </w:r>
    </w:p>
    <w:tbl>
      <w:tblPr>
        <w:tblW w:w="0" w:type="auto"/>
        <w:tblBorders>
          <w:insideH w:val="single" w:sz="4" w:space="0" w:color="auto"/>
        </w:tblBorders>
        <w:tblLook w:val="0000" w:firstRow="0" w:lastRow="0" w:firstColumn="0" w:lastColumn="0" w:noHBand="0" w:noVBand="0"/>
      </w:tblPr>
      <w:tblGrid>
        <w:gridCol w:w="1574"/>
        <w:gridCol w:w="541"/>
        <w:gridCol w:w="693"/>
        <w:gridCol w:w="5122"/>
        <w:gridCol w:w="1430"/>
      </w:tblGrid>
      <w:tr w:rsidR="007B28C5" w:rsidRPr="002B66D9" w14:paraId="3F79FF26" w14:textId="77777777" w:rsidTr="003F6BCF">
        <w:tc>
          <w:tcPr>
            <w:tcW w:w="0" w:type="auto"/>
            <w:gridSpan w:val="2"/>
            <w:tcBorders>
              <w:top w:val="single" w:sz="4" w:space="0" w:color="auto"/>
              <w:bottom w:val="single" w:sz="4" w:space="0" w:color="auto"/>
            </w:tcBorders>
            <w:shd w:val="clear" w:color="auto" w:fill="F2F2F2"/>
            <w:vAlign w:val="center"/>
          </w:tcPr>
          <w:p w14:paraId="3B9878E9" w14:textId="77777777" w:rsidR="007B28C5" w:rsidRPr="007B28C5" w:rsidRDefault="007B28C5" w:rsidP="007B28C5">
            <w:pPr>
              <w:tabs>
                <w:tab w:val="left" w:pos="5400"/>
              </w:tabs>
              <w:spacing w:line="240" w:lineRule="auto"/>
              <w:rPr>
                <w:rFonts w:ascii="Times New Roman" w:eastAsia="Malgun Gothic" w:hAnsi="Times New Roman" w:cs="Times New Roman"/>
                <w:szCs w:val="20"/>
              </w:rPr>
            </w:pPr>
            <w:bookmarkStart w:id="1" w:name="bold1" w:colFirst="1" w:colLast="1"/>
            <w:bookmarkStart w:id="2" w:name="italic1" w:colFirst="0" w:colLast="0"/>
            <w:bookmarkStart w:id="3" w:name="bold2" w:colFirst="2" w:colLast="2"/>
            <w:bookmarkStart w:id="4" w:name="italic2" w:colFirst="1" w:colLast="1"/>
            <w:bookmarkStart w:id="5" w:name="bold3" w:colFirst="3" w:colLast="3"/>
            <w:bookmarkStart w:id="6" w:name="italic3" w:colFirst="2" w:colLast="2"/>
            <w:bookmarkStart w:id="7" w:name="bold4" w:colFirst="4" w:colLast="4"/>
            <w:bookmarkStart w:id="8" w:name="italic4" w:colFirst="3" w:colLast="3"/>
            <w:bookmarkStart w:id="9" w:name="italic5" w:colFirst="4" w:colLast="4"/>
          </w:p>
        </w:tc>
        <w:tc>
          <w:tcPr>
            <w:tcW w:w="0" w:type="auto"/>
            <w:tcBorders>
              <w:top w:val="single" w:sz="4" w:space="0" w:color="auto"/>
              <w:bottom w:val="single" w:sz="4" w:space="0" w:color="auto"/>
            </w:tcBorders>
            <w:shd w:val="clear" w:color="auto" w:fill="F2F2F2"/>
            <w:vAlign w:val="center"/>
          </w:tcPr>
          <w:p w14:paraId="63635870" w14:textId="77777777" w:rsidR="007B28C5" w:rsidRPr="007B28C5" w:rsidRDefault="007B28C5" w:rsidP="007B28C5">
            <w:pPr>
              <w:widowControl/>
              <w:tabs>
                <w:tab w:val="left" w:pos="5400"/>
              </w:tabs>
              <w:wordWrap/>
              <w:autoSpaceDE/>
              <w:autoSpaceDN/>
              <w:spacing w:before="120" w:after="0" w:line="240" w:lineRule="auto"/>
              <w:jc w:val="center"/>
              <w:rPr>
                <w:rFonts w:ascii="Times New Roman" w:eastAsia="Times New Roman" w:hAnsi="Times New Roman" w:cs="Times New Roman"/>
                <w:b/>
                <w:bCs/>
                <w:kern w:val="0"/>
                <w:szCs w:val="20"/>
                <w:lang w:val="en-GB" w:eastAsia="en-US"/>
              </w:rPr>
            </w:pPr>
            <w:r w:rsidRPr="007B28C5">
              <w:rPr>
                <w:rFonts w:ascii="Times New Roman" w:eastAsia="Times New Roman" w:hAnsi="Times New Roman" w:cs="Times New Roman"/>
                <w:b/>
                <w:bCs/>
                <w:kern w:val="0"/>
                <w:szCs w:val="20"/>
                <w:lang w:val="en-GB" w:eastAsia="en-US"/>
              </w:rPr>
              <w:t>Item No</w:t>
            </w:r>
          </w:p>
        </w:tc>
        <w:tc>
          <w:tcPr>
            <w:tcW w:w="0" w:type="auto"/>
            <w:tcBorders>
              <w:top w:val="single" w:sz="4" w:space="0" w:color="auto"/>
              <w:bottom w:val="single" w:sz="4" w:space="0" w:color="auto"/>
              <w:right w:val="single" w:sz="4" w:space="0" w:color="auto"/>
            </w:tcBorders>
            <w:shd w:val="clear" w:color="auto" w:fill="F2F2F2"/>
            <w:vAlign w:val="center"/>
          </w:tcPr>
          <w:p w14:paraId="754499B3" w14:textId="77777777" w:rsidR="007B28C5" w:rsidRPr="007B28C5" w:rsidRDefault="007B28C5" w:rsidP="007B28C5">
            <w:pPr>
              <w:widowControl/>
              <w:tabs>
                <w:tab w:val="left" w:pos="5400"/>
              </w:tabs>
              <w:wordWrap/>
              <w:autoSpaceDE/>
              <w:autoSpaceDN/>
              <w:spacing w:before="120" w:after="0" w:line="240" w:lineRule="auto"/>
              <w:jc w:val="center"/>
              <w:rPr>
                <w:rFonts w:ascii="Times New Roman" w:eastAsia="Times New Roman" w:hAnsi="Times New Roman" w:cs="Times New Roman"/>
                <w:b/>
                <w:bCs/>
                <w:kern w:val="0"/>
                <w:szCs w:val="20"/>
                <w:lang w:val="en-GB" w:eastAsia="en-US"/>
              </w:rPr>
            </w:pPr>
            <w:r w:rsidRPr="007B28C5">
              <w:rPr>
                <w:rFonts w:ascii="Times New Roman" w:eastAsia="Times New Roman" w:hAnsi="Times New Roman" w:cs="Times New Roman"/>
                <w:b/>
                <w:bCs/>
                <w:kern w:val="0"/>
                <w:szCs w:val="20"/>
                <w:lang w:val="en-GB" w:eastAsia="en-US"/>
              </w:rPr>
              <w:t>Recommendation</w:t>
            </w:r>
          </w:p>
        </w:tc>
        <w:tc>
          <w:tcPr>
            <w:tcW w:w="0" w:type="auto"/>
            <w:tcBorders>
              <w:top w:val="single" w:sz="4" w:space="0" w:color="auto"/>
              <w:left w:val="single" w:sz="4" w:space="0" w:color="auto"/>
              <w:bottom w:val="single" w:sz="4" w:space="0" w:color="auto"/>
            </w:tcBorders>
            <w:shd w:val="clear" w:color="auto" w:fill="F2F2F2"/>
            <w:vAlign w:val="center"/>
          </w:tcPr>
          <w:p w14:paraId="63C96023" w14:textId="77777777" w:rsidR="007B28C5" w:rsidRPr="007B28C5" w:rsidRDefault="007B28C5" w:rsidP="007B28C5">
            <w:pPr>
              <w:widowControl/>
              <w:tabs>
                <w:tab w:val="left" w:pos="5400"/>
              </w:tabs>
              <w:wordWrap/>
              <w:autoSpaceDE/>
              <w:autoSpaceDN/>
              <w:spacing w:before="120" w:after="0" w:line="240" w:lineRule="auto"/>
              <w:jc w:val="center"/>
              <w:rPr>
                <w:rFonts w:ascii="Times New Roman" w:eastAsia="Times New Roman" w:hAnsi="Times New Roman" w:cs="Times New Roman"/>
                <w:b/>
                <w:bCs/>
                <w:kern w:val="0"/>
                <w:szCs w:val="20"/>
                <w:lang w:val="en-GB" w:eastAsia="en-US"/>
              </w:rPr>
            </w:pPr>
            <w:r w:rsidRPr="007B28C5">
              <w:rPr>
                <w:rFonts w:ascii="Times New Roman" w:eastAsia="Times New Roman" w:hAnsi="Times New Roman" w:cs="Times New Roman"/>
                <w:b/>
                <w:bCs/>
                <w:kern w:val="0"/>
                <w:szCs w:val="20"/>
                <w:lang w:val="en-GB" w:eastAsia="en-US"/>
              </w:rPr>
              <w:t xml:space="preserve">Page </w:t>
            </w:r>
            <w:r w:rsidRPr="007B28C5">
              <w:rPr>
                <w:rFonts w:ascii="Times New Roman" w:eastAsia="Times New Roman" w:hAnsi="Times New Roman" w:cs="Times New Roman"/>
                <w:b/>
                <w:bCs/>
                <w:kern w:val="0"/>
                <w:szCs w:val="20"/>
                <w:lang w:val="en-GB" w:eastAsia="en-US"/>
              </w:rPr>
              <w:br/>
              <w:t>No.</w:t>
            </w:r>
          </w:p>
        </w:tc>
      </w:tr>
      <w:tr w:rsidR="007B28C5" w:rsidRPr="007B28C5" w14:paraId="157A583C" w14:textId="77777777" w:rsidTr="003F6BCF">
        <w:tc>
          <w:tcPr>
            <w:tcW w:w="0" w:type="auto"/>
            <w:gridSpan w:val="2"/>
            <w:vMerge w:val="restart"/>
            <w:tcBorders>
              <w:top w:val="single" w:sz="4" w:space="0" w:color="auto"/>
            </w:tcBorders>
          </w:tcPr>
          <w:p w14:paraId="463E25E1" w14:textId="77777777" w:rsidR="007B28C5" w:rsidRPr="007B28C5" w:rsidRDefault="007B28C5" w:rsidP="007B28C5">
            <w:pPr>
              <w:tabs>
                <w:tab w:val="left" w:pos="5400"/>
              </w:tabs>
              <w:spacing w:line="240" w:lineRule="auto"/>
              <w:rPr>
                <w:rFonts w:ascii="Times New Roman" w:eastAsia="Malgun Gothic" w:hAnsi="Times New Roman" w:cs="Times New Roman"/>
                <w:b/>
                <w:bCs/>
                <w:szCs w:val="20"/>
              </w:rPr>
            </w:pPr>
            <w:bookmarkStart w:id="10" w:name="bold5"/>
            <w:bookmarkStart w:id="11" w:name="italic6"/>
            <w:bookmarkEnd w:id="1"/>
            <w:bookmarkEnd w:id="2"/>
            <w:bookmarkEnd w:id="3"/>
            <w:bookmarkEnd w:id="4"/>
            <w:bookmarkEnd w:id="5"/>
            <w:bookmarkEnd w:id="6"/>
            <w:bookmarkEnd w:id="7"/>
            <w:bookmarkEnd w:id="8"/>
            <w:bookmarkEnd w:id="9"/>
            <w:r w:rsidRPr="007B28C5">
              <w:rPr>
                <w:rFonts w:ascii="Times New Roman" w:eastAsia="Malgun Gothic" w:hAnsi="Times New Roman" w:cs="Times New Roman"/>
                <w:b/>
                <w:szCs w:val="20"/>
              </w:rPr>
              <w:t>Title and abstract</w:t>
            </w:r>
            <w:bookmarkEnd w:id="10"/>
            <w:bookmarkEnd w:id="11"/>
          </w:p>
        </w:tc>
        <w:tc>
          <w:tcPr>
            <w:tcW w:w="0" w:type="auto"/>
            <w:vMerge w:val="restart"/>
            <w:tcBorders>
              <w:top w:val="single" w:sz="4" w:space="0" w:color="auto"/>
            </w:tcBorders>
          </w:tcPr>
          <w:p w14:paraId="593FF0BE" w14:textId="77777777" w:rsidR="007B28C5" w:rsidRPr="007B28C5" w:rsidRDefault="007B28C5" w:rsidP="007B28C5">
            <w:pPr>
              <w:tabs>
                <w:tab w:val="left" w:pos="5400"/>
              </w:tabs>
              <w:spacing w:line="240" w:lineRule="auto"/>
              <w:jc w:val="center"/>
              <w:rPr>
                <w:rFonts w:ascii="Times New Roman" w:eastAsia="Malgun Gothic" w:hAnsi="Times New Roman" w:cs="Times New Roman"/>
                <w:szCs w:val="20"/>
              </w:rPr>
            </w:pPr>
            <w:r w:rsidRPr="007B28C5">
              <w:rPr>
                <w:rFonts w:ascii="Times New Roman" w:eastAsia="Malgun Gothic" w:hAnsi="Times New Roman" w:cs="Times New Roman"/>
                <w:szCs w:val="20"/>
              </w:rPr>
              <w:t>1</w:t>
            </w:r>
          </w:p>
        </w:tc>
        <w:tc>
          <w:tcPr>
            <w:tcW w:w="0" w:type="auto"/>
            <w:tcBorders>
              <w:top w:val="single" w:sz="4" w:space="0" w:color="auto"/>
              <w:right w:val="single" w:sz="4" w:space="0" w:color="auto"/>
            </w:tcBorders>
          </w:tcPr>
          <w:p w14:paraId="05039839" w14:textId="77777777" w:rsidR="007B28C5" w:rsidRPr="007B28C5" w:rsidRDefault="007B28C5" w:rsidP="007B28C5">
            <w:pPr>
              <w:tabs>
                <w:tab w:val="left" w:pos="5400"/>
              </w:tabs>
              <w:spacing w:line="240" w:lineRule="auto"/>
              <w:rPr>
                <w:rFonts w:ascii="Times New Roman" w:eastAsia="Malgun Gothic" w:hAnsi="Times New Roman" w:cs="Times New Roman"/>
                <w:szCs w:val="20"/>
              </w:rPr>
            </w:pPr>
            <w:r w:rsidRPr="007B28C5">
              <w:rPr>
                <w:rFonts w:ascii="Times New Roman" w:eastAsia="Malgun Gothic" w:hAnsi="Times New Roman" w:cs="Times New Roman"/>
                <w:szCs w:val="20"/>
              </w:rPr>
              <w:t>(</w:t>
            </w:r>
            <w:r w:rsidRPr="007B28C5">
              <w:rPr>
                <w:rFonts w:ascii="Times New Roman" w:eastAsia="Malgun Gothic" w:hAnsi="Times New Roman" w:cs="Times New Roman"/>
                <w:i/>
                <w:szCs w:val="20"/>
              </w:rPr>
              <w:t>a</w:t>
            </w:r>
            <w:r w:rsidRPr="007B28C5">
              <w:rPr>
                <w:rFonts w:ascii="Times New Roman" w:eastAsia="Malgun Gothic" w:hAnsi="Times New Roman" w:cs="Times New Roman"/>
                <w:szCs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14:paraId="75F36519" w14:textId="77777777" w:rsidR="007B28C5" w:rsidRPr="007B28C5" w:rsidRDefault="007B28C5" w:rsidP="007B28C5">
            <w:pPr>
              <w:spacing w:line="240" w:lineRule="auto"/>
              <w:jc w:val="left"/>
              <w:rPr>
                <w:rFonts w:ascii="Times New Roman" w:eastAsia="Malgun Gothic" w:hAnsi="Times New Roman" w:cs="Times New Roman"/>
                <w:szCs w:val="20"/>
              </w:rPr>
            </w:pPr>
            <w:r w:rsidRPr="007B28C5">
              <w:rPr>
                <w:rFonts w:ascii="Times New Roman" w:eastAsia="Malgun Gothic" w:hAnsi="Times New Roman" w:cs="Times New Roman"/>
                <w:szCs w:val="20"/>
              </w:rPr>
              <w:t>page 1 (Title page)</w:t>
            </w:r>
          </w:p>
        </w:tc>
      </w:tr>
      <w:tr w:rsidR="007B28C5" w:rsidRPr="007B28C5" w14:paraId="49D14E5B" w14:textId="77777777" w:rsidTr="003F6BCF">
        <w:tc>
          <w:tcPr>
            <w:tcW w:w="0" w:type="auto"/>
            <w:gridSpan w:val="2"/>
            <w:vMerge/>
          </w:tcPr>
          <w:p w14:paraId="1197BBDC" w14:textId="77777777" w:rsidR="007B28C5" w:rsidRPr="007B28C5" w:rsidRDefault="007B28C5" w:rsidP="007B28C5">
            <w:pPr>
              <w:tabs>
                <w:tab w:val="left" w:pos="5400"/>
              </w:tabs>
              <w:spacing w:line="240" w:lineRule="auto"/>
              <w:rPr>
                <w:rFonts w:ascii="Times New Roman" w:eastAsia="Malgun Gothic" w:hAnsi="Times New Roman" w:cs="Times New Roman"/>
                <w:bCs/>
                <w:szCs w:val="20"/>
              </w:rPr>
            </w:pPr>
            <w:bookmarkStart w:id="12" w:name="bold6" w:colFirst="0" w:colLast="0"/>
            <w:bookmarkStart w:id="13" w:name="italic7" w:colFirst="0" w:colLast="0"/>
          </w:p>
        </w:tc>
        <w:tc>
          <w:tcPr>
            <w:tcW w:w="0" w:type="auto"/>
            <w:vMerge/>
          </w:tcPr>
          <w:p w14:paraId="050E9408" w14:textId="77777777" w:rsidR="007B28C5" w:rsidRPr="007B28C5" w:rsidRDefault="007B28C5" w:rsidP="007B28C5">
            <w:pPr>
              <w:tabs>
                <w:tab w:val="left" w:pos="5400"/>
              </w:tabs>
              <w:spacing w:line="240" w:lineRule="auto"/>
              <w:jc w:val="center"/>
              <w:rPr>
                <w:rFonts w:ascii="Times New Roman" w:eastAsia="Malgun Gothic" w:hAnsi="Times New Roman" w:cs="Times New Roman"/>
                <w:szCs w:val="20"/>
              </w:rPr>
            </w:pPr>
          </w:p>
        </w:tc>
        <w:tc>
          <w:tcPr>
            <w:tcW w:w="0" w:type="auto"/>
            <w:tcBorders>
              <w:right w:val="single" w:sz="4" w:space="0" w:color="auto"/>
            </w:tcBorders>
          </w:tcPr>
          <w:p w14:paraId="1B51B7B9" w14:textId="6921149F" w:rsidR="007B28C5" w:rsidRPr="007B28C5" w:rsidRDefault="007B28C5" w:rsidP="007B28C5">
            <w:pPr>
              <w:tabs>
                <w:tab w:val="left" w:pos="5400"/>
              </w:tabs>
              <w:spacing w:line="240" w:lineRule="auto"/>
              <w:rPr>
                <w:rFonts w:ascii="Times New Roman" w:eastAsia="Malgun Gothic" w:hAnsi="Times New Roman" w:cs="Times New Roman"/>
                <w:szCs w:val="20"/>
              </w:rPr>
            </w:pPr>
            <w:r w:rsidRPr="007B28C5">
              <w:rPr>
                <w:rFonts w:ascii="Times New Roman" w:eastAsia="Malgun Gothic" w:hAnsi="Times New Roman" w:cs="Times New Roman"/>
                <w:szCs w:val="20"/>
              </w:rPr>
              <w:t>(</w:t>
            </w:r>
            <w:r w:rsidRPr="007B28C5">
              <w:rPr>
                <w:rFonts w:ascii="Times New Roman" w:eastAsia="Malgun Gothic" w:hAnsi="Times New Roman" w:cs="Times New Roman"/>
                <w:i/>
                <w:szCs w:val="20"/>
              </w:rPr>
              <w:t>b</w:t>
            </w:r>
            <w:r w:rsidRPr="007B28C5">
              <w:rPr>
                <w:rFonts w:ascii="Times New Roman" w:eastAsia="Malgun Gothic" w:hAnsi="Times New Roman" w:cs="Times New Roman"/>
                <w:szCs w:val="20"/>
              </w:rPr>
              <w:t>) Provide in the abstract an informative and balanced summary of what was done and what was found</w:t>
            </w:r>
            <w:r w:rsidRPr="002B66D9">
              <w:rPr>
                <w:rFonts w:ascii="Times New Roman" w:eastAsia="Malgun Gothic" w:hAnsi="Times New Roman" w:cs="Times New Roman"/>
                <w:szCs w:val="20"/>
              </w:rPr>
              <w:t xml:space="preserve"> (background- conclusion)</w:t>
            </w:r>
          </w:p>
        </w:tc>
        <w:tc>
          <w:tcPr>
            <w:tcW w:w="0" w:type="auto"/>
            <w:tcBorders>
              <w:top w:val="single" w:sz="4" w:space="0" w:color="auto"/>
              <w:left w:val="single" w:sz="4" w:space="0" w:color="auto"/>
              <w:bottom w:val="single" w:sz="4" w:space="0" w:color="auto"/>
            </w:tcBorders>
          </w:tcPr>
          <w:p w14:paraId="2901EC41" w14:textId="45FC93A5" w:rsidR="007B28C5" w:rsidRPr="007B28C5" w:rsidRDefault="007B28C5" w:rsidP="007B28C5">
            <w:pPr>
              <w:spacing w:line="240" w:lineRule="auto"/>
              <w:jc w:val="left"/>
              <w:rPr>
                <w:rFonts w:ascii="Times New Roman" w:eastAsia="Malgun Gothic" w:hAnsi="Times New Roman" w:cs="Times New Roman"/>
                <w:szCs w:val="20"/>
              </w:rPr>
            </w:pPr>
            <w:r w:rsidRPr="007B28C5">
              <w:rPr>
                <w:rFonts w:ascii="Times New Roman" w:eastAsia="Malgun Gothic" w:hAnsi="Times New Roman" w:cs="Times New Roman"/>
                <w:szCs w:val="20"/>
              </w:rPr>
              <w:t xml:space="preserve">Page </w:t>
            </w:r>
            <w:r w:rsidR="006D16C2">
              <w:rPr>
                <w:rFonts w:ascii="Times New Roman" w:eastAsia="Malgun Gothic" w:hAnsi="Times New Roman" w:cs="Times New Roman"/>
                <w:szCs w:val="20"/>
              </w:rPr>
              <w:t>3</w:t>
            </w:r>
            <w:r w:rsidRPr="007B28C5">
              <w:rPr>
                <w:rFonts w:ascii="Times New Roman" w:eastAsia="Malgun Gothic" w:hAnsi="Times New Roman" w:cs="Times New Roman"/>
                <w:szCs w:val="20"/>
              </w:rPr>
              <w:t xml:space="preserve"> (Abstract)</w:t>
            </w:r>
          </w:p>
        </w:tc>
      </w:tr>
      <w:tr w:rsidR="007B28C5" w:rsidRPr="007B28C5" w14:paraId="12A39664" w14:textId="77777777" w:rsidTr="003F6BCF">
        <w:tc>
          <w:tcPr>
            <w:tcW w:w="0" w:type="auto"/>
            <w:gridSpan w:val="5"/>
          </w:tcPr>
          <w:p w14:paraId="7DB7E39A" w14:textId="77777777" w:rsidR="007B28C5" w:rsidRPr="007B28C5" w:rsidRDefault="007B28C5" w:rsidP="007B28C5">
            <w:pPr>
              <w:widowControl/>
              <w:tabs>
                <w:tab w:val="left" w:pos="5400"/>
              </w:tabs>
              <w:wordWrap/>
              <w:autoSpaceDE/>
              <w:autoSpaceDN/>
              <w:spacing w:before="120" w:after="0" w:line="240" w:lineRule="auto"/>
              <w:jc w:val="left"/>
              <w:rPr>
                <w:rFonts w:ascii="Times New Roman" w:eastAsia="Times New Roman" w:hAnsi="Times New Roman" w:cs="Times New Roman"/>
                <w:b/>
                <w:kern w:val="0"/>
                <w:szCs w:val="20"/>
                <w:lang w:val="en-GB" w:eastAsia="en-US"/>
              </w:rPr>
            </w:pPr>
            <w:bookmarkStart w:id="14" w:name="bold7"/>
            <w:bookmarkStart w:id="15" w:name="italic8"/>
            <w:bookmarkEnd w:id="12"/>
            <w:bookmarkEnd w:id="13"/>
            <w:r w:rsidRPr="007B28C5">
              <w:rPr>
                <w:rFonts w:ascii="Times New Roman" w:eastAsia="Times New Roman" w:hAnsi="Times New Roman" w:cs="Times New Roman"/>
                <w:b/>
                <w:kern w:val="0"/>
                <w:szCs w:val="20"/>
                <w:lang w:val="en-GB" w:eastAsia="en-US"/>
              </w:rPr>
              <w:t>Introduction</w:t>
            </w:r>
            <w:bookmarkEnd w:id="14"/>
            <w:bookmarkEnd w:id="15"/>
          </w:p>
        </w:tc>
      </w:tr>
      <w:tr w:rsidR="007B28C5" w:rsidRPr="007B28C5" w14:paraId="6553BA84" w14:textId="77777777" w:rsidTr="003F6BCF">
        <w:tc>
          <w:tcPr>
            <w:tcW w:w="0" w:type="auto"/>
            <w:gridSpan w:val="2"/>
          </w:tcPr>
          <w:p w14:paraId="28CD2F28" w14:textId="77777777" w:rsidR="007B28C5" w:rsidRPr="007B28C5" w:rsidRDefault="007B28C5" w:rsidP="007B28C5">
            <w:pPr>
              <w:tabs>
                <w:tab w:val="left" w:pos="5400"/>
              </w:tabs>
              <w:spacing w:line="240" w:lineRule="auto"/>
              <w:rPr>
                <w:rFonts w:ascii="Times New Roman" w:eastAsia="Malgun Gothic" w:hAnsi="Times New Roman" w:cs="Times New Roman"/>
                <w:bCs/>
                <w:szCs w:val="20"/>
              </w:rPr>
            </w:pPr>
            <w:bookmarkStart w:id="16" w:name="bold8"/>
            <w:bookmarkStart w:id="17" w:name="italic9"/>
            <w:r w:rsidRPr="007B28C5">
              <w:rPr>
                <w:rFonts w:ascii="Times New Roman" w:eastAsia="Malgun Gothic" w:hAnsi="Times New Roman" w:cs="Times New Roman"/>
                <w:bCs/>
                <w:szCs w:val="20"/>
              </w:rPr>
              <w:t>Background/</w:t>
            </w:r>
            <w:bookmarkStart w:id="18" w:name="bold9"/>
            <w:bookmarkStart w:id="19" w:name="italic10"/>
            <w:bookmarkEnd w:id="16"/>
            <w:bookmarkEnd w:id="17"/>
            <w:r w:rsidRPr="007B28C5">
              <w:rPr>
                <w:rFonts w:ascii="Times New Roman" w:eastAsia="Malgun Gothic" w:hAnsi="Times New Roman" w:cs="Times New Roman"/>
                <w:bCs/>
                <w:szCs w:val="20"/>
              </w:rPr>
              <w:t>rationale</w:t>
            </w:r>
            <w:bookmarkEnd w:id="18"/>
            <w:bookmarkEnd w:id="19"/>
          </w:p>
        </w:tc>
        <w:tc>
          <w:tcPr>
            <w:tcW w:w="0" w:type="auto"/>
          </w:tcPr>
          <w:p w14:paraId="6296C72E" w14:textId="77777777" w:rsidR="007B28C5" w:rsidRPr="007B28C5" w:rsidRDefault="007B28C5" w:rsidP="007B28C5">
            <w:pPr>
              <w:tabs>
                <w:tab w:val="left" w:pos="5400"/>
              </w:tabs>
              <w:spacing w:line="240" w:lineRule="auto"/>
              <w:jc w:val="center"/>
              <w:rPr>
                <w:rFonts w:ascii="Times New Roman" w:eastAsia="Malgun Gothic" w:hAnsi="Times New Roman" w:cs="Times New Roman"/>
                <w:szCs w:val="20"/>
              </w:rPr>
            </w:pPr>
            <w:r w:rsidRPr="007B28C5">
              <w:rPr>
                <w:rFonts w:ascii="Times New Roman" w:eastAsia="Malgun Gothic" w:hAnsi="Times New Roman" w:cs="Times New Roman"/>
                <w:szCs w:val="20"/>
              </w:rPr>
              <w:t>2</w:t>
            </w:r>
          </w:p>
        </w:tc>
        <w:tc>
          <w:tcPr>
            <w:tcW w:w="0" w:type="auto"/>
            <w:tcBorders>
              <w:right w:val="single" w:sz="4" w:space="0" w:color="auto"/>
            </w:tcBorders>
          </w:tcPr>
          <w:p w14:paraId="4D640BA6" w14:textId="77777777" w:rsidR="007B28C5" w:rsidRPr="007B28C5" w:rsidRDefault="007B28C5" w:rsidP="007B28C5">
            <w:pPr>
              <w:tabs>
                <w:tab w:val="left" w:pos="5400"/>
              </w:tabs>
              <w:spacing w:line="240" w:lineRule="auto"/>
              <w:rPr>
                <w:rFonts w:ascii="Times New Roman" w:eastAsia="Malgun Gothic" w:hAnsi="Times New Roman" w:cs="Times New Roman"/>
                <w:szCs w:val="20"/>
              </w:rPr>
            </w:pPr>
            <w:r w:rsidRPr="007B28C5">
              <w:rPr>
                <w:rFonts w:ascii="Times New Roman" w:eastAsia="Malgun Gothic" w:hAnsi="Times New Roman" w:cs="Times New Roman"/>
                <w:szCs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14:paraId="121FB447" w14:textId="52C90DFE" w:rsidR="007B28C5" w:rsidRPr="007B28C5" w:rsidRDefault="007B28C5" w:rsidP="007B28C5">
            <w:pPr>
              <w:spacing w:line="240" w:lineRule="auto"/>
              <w:jc w:val="left"/>
              <w:rPr>
                <w:rFonts w:ascii="Times New Roman" w:eastAsia="Malgun Gothic" w:hAnsi="Times New Roman" w:cs="Times New Roman"/>
                <w:szCs w:val="20"/>
              </w:rPr>
            </w:pPr>
            <w:r w:rsidRPr="007B28C5">
              <w:rPr>
                <w:rFonts w:ascii="Times New Roman" w:eastAsia="Malgun Gothic" w:hAnsi="Times New Roman" w:cs="Times New Roman"/>
                <w:szCs w:val="20"/>
              </w:rPr>
              <w:t xml:space="preserve">page </w:t>
            </w:r>
            <w:r w:rsidR="002B66D9" w:rsidRPr="002B66D9">
              <w:rPr>
                <w:rFonts w:ascii="Times New Roman" w:eastAsia="Malgun Gothic" w:hAnsi="Times New Roman" w:cs="Times New Roman"/>
                <w:szCs w:val="20"/>
              </w:rPr>
              <w:t>4</w:t>
            </w:r>
            <w:r w:rsidRPr="007B28C5">
              <w:rPr>
                <w:rFonts w:ascii="Times New Roman" w:eastAsia="Malgun Gothic" w:hAnsi="Times New Roman" w:cs="Times New Roman"/>
                <w:szCs w:val="20"/>
              </w:rPr>
              <w:t>(1. Introduction)</w:t>
            </w:r>
          </w:p>
        </w:tc>
      </w:tr>
      <w:tr w:rsidR="007B28C5" w:rsidRPr="007B28C5" w14:paraId="23542290" w14:textId="77777777" w:rsidTr="003F6BCF">
        <w:tc>
          <w:tcPr>
            <w:tcW w:w="0" w:type="auto"/>
            <w:gridSpan w:val="2"/>
          </w:tcPr>
          <w:p w14:paraId="58275908" w14:textId="77777777" w:rsidR="007B28C5" w:rsidRPr="007B28C5" w:rsidRDefault="007B28C5" w:rsidP="007B28C5">
            <w:pPr>
              <w:tabs>
                <w:tab w:val="left" w:pos="5400"/>
              </w:tabs>
              <w:spacing w:line="240" w:lineRule="auto"/>
              <w:rPr>
                <w:rFonts w:ascii="Times New Roman" w:eastAsia="Malgun Gothic" w:hAnsi="Times New Roman" w:cs="Times New Roman"/>
                <w:bCs/>
                <w:szCs w:val="20"/>
              </w:rPr>
            </w:pPr>
            <w:bookmarkStart w:id="20" w:name="bold10" w:colFirst="0" w:colLast="0"/>
            <w:bookmarkStart w:id="21" w:name="italic11" w:colFirst="0" w:colLast="0"/>
            <w:r w:rsidRPr="007B28C5">
              <w:rPr>
                <w:rFonts w:ascii="Times New Roman" w:eastAsia="Malgun Gothic" w:hAnsi="Times New Roman" w:cs="Times New Roman"/>
                <w:bCs/>
                <w:szCs w:val="20"/>
              </w:rPr>
              <w:t>Objectives</w:t>
            </w:r>
          </w:p>
        </w:tc>
        <w:tc>
          <w:tcPr>
            <w:tcW w:w="0" w:type="auto"/>
          </w:tcPr>
          <w:p w14:paraId="788F6424" w14:textId="77777777" w:rsidR="007B28C5" w:rsidRPr="007B28C5" w:rsidRDefault="007B28C5" w:rsidP="007B28C5">
            <w:pPr>
              <w:tabs>
                <w:tab w:val="left" w:pos="5400"/>
              </w:tabs>
              <w:spacing w:line="240" w:lineRule="auto"/>
              <w:jc w:val="center"/>
              <w:rPr>
                <w:rFonts w:ascii="Times New Roman" w:eastAsia="Malgun Gothic" w:hAnsi="Times New Roman" w:cs="Times New Roman"/>
                <w:szCs w:val="20"/>
              </w:rPr>
            </w:pPr>
            <w:r w:rsidRPr="007B28C5">
              <w:rPr>
                <w:rFonts w:ascii="Times New Roman" w:eastAsia="Malgun Gothic" w:hAnsi="Times New Roman" w:cs="Times New Roman"/>
                <w:szCs w:val="20"/>
              </w:rPr>
              <w:t>3</w:t>
            </w:r>
          </w:p>
        </w:tc>
        <w:tc>
          <w:tcPr>
            <w:tcW w:w="0" w:type="auto"/>
            <w:tcBorders>
              <w:right w:val="single" w:sz="4" w:space="0" w:color="auto"/>
            </w:tcBorders>
          </w:tcPr>
          <w:p w14:paraId="3001A9EC" w14:textId="77777777" w:rsidR="007B28C5" w:rsidRPr="007B28C5" w:rsidRDefault="007B28C5" w:rsidP="007B28C5">
            <w:pPr>
              <w:tabs>
                <w:tab w:val="left" w:pos="5400"/>
              </w:tabs>
              <w:spacing w:line="240" w:lineRule="auto"/>
              <w:rPr>
                <w:rFonts w:ascii="Times New Roman" w:eastAsia="Malgun Gothic" w:hAnsi="Times New Roman" w:cs="Times New Roman"/>
                <w:szCs w:val="20"/>
              </w:rPr>
            </w:pPr>
            <w:r w:rsidRPr="007B28C5">
              <w:rPr>
                <w:rFonts w:ascii="Times New Roman" w:eastAsia="Malgun Gothic" w:hAnsi="Times New Roman" w:cs="Times New Roman"/>
                <w:szCs w:val="20"/>
              </w:rPr>
              <w:t>State specific objectives, including any prespecified hypotheses</w:t>
            </w:r>
          </w:p>
        </w:tc>
        <w:tc>
          <w:tcPr>
            <w:tcW w:w="0" w:type="auto"/>
            <w:tcBorders>
              <w:top w:val="single" w:sz="4" w:space="0" w:color="auto"/>
              <w:left w:val="single" w:sz="4" w:space="0" w:color="auto"/>
              <w:bottom w:val="single" w:sz="4" w:space="0" w:color="auto"/>
            </w:tcBorders>
          </w:tcPr>
          <w:p w14:paraId="4AE08B7D" w14:textId="77777777" w:rsidR="007B28C5" w:rsidRPr="007B28C5" w:rsidRDefault="007B28C5" w:rsidP="007B28C5">
            <w:pPr>
              <w:spacing w:line="240" w:lineRule="auto"/>
              <w:jc w:val="left"/>
              <w:rPr>
                <w:rFonts w:ascii="Times New Roman" w:eastAsia="Malgun Gothic" w:hAnsi="Times New Roman" w:cs="Times New Roman"/>
                <w:szCs w:val="20"/>
              </w:rPr>
            </w:pPr>
            <w:r w:rsidRPr="007B28C5">
              <w:rPr>
                <w:rFonts w:ascii="Times New Roman" w:eastAsia="Malgun Gothic" w:hAnsi="Times New Roman" w:cs="Times New Roman"/>
                <w:szCs w:val="20"/>
              </w:rPr>
              <w:t>page 5 (1. Introduction)</w:t>
            </w:r>
          </w:p>
        </w:tc>
      </w:tr>
      <w:tr w:rsidR="007B28C5" w:rsidRPr="007B28C5" w14:paraId="4814B43E" w14:textId="77777777" w:rsidTr="003F6BCF">
        <w:tc>
          <w:tcPr>
            <w:tcW w:w="0" w:type="auto"/>
            <w:gridSpan w:val="5"/>
          </w:tcPr>
          <w:p w14:paraId="6DBEB438" w14:textId="77777777" w:rsidR="007B28C5" w:rsidRPr="007B28C5" w:rsidRDefault="007B28C5" w:rsidP="007B28C5">
            <w:pPr>
              <w:widowControl/>
              <w:tabs>
                <w:tab w:val="left" w:pos="5400"/>
              </w:tabs>
              <w:wordWrap/>
              <w:autoSpaceDE/>
              <w:autoSpaceDN/>
              <w:spacing w:before="120" w:after="0" w:line="240" w:lineRule="auto"/>
              <w:jc w:val="left"/>
              <w:rPr>
                <w:rFonts w:ascii="Times New Roman" w:eastAsia="Times New Roman" w:hAnsi="Times New Roman" w:cs="Times New Roman"/>
                <w:b/>
                <w:kern w:val="0"/>
                <w:szCs w:val="20"/>
                <w:lang w:val="en-GB" w:eastAsia="en-US"/>
              </w:rPr>
            </w:pPr>
            <w:bookmarkStart w:id="22" w:name="bold11"/>
            <w:bookmarkStart w:id="23" w:name="italic12"/>
            <w:bookmarkEnd w:id="20"/>
            <w:bookmarkEnd w:id="21"/>
            <w:r w:rsidRPr="007B28C5">
              <w:rPr>
                <w:rFonts w:ascii="Times New Roman" w:eastAsia="Times New Roman" w:hAnsi="Times New Roman" w:cs="Times New Roman"/>
                <w:b/>
                <w:kern w:val="0"/>
                <w:szCs w:val="20"/>
                <w:lang w:val="en-GB" w:eastAsia="en-US"/>
              </w:rPr>
              <w:t>Methods</w:t>
            </w:r>
            <w:bookmarkEnd w:id="22"/>
            <w:bookmarkEnd w:id="23"/>
          </w:p>
        </w:tc>
      </w:tr>
      <w:tr w:rsidR="007B28C5" w:rsidRPr="007B28C5" w14:paraId="12C79AF9" w14:textId="77777777" w:rsidTr="003F6BCF">
        <w:tc>
          <w:tcPr>
            <w:tcW w:w="0" w:type="auto"/>
            <w:gridSpan w:val="2"/>
          </w:tcPr>
          <w:p w14:paraId="5D537794" w14:textId="77777777" w:rsidR="007B28C5" w:rsidRPr="007B28C5" w:rsidRDefault="007B28C5" w:rsidP="007B28C5">
            <w:pPr>
              <w:tabs>
                <w:tab w:val="left" w:pos="5400"/>
              </w:tabs>
              <w:spacing w:line="240" w:lineRule="auto"/>
              <w:rPr>
                <w:rFonts w:ascii="Times New Roman" w:eastAsia="Malgun Gothic" w:hAnsi="Times New Roman" w:cs="Times New Roman"/>
                <w:bCs/>
                <w:szCs w:val="20"/>
              </w:rPr>
            </w:pPr>
            <w:bookmarkStart w:id="24" w:name="bold12" w:colFirst="0" w:colLast="0"/>
            <w:bookmarkStart w:id="25" w:name="italic13" w:colFirst="0" w:colLast="0"/>
            <w:r w:rsidRPr="007B28C5">
              <w:rPr>
                <w:rFonts w:ascii="Times New Roman" w:eastAsia="Malgun Gothic" w:hAnsi="Times New Roman" w:cs="Times New Roman"/>
                <w:bCs/>
                <w:szCs w:val="20"/>
              </w:rPr>
              <w:t>Study design</w:t>
            </w:r>
          </w:p>
        </w:tc>
        <w:tc>
          <w:tcPr>
            <w:tcW w:w="0" w:type="auto"/>
          </w:tcPr>
          <w:p w14:paraId="661F466D" w14:textId="77777777" w:rsidR="007B28C5" w:rsidRPr="007B28C5" w:rsidRDefault="007B28C5" w:rsidP="007B28C5">
            <w:pPr>
              <w:tabs>
                <w:tab w:val="left" w:pos="5400"/>
              </w:tabs>
              <w:spacing w:line="240" w:lineRule="auto"/>
              <w:jc w:val="center"/>
              <w:rPr>
                <w:rFonts w:ascii="Times New Roman" w:eastAsia="Malgun Gothic" w:hAnsi="Times New Roman" w:cs="Times New Roman"/>
                <w:szCs w:val="20"/>
              </w:rPr>
            </w:pPr>
            <w:r w:rsidRPr="007B28C5">
              <w:rPr>
                <w:rFonts w:ascii="Times New Roman" w:eastAsia="Malgun Gothic" w:hAnsi="Times New Roman" w:cs="Times New Roman"/>
                <w:szCs w:val="20"/>
              </w:rPr>
              <w:t>4</w:t>
            </w:r>
          </w:p>
        </w:tc>
        <w:tc>
          <w:tcPr>
            <w:tcW w:w="0" w:type="auto"/>
            <w:tcBorders>
              <w:right w:val="single" w:sz="4" w:space="0" w:color="auto"/>
            </w:tcBorders>
          </w:tcPr>
          <w:p w14:paraId="58DD9F62" w14:textId="77777777" w:rsidR="007B28C5" w:rsidRPr="007B28C5" w:rsidRDefault="007B28C5" w:rsidP="007B28C5">
            <w:pPr>
              <w:tabs>
                <w:tab w:val="left" w:pos="5400"/>
              </w:tabs>
              <w:spacing w:line="240" w:lineRule="auto"/>
              <w:rPr>
                <w:rFonts w:ascii="Times New Roman" w:eastAsia="Malgun Gothic" w:hAnsi="Times New Roman" w:cs="Times New Roman"/>
                <w:szCs w:val="20"/>
              </w:rPr>
            </w:pPr>
            <w:r w:rsidRPr="007B28C5">
              <w:rPr>
                <w:rFonts w:ascii="Times New Roman" w:eastAsia="Malgun Gothic" w:hAnsi="Times New Roman" w:cs="Times New Roman"/>
                <w:szCs w:val="20"/>
              </w:rPr>
              <w:t>Present key elements of study design early in the paper</w:t>
            </w:r>
          </w:p>
        </w:tc>
        <w:tc>
          <w:tcPr>
            <w:tcW w:w="0" w:type="auto"/>
            <w:tcBorders>
              <w:top w:val="single" w:sz="4" w:space="0" w:color="auto"/>
              <w:left w:val="single" w:sz="4" w:space="0" w:color="auto"/>
              <w:bottom w:val="single" w:sz="4" w:space="0" w:color="auto"/>
            </w:tcBorders>
          </w:tcPr>
          <w:p w14:paraId="49385FFF" w14:textId="77777777" w:rsidR="007B28C5" w:rsidRPr="007B28C5" w:rsidRDefault="007B28C5" w:rsidP="007B28C5">
            <w:pPr>
              <w:spacing w:line="240" w:lineRule="auto"/>
              <w:jc w:val="left"/>
              <w:rPr>
                <w:rFonts w:ascii="Times New Roman" w:eastAsia="Malgun Gothic" w:hAnsi="Times New Roman" w:cs="Times New Roman"/>
                <w:szCs w:val="20"/>
              </w:rPr>
            </w:pPr>
            <w:r w:rsidRPr="007B28C5">
              <w:rPr>
                <w:rFonts w:ascii="Times New Roman" w:eastAsia="Malgun Gothic" w:hAnsi="Times New Roman" w:cs="Times New Roman"/>
                <w:szCs w:val="20"/>
              </w:rPr>
              <w:t>page 6 (2.1. Methods – Study population and design)</w:t>
            </w:r>
          </w:p>
        </w:tc>
      </w:tr>
      <w:tr w:rsidR="007B28C5" w:rsidRPr="007B28C5" w14:paraId="4F4B3798" w14:textId="77777777" w:rsidTr="003F6BCF">
        <w:tc>
          <w:tcPr>
            <w:tcW w:w="0" w:type="auto"/>
            <w:gridSpan w:val="2"/>
          </w:tcPr>
          <w:p w14:paraId="0E90F410" w14:textId="77777777" w:rsidR="007B28C5" w:rsidRPr="007B28C5" w:rsidRDefault="007B28C5" w:rsidP="007B28C5">
            <w:pPr>
              <w:tabs>
                <w:tab w:val="left" w:pos="5400"/>
              </w:tabs>
              <w:spacing w:line="240" w:lineRule="auto"/>
              <w:rPr>
                <w:rFonts w:ascii="Times New Roman" w:eastAsia="Malgun Gothic" w:hAnsi="Times New Roman" w:cs="Times New Roman"/>
                <w:bCs/>
                <w:szCs w:val="20"/>
              </w:rPr>
            </w:pPr>
            <w:bookmarkStart w:id="26" w:name="bold13" w:colFirst="0" w:colLast="0"/>
            <w:bookmarkStart w:id="27" w:name="italic14" w:colFirst="0" w:colLast="0"/>
            <w:bookmarkEnd w:id="24"/>
            <w:bookmarkEnd w:id="25"/>
            <w:r w:rsidRPr="007B28C5">
              <w:rPr>
                <w:rFonts w:ascii="Times New Roman" w:eastAsia="Malgun Gothic" w:hAnsi="Times New Roman" w:cs="Times New Roman"/>
                <w:bCs/>
                <w:szCs w:val="20"/>
              </w:rPr>
              <w:t>Setting</w:t>
            </w:r>
          </w:p>
        </w:tc>
        <w:tc>
          <w:tcPr>
            <w:tcW w:w="0" w:type="auto"/>
          </w:tcPr>
          <w:p w14:paraId="69EFC6BA" w14:textId="77777777" w:rsidR="007B28C5" w:rsidRPr="007B28C5" w:rsidRDefault="007B28C5" w:rsidP="007B28C5">
            <w:pPr>
              <w:tabs>
                <w:tab w:val="left" w:pos="5400"/>
              </w:tabs>
              <w:spacing w:line="240" w:lineRule="auto"/>
              <w:jc w:val="center"/>
              <w:rPr>
                <w:rFonts w:ascii="Times New Roman" w:eastAsia="Malgun Gothic" w:hAnsi="Times New Roman" w:cs="Times New Roman"/>
                <w:szCs w:val="20"/>
              </w:rPr>
            </w:pPr>
            <w:r w:rsidRPr="007B28C5">
              <w:rPr>
                <w:rFonts w:ascii="Times New Roman" w:eastAsia="Malgun Gothic" w:hAnsi="Times New Roman" w:cs="Times New Roman"/>
                <w:szCs w:val="20"/>
              </w:rPr>
              <w:t>5</w:t>
            </w:r>
          </w:p>
        </w:tc>
        <w:tc>
          <w:tcPr>
            <w:tcW w:w="0" w:type="auto"/>
            <w:tcBorders>
              <w:right w:val="single" w:sz="4" w:space="0" w:color="auto"/>
            </w:tcBorders>
          </w:tcPr>
          <w:p w14:paraId="2EA7C143" w14:textId="77777777" w:rsidR="007B28C5" w:rsidRPr="007B28C5" w:rsidRDefault="007B28C5" w:rsidP="007B28C5">
            <w:pPr>
              <w:tabs>
                <w:tab w:val="left" w:pos="5400"/>
              </w:tabs>
              <w:spacing w:line="240" w:lineRule="auto"/>
              <w:rPr>
                <w:rFonts w:ascii="Times New Roman" w:eastAsia="Malgun Gothic" w:hAnsi="Times New Roman" w:cs="Times New Roman"/>
                <w:szCs w:val="20"/>
              </w:rPr>
            </w:pPr>
            <w:r w:rsidRPr="007B28C5">
              <w:rPr>
                <w:rFonts w:ascii="Times New Roman" w:eastAsia="Malgun Gothic" w:hAnsi="Times New Roman" w:cs="Times New Roman"/>
                <w:szCs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14:paraId="74ADEC32" w14:textId="77777777" w:rsidR="007B28C5" w:rsidRPr="007B28C5" w:rsidRDefault="007B28C5" w:rsidP="007B28C5">
            <w:pPr>
              <w:spacing w:line="240" w:lineRule="auto"/>
              <w:jc w:val="left"/>
              <w:rPr>
                <w:rFonts w:ascii="Times New Roman" w:eastAsia="Malgun Gothic" w:hAnsi="Times New Roman" w:cs="Times New Roman"/>
                <w:szCs w:val="20"/>
              </w:rPr>
            </w:pPr>
            <w:r w:rsidRPr="007B28C5">
              <w:rPr>
                <w:rFonts w:ascii="Times New Roman" w:eastAsia="Malgun Gothic" w:hAnsi="Times New Roman" w:cs="Times New Roman"/>
                <w:szCs w:val="20"/>
              </w:rPr>
              <w:t>page 6 (2.1. Methods – Study population and design)</w:t>
            </w:r>
          </w:p>
        </w:tc>
      </w:tr>
      <w:bookmarkEnd w:id="26"/>
      <w:bookmarkEnd w:id="27"/>
      <w:tr w:rsidR="007B28C5" w:rsidRPr="007B28C5" w14:paraId="6C075B24" w14:textId="77777777" w:rsidTr="003F6BCF">
        <w:tc>
          <w:tcPr>
            <w:tcW w:w="0" w:type="auto"/>
            <w:gridSpan w:val="2"/>
            <w:vMerge w:val="restart"/>
          </w:tcPr>
          <w:p w14:paraId="13A09EC2" w14:textId="77777777" w:rsidR="007B28C5" w:rsidRPr="007B28C5" w:rsidRDefault="007B28C5" w:rsidP="007B28C5">
            <w:pPr>
              <w:tabs>
                <w:tab w:val="left" w:pos="5400"/>
              </w:tabs>
              <w:spacing w:line="240" w:lineRule="auto"/>
              <w:rPr>
                <w:rFonts w:ascii="Times New Roman" w:eastAsia="Malgun Gothic" w:hAnsi="Times New Roman" w:cs="Times New Roman"/>
                <w:bCs/>
                <w:szCs w:val="20"/>
              </w:rPr>
            </w:pPr>
            <w:r w:rsidRPr="007B28C5">
              <w:rPr>
                <w:rFonts w:ascii="Times New Roman" w:eastAsia="Malgun Gothic" w:hAnsi="Times New Roman" w:cs="Times New Roman"/>
                <w:bCs/>
                <w:szCs w:val="20"/>
              </w:rPr>
              <w:t>Participants</w:t>
            </w:r>
          </w:p>
        </w:tc>
        <w:tc>
          <w:tcPr>
            <w:tcW w:w="0" w:type="auto"/>
            <w:vMerge w:val="restart"/>
          </w:tcPr>
          <w:p w14:paraId="13F73878" w14:textId="77777777" w:rsidR="007B28C5" w:rsidRPr="007B28C5" w:rsidRDefault="007B28C5" w:rsidP="007B28C5">
            <w:pPr>
              <w:tabs>
                <w:tab w:val="left" w:pos="5400"/>
              </w:tabs>
              <w:spacing w:line="240" w:lineRule="auto"/>
              <w:jc w:val="center"/>
              <w:rPr>
                <w:rFonts w:ascii="Times New Roman" w:eastAsia="Malgun Gothic" w:hAnsi="Times New Roman" w:cs="Times New Roman"/>
                <w:szCs w:val="20"/>
              </w:rPr>
            </w:pPr>
            <w:r w:rsidRPr="007B28C5">
              <w:rPr>
                <w:rFonts w:ascii="Times New Roman" w:eastAsia="Malgun Gothic" w:hAnsi="Times New Roman" w:cs="Times New Roman"/>
                <w:szCs w:val="20"/>
              </w:rPr>
              <w:t>6</w:t>
            </w:r>
          </w:p>
        </w:tc>
        <w:tc>
          <w:tcPr>
            <w:tcW w:w="0" w:type="auto"/>
            <w:tcBorders>
              <w:right w:val="single" w:sz="4" w:space="0" w:color="auto"/>
            </w:tcBorders>
          </w:tcPr>
          <w:p w14:paraId="0E3E0BB8" w14:textId="77777777" w:rsidR="007B28C5" w:rsidRPr="007B28C5" w:rsidRDefault="007B28C5" w:rsidP="007B28C5">
            <w:pPr>
              <w:tabs>
                <w:tab w:val="left" w:pos="5400"/>
              </w:tabs>
              <w:spacing w:line="240" w:lineRule="auto"/>
              <w:rPr>
                <w:rFonts w:ascii="Times New Roman" w:eastAsia="Malgun Gothic" w:hAnsi="Times New Roman" w:cs="Times New Roman"/>
                <w:szCs w:val="20"/>
              </w:rPr>
            </w:pPr>
            <w:r w:rsidRPr="007B28C5">
              <w:rPr>
                <w:rFonts w:ascii="Times New Roman" w:eastAsia="Malgun Gothic" w:hAnsi="Times New Roman" w:cs="Times New Roman"/>
                <w:szCs w:val="20"/>
              </w:rPr>
              <w:t>(</w:t>
            </w:r>
            <w:r w:rsidRPr="007B28C5">
              <w:rPr>
                <w:rFonts w:ascii="Times New Roman" w:eastAsia="Malgun Gothic" w:hAnsi="Times New Roman" w:cs="Times New Roman"/>
                <w:i/>
                <w:szCs w:val="20"/>
              </w:rPr>
              <w:t>a</w:t>
            </w:r>
            <w:r w:rsidRPr="007B28C5">
              <w:rPr>
                <w:rFonts w:ascii="Times New Roman" w:eastAsia="Malgun Gothic" w:hAnsi="Times New Roman" w:cs="Times New Roman"/>
                <w:szCs w:val="20"/>
              </w:rPr>
              <w:t xml:space="preserve">) </w:t>
            </w:r>
            <w:r w:rsidRPr="007B28C5">
              <w:rPr>
                <w:rFonts w:ascii="Times New Roman" w:eastAsia="Malgun Gothic" w:hAnsi="Times New Roman" w:cs="Times New Roman"/>
                <w:i/>
                <w:szCs w:val="20"/>
              </w:rPr>
              <w:t>Cohort study</w:t>
            </w:r>
            <w:r w:rsidRPr="007B28C5">
              <w:rPr>
                <w:rFonts w:ascii="Times New Roman" w:eastAsia="Malgun Gothic" w:hAnsi="Times New Roman" w:cs="Times New Roman"/>
                <w:szCs w:val="20"/>
              </w:rPr>
              <w:t>—Give the eligibility criteria, and the sources and methods of selection of participants. Describe methods of follow-up</w:t>
            </w:r>
          </w:p>
          <w:p w14:paraId="7D544730" w14:textId="77777777" w:rsidR="007B28C5" w:rsidRPr="007B28C5" w:rsidRDefault="007B28C5" w:rsidP="007B28C5">
            <w:pPr>
              <w:tabs>
                <w:tab w:val="left" w:pos="5400"/>
              </w:tabs>
              <w:spacing w:line="240" w:lineRule="auto"/>
              <w:rPr>
                <w:rFonts w:ascii="Times New Roman" w:eastAsia="Malgun Gothic" w:hAnsi="Times New Roman" w:cs="Times New Roman"/>
                <w:szCs w:val="20"/>
              </w:rPr>
            </w:pPr>
            <w:r w:rsidRPr="007B28C5">
              <w:rPr>
                <w:rFonts w:ascii="Times New Roman" w:eastAsia="Malgun Gothic" w:hAnsi="Times New Roman" w:cs="Times New Roman"/>
                <w:i/>
                <w:szCs w:val="20"/>
              </w:rPr>
              <w:t>Case-control study</w:t>
            </w:r>
            <w:r w:rsidRPr="007B28C5">
              <w:rPr>
                <w:rFonts w:ascii="Times New Roman" w:eastAsia="Malgun Gothic" w:hAnsi="Times New Roman" w:cs="Times New Roman"/>
                <w:szCs w:val="20"/>
              </w:rPr>
              <w:t>—Give the eligibility criteria, and the sources and methods of case ascertainment and control selection. Give the rationale for the choice of cases and controls</w:t>
            </w:r>
          </w:p>
          <w:p w14:paraId="253C093B" w14:textId="77777777" w:rsidR="007B28C5" w:rsidRPr="007B28C5" w:rsidRDefault="007B28C5" w:rsidP="007B28C5">
            <w:pPr>
              <w:tabs>
                <w:tab w:val="left" w:pos="5400"/>
              </w:tabs>
              <w:spacing w:line="240" w:lineRule="auto"/>
              <w:rPr>
                <w:rFonts w:ascii="Times New Roman" w:eastAsia="Malgun Gothic" w:hAnsi="Times New Roman" w:cs="Times New Roman"/>
                <w:szCs w:val="20"/>
              </w:rPr>
            </w:pPr>
            <w:r w:rsidRPr="007B28C5">
              <w:rPr>
                <w:rFonts w:ascii="Times New Roman" w:eastAsia="Malgun Gothic" w:hAnsi="Times New Roman" w:cs="Times New Roman"/>
                <w:i/>
                <w:szCs w:val="20"/>
              </w:rPr>
              <w:t>Cross-sectional study</w:t>
            </w:r>
            <w:r w:rsidRPr="007B28C5">
              <w:rPr>
                <w:rFonts w:ascii="Times New Roman" w:eastAsia="Malgun Gothic" w:hAnsi="Times New Roman" w:cs="Times New Roman"/>
                <w:szCs w:val="20"/>
              </w:rPr>
              <w:t>—Give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14:paraId="0B3ADB9A" w14:textId="77777777" w:rsidR="007B28C5" w:rsidRPr="007B28C5" w:rsidRDefault="007B28C5" w:rsidP="007B28C5">
            <w:pPr>
              <w:spacing w:line="240" w:lineRule="auto"/>
              <w:jc w:val="left"/>
              <w:rPr>
                <w:rFonts w:ascii="Times New Roman" w:eastAsia="Malgun Gothic" w:hAnsi="Times New Roman" w:cs="Times New Roman"/>
                <w:szCs w:val="20"/>
              </w:rPr>
            </w:pPr>
            <w:r w:rsidRPr="007B28C5">
              <w:rPr>
                <w:rFonts w:ascii="Times New Roman" w:eastAsia="Malgun Gothic" w:hAnsi="Times New Roman" w:cs="Times New Roman"/>
                <w:szCs w:val="20"/>
              </w:rPr>
              <w:t>page 6 (2.1. Methods – Study population and design)</w:t>
            </w:r>
          </w:p>
        </w:tc>
      </w:tr>
      <w:tr w:rsidR="007B28C5" w:rsidRPr="007B28C5" w14:paraId="78E6AA2B" w14:textId="77777777" w:rsidTr="003F6BCF">
        <w:tc>
          <w:tcPr>
            <w:tcW w:w="0" w:type="auto"/>
            <w:gridSpan w:val="2"/>
            <w:vMerge/>
          </w:tcPr>
          <w:p w14:paraId="714056C2" w14:textId="77777777" w:rsidR="007B28C5" w:rsidRPr="007B28C5" w:rsidRDefault="007B28C5" w:rsidP="007B28C5">
            <w:pPr>
              <w:tabs>
                <w:tab w:val="left" w:pos="5400"/>
              </w:tabs>
              <w:spacing w:line="240" w:lineRule="auto"/>
              <w:rPr>
                <w:rFonts w:ascii="Times New Roman" w:eastAsia="Malgun Gothic" w:hAnsi="Times New Roman" w:cs="Times New Roman"/>
                <w:bCs/>
                <w:szCs w:val="20"/>
              </w:rPr>
            </w:pPr>
            <w:bookmarkStart w:id="28" w:name="bold14" w:colFirst="0" w:colLast="0"/>
            <w:bookmarkStart w:id="29" w:name="italic15" w:colFirst="0" w:colLast="0"/>
          </w:p>
        </w:tc>
        <w:tc>
          <w:tcPr>
            <w:tcW w:w="0" w:type="auto"/>
            <w:vMerge/>
          </w:tcPr>
          <w:p w14:paraId="4C4D32DB" w14:textId="77777777" w:rsidR="007B28C5" w:rsidRPr="007B28C5" w:rsidRDefault="007B28C5" w:rsidP="007B28C5">
            <w:pPr>
              <w:tabs>
                <w:tab w:val="left" w:pos="5400"/>
              </w:tabs>
              <w:spacing w:line="240" w:lineRule="auto"/>
              <w:jc w:val="center"/>
              <w:rPr>
                <w:rFonts w:ascii="Times New Roman" w:eastAsia="Malgun Gothic" w:hAnsi="Times New Roman" w:cs="Times New Roman"/>
                <w:szCs w:val="20"/>
              </w:rPr>
            </w:pPr>
          </w:p>
        </w:tc>
        <w:tc>
          <w:tcPr>
            <w:tcW w:w="0" w:type="auto"/>
            <w:tcBorders>
              <w:right w:val="single" w:sz="4" w:space="0" w:color="auto"/>
            </w:tcBorders>
          </w:tcPr>
          <w:p w14:paraId="48A4E86E" w14:textId="77777777" w:rsidR="007B28C5" w:rsidRPr="007B28C5" w:rsidRDefault="007B28C5" w:rsidP="007B28C5">
            <w:pPr>
              <w:tabs>
                <w:tab w:val="left" w:pos="5400"/>
              </w:tabs>
              <w:spacing w:line="240" w:lineRule="auto"/>
              <w:rPr>
                <w:rFonts w:ascii="Times New Roman" w:eastAsia="Malgun Gothic" w:hAnsi="Times New Roman" w:cs="Times New Roman"/>
                <w:szCs w:val="20"/>
              </w:rPr>
            </w:pPr>
            <w:r w:rsidRPr="007B28C5">
              <w:rPr>
                <w:rFonts w:ascii="Times New Roman" w:eastAsia="Malgun Gothic" w:hAnsi="Times New Roman" w:cs="Times New Roman"/>
                <w:szCs w:val="20"/>
              </w:rPr>
              <w:t>(</w:t>
            </w:r>
            <w:r w:rsidRPr="007B28C5">
              <w:rPr>
                <w:rFonts w:ascii="Times New Roman" w:eastAsia="Malgun Gothic" w:hAnsi="Times New Roman" w:cs="Times New Roman"/>
                <w:i/>
                <w:szCs w:val="20"/>
              </w:rPr>
              <w:t>b</w:t>
            </w:r>
            <w:r w:rsidRPr="007B28C5">
              <w:rPr>
                <w:rFonts w:ascii="Times New Roman" w:eastAsia="Malgun Gothic" w:hAnsi="Times New Roman" w:cs="Times New Roman"/>
                <w:szCs w:val="20"/>
              </w:rPr>
              <w:t>)</w:t>
            </w:r>
            <w:r w:rsidRPr="007B28C5">
              <w:rPr>
                <w:rFonts w:ascii="Times New Roman" w:eastAsia="Malgun Gothic" w:hAnsi="Times New Roman" w:cs="Times New Roman"/>
                <w:b/>
                <w:bCs/>
                <w:szCs w:val="20"/>
              </w:rPr>
              <w:t xml:space="preserve"> </w:t>
            </w:r>
            <w:r w:rsidRPr="007B28C5">
              <w:rPr>
                <w:rFonts w:ascii="Times New Roman" w:eastAsia="Malgun Gothic" w:hAnsi="Times New Roman" w:cs="Times New Roman"/>
                <w:bCs/>
                <w:i/>
                <w:szCs w:val="20"/>
              </w:rPr>
              <w:t>Cohort study</w:t>
            </w:r>
            <w:r w:rsidRPr="007B28C5">
              <w:rPr>
                <w:rFonts w:ascii="Times New Roman" w:eastAsia="Malgun Gothic" w:hAnsi="Times New Roman" w:cs="Times New Roman"/>
                <w:szCs w:val="20"/>
              </w:rPr>
              <w:t>—For matched studies, give matching criteria and number of exposed and unexposed</w:t>
            </w:r>
          </w:p>
          <w:p w14:paraId="79759AE0" w14:textId="77777777" w:rsidR="007B28C5" w:rsidRPr="007B28C5" w:rsidRDefault="007B28C5" w:rsidP="007B28C5">
            <w:pPr>
              <w:tabs>
                <w:tab w:val="left" w:pos="5400"/>
              </w:tabs>
              <w:spacing w:line="240" w:lineRule="auto"/>
              <w:rPr>
                <w:rFonts w:ascii="Times New Roman" w:eastAsia="Malgun Gothic" w:hAnsi="Times New Roman" w:cs="Times New Roman"/>
                <w:i/>
                <w:szCs w:val="20"/>
              </w:rPr>
            </w:pPr>
            <w:r w:rsidRPr="007B28C5">
              <w:rPr>
                <w:rFonts w:ascii="Times New Roman" w:eastAsia="Malgun Gothic" w:hAnsi="Times New Roman" w:cs="Times New Roman"/>
                <w:bCs/>
                <w:i/>
                <w:szCs w:val="20"/>
              </w:rPr>
              <w:t>Case-control study</w:t>
            </w:r>
            <w:r w:rsidRPr="007B28C5">
              <w:rPr>
                <w:rFonts w:ascii="Times New Roman" w:eastAsia="Malgun Gothic" w:hAnsi="Times New Roman" w:cs="Times New Roman"/>
                <w:szCs w:val="20"/>
              </w:rPr>
              <w:t>—For matched studies, give matching criteria and the number of controls per case</w:t>
            </w:r>
          </w:p>
        </w:tc>
        <w:tc>
          <w:tcPr>
            <w:tcW w:w="0" w:type="auto"/>
            <w:tcBorders>
              <w:top w:val="single" w:sz="4" w:space="0" w:color="auto"/>
              <w:left w:val="single" w:sz="4" w:space="0" w:color="auto"/>
              <w:bottom w:val="single" w:sz="4" w:space="0" w:color="auto"/>
            </w:tcBorders>
          </w:tcPr>
          <w:p w14:paraId="2FC37831" w14:textId="3B47BAF9" w:rsidR="007B28C5" w:rsidRPr="007B28C5" w:rsidRDefault="00962E54" w:rsidP="00962E54">
            <w:pPr>
              <w:tabs>
                <w:tab w:val="left" w:pos="5400"/>
              </w:tabs>
              <w:spacing w:line="240" w:lineRule="auto"/>
              <w:jc w:val="left"/>
              <w:rPr>
                <w:rFonts w:ascii="Times New Roman" w:eastAsia="Malgun Gothic" w:hAnsi="Times New Roman" w:cs="Times New Roman"/>
                <w:szCs w:val="20"/>
              </w:rPr>
            </w:pPr>
            <w:r w:rsidRPr="007B28C5">
              <w:rPr>
                <w:rFonts w:ascii="Times New Roman" w:eastAsia="Malgun Gothic" w:hAnsi="Times New Roman" w:cs="Times New Roman"/>
                <w:szCs w:val="20"/>
              </w:rPr>
              <w:t>Page</w:t>
            </w:r>
            <w:r>
              <w:rPr>
                <w:rFonts w:ascii="Times New Roman" w:eastAsia="Malgun Gothic" w:hAnsi="Times New Roman" w:cs="Times New Roman"/>
                <w:szCs w:val="20"/>
              </w:rPr>
              <w:t xml:space="preserve"> 7</w:t>
            </w:r>
            <w:r w:rsidRPr="007B28C5">
              <w:rPr>
                <w:rFonts w:ascii="Times New Roman" w:eastAsia="Malgun Gothic" w:hAnsi="Times New Roman" w:cs="Times New Roman"/>
                <w:szCs w:val="20"/>
              </w:rPr>
              <w:t>(2.1. Methods – Study population and design)</w:t>
            </w:r>
          </w:p>
        </w:tc>
      </w:tr>
      <w:tr w:rsidR="007B28C5" w:rsidRPr="007B28C5" w14:paraId="3763ED9C" w14:textId="77777777" w:rsidTr="003F6BCF">
        <w:tc>
          <w:tcPr>
            <w:tcW w:w="0" w:type="auto"/>
            <w:gridSpan w:val="2"/>
          </w:tcPr>
          <w:p w14:paraId="441B2091" w14:textId="77777777" w:rsidR="007B28C5" w:rsidRPr="007B28C5" w:rsidRDefault="007B28C5" w:rsidP="007B28C5">
            <w:pPr>
              <w:tabs>
                <w:tab w:val="left" w:pos="5400"/>
              </w:tabs>
              <w:spacing w:line="240" w:lineRule="auto"/>
              <w:rPr>
                <w:rFonts w:ascii="Times New Roman" w:eastAsia="Malgun Gothic" w:hAnsi="Times New Roman" w:cs="Times New Roman"/>
                <w:bCs/>
                <w:szCs w:val="20"/>
              </w:rPr>
            </w:pPr>
            <w:bookmarkStart w:id="30" w:name="bold16" w:colFirst="0" w:colLast="0"/>
            <w:bookmarkStart w:id="31" w:name="italic17" w:colFirst="0" w:colLast="0"/>
            <w:bookmarkEnd w:id="28"/>
            <w:bookmarkEnd w:id="29"/>
            <w:r w:rsidRPr="007B28C5">
              <w:rPr>
                <w:rFonts w:ascii="Times New Roman" w:eastAsia="Malgun Gothic" w:hAnsi="Times New Roman" w:cs="Times New Roman"/>
                <w:bCs/>
                <w:szCs w:val="20"/>
              </w:rPr>
              <w:t>Variables</w:t>
            </w:r>
          </w:p>
        </w:tc>
        <w:tc>
          <w:tcPr>
            <w:tcW w:w="0" w:type="auto"/>
          </w:tcPr>
          <w:p w14:paraId="5FBD38B6" w14:textId="77777777" w:rsidR="007B28C5" w:rsidRPr="007B28C5" w:rsidRDefault="007B28C5" w:rsidP="007B28C5">
            <w:pPr>
              <w:tabs>
                <w:tab w:val="left" w:pos="5400"/>
              </w:tabs>
              <w:spacing w:line="240" w:lineRule="auto"/>
              <w:jc w:val="center"/>
              <w:rPr>
                <w:rFonts w:ascii="Times New Roman" w:eastAsia="Malgun Gothic" w:hAnsi="Times New Roman" w:cs="Times New Roman"/>
                <w:szCs w:val="20"/>
              </w:rPr>
            </w:pPr>
            <w:r w:rsidRPr="007B28C5">
              <w:rPr>
                <w:rFonts w:ascii="Times New Roman" w:eastAsia="Malgun Gothic" w:hAnsi="Times New Roman" w:cs="Times New Roman"/>
                <w:szCs w:val="20"/>
              </w:rPr>
              <w:t>7</w:t>
            </w:r>
          </w:p>
        </w:tc>
        <w:tc>
          <w:tcPr>
            <w:tcW w:w="0" w:type="auto"/>
            <w:tcBorders>
              <w:right w:val="single" w:sz="4" w:space="0" w:color="auto"/>
            </w:tcBorders>
          </w:tcPr>
          <w:p w14:paraId="79357661" w14:textId="77777777" w:rsidR="007B28C5" w:rsidRPr="007B28C5" w:rsidRDefault="007B28C5" w:rsidP="007B28C5">
            <w:pPr>
              <w:tabs>
                <w:tab w:val="left" w:pos="5400"/>
              </w:tabs>
              <w:spacing w:line="240" w:lineRule="auto"/>
              <w:rPr>
                <w:rFonts w:ascii="Times New Roman" w:eastAsia="Malgun Gothic" w:hAnsi="Times New Roman" w:cs="Times New Roman"/>
                <w:szCs w:val="20"/>
              </w:rPr>
            </w:pPr>
            <w:r w:rsidRPr="007B28C5">
              <w:rPr>
                <w:rFonts w:ascii="Times New Roman" w:eastAsia="Malgun Gothic" w:hAnsi="Times New Roman" w:cs="Times New Roman"/>
                <w:szCs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14:paraId="130B6665" w14:textId="3F613AA0" w:rsidR="007B28C5" w:rsidRPr="007B28C5" w:rsidRDefault="007B28C5" w:rsidP="007B28C5">
            <w:pPr>
              <w:spacing w:line="240" w:lineRule="auto"/>
              <w:rPr>
                <w:rFonts w:ascii="Times New Roman" w:eastAsia="Malgun Gothic" w:hAnsi="Times New Roman" w:cs="Times New Roman"/>
                <w:szCs w:val="20"/>
              </w:rPr>
            </w:pPr>
            <w:r w:rsidRPr="007B28C5">
              <w:rPr>
                <w:rFonts w:ascii="Times New Roman" w:eastAsia="Malgun Gothic" w:hAnsi="Times New Roman" w:cs="Times New Roman"/>
                <w:szCs w:val="20"/>
              </w:rPr>
              <w:t>page 6</w:t>
            </w:r>
            <w:r w:rsidRPr="007B28C5">
              <w:rPr>
                <w:rFonts w:ascii="Times New Roman" w:eastAsia="New Gulim" w:hAnsi="Times New Roman" w:cs="Times New Roman"/>
                <w:szCs w:val="20"/>
              </w:rPr>
              <w:t>–</w:t>
            </w:r>
            <w:r w:rsidR="00712A70">
              <w:rPr>
                <w:rFonts w:ascii="Times New Roman" w:eastAsia="New Gulim" w:hAnsi="Times New Roman" w:cs="Times New Roman"/>
                <w:szCs w:val="20"/>
              </w:rPr>
              <w:t>7</w:t>
            </w:r>
            <w:r w:rsidRPr="007B28C5">
              <w:rPr>
                <w:rFonts w:ascii="Times New Roman" w:eastAsia="Malgun Gothic" w:hAnsi="Times New Roman" w:cs="Times New Roman"/>
                <w:szCs w:val="20"/>
              </w:rPr>
              <w:t xml:space="preserve"> (2.1. Methods – Study population and design, 2.2. Exposure data, </w:t>
            </w:r>
            <w:r w:rsidRPr="007B28C5">
              <w:rPr>
                <w:rFonts w:ascii="Times New Roman" w:eastAsia="Malgun Gothic" w:hAnsi="Times New Roman" w:cs="Times New Roman"/>
                <w:szCs w:val="20"/>
              </w:rPr>
              <w:lastRenderedPageBreak/>
              <w:t>&amp; 2.3. Comorbid disease of AKI)</w:t>
            </w:r>
          </w:p>
        </w:tc>
      </w:tr>
      <w:tr w:rsidR="007B28C5" w:rsidRPr="007B28C5" w14:paraId="22FA72C5" w14:textId="77777777" w:rsidTr="003F6BCF">
        <w:trPr>
          <w:trHeight w:val="294"/>
        </w:trPr>
        <w:tc>
          <w:tcPr>
            <w:tcW w:w="0" w:type="auto"/>
            <w:gridSpan w:val="2"/>
          </w:tcPr>
          <w:p w14:paraId="0F9F4700" w14:textId="77777777" w:rsidR="007B28C5" w:rsidRPr="007B28C5" w:rsidRDefault="007B28C5" w:rsidP="007B28C5">
            <w:pPr>
              <w:tabs>
                <w:tab w:val="left" w:pos="5400"/>
              </w:tabs>
              <w:spacing w:line="240" w:lineRule="auto"/>
              <w:rPr>
                <w:rFonts w:ascii="Times New Roman" w:eastAsia="Malgun Gothic" w:hAnsi="Times New Roman" w:cs="Times New Roman"/>
                <w:bCs/>
                <w:szCs w:val="20"/>
              </w:rPr>
            </w:pPr>
            <w:bookmarkStart w:id="32" w:name="bold17"/>
            <w:bookmarkStart w:id="33" w:name="italic18"/>
            <w:bookmarkEnd w:id="30"/>
            <w:bookmarkEnd w:id="31"/>
            <w:r w:rsidRPr="007B28C5">
              <w:rPr>
                <w:rFonts w:ascii="Times New Roman" w:eastAsia="Malgun Gothic" w:hAnsi="Times New Roman" w:cs="Times New Roman"/>
                <w:bCs/>
                <w:szCs w:val="20"/>
              </w:rPr>
              <w:lastRenderedPageBreak/>
              <w:t>Data sources/</w:t>
            </w:r>
            <w:bookmarkStart w:id="34" w:name="bold18"/>
            <w:bookmarkStart w:id="35" w:name="italic19"/>
            <w:bookmarkEnd w:id="32"/>
            <w:bookmarkEnd w:id="33"/>
            <w:r w:rsidRPr="007B28C5">
              <w:rPr>
                <w:rFonts w:ascii="Times New Roman" w:eastAsia="Malgun Gothic" w:hAnsi="Times New Roman" w:cs="Times New Roman"/>
                <w:bCs/>
                <w:szCs w:val="20"/>
              </w:rPr>
              <w:t xml:space="preserve"> measurement</w:t>
            </w:r>
            <w:bookmarkEnd w:id="34"/>
            <w:bookmarkEnd w:id="35"/>
          </w:p>
        </w:tc>
        <w:tc>
          <w:tcPr>
            <w:tcW w:w="0" w:type="auto"/>
          </w:tcPr>
          <w:p w14:paraId="6C738FDB" w14:textId="77777777" w:rsidR="007B28C5" w:rsidRPr="007B28C5" w:rsidRDefault="007B28C5" w:rsidP="007B28C5">
            <w:pPr>
              <w:tabs>
                <w:tab w:val="left" w:pos="5400"/>
              </w:tabs>
              <w:spacing w:line="240" w:lineRule="auto"/>
              <w:jc w:val="center"/>
              <w:rPr>
                <w:rFonts w:ascii="Times New Roman" w:eastAsia="Malgun Gothic" w:hAnsi="Times New Roman" w:cs="Times New Roman"/>
                <w:szCs w:val="20"/>
              </w:rPr>
            </w:pPr>
            <w:r w:rsidRPr="007B28C5">
              <w:rPr>
                <w:rFonts w:ascii="Times New Roman" w:eastAsia="Malgun Gothic" w:hAnsi="Times New Roman" w:cs="Times New Roman"/>
                <w:szCs w:val="20"/>
              </w:rPr>
              <w:t>8</w:t>
            </w:r>
            <w:bookmarkStart w:id="36" w:name="bold19"/>
            <w:r w:rsidRPr="007B28C5">
              <w:rPr>
                <w:rFonts w:ascii="Times New Roman" w:eastAsia="Malgun Gothic" w:hAnsi="Times New Roman" w:cs="Times New Roman"/>
                <w:bCs/>
                <w:szCs w:val="20"/>
              </w:rPr>
              <w:t>*</w:t>
            </w:r>
            <w:bookmarkEnd w:id="36"/>
          </w:p>
        </w:tc>
        <w:tc>
          <w:tcPr>
            <w:tcW w:w="0" w:type="auto"/>
            <w:tcBorders>
              <w:right w:val="single" w:sz="4" w:space="0" w:color="auto"/>
            </w:tcBorders>
          </w:tcPr>
          <w:p w14:paraId="2862C1FE" w14:textId="77777777" w:rsidR="007B28C5" w:rsidRPr="007B28C5" w:rsidRDefault="007B28C5" w:rsidP="007B28C5">
            <w:pPr>
              <w:tabs>
                <w:tab w:val="left" w:pos="5400"/>
              </w:tabs>
              <w:spacing w:line="240" w:lineRule="auto"/>
              <w:rPr>
                <w:rFonts w:ascii="Times New Roman" w:eastAsia="Malgun Gothic" w:hAnsi="Times New Roman" w:cs="Times New Roman"/>
                <w:szCs w:val="20"/>
              </w:rPr>
            </w:pPr>
            <w:r w:rsidRPr="007B28C5">
              <w:rPr>
                <w:rFonts w:ascii="Times New Roman" w:eastAsia="Malgun Gothic" w:hAnsi="Times New Roman" w:cs="Times New Roman"/>
                <w:i/>
                <w:szCs w:val="20"/>
              </w:rPr>
              <w:t xml:space="preserve"> </w:t>
            </w:r>
            <w:r w:rsidRPr="007B28C5">
              <w:rPr>
                <w:rFonts w:ascii="Times New Roman" w:eastAsia="Malgun Gothic" w:hAnsi="Times New Roman" w:cs="Times New Roman"/>
                <w:szCs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14:paraId="6FB8E372" w14:textId="77777777" w:rsidR="007B28C5" w:rsidRPr="007B28C5" w:rsidRDefault="007B28C5" w:rsidP="007B28C5">
            <w:pPr>
              <w:spacing w:line="240" w:lineRule="auto"/>
              <w:rPr>
                <w:rFonts w:ascii="Times New Roman" w:eastAsia="Malgun Gothic" w:hAnsi="Times New Roman" w:cs="Times New Roman"/>
                <w:szCs w:val="20"/>
              </w:rPr>
            </w:pPr>
            <w:r w:rsidRPr="007B28C5">
              <w:rPr>
                <w:rFonts w:ascii="Times New Roman" w:eastAsia="Malgun Gothic" w:hAnsi="Times New Roman" w:cs="Times New Roman"/>
                <w:szCs w:val="20"/>
              </w:rPr>
              <w:t>page 6–7 (2.1. Methods – Study population and design &amp; 2.2. Exposure data)</w:t>
            </w:r>
          </w:p>
        </w:tc>
      </w:tr>
      <w:tr w:rsidR="007B28C5" w:rsidRPr="007B28C5" w14:paraId="47F6833A" w14:textId="77777777" w:rsidTr="003F6BCF">
        <w:tc>
          <w:tcPr>
            <w:tcW w:w="0" w:type="auto"/>
            <w:gridSpan w:val="2"/>
          </w:tcPr>
          <w:p w14:paraId="7D11A7D6" w14:textId="77777777" w:rsidR="007B28C5" w:rsidRPr="007B28C5" w:rsidRDefault="007B28C5" w:rsidP="007B28C5">
            <w:pPr>
              <w:tabs>
                <w:tab w:val="left" w:pos="5400"/>
              </w:tabs>
              <w:spacing w:line="240" w:lineRule="auto"/>
              <w:rPr>
                <w:rFonts w:ascii="Times New Roman" w:eastAsia="Malgun Gothic" w:hAnsi="Times New Roman" w:cs="Times New Roman"/>
                <w:bCs/>
                <w:color w:val="000000"/>
                <w:szCs w:val="20"/>
              </w:rPr>
            </w:pPr>
            <w:bookmarkStart w:id="37" w:name="bold20" w:colFirst="0" w:colLast="0"/>
            <w:bookmarkStart w:id="38" w:name="italic20" w:colFirst="0" w:colLast="0"/>
            <w:r w:rsidRPr="007B28C5">
              <w:rPr>
                <w:rFonts w:ascii="Times New Roman" w:eastAsia="Malgun Gothic" w:hAnsi="Times New Roman" w:cs="Times New Roman"/>
                <w:bCs/>
                <w:color w:val="000000"/>
                <w:szCs w:val="20"/>
              </w:rPr>
              <w:t>Bias</w:t>
            </w:r>
          </w:p>
        </w:tc>
        <w:tc>
          <w:tcPr>
            <w:tcW w:w="0" w:type="auto"/>
          </w:tcPr>
          <w:p w14:paraId="2960A665" w14:textId="77777777" w:rsidR="007B28C5" w:rsidRPr="007B28C5" w:rsidRDefault="007B28C5" w:rsidP="007B28C5">
            <w:pPr>
              <w:tabs>
                <w:tab w:val="left" w:pos="5400"/>
              </w:tabs>
              <w:spacing w:line="240" w:lineRule="auto"/>
              <w:jc w:val="center"/>
              <w:rPr>
                <w:rFonts w:ascii="Times New Roman" w:eastAsia="Malgun Gothic" w:hAnsi="Times New Roman" w:cs="Times New Roman"/>
                <w:szCs w:val="20"/>
              </w:rPr>
            </w:pPr>
            <w:r w:rsidRPr="007B28C5">
              <w:rPr>
                <w:rFonts w:ascii="Times New Roman" w:eastAsia="Malgun Gothic" w:hAnsi="Times New Roman" w:cs="Times New Roman"/>
                <w:szCs w:val="20"/>
              </w:rPr>
              <w:t>9</w:t>
            </w:r>
          </w:p>
        </w:tc>
        <w:tc>
          <w:tcPr>
            <w:tcW w:w="0" w:type="auto"/>
            <w:tcBorders>
              <w:right w:val="single" w:sz="4" w:space="0" w:color="auto"/>
            </w:tcBorders>
          </w:tcPr>
          <w:p w14:paraId="7BDC28A9" w14:textId="77777777" w:rsidR="007B28C5" w:rsidRPr="007B28C5" w:rsidRDefault="007B28C5" w:rsidP="007B28C5">
            <w:pPr>
              <w:tabs>
                <w:tab w:val="left" w:pos="5400"/>
              </w:tabs>
              <w:spacing w:line="240" w:lineRule="auto"/>
              <w:rPr>
                <w:rFonts w:ascii="Times New Roman" w:eastAsia="Malgun Gothic" w:hAnsi="Times New Roman" w:cs="Times New Roman"/>
                <w:color w:val="000000"/>
                <w:szCs w:val="20"/>
              </w:rPr>
            </w:pPr>
            <w:r w:rsidRPr="007B28C5">
              <w:rPr>
                <w:rFonts w:ascii="Times New Roman" w:eastAsia="Malgun Gothic" w:hAnsi="Times New Roman" w:cs="Times New Roman"/>
                <w:color w:val="000000"/>
                <w:szCs w:val="20"/>
              </w:rPr>
              <w:t>Describe any efforts to address potential sources of bias</w:t>
            </w:r>
          </w:p>
        </w:tc>
        <w:tc>
          <w:tcPr>
            <w:tcW w:w="0" w:type="auto"/>
            <w:tcBorders>
              <w:top w:val="single" w:sz="4" w:space="0" w:color="auto"/>
              <w:left w:val="single" w:sz="4" w:space="0" w:color="auto"/>
              <w:bottom w:val="single" w:sz="4" w:space="0" w:color="auto"/>
            </w:tcBorders>
          </w:tcPr>
          <w:p w14:paraId="4810CF89" w14:textId="66B3D2E9" w:rsidR="007B28C5" w:rsidRPr="007B28C5" w:rsidRDefault="007B28C5" w:rsidP="007B28C5">
            <w:pPr>
              <w:spacing w:line="240" w:lineRule="auto"/>
              <w:rPr>
                <w:rFonts w:ascii="Times New Roman" w:eastAsia="Malgun Gothic" w:hAnsi="Times New Roman" w:cs="Times New Roman"/>
                <w:szCs w:val="20"/>
              </w:rPr>
            </w:pPr>
            <w:r w:rsidRPr="007B28C5">
              <w:rPr>
                <w:rFonts w:ascii="Times New Roman" w:eastAsia="Malgun Gothic" w:hAnsi="Times New Roman" w:cs="Times New Roman"/>
                <w:szCs w:val="20"/>
              </w:rPr>
              <w:t xml:space="preserve">page </w:t>
            </w:r>
            <w:r w:rsidR="00712A70">
              <w:rPr>
                <w:rFonts w:ascii="Times New Roman" w:eastAsia="Malgun Gothic" w:hAnsi="Times New Roman" w:cs="Times New Roman"/>
                <w:szCs w:val="20"/>
              </w:rPr>
              <w:t>6</w:t>
            </w:r>
            <w:r w:rsidRPr="007B28C5">
              <w:rPr>
                <w:rFonts w:ascii="Times New Roman" w:eastAsia="Malgun Gothic" w:hAnsi="Times New Roman" w:cs="Times New Roman"/>
                <w:szCs w:val="20"/>
              </w:rPr>
              <w:t>–</w:t>
            </w:r>
            <w:r w:rsidR="000C5038">
              <w:rPr>
                <w:rFonts w:ascii="Times New Roman" w:eastAsia="Malgun Gothic" w:hAnsi="Times New Roman" w:cs="Times New Roman"/>
                <w:szCs w:val="20"/>
              </w:rPr>
              <w:t>7</w:t>
            </w:r>
            <w:r w:rsidRPr="007B28C5">
              <w:rPr>
                <w:rFonts w:ascii="Times New Roman" w:eastAsia="Malgun Gothic" w:hAnsi="Times New Roman" w:cs="Times New Roman"/>
                <w:szCs w:val="20"/>
              </w:rPr>
              <w:t xml:space="preserve"> (2.4. Methods –Statistical analysis)</w:t>
            </w:r>
          </w:p>
        </w:tc>
      </w:tr>
      <w:tr w:rsidR="007B28C5" w:rsidRPr="007B28C5" w14:paraId="13217723" w14:textId="77777777" w:rsidTr="003F6BCF">
        <w:tc>
          <w:tcPr>
            <w:tcW w:w="0" w:type="auto"/>
            <w:gridSpan w:val="2"/>
          </w:tcPr>
          <w:p w14:paraId="57151459" w14:textId="77777777" w:rsidR="007B28C5" w:rsidRPr="007B28C5" w:rsidRDefault="007B28C5" w:rsidP="007B28C5">
            <w:pPr>
              <w:tabs>
                <w:tab w:val="left" w:pos="5400"/>
              </w:tabs>
              <w:spacing w:line="240" w:lineRule="auto"/>
              <w:rPr>
                <w:rFonts w:ascii="Times New Roman" w:eastAsia="Malgun Gothic" w:hAnsi="Times New Roman" w:cs="Times New Roman"/>
                <w:bCs/>
                <w:szCs w:val="20"/>
              </w:rPr>
            </w:pPr>
            <w:bookmarkStart w:id="39" w:name="bold21" w:colFirst="0" w:colLast="0"/>
            <w:bookmarkStart w:id="40" w:name="italic21" w:colFirst="0" w:colLast="0"/>
            <w:bookmarkEnd w:id="37"/>
            <w:bookmarkEnd w:id="38"/>
            <w:r w:rsidRPr="007B28C5">
              <w:rPr>
                <w:rFonts w:ascii="Times New Roman" w:eastAsia="Malgun Gothic" w:hAnsi="Times New Roman" w:cs="Times New Roman"/>
                <w:bCs/>
                <w:szCs w:val="20"/>
              </w:rPr>
              <w:t>Study size</w:t>
            </w:r>
          </w:p>
        </w:tc>
        <w:tc>
          <w:tcPr>
            <w:tcW w:w="0" w:type="auto"/>
          </w:tcPr>
          <w:p w14:paraId="5EBA70B9" w14:textId="77777777" w:rsidR="007B28C5" w:rsidRPr="007B28C5" w:rsidRDefault="007B28C5" w:rsidP="007B28C5">
            <w:pPr>
              <w:tabs>
                <w:tab w:val="left" w:pos="5400"/>
              </w:tabs>
              <w:spacing w:line="240" w:lineRule="auto"/>
              <w:jc w:val="center"/>
              <w:rPr>
                <w:rFonts w:ascii="Times New Roman" w:eastAsia="Malgun Gothic" w:hAnsi="Times New Roman" w:cs="Times New Roman"/>
                <w:szCs w:val="20"/>
              </w:rPr>
            </w:pPr>
            <w:r w:rsidRPr="007B28C5">
              <w:rPr>
                <w:rFonts w:ascii="Times New Roman" w:eastAsia="Malgun Gothic" w:hAnsi="Times New Roman" w:cs="Times New Roman"/>
                <w:szCs w:val="20"/>
              </w:rPr>
              <w:t>10</w:t>
            </w:r>
          </w:p>
        </w:tc>
        <w:tc>
          <w:tcPr>
            <w:tcW w:w="0" w:type="auto"/>
            <w:tcBorders>
              <w:right w:val="single" w:sz="4" w:space="0" w:color="auto"/>
            </w:tcBorders>
          </w:tcPr>
          <w:p w14:paraId="3183539B" w14:textId="77777777" w:rsidR="007B28C5" w:rsidRPr="007B28C5" w:rsidRDefault="007B28C5" w:rsidP="007B28C5">
            <w:pPr>
              <w:tabs>
                <w:tab w:val="left" w:pos="5400"/>
              </w:tabs>
              <w:spacing w:line="240" w:lineRule="auto"/>
              <w:rPr>
                <w:rFonts w:ascii="Times New Roman" w:eastAsia="Malgun Gothic" w:hAnsi="Times New Roman" w:cs="Times New Roman"/>
                <w:szCs w:val="20"/>
              </w:rPr>
            </w:pPr>
            <w:r w:rsidRPr="007B28C5">
              <w:rPr>
                <w:rFonts w:ascii="Times New Roman" w:eastAsia="Malgun Gothic" w:hAnsi="Times New Roman" w:cs="Times New Roman"/>
                <w:szCs w:val="20"/>
              </w:rPr>
              <w:t>Explain how the study size was arrived at</w:t>
            </w:r>
          </w:p>
        </w:tc>
        <w:tc>
          <w:tcPr>
            <w:tcW w:w="0" w:type="auto"/>
            <w:tcBorders>
              <w:top w:val="single" w:sz="4" w:space="0" w:color="auto"/>
              <w:left w:val="single" w:sz="4" w:space="0" w:color="auto"/>
              <w:bottom w:val="single" w:sz="4" w:space="0" w:color="auto"/>
            </w:tcBorders>
          </w:tcPr>
          <w:p w14:paraId="162B3874" w14:textId="1AA61DA9" w:rsidR="007B28C5" w:rsidRPr="007B28C5" w:rsidRDefault="000C5038" w:rsidP="000C5038">
            <w:pPr>
              <w:spacing w:line="240" w:lineRule="auto"/>
              <w:jc w:val="left"/>
              <w:rPr>
                <w:rFonts w:ascii="Times New Roman" w:eastAsia="Malgun Gothic" w:hAnsi="Times New Roman" w:cs="Times New Roman"/>
                <w:szCs w:val="20"/>
              </w:rPr>
            </w:pPr>
            <w:r w:rsidRPr="007B28C5">
              <w:rPr>
                <w:rFonts w:ascii="Times New Roman" w:eastAsia="Malgun Gothic" w:hAnsi="Times New Roman" w:cs="Times New Roman"/>
                <w:szCs w:val="20"/>
              </w:rPr>
              <w:t>P</w:t>
            </w:r>
            <w:r w:rsidR="007B28C5" w:rsidRPr="007B28C5">
              <w:rPr>
                <w:rFonts w:ascii="Times New Roman" w:eastAsia="Malgun Gothic" w:hAnsi="Times New Roman" w:cs="Times New Roman"/>
                <w:szCs w:val="20"/>
              </w:rPr>
              <w:t>age 6</w:t>
            </w:r>
            <w:r>
              <w:rPr>
                <w:rFonts w:ascii="Times New Roman" w:eastAsia="Malgun Gothic" w:hAnsi="Times New Roman" w:cs="Times New Roman"/>
                <w:szCs w:val="20"/>
              </w:rPr>
              <w:t>-7</w:t>
            </w:r>
            <w:r w:rsidR="007B28C5" w:rsidRPr="007B28C5">
              <w:rPr>
                <w:rFonts w:ascii="Times New Roman" w:eastAsia="Malgun Gothic" w:hAnsi="Times New Roman" w:cs="Times New Roman"/>
                <w:szCs w:val="20"/>
              </w:rPr>
              <w:t xml:space="preserve"> (2.1. Methods – Study population and design)</w:t>
            </w:r>
          </w:p>
        </w:tc>
      </w:tr>
      <w:tr w:rsidR="007B28C5" w:rsidRPr="007B28C5" w14:paraId="29EDA966" w14:textId="77777777" w:rsidTr="003F6BCF">
        <w:tc>
          <w:tcPr>
            <w:tcW w:w="0" w:type="auto"/>
            <w:gridSpan w:val="2"/>
          </w:tcPr>
          <w:p w14:paraId="05E427A6" w14:textId="77777777" w:rsidR="007B28C5" w:rsidRPr="007B28C5" w:rsidRDefault="007B28C5" w:rsidP="007B28C5">
            <w:pPr>
              <w:tabs>
                <w:tab w:val="left" w:pos="5400"/>
              </w:tabs>
              <w:spacing w:line="240" w:lineRule="auto"/>
              <w:rPr>
                <w:rFonts w:ascii="Times New Roman" w:eastAsia="Malgun Gothic" w:hAnsi="Times New Roman" w:cs="Times New Roman"/>
                <w:bCs/>
                <w:szCs w:val="20"/>
              </w:rPr>
            </w:pPr>
            <w:bookmarkStart w:id="41" w:name="bold22"/>
            <w:bookmarkStart w:id="42" w:name="italic22"/>
            <w:bookmarkEnd w:id="39"/>
            <w:bookmarkEnd w:id="40"/>
            <w:r w:rsidRPr="007B28C5">
              <w:rPr>
                <w:rFonts w:ascii="Times New Roman" w:eastAsia="Malgun Gothic" w:hAnsi="Times New Roman" w:cs="Times New Roman"/>
                <w:bCs/>
                <w:szCs w:val="20"/>
              </w:rPr>
              <w:t>Quantitative</w:t>
            </w:r>
            <w:bookmarkStart w:id="43" w:name="bold23"/>
            <w:bookmarkStart w:id="44" w:name="italic23"/>
            <w:bookmarkEnd w:id="41"/>
            <w:bookmarkEnd w:id="42"/>
            <w:r w:rsidRPr="007B28C5">
              <w:rPr>
                <w:rFonts w:ascii="Times New Roman" w:eastAsia="Malgun Gothic" w:hAnsi="Times New Roman" w:cs="Times New Roman"/>
                <w:bCs/>
                <w:szCs w:val="20"/>
              </w:rPr>
              <w:t xml:space="preserve"> variables</w:t>
            </w:r>
            <w:bookmarkEnd w:id="43"/>
            <w:bookmarkEnd w:id="44"/>
          </w:p>
        </w:tc>
        <w:tc>
          <w:tcPr>
            <w:tcW w:w="0" w:type="auto"/>
          </w:tcPr>
          <w:p w14:paraId="1CD1CC0C" w14:textId="77777777" w:rsidR="007B28C5" w:rsidRPr="007B28C5" w:rsidRDefault="007B28C5" w:rsidP="007B28C5">
            <w:pPr>
              <w:tabs>
                <w:tab w:val="left" w:pos="5400"/>
              </w:tabs>
              <w:spacing w:line="240" w:lineRule="auto"/>
              <w:jc w:val="center"/>
              <w:rPr>
                <w:rFonts w:ascii="Times New Roman" w:eastAsia="Malgun Gothic" w:hAnsi="Times New Roman" w:cs="Times New Roman"/>
                <w:szCs w:val="20"/>
              </w:rPr>
            </w:pPr>
            <w:r w:rsidRPr="007B28C5">
              <w:rPr>
                <w:rFonts w:ascii="Times New Roman" w:eastAsia="Malgun Gothic" w:hAnsi="Times New Roman" w:cs="Times New Roman"/>
                <w:szCs w:val="20"/>
              </w:rPr>
              <w:t>11</w:t>
            </w:r>
          </w:p>
        </w:tc>
        <w:tc>
          <w:tcPr>
            <w:tcW w:w="0" w:type="auto"/>
            <w:tcBorders>
              <w:right w:val="single" w:sz="4" w:space="0" w:color="auto"/>
            </w:tcBorders>
          </w:tcPr>
          <w:p w14:paraId="378D9970" w14:textId="77777777" w:rsidR="007B28C5" w:rsidRPr="007B28C5" w:rsidRDefault="007B28C5" w:rsidP="007B28C5">
            <w:pPr>
              <w:tabs>
                <w:tab w:val="left" w:pos="5400"/>
              </w:tabs>
              <w:spacing w:line="240" w:lineRule="auto"/>
              <w:rPr>
                <w:rFonts w:ascii="Times New Roman" w:eastAsia="Malgun Gothic" w:hAnsi="Times New Roman" w:cs="Times New Roman"/>
                <w:szCs w:val="20"/>
              </w:rPr>
            </w:pPr>
            <w:r w:rsidRPr="007B28C5">
              <w:rPr>
                <w:rFonts w:ascii="Times New Roman" w:eastAsia="Malgun Gothic" w:hAnsi="Times New Roman" w:cs="Times New Roman"/>
                <w:szCs w:val="20"/>
              </w:rPr>
              <w:t xml:space="preserve">Explain how quantitative variables were handled in the </w:t>
            </w:r>
            <w:proofErr w:type="gramStart"/>
            <w:r w:rsidRPr="007B28C5">
              <w:rPr>
                <w:rFonts w:ascii="Times New Roman" w:eastAsia="Malgun Gothic" w:hAnsi="Times New Roman" w:cs="Times New Roman"/>
                <w:szCs w:val="20"/>
              </w:rPr>
              <w:t>analyses</w:t>
            </w:r>
            <w:proofErr w:type="gramEnd"/>
            <w:r w:rsidRPr="007B28C5">
              <w:rPr>
                <w:rFonts w:ascii="Times New Roman" w:eastAsia="Malgun Gothic" w:hAnsi="Times New Roman" w:cs="Times New Roman"/>
                <w:szCs w:val="20"/>
              </w:rPr>
              <w:t>. If applicable, describe which groupings were chosen and why</w:t>
            </w:r>
          </w:p>
        </w:tc>
        <w:tc>
          <w:tcPr>
            <w:tcW w:w="0" w:type="auto"/>
            <w:tcBorders>
              <w:top w:val="single" w:sz="4" w:space="0" w:color="auto"/>
              <w:left w:val="single" w:sz="4" w:space="0" w:color="auto"/>
              <w:bottom w:val="single" w:sz="4" w:space="0" w:color="auto"/>
            </w:tcBorders>
          </w:tcPr>
          <w:p w14:paraId="4E44368D" w14:textId="508FC5FC" w:rsidR="007B28C5" w:rsidRPr="007B28C5" w:rsidRDefault="007B28C5" w:rsidP="007B28C5">
            <w:pPr>
              <w:spacing w:line="240" w:lineRule="auto"/>
              <w:rPr>
                <w:rFonts w:ascii="Times New Roman" w:eastAsia="Malgun Gothic" w:hAnsi="Times New Roman" w:cs="Times New Roman"/>
                <w:szCs w:val="20"/>
              </w:rPr>
            </w:pPr>
            <w:r w:rsidRPr="007B28C5">
              <w:rPr>
                <w:rFonts w:ascii="Times New Roman" w:eastAsia="Malgun Gothic" w:hAnsi="Times New Roman" w:cs="Times New Roman"/>
                <w:szCs w:val="20"/>
              </w:rPr>
              <w:t xml:space="preserve">page </w:t>
            </w:r>
            <w:r w:rsidR="000C5038">
              <w:rPr>
                <w:rFonts w:ascii="Times New Roman" w:eastAsia="Malgun Gothic" w:hAnsi="Times New Roman" w:cs="Times New Roman"/>
                <w:szCs w:val="20"/>
              </w:rPr>
              <w:t>7</w:t>
            </w:r>
            <w:r w:rsidRPr="007B28C5">
              <w:rPr>
                <w:rFonts w:ascii="Times New Roman" w:eastAsia="Malgun Gothic" w:hAnsi="Times New Roman" w:cs="Times New Roman"/>
                <w:szCs w:val="20"/>
              </w:rPr>
              <w:t xml:space="preserve"> (2.2. Methods–Exposure data)</w:t>
            </w:r>
          </w:p>
        </w:tc>
      </w:tr>
      <w:tr w:rsidR="007B28C5" w:rsidRPr="007B28C5" w14:paraId="6AAF627E" w14:textId="77777777" w:rsidTr="003F6BCF">
        <w:tc>
          <w:tcPr>
            <w:tcW w:w="0" w:type="auto"/>
            <w:gridSpan w:val="2"/>
            <w:vMerge w:val="restart"/>
          </w:tcPr>
          <w:p w14:paraId="1D88704B" w14:textId="77777777" w:rsidR="007B28C5" w:rsidRPr="007B28C5" w:rsidRDefault="007B28C5" w:rsidP="007B28C5">
            <w:pPr>
              <w:tabs>
                <w:tab w:val="left" w:pos="5400"/>
              </w:tabs>
              <w:spacing w:line="240" w:lineRule="auto"/>
              <w:rPr>
                <w:rFonts w:ascii="Times New Roman" w:eastAsia="Malgun Gothic" w:hAnsi="Times New Roman" w:cs="Times New Roman"/>
                <w:szCs w:val="20"/>
              </w:rPr>
            </w:pPr>
            <w:bookmarkStart w:id="45" w:name="italic24"/>
            <w:r w:rsidRPr="007B28C5">
              <w:rPr>
                <w:rFonts w:ascii="Times New Roman" w:eastAsia="Malgun Gothic" w:hAnsi="Times New Roman" w:cs="Times New Roman"/>
                <w:szCs w:val="20"/>
              </w:rPr>
              <w:t>Statistical</w:t>
            </w:r>
            <w:bookmarkStart w:id="46" w:name="italic25"/>
            <w:bookmarkEnd w:id="45"/>
            <w:r w:rsidRPr="007B28C5">
              <w:rPr>
                <w:rFonts w:ascii="Times New Roman" w:eastAsia="Malgun Gothic" w:hAnsi="Times New Roman" w:cs="Times New Roman"/>
                <w:szCs w:val="20"/>
              </w:rPr>
              <w:t xml:space="preserve"> methods</w:t>
            </w:r>
            <w:bookmarkEnd w:id="46"/>
          </w:p>
        </w:tc>
        <w:tc>
          <w:tcPr>
            <w:tcW w:w="0" w:type="auto"/>
            <w:vMerge w:val="restart"/>
          </w:tcPr>
          <w:p w14:paraId="1648B69B" w14:textId="77777777" w:rsidR="007B28C5" w:rsidRPr="007B28C5" w:rsidRDefault="007B28C5" w:rsidP="007B28C5">
            <w:pPr>
              <w:tabs>
                <w:tab w:val="left" w:pos="5400"/>
              </w:tabs>
              <w:spacing w:line="240" w:lineRule="auto"/>
              <w:jc w:val="center"/>
              <w:rPr>
                <w:rFonts w:ascii="Times New Roman" w:eastAsia="Malgun Gothic" w:hAnsi="Times New Roman" w:cs="Times New Roman"/>
                <w:szCs w:val="20"/>
              </w:rPr>
            </w:pPr>
            <w:r w:rsidRPr="007B28C5">
              <w:rPr>
                <w:rFonts w:ascii="Times New Roman" w:eastAsia="Malgun Gothic" w:hAnsi="Times New Roman" w:cs="Times New Roman"/>
                <w:szCs w:val="20"/>
              </w:rPr>
              <w:t>12</w:t>
            </w:r>
          </w:p>
        </w:tc>
        <w:tc>
          <w:tcPr>
            <w:tcW w:w="0" w:type="auto"/>
            <w:tcBorders>
              <w:right w:val="single" w:sz="4" w:space="0" w:color="auto"/>
            </w:tcBorders>
          </w:tcPr>
          <w:p w14:paraId="7E92051D" w14:textId="77777777" w:rsidR="007B28C5" w:rsidRPr="007B28C5" w:rsidRDefault="007B28C5" w:rsidP="007B28C5">
            <w:pPr>
              <w:tabs>
                <w:tab w:val="left" w:pos="5400"/>
              </w:tabs>
              <w:spacing w:line="240" w:lineRule="auto"/>
              <w:rPr>
                <w:rFonts w:ascii="Times New Roman" w:eastAsia="Malgun Gothic" w:hAnsi="Times New Roman" w:cs="Times New Roman"/>
                <w:szCs w:val="20"/>
              </w:rPr>
            </w:pPr>
            <w:r w:rsidRPr="007B28C5">
              <w:rPr>
                <w:rFonts w:ascii="Times New Roman" w:eastAsia="Malgun Gothic" w:hAnsi="Times New Roman" w:cs="Times New Roman"/>
                <w:szCs w:val="20"/>
              </w:rPr>
              <w:t>(</w:t>
            </w:r>
            <w:r w:rsidRPr="007B28C5">
              <w:rPr>
                <w:rFonts w:ascii="Times New Roman" w:eastAsia="Malgun Gothic" w:hAnsi="Times New Roman" w:cs="Times New Roman"/>
                <w:i/>
                <w:szCs w:val="20"/>
              </w:rPr>
              <w:t>a</w:t>
            </w:r>
            <w:r w:rsidRPr="007B28C5">
              <w:rPr>
                <w:rFonts w:ascii="Times New Roman" w:eastAsia="Malgun Gothic" w:hAnsi="Times New Roman" w:cs="Times New Roman"/>
                <w:szCs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14:paraId="42DB1B34" w14:textId="5FBDA208" w:rsidR="007B28C5" w:rsidRPr="007B28C5" w:rsidRDefault="007B28C5" w:rsidP="007B28C5">
            <w:pPr>
              <w:spacing w:line="240" w:lineRule="auto"/>
              <w:rPr>
                <w:rFonts w:ascii="Times New Roman" w:eastAsia="Malgun Gothic" w:hAnsi="Times New Roman" w:cs="Times New Roman"/>
                <w:szCs w:val="20"/>
              </w:rPr>
            </w:pPr>
            <w:r w:rsidRPr="007B28C5">
              <w:rPr>
                <w:rFonts w:ascii="Times New Roman" w:eastAsia="Malgun Gothic" w:hAnsi="Times New Roman" w:cs="Times New Roman"/>
                <w:szCs w:val="20"/>
              </w:rPr>
              <w:t xml:space="preserve">page </w:t>
            </w:r>
            <w:r w:rsidR="000C5038">
              <w:rPr>
                <w:rFonts w:ascii="Times New Roman" w:eastAsia="Malgun Gothic" w:hAnsi="Times New Roman" w:cs="Times New Roman"/>
                <w:szCs w:val="20"/>
              </w:rPr>
              <w:t>7</w:t>
            </w:r>
            <w:r w:rsidRPr="007B28C5">
              <w:rPr>
                <w:rFonts w:ascii="Times New Roman" w:eastAsia="Malgun Gothic" w:hAnsi="Times New Roman" w:cs="Times New Roman"/>
                <w:szCs w:val="20"/>
              </w:rPr>
              <w:t xml:space="preserve"> (2.4. Methods – Statistical analysis)</w:t>
            </w:r>
          </w:p>
        </w:tc>
      </w:tr>
      <w:tr w:rsidR="007B28C5" w:rsidRPr="007B28C5" w14:paraId="130150A6" w14:textId="77777777" w:rsidTr="003F6BCF">
        <w:tc>
          <w:tcPr>
            <w:tcW w:w="0" w:type="auto"/>
            <w:gridSpan w:val="2"/>
            <w:vMerge/>
          </w:tcPr>
          <w:p w14:paraId="65627C59" w14:textId="77777777" w:rsidR="007B28C5" w:rsidRPr="007B28C5" w:rsidRDefault="007B28C5" w:rsidP="007B28C5">
            <w:pPr>
              <w:tabs>
                <w:tab w:val="left" w:pos="5400"/>
              </w:tabs>
              <w:spacing w:line="240" w:lineRule="auto"/>
              <w:rPr>
                <w:rFonts w:ascii="Times New Roman" w:eastAsia="Malgun Gothic" w:hAnsi="Times New Roman" w:cs="Times New Roman"/>
                <w:bCs/>
                <w:szCs w:val="20"/>
              </w:rPr>
            </w:pPr>
            <w:bookmarkStart w:id="47" w:name="bold24" w:colFirst="0" w:colLast="0"/>
            <w:bookmarkStart w:id="48" w:name="italic26" w:colFirst="0" w:colLast="0"/>
          </w:p>
        </w:tc>
        <w:tc>
          <w:tcPr>
            <w:tcW w:w="0" w:type="auto"/>
            <w:vMerge/>
          </w:tcPr>
          <w:p w14:paraId="0E4956D9" w14:textId="77777777" w:rsidR="007B28C5" w:rsidRPr="007B28C5" w:rsidRDefault="007B28C5" w:rsidP="007B28C5">
            <w:pPr>
              <w:tabs>
                <w:tab w:val="left" w:pos="5400"/>
              </w:tabs>
              <w:spacing w:line="240" w:lineRule="auto"/>
              <w:jc w:val="center"/>
              <w:rPr>
                <w:rFonts w:ascii="Times New Roman" w:eastAsia="Malgun Gothic" w:hAnsi="Times New Roman" w:cs="Times New Roman"/>
                <w:szCs w:val="20"/>
              </w:rPr>
            </w:pPr>
          </w:p>
        </w:tc>
        <w:tc>
          <w:tcPr>
            <w:tcW w:w="0" w:type="auto"/>
            <w:tcBorders>
              <w:right w:val="single" w:sz="4" w:space="0" w:color="auto"/>
            </w:tcBorders>
          </w:tcPr>
          <w:p w14:paraId="2E95879E" w14:textId="77777777" w:rsidR="007B28C5" w:rsidRPr="007B28C5" w:rsidRDefault="007B28C5" w:rsidP="007B28C5">
            <w:pPr>
              <w:tabs>
                <w:tab w:val="left" w:pos="5400"/>
              </w:tabs>
              <w:spacing w:line="240" w:lineRule="auto"/>
              <w:rPr>
                <w:rFonts w:ascii="Times New Roman" w:eastAsia="Malgun Gothic" w:hAnsi="Times New Roman" w:cs="Times New Roman"/>
                <w:szCs w:val="20"/>
              </w:rPr>
            </w:pPr>
            <w:r w:rsidRPr="007B28C5">
              <w:rPr>
                <w:rFonts w:ascii="Times New Roman" w:eastAsia="Malgun Gothic" w:hAnsi="Times New Roman" w:cs="Times New Roman"/>
                <w:szCs w:val="20"/>
              </w:rPr>
              <w:t>(</w:t>
            </w:r>
            <w:r w:rsidRPr="007B28C5">
              <w:rPr>
                <w:rFonts w:ascii="Times New Roman" w:eastAsia="Malgun Gothic" w:hAnsi="Times New Roman" w:cs="Times New Roman"/>
                <w:i/>
                <w:szCs w:val="20"/>
              </w:rPr>
              <w:t>b</w:t>
            </w:r>
            <w:r w:rsidRPr="007B28C5">
              <w:rPr>
                <w:rFonts w:ascii="Times New Roman" w:eastAsia="Malgun Gothic" w:hAnsi="Times New Roman" w:cs="Times New Roman"/>
                <w:szCs w:val="20"/>
              </w:rPr>
              <w:t>) Describe any methods used to examine subgroups and interactions</w:t>
            </w:r>
          </w:p>
        </w:tc>
        <w:tc>
          <w:tcPr>
            <w:tcW w:w="0" w:type="auto"/>
            <w:tcBorders>
              <w:top w:val="single" w:sz="4" w:space="0" w:color="auto"/>
              <w:left w:val="single" w:sz="4" w:space="0" w:color="auto"/>
              <w:bottom w:val="single" w:sz="4" w:space="0" w:color="auto"/>
            </w:tcBorders>
          </w:tcPr>
          <w:p w14:paraId="3980887F" w14:textId="1338D4A5" w:rsidR="007B28C5" w:rsidRPr="007B28C5" w:rsidRDefault="007B28C5" w:rsidP="007B28C5">
            <w:pPr>
              <w:spacing w:line="240" w:lineRule="auto"/>
              <w:rPr>
                <w:rFonts w:ascii="Times New Roman" w:eastAsia="Malgun Gothic" w:hAnsi="Times New Roman" w:cs="Times New Roman"/>
                <w:szCs w:val="20"/>
              </w:rPr>
            </w:pPr>
            <w:r w:rsidRPr="007B28C5">
              <w:rPr>
                <w:rFonts w:ascii="Times New Roman" w:eastAsia="Malgun Gothic" w:hAnsi="Times New Roman" w:cs="Times New Roman"/>
                <w:szCs w:val="20"/>
              </w:rPr>
              <w:t xml:space="preserve">page </w:t>
            </w:r>
            <w:r w:rsidR="000C5038">
              <w:rPr>
                <w:rFonts w:ascii="Times New Roman" w:eastAsia="Malgun Gothic" w:hAnsi="Times New Roman" w:cs="Times New Roman"/>
                <w:szCs w:val="20"/>
              </w:rPr>
              <w:t>7</w:t>
            </w:r>
            <w:r w:rsidRPr="007B28C5">
              <w:rPr>
                <w:rFonts w:ascii="Times New Roman" w:eastAsia="Malgun Gothic" w:hAnsi="Times New Roman" w:cs="Times New Roman"/>
                <w:szCs w:val="20"/>
              </w:rPr>
              <w:t xml:space="preserve"> (2.4. Methods – Statistical analysis)</w:t>
            </w:r>
          </w:p>
        </w:tc>
      </w:tr>
      <w:tr w:rsidR="007B28C5" w:rsidRPr="007B28C5" w14:paraId="555A4C1F" w14:textId="77777777" w:rsidTr="003F6BCF">
        <w:tc>
          <w:tcPr>
            <w:tcW w:w="0" w:type="auto"/>
            <w:gridSpan w:val="2"/>
            <w:vMerge/>
          </w:tcPr>
          <w:p w14:paraId="347FA1FC" w14:textId="77777777" w:rsidR="007B28C5" w:rsidRPr="007B28C5" w:rsidRDefault="007B28C5" w:rsidP="007B28C5">
            <w:pPr>
              <w:tabs>
                <w:tab w:val="left" w:pos="5400"/>
              </w:tabs>
              <w:spacing w:line="240" w:lineRule="auto"/>
              <w:rPr>
                <w:rFonts w:ascii="Times New Roman" w:eastAsia="Malgun Gothic" w:hAnsi="Times New Roman" w:cs="Times New Roman"/>
                <w:bCs/>
                <w:szCs w:val="20"/>
              </w:rPr>
            </w:pPr>
            <w:bookmarkStart w:id="49" w:name="bold25" w:colFirst="0" w:colLast="0"/>
            <w:bookmarkStart w:id="50" w:name="italic27" w:colFirst="0" w:colLast="0"/>
            <w:bookmarkEnd w:id="47"/>
            <w:bookmarkEnd w:id="48"/>
          </w:p>
        </w:tc>
        <w:tc>
          <w:tcPr>
            <w:tcW w:w="0" w:type="auto"/>
            <w:vMerge/>
          </w:tcPr>
          <w:p w14:paraId="1F76046F" w14:textId="77777777" w:rsidR="007B28C5" w:rsidRPr="007B28C5" w:rsidRDefault="007B28C5" w:rsidP="007B28C5">
            <w:pPr>
              <w:tabs>
                <w:tab w:val="left" w:pos="5400"/>
              </w:tabs>
              <w:spacing w:line="240" w:lineRule="auto"/>
              <w:jc w:val="center"/>
              <w:rPr>
                <w:rFonts w:ascii="Times New Roman" w:eastAsia="Malgun Gothic" w:hAnsi="Times New Roman" w:cs="Times New Roman"/>
                <w:szCs w:val="20"/>
              </w:rPr>
            </w:pPr>
          </w:p>
        </w:tc>
        <w:tc>
          <w:tcPr>
            <w:tcW w:w="0" w:type="auto"/>
            <w:tcBorders>
              <w:right w:val="single" w:sz="4" w:space="0" w:color="auto"/>
            </w:tcBorders>
          </w:tcPr>
          <w:p w14:paraId="0D94DF88" w14:textId="77777777" w:rsidR="007B28C5" w:rsidRPr="007B28C5" w:rsidRDefault="007B28C5" w:rsidP="007B28C5">
            <w:pPr>
              <w:tabs>
                <w:tab w:val="left" w:pos="5400"/>
              </w:tabs>
              <w:spacing w:line="240" w:lineRule="auto"/>
              <w:rPr>
                <w:rFonts w:ascii="Times New Roman" w:eastAsia="Malgun Gothic" w:hAnsi="Times New Roman" w:cs="Times New Roman"/>
                <w:szCs w:val="20"/>
              </w:rPr>
            </w:pPr>
            <w:r w:rsidRPr="007B28C5">
              <w:rPr>
                <w:rFonts w:ascii="Times New Roman" w:eastAsia="Malgun Gothic" w:hAnsi="Times New Roman" w:cs="Times New Roman"/>
                <w:szCs w:val="20"/>
              </w:rPr>
              <w:t>(</w:t>
            </w:r>
            <w:r w:rsidRPr="007B28C5">
              <w:rPr>
                <w:rFonts w:ascii="Times New Roman" w:eastAsia="Malgun Gothic" w:hAnsi="Times New Roman" w:cs="Times New Roman"/>
                <w:i/>
                <w:szCs w:val="20"/>
              </w:rPr>
              <w:t>c</w:t>
            </w:r>
            <w:r w:rsidRPr="007B28C5">
              <w:rPr>
                <w:rFonts w:ascii="Times New Roman" w:eastAsia="Malgun Gothic" w:hAnsi="Times New Roman" w:cs="Times New Roman"/>
                <w:szCs w:val="20"/>
              </w:rPr>
              <w:t>) Explain how missing data were addressed</w:t>
            </w:r>
          </w:p>
        </w:tc>
        <w:tc>
          <w:tcPr>
            <w:tcW w:w="0" w:type="auto"/>
            <w:tcBorders>
              <w:top w:val="single" w:sz="4" w:space="0" w:color="auto"/>
              <w:left w:val="single" w:sz="4" w:space="0" w:color="auto"/>
              <w:bottom w:val="single" w:sz="4" w:space="0" w:color="auto"/>
            </w:tcBorders>
          </w:tcPr>
          <w:p w14:paraId="235029A4" w14:textId="440CC84A" w:rsidR="007B28C5" w:rsidRPr="007B28C5" w:rsidRDefault="006E3C6A" w:rsidP="007B28C5">
            <w:pPr>
              <w:spacing w:line="240" w:lineRule="auto"/>
              <w:rPr>
                <w:rFonts w:ascii="Times New Roman" w:eastAsia="Malgun Gothic" w:hAnsi="Times New Roman" w:cs="Times New Roman"/>
                <w:szCs w:val="20"/>
              </w:rPr>
            </w:pPr>
            <w:r>
              <w:rPr>
                <w:rFonts w:ascii="Times New Roman" w:eastAsia="Malgun Gothic" w:hAnsi="Times New Roman" w:cs="Times New Roman"/>
                <w:szCs w:val="20"/>
              </w:rPr>
              <w:t>Page 7</w:t>
            </w:r>
          </w:p>
        </w:tc>
      </w:tr>
      <w:tr w:rsidR="007B28C5" w:rsidRPr="007B28C5" w14:paraId="5F69A188" w14:textId="77777777" w:rsidTr="003F6BCF">
        <w:tc>
          <w:tcPr>
            <w:tcW w:w="0" w:type="auto"/>
            <w:gridSpan w:val="2"/>
            <w:vMerge/>
          </w:tcPr>
          <w:p w14:paraId="04272F69" w14:textId="77777777" w:rsidR="007B28C5" w:rsidRPr="007B28C5" w:rsidRDefault="007B28C5" w:rsidP="007B28C5">
            <w:pPr>
              <w:tabs>
                <w:tab w:val="left" w:pos="5400"/>
              </w:tabs>
              <w:spacing w:line="240" w:lineRule="auto"/>
              <w:rPr>
                <w:rFonts w:ascii="Times New Roman" w:eastAsia="Malgun Gothic" w:hAnsi="Times New Roman" w:cs="Times New Roman"/>
                <w:bCs/>
                <w:szCs w:val="20"/>
              </w:rPr>
            </w:pPr>
            <w:bookmarkStart w:id="51" w:name="bold26" w:colFirst="0" w:colLast="0"/>
            <w:bookmarkStart w:id="52" w:name="italic28" w:colFirst="0" w:colLast="0"/>
            <w:bookmarkEnd w:id="49"/>
            <w:bookmarkEnd w:id="50"/>
          </w:p>
        </w:tc>
        <w:tc>
          <w:tcPr>
            <w:tcW w:w="0" w:type="auto"/>
            <w:vMerge/>
          </w:tcPr>
          <w:p w14:paraId="6E528311" w14:textId="77777777" w:rsidR="007B28C5" w:rsidRPr="007B28C5" w:rsidRDefault="007B28C5" w:rsidP="007B28C5">
            <w:pPr>
              <w:tabs>
                <w:tab w:val="left" w:pos="5400"/>
              </w:tabs>
              <w:spacing w:line="240" w:lineRule="auto"/>
              <w:jc w:val="center"/>
              <w:rPr>
                <w:rFonts w:ascii="Times New Roman" w:eastAsia="Malgun Gothic" w:hAnsi="Times New Roman" w:cs="Times New Roman"/>
                <w:szCs w:val="20"/>
              </w:rPr>
            </w:pPr>
          </w:p>
        </w:tc>
        <w:tc>
          <w:tcPr>
            <w:tcW w:w="0" w:type="auto"/>
            <w:tcBorders>
              <w:right w:val="single" w:sz="4" w:space="0" w:color="auto"/>
            </w:tcBorders>
          </w:tcPr>
          <w:p w14:paraId="6E7B1EA8" w14:textId="77777777" w:rsidR="007B28C5" w:rsidRPr="007B28C5" w:rsidRDefault="007B28C5" w:rsidP="007B28C5">
            <w:pPr>
              <w:tabs>
                <w:tab w:val="left" w:pos="5400"/>
              </w:tabs>
              <w:spacing w:line="240" w:lineRule="auto"/>
              <w:rPr>
                <w:rFonts w:ascii="Times New Roman" w:eastAsia="Malgun Gothic" w:hAnsi="Times New Roman" w:cs="Times New Roman"/>
                <w:szCs w:val="20"/>
              </w:rPr>
            </w:pPr>
            <w:r w:rsidRPr="007B28C5">
              <w:rPr>
                <w:rFonts w:ascii="Times New Roman" w:eastAsia="Malgun Gothic" w:hAnsi="Times New Roman" w:cs="Times New Roman"/>
                <w:szCs w:val="20"/>
              </w:rPr>
              <w:t>(</w:t>
            </w:r>
            <w:r w:rsidRPr="007B28C5">
              <w:rPr>
                <w:rFonts w:ascii="Times New Roman" w:eastAsia="Malgun Gothic" w:hAnsi="Times New Roman" w:cs="Times New Roman"/>
                <w:i/>
                <w:szCs w:val="20"/>
              </w:rPr>
              <w:t>d</w:t>
            </w:r>
            <w:r w:rsidRPr="007B28C5">
              <w:rPr>
                <w:rFonts w:ascii="Times New Roman" w:eastAsia="Malgun Gothic" w:hAnsi="Times New Roman" w:cs="Times New Roman"/>
                <w:szCs w:val="20"/>
              </w:rPr>
              <w:t xml:space="preserve">) </w:t>
            </w:r>
            <w:r w:rsidRPr="007B28C5">
              <w:rPr>
                <w:rFonts w:ascii="Times New Roman" w:eastAsia="Malgun Gothic" w:hAnsi="Times New Roman" w:cs="Times New Roman"/>
                <w:bCs/>
                <w:i/>
                <w:szCs w:val="20"/>
              </w:rPr>
              <w:t>Cohort study</w:t>
            </w:r>
            <w:r w:rsidRPr="007B28C5">
              <w:rPr>
                <w:rFonts w:ascii="Times New Roman" w:eastAsia="Malgun Gothic" w:hAnsi="Times New Roman" w:cs="Times New Roman"/>
                <w:szCs w:val="20"/>
              </w:rPr>
              <w:t>—If applicable, explain how loss to follow-up was addressed</w:t>
            </w:r>
          </w:p>
          <w:p w14:paraId="0453FA10" w14:textId="77777777" w:rsidR="007B28C5" w:rsidRPr="007B28C5" w:rsidRDefault="007B28C5" w:rsidP="007B28C5">
            <w:pPr>
              <w:tabs>
                <w:tab w:val="left" w:pos="5400"/>
              </w:tabs>
              <w:spacing w:line="240" w:lineRule="auto"/>
              <w:rPr>
                <w:rFonts w:ascii="Times New Roman" w:eastAsia="Malgun Gothic" w:hAnsi="Times New Roman" w:cs="Times New Roman"/>
                <w:szCs w:val="20"/>
              </w:rPr>
            </w:pPr>
            <w:r w:rsidRPr="007B28C5">
              <w:rPr>
                <w:rFonts w:ascii="Times New Roman" w:eastAsia="Malgun Gothic" w:hAnsi="Times New Roman" w:cs="Times New Roman"/>
                <w:bCs/>
                <w:i/>
                <w:szCs w:val="20"/>
              </w:rPr>
              <w:t>Case-control study</w:t>
            </w:r>
            <w:r w:rsidRPr="007B28C5">
              <w:rPr>
                <w:rFonts w:ascii="Times New Roman" w:eastAsia="Malgun Gothic" w:hAnsi="Times New Roman" w:cs="Times New Roman"/>
                <w:szCs w:val="20"/>
              </w:rPr>
              <w:t>—If applicable, explain how matching of cases and controls was addressed</w:t>
            </w:r>
          </w:p>
          <w:p w14:paraId="24ACE200" w14:textId="77777777" w:rsidR="007B28C5" w:rsidRPr="007B28C5" w:rsidRDefault="007B28C5" w:rsidP="007B28C5">
            <w:pPr>
              <w:tabs>
                <w:tab w:val="left" w:pos="5400"/>
              </w:tabs>
              <w:spacing w:line="240" w:lineRule="auto"/>
              <w:rPr>
                <w:rFonts w:ascii="Times New Roman" w:eastAsia="Malgun Gothic" w:hAnsi="Times New Roman" w:cs="Times New Roman"/>
                <w:szCs w:val="20"/>
              </w:rPr>
            </w:pPr>
            <w:r w:rsidRPr="007B28C5">
              <w:rPr>
                <w:rFonts w:ascii="Times New Roman" w:eastAsia="Malgun Gothic" w:hAnsi="Times New Roman" w:cs="Times New Roman"/>
                <w:bCs/>
                <w:i/>
                <w:szCs w:val="20"/>
              </w:rPr>
              <w:t>Cross-sectional study</w:t>
            </w:r>
            <w:r w:rsidRPr="007B28C5">
              <w:rPr>
                <w:rFonts w:ascii="Times New Roman" w:eastAsia="Malgun Gothic" w:hAnsi="Times New Roman" w:cs="Times New Roman"/>
                <w:szCs w:val="20"/>
              </w:rPr>
              <w:t>—If applicable, describe analytical methods taking account of sampling strategy</w:t>
            </w:r>
          </w:p>
        </w:tc>
        <w:tc>
          <w:tcPr>
            <w:tcW w:w="0" w:type="auto"/>
            <w:tcBorders>
              <w:top w:val="single" w:sz="4" w:space="0" w:color="auto"/>
              <w:left w:val="single" w:sz="4" w:space="0" w:color="auto"/>
              <w:bottom w:val="single" w:sz="4" w:space="0" w:color="auto"/>
            </w:tcBorders>
          </w:tcPr>
          <w:p w14:paraId="1766D798" w14:textId="300952C6" w:rsidR="007B28C5" w:rsidRPr="007B28C5" w:rsidRDefault="00387FD2" w:rsidP="007B28C5">
            <w:pPr>
              <w:spacing w:line="240" w:lineRule="auto"/>
              <w:rPr>
                <w:rFonts w:ascii="Times New Roman" w:eastAsia="Malgun Gothic" w:hAnsi="Times New Roman" w:cs="Times New Roman"/>
                <w:szCs w:val="20"/>
              </w:rPr>
            </w:pPr>
            <w:r>
              <w:rPr>
                <w:rFonts w:ascii="Times New Roman" w:eastAsia="Malgun Gothic" w:hAnsi="Times New Roman" w:cs="Times New Roman"/>
                <w:szCs w:val="20"/>
              </w:rPr>
              <w:t>Page 7</w:t>
            </w:r>
          </w:p>
        </w:tc>
      </w:tr>
      <w:tr w:rsidR="007B28C5" w:rsidRPr="007B28C5" w14:paraId="4A6CD7D9" w14:textId="77777777" w:rsidTr="003F6BCF">
        <w:tc>
          <w:tcPr>
            <w:tcW w:w="0" w:type="auto"/>
            <w:gridSpan w:val="2"/>
            <w:vMerge/>
          </w:tcPr>
          <w:p w14:paraId="7266CAE6" w14:textId="77777777" w:rsidR="007B28C5" w:rsidRPr="007B28C5" w:rsidRDefault="007B28C5" w:rsidP="007B28C5">
            <w:pPr>
              <w:tabs>
                <w:tab w:val="left" w:pos="5400"/>
              </w:tabs>
              <w:spacing w:line="240" w:lineRule="auto"/>
              <w:rPr>
                <w:rFonts w:ascii="Times New Roman" w:eastAsia="Malgun Gothic" w:hAnsi="Times New Roman" w:cs="Times New Roman"/>
                <w:bCs/>
                <w:szCs w:val="20"/>
              </w:rPr>
            </w:pPr>
            <w:bookmarkStart w:id="53" w:name="bold27" w:colFirst="0" w:colLast="0"/>
            <w:bookmarkStart w:id="54" w:name="italic29" w:colFirst="0" w:colLast="0"/>
            <w:bookmarkEnd w:id="51"/>
            <w:bookmarkEnd w:id="52"/>
          </w:p>
        </w:tc>
        <w:tc>
          <w:tcPr>
            <w:tcW w:w="0" w:type="auto"/>
            <w:vMerge/>
          </w:tcPr>
          <w:p w14:paraId="6C82DA5B" w14:textId="77777777" w:rsidR="007B28C5" w:rsidRPr="007B28C5" w:rsidRDefault="007B28C5" w:rsidP="007B28C5">
            <w:pPr>
              <w:tabs>
                <w:tab w:val="left" w:pos="5400"/>
              </w:tabs>
              <w:spacing w:line="240" w:lineRule="auto"/>
              <w:jc w:val="center"/>
              <w:rPr>
                <w:rFonts w:ascii="Times New Roman" w:eastAsia="Malgun Gothic" w:hAnsi="Times New Roman" w:cs="Times New Roman"/>
                <w:szCs w:val="20"/>
              </w:rPr>
            </w:pPr>
          </w:p>
        </w:tc>
        <w:tc>
          <w:tcPr>
            <w:tcW w:w="0" w:type="auto"/>
            <w:tcBorders>
              <w:right w:val="single" w:sz="4" w:space="0" w:color="auto"/>
            </w:tcBorders>
          </w:tcPr>
          <w:p w14:paraId="72FFB830" w14:textId="77777777" w:rsidR="007B28C5" w:rsidRPr="007B28C5" w:rsidRDefault="007B28C5" w:rsidP="007B28C5">
            <w:pPr>
              <w:tabs>
                <w:tab w:val="left" w:pos="5400"/>
              </w:tabs>
              <w:spacing w:line="240" w:lineRule="auto"/>
              <w:rPr>
                <w:rFonts w:ascii="Times New Roman" w:eastAsia="Malgun Gothic" w:hAnsi="Times New Roman" w:cs="Times New Roman"/>
                <w:szCs w:val="20"/>
              </w:rPr>
            </w:pPr>
            <w:r w:rsidRPr="007B28C5">
              <w:rPr>
                <w:rFonts w:ascii="Times New Roman" w:eastAsia="Malgun Gothic" w:hAnsi="Times New Roman" w:cs="Times New Roman"/>
                <w:szCs w:val="20"/>
              </w:rPr>
              <w:t>(</w:t>
            </w:r>
            <w:r w:rsidRPr="007B28C5">
              <w:rPr>
                <w:rFonts w:ascii="Times New Roman" w:eastAsia="Malgun Gothic" w:hAnsi="Times New Roman" w:cs="Times New Roman"/>
                <w:i/>
                <w:szCs w:val="20"/>
                <w:u w:val="single"/>
              </w:rPr>
              <w:t>e</w:t>
            </w:r>
            <w:r w:rsidRPr="007B28C5">
              <w:rPr>
                <w:rFonts w:ascii="Times New Roman" w:eastAsia="Malgun Gothic" w:hAnsi="Times New Roman" w:cs="Times New Roman"/>
                <w:szCs w:val="20"/>
              </w:rPr>
              <w:t>) Describe any sensitivity analyses</w:t>
            </w:r>
          </w:p>
        </w:tc>
        <w:tc>
          <w:tcPr>
            <w:tcW w:w="0" w:type="auto"/>
            <w:tcBorders>
              <w:top w:val="single" w:sz="4" w:space="0" w:color="auto"/>
              <w:left w:val="single" w:sz="4" w:space="0" w:color="auto"/>
              <w:bottom w:val="nil"/>
            </w:tcBorders>
          </w:tcPr>
          <w:p w14:paraId="5749EF44" w14:textId="398BB320" w:rsidR="007B28C5" w:rsidRPr="007B28C5" w:rsidRDefault="00387FD2" w:rsidP="007B28C5">
            <w:pPr>
              <w:spacing w:line="240" w:lineRule="auto"/>
              <w:rPr>
                <w:rFonts w:ascii="Times New Roman" w:eastAsia="Malgun Gothic" w:hAnsi="Times New Roman" w:cs="Times New Roman"/>
                <w:szCs w:val="20"/>
              </w:rPr>
            </w:pPr>
            <w:r w:rsidRPr="007B28C5">
              <w:rPr>
                <w:rFonts w:ascii="Times New Roman" w:eastAsia="Malgun Gothic" w:hAnsi="Times New Roman" w:cs="Times New Roman"/>
                <w:szCs w:val="20"/>
              </w:rPr>
              <w:t>NA.</w:t>
            </w:r>
          </w:p>
        </w:tc>
      </w:tr>
      <w:bookmarkEnd w:id="53"/>
      <w:bookmarkEnd w:id="54"/>
      <w:tr w:rsidR="007B28C5" w:rsidRPr="007B28C5" w14:paraId="69ABAE51" w14:textId="77777777" w:rsidTr="003F6BCF">
        <w:tc>
          <w:tcPr>
            <w:tcW w:w="9026" w:type="dxa"/>
            <w:gridSpan w:val="5"/>
          </w:tcPr>
          <w:p w14:paraId="4CA178FF" w14:textId="77777777" w:rsidR="007B28C5" w:rsidRPr="007B28C5" w:rsidRDefault="007B28C5" w:rsidP="007B28C5">
            <w:pPr>
              <w:widowControl/>
              <w:tabs>
                <w:tab w:val="left" w:pos="5400"/>
              </w:tabs>
              <w:wordWrap/>
              <w:autoSpaceDE/>
              <w:autoSpaceDN/>
              <w:spacing w:before="120" w:after="0" w:line="240" w:lineRule="auto"/>
              <w:jc w:val="left"/>
              <w:rPr>
                <w:rFonts w:ascii="Times New Roman" w:eastAsia="Times New Roman" w:hAnsi="Times New Roman" w:cs="Times New Roman"/>
                <w:b/>
                <w:kern w:val="0"/>
                <w:szCs w:val="20"/>
                <w:lang w:val="en-GB" w:eastAsia="en-US"/>
              </w:rPr>
            </w:pPr>
            <w:r w:rsidRPr="007B28C5">
              <w:rPr>
                <w:rFonts w:ascii="Times New Roman" w:eastAsia="Times New Roman" w:hAnsi="Times New Roman" w:cs="Times New Roman"/>
                <w:b/>
                <w:kern w:val="0"/>
                <w:szCs w:val="20"/>
                <w:lang w:val="en-GB" w:eastAsia="en-US"/>
              </w:rPr>
              <w:t>Results</w:t>
            </w:r>
          </w:p>
        </w:tc>
      </w:tr>
      <w:tr w:rsidR="007B28C5" w:rsidRPr="007B28C5" w14:paraId="3B5B528B" w14:textId="77777777" w:rsidTr="003F6BCF">
        <w:tc>
          <w:tcPr>
            <w:tcW w:w="0" w:type="auto"/>
            <w:vMerge w:val="restart"/>
          </w:tcPr>
          <w:p w14:paraId="7A4B57E7" w14:textId="77777777" w:rsidR="007B28C5" w:rsidRPr="007B28C5" w:rsidRDefault="007B28C5" w:rsidP="007B28C5">
            <w:pPr>
              <w:tabs>
                <w:tab w:val="left" w:pos="5400"/>
              </w:tabs>
              <w:spacing w:line="240" w:lineRule="auto"/>
              <w:rPr>
                <w:rFonts w:ascii="Times New Roman" w:eastAsia="Malgun Gothic" w:hAnsi="Times New Roman" w:cs="Times New Roman"/>
                <w:bCs/>
                <w:szCs w:val="20"/>
              </w:rPr>
            </w:pPr>
            <w:bookmarkStart w:id="55" w:name="bold29"/>
            <w:bookmarkStart w:id="56" w:name="italic31"/>
            <w:r w:rsidRPr="007B28C5">
              <w:rPr>
                <w:rFonts w:ascii="Times New Roman" w:eastAsia="Malgun Gothic" w:hAnsi="Times New Roman" w:cs="Times New Roman"/>
                <w:bCs/>
                <w:szCs w:val="20"/>
              </w:rPr>
              <w:t>Participants</w:t>
            </w:r>
            <w:bookmarkEnd w:id="55"/>
            <w:bookmarkEnd w:id="56"/>
          </w:p>
        </w:tc>
        <w:tc>
          <w:tcPr>
            <w:tcW w:w="0" w:type="auto"/>
            <w:vMerge w:val="restart"/>
          </w:tcPr>
          <w:p w14:paraId="37782A23" w14:textId="77777777" w:rsidR="007B28C5" w:rsidRPr="007B28C5" w:rsidRDefault="007B28C5" w:rsidP="007B28C5">
            <w:pPr>
              <w:tabs>
                <w:tab w:val="left" w:pos="5400"/>
              </w:tabs>
              <w:spacing w:line="240" w:lineRule="auto"/>
              <w:jc w:val="center"/>
              <w:rPr>
                <w:rFonts w:ascii="Times New Roman" w:eastAsia="Malgun Gothic" w:hAnsi="Times New Roman" w:cs="Times New Roman"/>
                <w:szCs w:val="20"/>
              </w:rPr>
            </w:pPr>
            <w:r w:rsidRPr="007B28C5">
              <w:rPr>
                <w:rFonts w:ascii="Times New Roman" w:eastAsia="Malgun Gothic" w:hAnsi="Times New Roman" w:cs="Times New Roman"/>
                <w:szCs w:val="20"/>
              </w:rPr>
              <w:t>13</w:t>
            </w:r>
            <w:bookmarkStart w:id="57" w:name="bold30"/>
            <w:r w:rsidRPr="007B28C5">
              <w:rPr>
                <w:rFonts w:ascii="Times New Roman" w:eastAsia="Malgun Gothic" w:hAnsi="Times New Roman" w:cs="Times New Roman"/>
                <w:bCs/>
                <w:szCs w:val="20"/>
              </w:rPr>
              <w:t>*</w:t>
            </w:r>
            <w:bookmarkEnd w:id="57"/>
          </w:p>
        </w:tc>
        <w:tc>
          <w:tcPr>
            <w:tcW w:w="5271" w:type="dxa"/>
            <w:gridSpan w:val="2"/>
            <w:tcBorders>
              <w:right w:val="single" w:sz="4" w:space="0" w:color="auto"/>
            </w:tcBorders>
          </w:tcPr>
          <w:p w14:paraId="17F545E0" w14:textId="77777777" w:rsidR="007B28C5" w:rsidRPr="007B28C5" w:rsidRDefault="007B28C5" w:rsidP="007B28C5">
            <w:pPr>
              <w:tabs>
                <w:tab w:val="left" w:pos="5400"/>
              </w:tabs>
              <w:spacing w:line="240" w:lineRule="auto"/>
              <w:rPr>
                <w:rFonts w:ascii="Times New Roman" w:eastAsia="Malgun Gothic" w:hAnsi="Times New Roman" w:cs="Times New Roman"/>
                <w:szCs w:val="20"/>
              </w:rPr>
            </w:pPr>
            <w:r w:rsidRPr="007B28C5">
              <w:rPr>
                <w:rFonts w:ascii="Times New Roman" w:eastAsia="Malgun Gothic" w:hAnsi="Times New Roman" w:cs="Times New Roman"/>
                <w:szCs w:val="20"/>
              </w:rPr>
              <w:t>(a) Report numbers of individuals at each stage of study—</w:t>
            </w:r>
            <w:proofErr w:type="spellStart"/>
            <w:r w:rsidRPr="007B28C5">
              <w:rPr>
                <w:rFonts w:ascii="Times New Roman" w:eastAsia="Malgun Gothic" w:hAnsi="Times New Roman" w:cs="Times New Roman"/>
                <w:szCs w:val="20"/>
              </w:rPr>
              <w:t>eg</w:t>
            </w:r>
            <w:proofErr w:type="spellEnd"/>
            <w:r w:rsidRPr="007B28C5">
              <w:rPr>
                <w:rFonts w:ascii="Times New Roman" w:eastAsia="Malgun Gothic" w:hAnsi="Times New Roman" w:cs="Times New Roman"/>
                <w:szCs w:val="20"/>
              </w:rPr>
              <w:t xml:space="preserve"> numbers potentially eligible, examined for eligibility, confirmed eligible, included in the study, completing follow-up, and </w:t>
            </w:r>
            <w:proofErr w:type="spellStart"/>
            <w:r w:rsidRPr="007B28C5">
              <w:rPr>
                <w:rFonts w:ascii="Times New Roman" w:eastAsia="Malgun Gothic" w:hAnsi="Times New Roman" w:cs="Times New Roman"/>
                <w:szCs w:val="20"/>
              </w:rPr>
              <w:t>analysed</w:t>
            </w:r>
            <w:proofErr w:type="spellEnd"/>
          </w:p>
        </w:tc>
        <w:tc>
          <w:tcPr>
            <w:tcW w:w="1430" w:type="dxa"/>
            <w:tcBorders>
              <w:top w:val="single" w:sz="4" w:space="0" w:color="auto"/>
              <w:left w:val="single" w:sz="4" w:space="0" w:color="auto"/>
              <w:bottom w:val="single" w:sz="4" w:space="0" w:color="auto"/>
            </w:tcBorders>
          </w:tcPr>
          <w:p w14:paraId="37866EF4" w14:textId="721E5C4F" w:rsidR="007B28C5" w:rsidRPr="007B28C5" w:rsidRDefault="007B28C5" w:rsidP="007B28C5">
            <w:pPr>
              <w:spacing w:line="240" w:lineRule="auto"/>
              <w:rPr>
                <w:rFonts w:ascii="Times New Roman" w:eastAsia="Malgun Gothic" w:hAnsi="Times New Roman" w:cs="Times New Roman"/>
                <w:szCs w:val="20"/>
              </w:rPr>
            </w:pPr>
            <w:r w:rsidRPr="007B28C5">
              <w:rPr>
                <w:rFonts w:ascii="Times New Roman" w:eastAsia="Malgun Gothic" w:hAnsi="Times New Roman" w:cs="Times New Roman"/>
                <w:szCs w:val="20"/>
              </w:rPr>
              <w:t xml:space="preserve">page </w:t>
            </w:r>
            <w:r w:rsidR="000E3030">
              <w:rPr>
                <w:rFonts w:ascii="Times New Roman" w:eastAsia="Malgun Gothic" w:hAnsi="Times New Roman" w:cs="Times New Roman"/>
                <w:szCs w:val="20"/>
              </w:rPr>
              <w:t>7</w:t>
            </w:r>
            <w:r w:rsidRPr="007B28C5">
              <w:rPr>
                <w:rFonts w:ascii="Times New Roman" w:eastAsia="Malgun Gothic" w:hAnsi="Times New Roman" w:cs="Times New Roman"/>
                <w:szCs w:val="20"/>
              </w:rPr>
              <w:t xml:space="preserve"> (3. Results)</w:t>
            </w:r>
          </w:p>
        </w:tc>
      </w:tr>
      <w:tr w:rsidR="007B28C5" w:rsidRPr="007B28C5" w14:paraId="201BFE48" w14:textId="77777777" w:rsidTr="003F6BCF">
        <w:tc>
          <w:tcPr>
            <w:tcW w:w="0" w:type="auto"/>
            <w:vMerge/>
          </w:tcPr>
          <w:p w14:paraId="397A7869" w14:textId="77777777" w:rsidR="007B28C5" w:rsidRPr="007B28C5" w:rsidRDefault="007B28C5" w:rsidP="007B28C5">
            <w:pPr>
              <w:tabs>
                <w:tab w:val="left" w:pos="5400"/>
              </w:tabs>
              <w:spacing w:line="240" w:lineRule="auto"/>
              <w:rPr>
                <w:rFonts w:ascii="Times New Roman" w:eastAsia="Malgun Gothic" w:hAnsi="Times New Roman" w:cs="Times New Roman"/>
                <w:bCs/>
                <w:szCs w:val="20"/>
              </w:rPr>
            </w:pPr>
          </w:p>
        </w:tc>
        <w:tc>
          <w:tcPr>
            <w:tcW w:w="0" w:type="auto"/>
            <w:vMerge/>
          </w:tcPr>
          <w:p w14:paraId="2A6A2CC9" w14:textId="77777777" w:rsidR="007B28C5" w:rsidRPr="007B28C5" w:rsidRDefault="007B28C5" w:rsidP="007B28C5">
            <w:pPr>
              <w:tabs>
                <w:tab w:val="left" w:pos="5400"/>
              </w:tabs>
              <w:spacing w:line="240" w:lineRule="auto"/>
              <w:jc w:val="center"/>
              <w:rPr>
                <w:rFonts w:ascii="Times New Roman" w:eastAsia="Malgun Gothic" w:hAnsi="Times New Roman" w:cs="Times New Roman"/>
                <w:szCs w:val="20"/>
              </w:rPr>
            </w:pPr>
          </w:p>
        </w:tc>
        <w:tc>
          <w:tcPr>
            <w:tcW w:w="5271" w:type="dxa"/>
            <w:gridSpan w:val="2"/>
            <w:tcBorders>
              <w:right w:val="single" w:sz="4" w:space="0" w:color="auto"/>
            </w:tcBorders>
          </w:tcPr>
          <w:p w14:paraId="4644F04A" w14:textId="77777777" w:rsidR="007B28C5" w:rsidRPr="007B28C5" w:rsidRDefault="007B28C5" w:rsidP="007B28C5">
            <w:pPr>
              <w:tabs>
                <w:tab w:val="left" w:pos="5400"/>
              </w:tabs>
              <w:spacing w:line="240" w:lineRule="auto"/>
              <w:rPr>
                <w:rFonts w:ascii="Times New Roman" w:eastAsia="Malgun Gothic" w:hAnsi="Times New Roman" w:cs="Times New Roman"/>
                <w:szCs w:val="20"/>
              </w:rPr>
            </w:pPr>
            <w:r w:rsidRPr="007B28C5">
              <w:rPr>
                <w:rFonts w:ascii="Times New Roman" w:eastAsia="Malgun Gothic" w:hAnsi="Times New Roman" w:cs="Times New Roman"/>
                <w:szCs w:val="20"/>
              </w:rPr>
              <w:t>(b) Give reasons for non-participation at each stage</w:t>
            </w:r>
          </w:p>
        </w:tc>
        <w:tc>
          <w:tcPr>
            <w:tcW w:w="1430" w:type="dxa"/>
            <w:tcBorders>
              <w:top w:val="single" w:sz="4" w:space="0" w:color="auto"/>
              <w:left w:val="single" w:sz="4" w:space="0" w:color="auto"/>
              <w:bottom w:val="single" w:sz="4" w:space="0" w:color="auto"/>
            </w:tcBorders>
          </w:tcPr>
          <w:p w14:paraId="5DC3157B" w14:textId="77777777" w:rsidR="007B28C5" w:rsidRPr="007B28C5" w:rsidRDefault="007B28C5" w:rsidP="007B28C5">
            <w:pPr>
              <w:spacing w:line="240" w:lineRule="auto"/>
              <w:rPr>
                <w:rFonts w:ascii="Times New Roman" w:eastAsia="Malgun Gothic" w:hAnsi="Times New Roman" w:cs="Times New Roman"/>
                <w:szCs w:val="20"/>
              </w:rPr>
            </w:pPr>
            <w:r w:rsidRPr="007B28C5">
              <w:rPr>
                <w:rFonts w:ascii="Times New Roman" w:eastAsia="Malgun Gothic" w:hAnsi="Times New Roman" w:cs="Times New Roman"/>
                <w:szCs w:val="20"/>
              </w:rPr>
              <w:t>NA.</w:t>
            </w:r>
          </w:p>
        </w:tc>
      </w:tr>
      <w:tr w:rsidR="007B28C5" w:rsidRPr="007B28C5" w14:paraId="08F8C6EE" w14:textId="77777777" w:rsidTr="003F6BCF">
        <w:tc>
          <w:tcPr>
            <w:tcW w:w="0" w:type="auto"/>
            <w:vMerge/>
          </w:tcPr>
          <w:p w14:paraId="6CF6C787" w14:textId="77777777" w:rsidR="007B28C5" w:rsidRPr="007B28C5" w:rsidRDefault="007B28C5" w:rsidP="007B28C5">
            <w:pPr>
              <w:tabs>
                <w:tab w:val="left" w:pos="5400"/>
              </w:tabs>
              <w:spacing w:line="240" w:lineRule="auto"/>
              <w:rPr>
                <w:rFonts w:ascii="Times New Roman" w:eastAsia="Malgun Gothic" w:hAnsi="Times New Roman" w:cs="Times New Roman"/>
                <w:bCs/>
                <w:szCs w:val="20"/>
              </w:rPr>
            </w:pPr>
          </w:p>
        </w:tc>
        <w:tc>
          <w:tcPr>
            <w:tcW w:w="0" w:type="auto"/>
            <w:vMerge/>
          </w:tcPr>
          <w:p w14:paraId="525168CC" w14:textId="77777777" w:rsidR="007B28C5" w:rsidRPr="007B28C5" w:rsidRDefault="007B28C5" w:rsidP="007B28C5">
            <w:pPr>
              <w:tabs>
                <w:tab w:val="left" w:pos="5400"/>
              </w:tabs>
              <w:spacing w:line="240" w:lineRule="auto"/>
              <w:jc w:val="center"/>
              <w:rPr>
                <w:rFonts w:ascii="Times New Roman" w:eastAsia="Malgun Gothic" w:hAnsi="Times New Roman" w:cs="Times New Roman"/>
                <w:szCs w:val="20"/>
              </w:rPr>
            </w:pPr>
          </w:p>
        </w:tc>
        <w:tc>
          <w:tcPr>
            <w:tcW w:w="5271" w:type="dxa"/>
            <w:gridSpan w:val="2"/>
            <w:tcBorders>
              <w:right w:val="single" w:sz="4" w:space="0" w:color="auto"/>
            </w:tcBorders>
          </w:tcPr>
          <w:p w14:paraId="182E4389" w14:textId="77777777" w:rsidR="007B28C5" w:rsidRPr="007B28C5" w:rsidRDefault="007B28C5" w:rsidP="007B28C5">
            <w:pPr>
              <w:tabs>
                <w:tab w:val="left" w:pos="5400"/>
              </w:tabs>
              <w:spacing w:line="240" w:lineRule="auto"/>
              <w:rPr>
                <w:rFonts w:ascii="Times New Roman" w:eastAsia="Malgun Gothic" w:hAnsi="Times New Roman" w:cs="Times New Roman"/>
                <w:szCs w:val="20"/>
              </w:rPr>
            </w:pPr>
            <w:bookmarkStart w:id="58" w:name="OLE_LINK4"/>
            <w:r w:rsidRPr="007B28C5">
              <w:rPr>
                <w:rFonts w:ascii="Times New Roman" w:eastAsia="Malgun Gothic" w:hAnsi="Times New Roman" w:cs="Times New Roman"/>
                <w:szCs w:val="20"/>
              </w:rPr>
              <w:t>(c) Consider use of a flow diagram</w:t>
            </w:r>
            <w:bookmarkEnd w:id="58"/>
          </w:p>
        </w:tc>
        <w:tc>
          <w:tcPr>
            <w:tcW w:w="1430" w:type="dxa"/>
            <w:tcBorders>
              <w:top w:val="single" w:sz="4" w:space="0" w:color="auto"/>
              <w:left w:val="single" w:sz="4" w:space="0" w:color="auto"/>
              <w:bottom w:val="single" w:sz="4" w:space="0" w:color="auto"/>
            </w:tcBorders>
          </w:tcPr>
          <w:p w14:paraId="41E1A80D" w14:textId="77777777" w:rsidR="007B28C5" w:rsidRPr="007B28C5" w:rsidRDefault="007B28C5" w:rsidP="007B28C5">
            <w:pPr>
              <w:spacing w:line="240" w:lineRule="auto"/>
              <w:rPr>
                <w:rFonts w:ascii="Times New Roman" w:eastAsia="Malgun Gothic" w:hAnsi="Times New Roman" w:cs="Times New Roman"/>
                <w:szCs w:val="20"/>
              </w:rPr>
            </w:pPr>
            <w:r w:rsidRPr="007B28C5">
              <w:rPr>
                <w:rFonts w:ascii="Times New Roman" w:eastAsia="Malgun Gothic" w:hAnsi="Times New Roman" w:cs="Times New Roman"/>
                <w:szCs w:val="20"/>
              </w:rPr>
              <w:t>-</w:t>
            </w:r>
          </w:p>
        </w:tc>
      </w:tr>
      <w:tr w:rsidR="007B28C5" w:rsidRPr="007B28C5" w14:paraId="66E42E32" w14:textId="77777777" w:rsidTr="003F6BCF">
        <w:tc>
          <w:tcPr>
            <w:tcW w:w="0" w:type="auto"/>
            <w:vMerge w:val="restart"/>
          </w:tcPr>
          <w:p w14:paraId="4AF44185" w14:textId="77777777" w:rsidR="007B28C5" w:rsidRPr="007B28C5" w:rsidRDefault="007B28C5" w:rsidP="007B28C5">
            <w:pPr>
              <w:tabs>
                <w:tab w:val="left" w:pos="5400"/>
              </w:tabs>
              <w:spacing w:line="240" w:lineRule="auto"/>
              <w:rPr>
                <w:rFonts w:ascii="Times New Roman" w:eastAsia="Malgun Gothic" w:hAnsi="Times New Roman" w:cs="Times New Roman"/>
                <w:bCs/>
                <w:szCs w:val="20"/>
              </w:rPr>
            </w:pPr>
            <w:bookmarkStart w:id="59" w:name="bold33"/>
            <w:bookmarkStart w:id="60" w:name="italic34"/>
            <w:r w:rsidRPr="007B28C5">
              <w:rPr>
                <w:rFonts w:ascii="Times New Roman" w:eastAsia="Malgun Gothic" w:hAnsi="Times New Roman" w:cs="Times New Roman"/>
                <w:bCs/>
                <w:szCs w:val="20"/>
              </w:rPr>
              <w:lastRenderedPageBreak/>
              <w:t xml:space="preserve">Descriptive </w:t>
            </w:r>
            <w:bookmarkStart w:id="61" w:name="bold34"/>
            <w:bookmarkStart w:id="62" w:name="italic35"/>
            <w:bookmarkEnd w:id="59"/>
            <w:bookmarkEnd w:id="60"/>
            <w:r w:rsidRPr="007B28C5">
              <w:rPr>
                <w:rFonts w:ascii="Times New Roman" w:eastAsia="Malgun Gothic" w:hAnsi="Times New Roman" w:cs="Times New Roman"/>
                <w:bCs/>
                <w:szCs w:val="20"/>
              </w:rPr>
              <w:t>data</w:t>
            </w:r>
            <w:bookmarkEnd w:id="61"/>
            <w:bookmarkEnd w:id="62"/>
          </w:p>
        </w:tc>
        <w:tc>
          <w:tcPr>
            <w:tcW w:w="0" w:type="auto"/>
            <w:vMerge w:val="restart"/>
          </w:tcPr>
          <w:p w14:paraId="178279D7" w14:textId="77777777" w:rsidR="007B28C5" w:rsidRPr="007B28C5" w:rsidRDefault="007B28C5" w:rsidP="007B28C5">
            <w:pPr>
              <w:tabs>
                <w:tab w:val="left" w:pos="5400"/>
              </w:tabs>
              <w:spacing w:line="240" w:lineRule="auto"/>
              <w:jc w:val="center"/>
              <w:rPr>
                <w:rFonts w:ascii="Times New Roman" w:eastAsia="Malgun Gothic" w:hAnsi="Times New Roman" w:cs="Times New Roman"/>
                <w:szCs w:val="20"/>
              </w:rPr>
            </w:pPr>
            <w:r w:rsidRPr="007B28C5">
              <w:rPr>
                <w:rFonts w:ascii="Times New Roman" w:eastAsia="Malgun Gothic" w:hAnsi="Times New Roman" w:cs="Times New Roman"/>
                <w:szCs w:val="20"/>
              </w:rPr>
              <w:t>14</w:t>
            </w:r>
            <w:bookmarkStart w:id="63" w:name="bold35"/>
            <w:r w:rsidRPr="007B28C5">
              <w:rPr>
                <w:rFonts w:ascii="Times New Roman" w:eastAsia="Malgun Gothic" w:hAnsi="Times New Roman" w:cs="Times New Roman"/>
                <w:bCs/>
                <w:szCs w:val="20"/>
              </w:rPr>
              <w:t>*</w:t>
            </w:r>
            <w:bookmarkEnd w:id="63"/>
          </w:p>
        </w:tc>
        <w:tc>
          <w:tcPr>
            <w:tcW w:w="5271" w:type="dxa"/>
            <w:gridSpan w:val="2"/>
            <w:tcBorders>
              <w:right w:val="single" w:sz="4" w:space="0" w:color="auto"/>
            </w:tcBorders>
          </w:tcPr>
          <w:p w14:paraId="0388DD83" w14:textId="77777777" w:rsidR="007B28C5" w:rsidRPr="007B28C5" w:rsidRDefault="007B28C5" w:rsidP="007B28C5">
            <w:pPr>
              <w:tabs>
                <w:tab w:val="left" w:pos="5400"/>
              </w:tabs>
              <w:spacing w:line="240" w:lineRule="auto"/>
              <w:rPr>
                <w:rFonts w:ascii="Times New Roman" w:eastAsia="Malgun Gothic" w:hAnsi="Times New Roman" w:cs="Times New Roman"/>
                <w:szCs w:val="20"/>
              </w:rPr>
            </w:pPr>
            <w:r w:rsidRPr="007B28C5">
              <w:rPr>
                <w:rFonts w:ascii="Times New Roman" w:eastAsia="Malgun Gothic" w:hAnsi="Times New Roman" w:cs="Times New Roman"/>
                <w:szCs w:val="20"/>
              </w:rPr>
              <w:t>(a) Give characteristics of study participants (</w:t>
            </w:r>
            <w:proofErr w:type="spellStart"/>
            <w:r w:rsidRPr="007B28C5">
              <w:rPr>
                <w:rFonts w:ascii="Times New Roman" w:eastAsia="Malgun Gothic" w:hAnsi="Times New Roman" w:cs="Times New Roman"/>
                <w:szCs w:val="20"/>
              </w:rPr>
              <w:t>eg</w:t>
            </w:r>
            <w:proofErr w:type="spellEnd"/>
            <w:r w:rsidRPr="007B28C5">
              <w:rPr>
                <w:rFonts w:ascii="Times New Roman" w:eastAsia="Malgun Gothic" w:hAnsi="Times New Roman" w:cs="Times New Roman"/>
                <w:szCs w:val="20"/>
              </w:rPr>
              <w:t xml:space="preserve"> demographic, clinical, social) and information on exposures and potential confounders</w:t>
            </w:r>
          </w:p>
        </w:tc>
        <w:tc>
          <w:tcPr>
            <w:tcW w:w="1430" w:type="dxa"/>
            <w:tcBorders>
              <w:top w:val="single" w:sz="4" w:space="0" w:color="auto"/>
              <w:left w:val="single" w:sz="4" w:space="0" w:color="auto"/>
              <w:bottom w:val="single" w:sz="4" w:space="0" w:color="auto"/>
            </w:tcBorders>
          </w:tcPr>
          <w:p w14:paraId="34A6AB1B" w14:textId="52864832" w:rsidR="007B28C5" w:rsidRPr="007B28C5" w:rsidRDefault="007B28C5" w:rsidP="007B28C5">
            <w:pPr>
              <w:spacing w:line="240" w:lineRule="auto"/>
              <w:rPr>
                <w:rFonts w:ascii="Times New Roman" w:eastAsia="Malgun Gothic" w:hAnsi="Times New Roman" w:cs="Times New Roman"/>
                <w:szCs w:val="20"/>
              </w:rPr>
            </w:pPr>
            <w:r w:rsidRPr="007B28C5">
              <w:rPr>
                <w:rFonts w:ascii="Times New Roman" w:eastAsia="Malgun Gothic" w:hAnsi="Times New Roman" w:cs="Times New Roman"/>
                <w:szCs w:val="20"/>
              </w:rPr>
              <w:t xml:space="preserve">page </w:t>
            </w:r>
            <w:r w:rsidR="006B2701">
              <w:rPr>
                <w:rFonts w:ascii="Times New Roman" w:eastAsia="Malgun Gothic" w:hAnsi="Times New Roman" w:cs="Times New Roman"/>
                <w:szCs w:val="20"/>
              </w:rPr>
              <w:t>7-8</w:t>
            </w:r>
          </w:p>
          <w:p w14:paraId="78FEED57" w14:textId="77777777" w:rsidR="007B28C5" w:rsidRPr="007B28C5" w:rsidRDefault="007B28C5" w:rsidP="007B28C5">
            <w:pPr>
              <w:spacing w:line="240" w:lineRule="auto"/>
              <w:rPr>
                <w:rFonts w:ascii="Times New Roman" w:eastAsia="Malgun Gothic" w:hAnsi="Times New Roman" w:cs="Times New Roman"/>
                <w:szCs w:val="20"/>
              </w:rPr>
            </w:pPr>
            <w:r w:rsidRPr="007B28C5">
              <w:rPr>
                <w:rFonts w:ascii="Times New Roman" w:eastAsia="Malgun Gothic" w:hAnsi="Times New Roman" w:cs="Times New Roman"/>
                <w:szCs w:val="20"/>
              </w:rPr>
              <w:t>(3. Results), &amp; Table 1</w:t>
            </w:r>
          </w:p>
        </w:tc>
      </w:tr>
      <w:tr w:rsidR="007B28C5" w:rsidRPr="007B28C5" w14:paraId="632AC3CA" w14:textId="77777777" w:rsidTr="003F6BCF">
        <w:tc>
          <w:tcPr>
            <w:tcW w:w="0" w:type="auto"/>
            <w:vMerge/>
          </w:tcPr>
          <w:p w14:paraId="5ACD1D4A" w14:textId="77777777" w:rsidR="007B28C5" w:rsidRPr="007B28C5" w:rsidRDefault="007B28C5" w:rsidP="007B28C5">
            <w:pPr>
              <w:tabs>
                <w:tab w:val="left" w:pos="5400"/>
              </w:tabs>
              <w:spacing w:line="240" w:lineRule="auto"/>
              <w:rPr>
                <w:rFonts w:ascii="Times New Roman" w:eastAsia="Malgun Gothic" w:hAnsi="Times New Roman" w:cs="Times New Roman"/>
                <w:bCs/>
                <w:szCs w:val="20"/>
              </w:rPr>
            </w:pPr>
          </w:p>
        </w:tc>
        <w:tc>
          <w:tcPr>
            <w:tcW w:w="0" w:type="auto"/>
            <w:vMerge/>
          </w:tcPr>
          <w:p w14:paraId="09E973A8" w14:textId="77777777" w:rsidR="007B28C5" w:rsidRPr="007B28C5" w:rsidRDefault="007B28C5" w:rsidP="007B28C5">
            <w:pPr>
              <w:tabs>
                <w:tab w:val="left" w:pos="5400"/>
              </w:tabs>
              <w:spacing w:line="240" w:lineRule="auto"/>
              <w:jc w:val="center"/>
              <w:rPr>
                <w:rFonts w:ascii="Times New Roman" w:eastAsia="Malgun Gothic" w:hAnsi="Times New Roman" w:cs="Times New Roman"/>
                <w:szCs w:val="20"/>
              </w:rPr>
            </w:pPr>
          </w:p>
        </w:tc>
        <w:tc>
          <w:tcPr>
            <w:tcW w:w="5271" w:type="dxa"/>
            <w:gridSpan w:val="2"/>
            <w:tcBorders>
              <w:right w:val="single" w:sz="4" w:space="0" w:color="auto"/>
            </w:tcBorders>
          </w:tcPr>
          <w:p w14:paraId="5C06AA5A" w14:textId="77777777" w:rsidR="007B28C5" w:rsidRPr="007B28C5" w:rsidRDefault="007B28C5" w:rsidP="007B28C5">
            <w:pPr>
              <w:tabs>
                <w:tab w:val="left" w:pos="5400"/>
              </w:tabs>
              <w:spacing w:line="240" w:lineRule="auto"/>
              <w:rPr>
                <w:rFonts w:ascii="Times New Roman" w:eastAsia="Malgun Gothic" w:hAnsi="Times New Roman" w:cs="Times New Roman"/>
                <w:szCs w:val="20"/>
              </w:rPr>
            </w:pPr>
            <w:r w:rsidRPr="007B28C5">
              <w:rPr>
                <w:rFonts w:ascii="Times New Roman" w:eastAsia="Malgun Gothic" w:hAnsi="Times New Roman" w:cs="Times New Roman"/>
                <w:szCs w:val="20"/>
              </w:rPr>
              <w:t>(b) Indicate number of participants with missing data for each variable of interest</w:t>
            </w:r>
          </w:p>
        </w:tc>
        <w:tc>
          <w:tcPr>
            <w:tcW w:w="1430" w:type="dxa"/>
            <w:tcBorders>
              <w:top w:val="single" w:sz="4" w:space="0" w:color="auto"/>
              <w:left w:val="single" w:sz="4" w:space="0" w:color="auto"/>
              <w:bottom w:val="single" w:sz="4" w:space="0" w:color="auto"/>
            </w:tcBorders>
          </w:tcPr>
          <w:p w14:paraId="06C232FD" w14:textId="77777777" w:rsidR="007B28C5" w:rsidRPr="007B28C5" w:rsidRDefault="007B28C5" w:rsidP="007B28C5">
            <w:pPr>
              <w:tabs>
                <w:tab w:val="left" w:pos="5400"/>
              </w:tabs>
              <w:spacing w:line="240" w:lineRule="auto"/>
              <w:rPr>
                <w:rFonts w:ascii="Times New Roman" w:eastAsia="Malgun Gothic" w:hAnsi="Times New Roman" w:cs="Times New Roman"/>
                <w:szCs w:val="20"/>
              </w:rPr>
            </w:pPr>
            <w:r w:rsidRPr="007B28C5">
              <w:rPr>
                <w:rFonts w:ascii="Times New Roman" w:eastAsia="Malgun Gothic" w:hAnsi="Times New Roman" w:cs="Times New Roman"/>
                <w:szCs w:val="20"/>
              </w:rPr>
              <w:t>NA.</w:t>
            </w:r>
          </w:p>
        </w:tc>
      </w:tr>
      <w:tr w:rsidR="007B28C5" w:rsidRPr="007B28C5" w14:paraId="19C71E0B" w14:textId="77777777" w:rsidTr="003F6BCF">
        <w:tc>
          <w:tcPr>
            <w:tcW w:w="0" w:type="auto"/>
            <w:vMerge/>
          </w:tcPr>
          <w:p w14:paraId="7AA5F8D7" w14:textId="77777777" w:rsidR="007B28C5" w:rsidRPr="007B28C5" w:rsidRDefault="007B28C5" w:rsidP="007B28C5">
            <w:pPr>
              <w:tabs>
                <w:tab w:val="left" w:pos="5400"/>
              </w:tabs>
              <w:spacing w:line="240" w:lineRule="auto"/>
              <w:rPr>
                <w:rFonts w:ascii="Times New Roman" w:eastAsia="Malgun Gothic" w:hAnsi="Times New Roman" w:cs="Times New Roman"/>
                <w:bCs/>
                <w:szCs w:val="20"/>
              </w:rPr>
            </w:pPr>
          </w:p>
        </w:tc>
        <w:tc>
          <w:tcPr>
            <w:tcW w:w="0" w:type="auto"/>
            <w:vMerge/>
          </w:tcPr>
          <w:p w14:paraId="4C4855DA" w14:textId="77777777" w:rsidR="007B28C5" w:rsidRPr="007B28C5" w:rsidRDefault="007B28C5" w:rsidP="007B28C5">
            <w:pPr>
              <w:tabs>
                <w:tab w:val="left" w:pos="5400"/>
              </w:tabs>
              <w:spacing w:line="240" w:lineRule="auto"/>
              <w:jc w:val="center"/>
              <w:rPr>
                <w:rFonts w:ascii="Times New Roman" w:eastAsia="Malgun Gothic" w:hAnsi="Times New Roman" w:cs="Times New Roman"/>
                <w:szCs w:val="20"/>
              </w:rPr>
            </w:pPr>
          </w:p>
        </w:tc>
        <w:tc>
          <w:tcPr>
            <w:tcW w:w="5271" w:type="dxa"/>
            <w:gridSpan w:val="2"/>
            <w:tcBorders>
              <w:right w:val="single" w:sz="4" w:space="0" w:color="auto"/>
            </w:tcBorders>
          </w:tcPr>
          <w:p w14:paraId="0E126EE1" w14:textId="77777777" w:rsidR="007B28C5" w:rsidRPr="007B28C5" w:rsidRDefault="007B28C5" w:rsidP="007B28C5">
            <w:pPr>
              <w:tabs>
                <w:tab w:val="left" w:pos="5400"/>
              </w:tabs>
              <w:spacing w:line="240" w:lineRule="auto"/>
              <w:rPr>
                <w:rFonts w:ascii="Times New Roman" w:eastAsia="Malgun Gothic" w:hAnsi="Times New Roman" w:cs="Times New Roman"/>
                <w:szCs w:val="20"/>
              </w:rPr>
            </w:pPr>
            <w:r w:rsidRPr="007B28C5">
              <w:rPr>
                <w:rFonts w:ascii="Times New Roman" w:eastAsia="Malgun Gothic" w:hAnsi="Times New Roman" w:cs="Times New Roman"/>
                <w:szCs w:val="20"/>
              </w:rPr>
              <w:t xml:space="preserve">(c) </w:t>
            </w:r>
            <w:r w:rsidRPr="007B28C5">
              <w:rPr>
                <w:rFonts w:ascii="Times New Roman" w:eastAsia="Malgun Gothic" w:hAnsi="Times New Roman" w:cs="Times New Roman"/>
                <w:i/>
                <w:szCs w:val="20"/>
              </w:rPr>
              <w:t>Cohort study</w:t>
            </w:r>
            <w:r w:rsidRPr="007B28C5">
              <w:rPr>
                <w:rFonts w:ascii="Times New Roman" w:eastAsia="Malgun Gothic" w:hAnsi="Times New Roman" w:cs="Times New Roman"/>
                <w:szCs w:val="20"/>
              </w:rPr>
              <w:t>—</w:t>
            </w:r>
            <w:proofErr w:type="spellStart"/>
            <w:r w:rsidRPr="007B28C5">
              <w:rPr>
                <w:rFonts w:ascii="Times New Roman" w:eastAsia="Malgun Gothic" w:hAnsi="Times New Roman" w:cs="Times New Roman"/>
                <w:szCs w:val="20"/>
              </w:rPr>
              <w:t>Summarise</w:t>
            </w:r>
            <w:proofErr w:type="spellEnd"/>
            <w:r w:rsidRPr="007B28C5">
              <w:rPr>
                <w:rFonts w:ascii="Times New Roman" w:eastAsia="Malgun Gothic" w:hAnsi="Times New Roman" w:cs="Times New Roman"/>
                <w:szCs w:val="20"/>
              </w:rPr>
              <w:t xml:space="preserve"> follow-up time (</w:t>
            </w:r>
            <w:proofErr w:type="spellStart"/>
            <w:r w:rsidRPr="007B28C5">
              <w:rPr>
                <w:rFonts w:ascii="Times New Roman" w:eastAsia="Malgun Gothic" w:hAnsi="Times New Roman" w:cs="Times New Roman"/>
                <w:szCs w:val="20"/>
              </w:rPr>
              <w:t>eg</w:t>
            </w:r>
            <w:proofErr w:type="spellEnd"/>
            <w:r w:rsidRPr="007B28C5">
              <w:rPr>
                <w:rFonts w:ascii="Times New Roman" w:eastAsia="Malgun Gothic" w:hAnsi="Times New Roman" w:cs="Times New Roman"/>
                <w:szCs w:val="20"/>
              </w:rPr>
              <w:t>, average and total amount)</w:t>
            </w:r>
          </w:p>
        </w:tc>
        <w:tc>
          <w:tcPr>
            <w:tcW w:w="1430" w:type="dxa"/>
            <w:tcBorders>
              <w:top w:val="single" w:sz="4" w:space="0" w:color="auto"/>
              <w:left w:val="single" w:sz="4" w:space="0" w:color="auto"/>
              <w:bottom w:val="single" w:sz="4" w:space="0" w:color="auto"/>
            </w:tcBorders>
          </w:tcPr>
          <w:p w14:paraId="743469AE" w14:textId="77777777" w:rsidR="007B28C5" w:rsidRPr="007B28C5" w:rsidRDefault="007B28C5" w:rsidP="007B28C5">
            <w:pPr>
              <w:tabs>
                <w:tab w:val="left" w:pos="5400"/>
              </w:tabs>
              <w:spacing w:line="240" w:lineRule="auto"/>
              <w:rPr>
                <w:rFonts w:ascii="Times New Roman" w:eastAsia="Malgun Gothic" w:hAnsi="Times New Roman" w:cs="Times New Roman"/>
                <w:szCs w:val="20"/>
              </w:rPr>
            </w:pPr>
            <w:r w:rsidRPr="007B28C5">
              <w:rPr>
                <w:rFonts w:ascii="Times New Roman" w:eastAsia="Malgun Gothic" w:hAnsi="Times New Roman" w:cs="Times New Roman"/>
                <w:szCs w:val="20"/>
              </w:rPr>
              <w:t>NA.</w:t>
            </w:r>
          </w:p>
        </w:tc>
      </w:tr>
      <w:tr w:rsidR="007B28C5" w:rsidRPr="007B28C5" w14:paraId="4449DF70" w14:textId="77777777" w:rsidTr="003F6BCF">
        <w:trPr>
          <w:trHeight w:val="295"/>
        </w:trPr>
        <w:tc>
          <w:tcPr>
            <w:tcW w:w="0" w:type="auto"/>
            <w:vMerge w:val="restart"/>
          </w:tcPr>
          <w:p w14:paraId="06D839C8" w14:textId="77777777" w:rsidR="007B28C5" w:rsidRPr="007B28C5" w:rsidRDefault="007B28C5" w:rsidP="007B28C5">
            <w:pPr>
              <w:tabs>
                <w:tab w:val="left" w:pos="5400"/>
              </w:tabs>
              <w:spacing w:line="240" w:lineRule="auto"/>
              <w:rPr>
                <w:rFonts w:ascii="Times New Roman" w:eastAsia="Malgun Gothic" w:hAnsi="Times New Roman" w:cs="Times New Roman"/>
                <w:bCs/>
                <w:szCs w:val="20"/>
              </w:rPr>
            </w:pPr>
            <w:r w:rsidRPr="007B28C5">
              <w:rPr>
                <w:rFonts w:ascii="Times New Roman" w:eastAsia="Malgun Gothic" w:hAnsi="Times New Roman" w:cs="Times New Roman"/>
                <w:bCs/>
                <w:szCs w:val="20"/>
              </w:rPr>
              <w:t>Outcome data</w:t>
            </w:r>
          </w:p>
        </w:tc>
        <w:tc>
          <w:tcPr>
            <w:tcW w:w="0" w:type="auto"/>
            <w:vMerge w:val="restart"/>
          </w:tcPr>
          <w:p w14:paraId="302D6075" w14:textId="77777777" w:rsidR="007B28C5" w:rsidRPr="007B28C5" w:rsidRDefault="007B28C5" w:rsidP="007B28C5">
            <w:pPr>
              <w:tabs>
                <w:tab w:val="left" w:pos="5400"/>
              </w:tabs>
              <w:spacing w:line="240" w:lineRule="auto"/>
              <w:jc w:val="center"/>
              <w:rPr>
                <w:rFonts w:ascii="Times New Roman" w:eastAsia="Malgun Gothic" w:hAnsi="Times New Roman" w:cs="Times New Roman"/>
                <w:szCs w:val="20"/>
              </w:rPr>
            </w:pPr>
            <w:r w:rsidRPr="007B28C5">
              <w:rPr>
                <w:rFonts w:ascii="Times New Roman" w:eastAsia="Malgun Gothic" w:hAnsi="Times New Roman" w:cs="Times New Roman"/>
                <w:szCs w:val="20"/>
              </w:rPr>
              <w:t>15</w:t>
            </w:r>
            <w:bookmarkStart w:id="64" w:name="bold39"/>
            <w:r w:rsidRPr="007B28C5">
              <w:rPr>
                <w:rFonts w:ascii="Times New Roman" w:eastAsia="Malgun Gothic" w:hAnsi="Times New Roman" w:cs="Times New Roman"/>
                <w:bCs/>
                <w:szCs w:val="20"/>
              </w:rPr>
              <w:t>*</w:t>
            </w:r>
            <w:bookmarkEnd w:id="64"/>
          </w:p>
        </w:tc>
        <w:tc>
          <w:tcPr>
            <w:tcW w:w="5271" w:type="dxa"/>
            <w:gridSpan w:val="2"/>
            <w:tcBorders>
              <w:right w:val="single" w:sz="4" w:space="0" w:color="auto"/>
            </w:tcBorders>
          </w:tcPr>
          <w:p w14:paraId="57DA4830" w14:textId="77777777" w:rsidR="007B28C5" w:rsidRPr="007B28C5" w:rsidRDefault="007B28C5" w:rsidP="007B28C5">
            <w:pPr>
              <w:tabs>
                <w:tab w:val="left" w:pos="5400"/>
              </w:tabs>
              <w:spacing w:line="240" w:lineRule="auto"/>
              <w:rPr>
                <w:rFonts w:ascii="Times New Roman" w:eastAsia="Malgun Gothic" w:hAnsi="Times New Roman" w:cs="Times New Roman"/>
                <w:szCs w:val="20"/>
              </w:rPr>
            </w:pPr>
            <w:r w:rsidRPr="007B28C5">
              <w:rPr>
                <w:rFonts w:ascii="Times New Roman" w:eastAsia="Malgun Gothic" w:hAnsi="Times New Roman" w:cs="Times New Roman"/>
                <w:i/>
                <w:szCs w:val="20"/>
              </w:rPr>
              <w:t>Cohort study</w:t>
            </w:r>
            <w:r w:rsidRPr="007B28C5">
              <w:rPr>
                <w:rFonts w:ascii="Times New Roman" w:eastAsia="Malgun Gothic" w:hAnsi="Times New Roman" w:cs="Times New Roman"/>
                <w:szCs w:val="20"/>
              </w:rPr>
              <w:t>—Report numbers of outcome events or summary measures over time</w:t>
            </w:r>
          </w:p>
        </w:tc>
        <w:tc>
          <w:tcPr>
            <w:tcW w:w="1430" w:type="dxa"/>
            <w:tcBorders>
              <w:top w:val="single" w:sz="4" w:space="0" w:color="auto"/>
              <w:left w:val="single" w:sz="4" w:space="0" w:color="auto"/>
              <w:bottom w:val="single" w:sz="4" w:space="0" w:color="auto"/>
            </w:tcBorders>
          </w:tcPr>
          <w:p w14:paraId="6C10318D" w14:textId="77777777" w:rsidR="007B28C5" w:rsidRPr="007B28C5" w:rsidRDefault="007B28C5" w:rsidP="007B28C5">
            <w:pPr>
              <w:tabs>
                <w:tab w:val="left" w:pos="5400"/>
              </w:tabs>
              <w:spacing w:line="240" w:lineRule="auto"/>
              <w:rPr>
                <w:rFonts w:ascii="Times New Roman" w:eastAsia="Malgun Gothic" w:hAnsi="Times New Roman" w:cs="Times New Roman"/>
                <w:i/>
                <w:szCs w:val="20"/>
              </w:rPr>
            </w:pPr>
            <w:r w:rsidRPr="007B28C5">
              <w:rPr>
                <w:rFonts w:ascii="Times New Roman" w:eastAsia="Malgun Gothic" w:hAnsi="Times New Roman" w:cs="Times New Roman"/>
                <w:szCs w:val="20"/>
              </w:rPr>
              <w:t>NA.</w:t>
            </w:r>
          </w:p>
        </w:tc>
      </w:tr>
      <w:tr w:rsidR="007B28C5" w:rsidRPr="007B28C5" w14:paraId="12B84E00" w14:textId="77777777" w:rsidTr="003F6BCF">
        <w:trPr>
          <w:trHeight w:val="294"/>
        </w:trPr>
        <w:tc>
          <w:tcPr>
            <w:tcW w:w="0" w:type="auto"/>
            <w:vMerge/>
          </w:tcPr>
          <w:p w14:paraId="610DB735" w14:textId="77777777" w:rsidR="007B28C5" w:rsidRPr="007B28C5" w:rsidRDefault="007B28C5" w:rsidP="007B28C5">
            <w:pPr>
              <w:tabs>
                <w:tab w:val="left" w:pos="5400"/>
              </w:tabs>
              <w:spacing w:line="240" w:lineRule="auto"/>
              <w:rPr>
                <w:rFonts w:ascii="Times New Roman" w:eastAsia="Malgun Gothic" w:hAnsi="Times New Roman" w:cs="Times New Roman"/>
                <w:bCs/>
                <w:szCs w:val="20"/>
              </w:rPr>
            </w:pPr>
          </w:p>
        </w:tc>
        <w:tc>
          <w:tcPr>
            <w:tcW w:w="0" w:type="auto"/>
            <w:vMerge/>
          </w:tcPr>
          <w:p w14:paraId="663A5F31" w14:textId="77777777" w:rsidR="007B28C5" w:rsidRPr="007B28C5" w:rsidRDefault="007B28C5" w:rsidP="007B28C5">
            <w:pPr>
              <w:tabs>
                <w:tab w:val="left" w:pos="5400"/>
              </w:tabs>
              <w:spacing w:line="240" w:lineRule="auto"/>
              <w:jc w:val="center"/>
              <w:rPr>
                <w:rFonts w:ascii="Times New Roman" w:eastAsia="Malgun Gothic" w:hAnsi="Times New Roman" w:cs="Times New Roman"/>
                <w:szCs w:val="20"/>
              </w:rPr>
            </w:pPr>
          </w:p>
        </w:tc>
        <w:tc>
          <w:tcPr>
            <w:tcW w:w="5271" w:type="dxa"/>
            <w:gridSpan w:val="2"/>
            <w:tcBorders>
              <w:right w:val="single" w:sz="4" w:space="0" w:color="auto"/>
            </w:tcBorders>
          </w:tcPr>
          <w:p w14:paraId="6862CD10" w14:textId="77777777" w:rsidR="007B28C5" w:rsidRPr="007B28C5" w:rsidRDefault="007B28C5" w:rsidP="007B28C5">
            <w:pPr>
              <w:tabs>
                <w:tab w:val="left" w:pos="5400"/>
              </w:tabs>
              <w:spacing w:line="240" w:lineRule="auto"/>
              <w:rPr>
                <w:rFonts w:ascii="Times New Roman" w:eastAsia="Malgun Gothic" w:hAnsi="Times New Roman" w:cs="Times New Roman"/>
                <w:i/>
                <w:szCs w:val="20"/>
              </w:rPr>
            </w:pPr>
            <w:r w:rsidRPr="007B28C5">
              <w:rPr>
                <w:rFonts w:ascii="Times New Roman" w:eastAsia="Malgun Gothic" w:hAnsi="Times New Roman" w:cs="Times New Roman"/>
                <w:i/>
                <w:szCs w:val="20"/>
              </w:rPr>
              <w:t>Case-control study—</w:t>
            </w:r>
            <w:r w:rsidRPr="007B28C5">
              <w:rPr>
                <w:rFonts w:ascii="Times New Roman" w:eastAsia="Malgun Gothic" w:hAnsi="Times New Roman" w:cs="Times New Roman"/>
                <w:szCs w:val="20"/>
              </w:rPr>
              <w:t>Report numbers in each exposure category, or summary measures of exposure</w:t>
            </w:r>
          </w:p>
        </w:tc>
        <w:tc>
          <w:tcPr>
            <w:tcW w:w="1430" w:type="dxa"/>
            <w:tcBorders>
              <w:top w:val="single" w:sz="4" w:space="0" w:color="auto"/>
              <w:left w:val="single" w:sz="4" w:space="0" w:color="auto"/>
              <w:bottom w:val="single" w:sz="4" w:space="0" w:color="auto"/>
            </w:tcBorders>
          </w:tcPr>
          <w:p w14:paraId="3161DF17" w14:textId="77777777" w:rsidR="007B28C5" w:rsidRPr="007B28C5" w:rsidRDefault="007B28C5" w:rsidP="007B28C5">
            <w:pPr>
              <w:tabs>
                <w:tab w:val="left" w:pos="5400"/>
              </w:tabs>
              <w:spacing w:line="240" w:lineRule="auto"/>
              <w:rPr>
                <w:rFonts w:ascii="Times New Roman" w:eastAsia="Malgun Gothic" w:hAnsi="Times New Roman" w:cs="Times New Roman"/>
                <w:szCs w:val="20"/>
              </w:rPr>
            </w:pPr>
            <w:r w:rsidRPr="007B28C5">
              <w:rPr>
                <w:rFonts w:ascii="Times New Roman" w:eastAsia="Malgun Gothic" w:hAnsi="Times New Roman" w:cs="Times New Roman"/>
                <w:szCs w:val="20"/>
              </w:rPr>
              <w:t>NA.</w:t>
            </w:r>
          </w:p>
        </w:tc>
      </w:tr>
      <w:tr w:rsidR="007B28C5" w:rsidRPr="007B28C5" w14:paraId="0BBDCFCB" w14:textId="77777777" w:rsidTr="003F6BCF">
        <w:trPr>
          <w:trHeight w:val="294"/>
        </w:trPr>
        <w:tc>
          <w:tcPr>
            <w:tcW w:w="0" w:type="auto"/>
            <w:vMerge/>
          </w:tcPr>
          <w:p w14:paraId="439504E8" w14:textId="77777777" w:rsidR="007B28C5" w:rsidRPr="007B28C5" w:rsidRDefault="007B28C5" w:rsidP="007B28C5">
            <w:pPr>
              <w:tabs>
                <w:tab w:val="left" w:pos="5400"/>
              </w:tabs>
              <w:spacing w:line="240" w:lineRule="auto"/>
              <w:rPr>
                <w:rFonts w:ascii="Times New Roman" w:eastAsia="Malgun Gothic" w:hAnsi="Times New Roman" w:cs="Times New Roman"/>
                <w:bCs/>
                <w:szCs w:val="20"/>
              </w:rPr>
            </w:pPr>
          </w:p>
        </w:tc>
        <w:tc>
          <w:tcPr>
            <w:tcW w:w="0" w:type="auto"/>
            <w:vMerge/>
          </w:tcPr>
          <w:p w14:paraId="46EA06E2" w14:textId="77777777" w:rsidR="007B28C5" w:rsidRPr="007B28C5" w:rsidRDefault="007B28C5" w:rsidP="007B28C5">
            <w:pPr>
              <w:tabs>
                <w:tab w:val="left" w:pos="5400"/>
              </w:tabs>
              <w:spacing w:line="240" w:lineRule="auto"/>
              <w:jc w:val="center"/>
              <w:rPr>
                <w:rFonts w:ascii="Times New Roman" w:eastAsia="Malgun Gothic" w:hAnsi="Times New Roman" w:cs="Times New Roman"/>
                <w:szCs w:val="20"/>
              </w:rPr>
            </w:pPr>
          </w:p>
        </w:tc>
        <w:tc>
          <w:tcPr>
            <w:tcW w:w="5271" w:type="dxa"/>
            <w:gridSpan w:val="2"/>
            <w:tcBorders>
              <w:right w:val="single" w:sz="4" w:space="0" w:color="auto"/>
            </w:tcBorders>
          </w:tcPr>
          <w:p w14:paraId="1B16D456" w14:textId="77777777" w:rsidR="007B28C5" w:rsidRPr="007B28C5" w:rsidRDefault="007B28C5" w:rsidP="007B28C5">
            <w:pPr>
              <w:tabs>
                <w:tab w:val="left" w:pos="5400"/>
              </w:tabs>
              <w:spacing w:line="240" w:lineRule="auto"/>
              <w:rPr>
                <w:rFonts w:ascii="Times New Roman" w:eastAsia="Malgun Gothic" w:hAnsi="Times New Roman" w:cs="Times New Roman"/>
                <w:i/>
                <w:szCs w:val="20"/>
              </w:rPr>
            </w:pPr>
            <w:r w:rsidRPr="007B28C5">
              <w:rPr>
                <w:rFonts w:ascii="Times New Roman" w:eastAsia="Malgun Gothic" w:hAnsi="Times New Roman" w:cs="Times New Roman"/>
                <w:i/>
                <w:szCs w:val="20"/>
              </w:rPr>
              <w:t>Cross-sectional study—</w:t>
            </w:r>
            <w:r w:rsidRPr="007B28C5">
              <w:rPr>
                <w:rFonts w:ascii="Times New Roman" w:eastAsia="Malgun Gothic" w:hAnsi="Times New Roman" w:cs="Times New Roman"/>
                <w:szCs w:val="20"/>
              </w:rPr>
              <w:t>Report numbers of outcome events or summary measures</w:t>
            </w:r>
          </w:p>
        </w:tc>
        <w:tc>
          <w:tcPr>
            <w:tcW w:w="1430" w:type="dxa"/>
            <w:tcBorders>
              <w:top w:val="single" w:sz="4" w:space="0" w:color="auto"/>
              <w:left w:val="single" w:sz="4" w:space="0" w:color="auto"/>
              <w:bottom w:val="single" w:sz="4" w:space="0" w:color="auto"/>
            </w:tcBorders>
          </w:tcPr>
          <w:p w14:paraId="55DC9E9D" w14:textId="77777777" w:rsidR="007B28C5" w:rsidRPr="007B28C5" w:rsidRDefault="007B28C5" w:rsidP="007B28C5">
            <w:pPr>
              <w:tabs>
                <w:tab w:val="left" w:pos="5400"/>
              </w:tabs>
              <w:spacing w:line="240" w:lineRule="auto"/>
              <w:rPr>
                <w:rFonts w:ascii="Times New Roman" w:eastAsia="Malgun Gothic" w:hAnsi="Times New Roman" w:cs="Times New Roman"/>
                <w:szCs w:val="20"/>
              </w:rPr>
            </w:pPr>
            <w:r w:rsidRPr="007B28C5">
              <w:rPr>
                <w:rFonts w:ascii="Times New Roman" w:eastAsia="Malgun Gothic" w:hAnsi="Times New Roman" w:cs="Times New Roman"/>
                <w:szCs w:val="20"/>
              </w:rPr>
              <w:t>page 10 (3. Results) &amp; Table 1</w:t>
            </w:r>
          </w:p>
        </w:tc>
      </w:tr>
      <w:tr w:rsidR="007B28C5" w:rsidRPr="007B28C5" w14:paraId="4DE2AC3F" w14:textId="77777777" w:rsidTr="003F6BCF">
        <w:tc>
          <w:tcPr>
            <w:tcW w:w="0" w:type="auto"/>
            <w:vMerge w:val="restart"/>
          </w:tcPr>
          <w:p w14:paraId="0BD961A9" w14:textId="77777777" w:rsidR="007B28C5" w:rsidRPr="007B28C5" w:rsidRDefault="007B28C5" w:rsidP="007B28C5">
            <w:pPr>
              <w:tabs>
                <w:tab w:val="left" w:pos="5400"/>
              </w:tabs>
              <w:spacing w:line="240" w:lineRule="auto"/>
              <w:rPr>
                <w:rFonts w:ascii="Times New Roman" w:eastAsia="Malgun Gothic" w:hAnsi="Times New Roman" w:cs="Times New Roman"/>
                <w:bCs/>
                <w:szCs w:val="20"/>
              </w:rPr>
            </w:pPr>
            <w:r w:rsidRPr="007B28C5">
              <w:rPr>
                <w:rFonts w:ascii="Times New Roman" w:eastAsia="Malgun Gothic" w:hAnsi="Times New Roman" w:cs="Times New Roman"/>
                <w:bCs/>
                <w:szCs w:val="20"/>
              </w:rPr>
              <w:t>Main results</w:t>
            </w:r>
          </w:p>
        </w:tc>
        <w:tc>
          <w:tcPr>
            <w:tcW w:w="0" w:type="auto"/>
            <w:vMerge w:val="restart"/>
          </w:tcPr>
          <w:p w14:paraId="2D844BBD" w14:textId="77777777" w:rsidR="007B28C5" w:rsidRPr="007B28C5" w:rsidRDefault="007B28C5" w:rsidP="007B28C5">
            <w:pPr>
              <w:tabs>
                <w:tab w:val="left" w:pos="5400"/>
              </w:tabs>
              <w:spacing w:line="240" w:lineRule="auto"/>
              <w:jc w:val="center"/>
              <w:rPr>
                <w:rFonts w:ascii="Times New Roman" w:eastAsia="Malgun Gothic" w:hAnsi="Times New Roman" w:cs="Times New Roman"/>
                <w:szCs w:val="20"/>
              </w:rPr>
            </w:pPr>
            <w:r w:rsidRPr="007B28C5">
              <w:rPr>
                <w:rFonts w:ascii="Times New Roman" w:eastAsia="Malgun Gothic" w:hAnsi="Times New Roman" w:cs="Times New Roman"/>
                <w:szCs w:val="20"/>
              </w:rPr>
              <w:t>16</w:t>
            </w:r>
          </w:p>
        </w:tc>
        <w:tc>
          <w:tcPr>
            <w:tcW w:w="5271" w:type="dxa"/>
            <w:gridSpan w:val="2"/>
            <w:tcBorders>
              <w:right w:val="single" w:sz="4" w:space="0" w:color="auto"/>
            </w:tcBorders>
          </w:tcPr>
          <w:p w14:paraId="475A661B" w14:textId="77777777" w:rsidR="007B28C5" w:rsidRPr="007B28C5" w:rsidRDefault="007B28C5" w:rsidP="007B28C5">
            <w:pPr>
              <w:tabs>
                <w:tab w:val="left" w:pos="5400"/>
              </w:tabs>
              <w:spacing w:line="240" w:lineRule="auto"/>
              <w:rPr>
                <w:rFonts w:ascii="Times New Roman" w:eastAsia="Malgun Gothic" w:hAnsi="Times New Roman" w:cs="Times New Roman"/>
                <w:szCs w:val="20"/>
              </w:rPr>
            </w:pPr>
            <w:r w:rsidRPr="007B28C5">
              <w:rPr>
                <w:rFonts w:ascii="Times New Roman" w:eastAsia="Malgun Gothic" w:hAnsi="Times New Roman" w:cs="Times New Roman"/>
                <w:szCs w:val="20"/>
              </w:rPr>
              <w:t>(</w:t>
            </w:r>
            <w:r w:rsidRPr="007B28C5">
              <w:rPr>
                <w:rFonts w:ascii="Times New Roman" w:eastAsia="Malgun Gothic" w:hAnsi="Times New Roman" w:cs="Times New Roman"/>
                <w:i/>
                <w:szCs w:val="20"/>
              </w:rPr>
              <w:t>a</w:t>
            </w:r>
            <w:r w:rsidRPr="007B28C5">
              <w:rPr>
                <w:rFonts w:ascii="Times New Roman" w:eastAsia="Malgun Gothic" w:hAnsi="Times New Roman" w:cs="Times New Roman"/>
                <w:szCs w:val="20"/>
              </w:rPr>
              <w:t>) Give unadjusted estimates and, if applicable, confounder-adjusted estimates and their precision (</w:t>
            </w:r>
            <w:proofErr w:type="spellStart"/>
            <w:r w:rsidRPr="007B28C5">
              <w:rPr>
                <w:rFonts w:ascii="Times New Roman" w:eastAsia="Malgun Gothic" w:hAnsi="Times New Roman" w:cs="Times New Roman"/>
                <w:szCs w:val="20"/>
              </w:rPr>
              <w:t>eg</w:t>
            </w:r>
            <w:proofErr w:type="spellEnd"/>
            <w:r w:rsidRPr="007B28C5">
              <w:rPr>
                <w:rFonts w:ascii="Times New Roman" w:eastAsia="Malgun Gothic" w:hAnsi="Times New Roman" w:cs="Times New Roman"/>
                <w:szCs w:val="20"/>
              </w:rPr>
              <w:t>, 95% confidence interval). Make clear which confounders were adjusted for and why they were included</w:t>
            </w:r>
          </w:p>
        </w:tc>
        <w:tc>
          <w:tcPr>
            <w:tcW w:w="1430" w:type="dxa"/>
            <w:tcBorders>
              <w:top w:val="single" w:sz="4" w:space="0" w:color="auto"/>
              <w:left w:val="single" w:sz="4" w:space="0" w:color="auto"/>
              <w:bottom w:val="single" w:sz="4" w:space="0" w:color="auto"/>
            </w:tcBorders>
          </w:tcPr>
          <w:p w14:paraId="720BE87B" w14:textId="77777777" w:rsidR="007B28C5" w:rsidRPr="007B28C5" w:rsidRDefault="007B28C5" w:rsidP="007B28C5">
            <w:pPr>
              <w:tabs>
                <w:tab w:val="left" w:pos="5400"/>
              </w:tabs>
              <w:spacing w:line="240" w:lineRule="auto"/>
              <w:rPr>
                <w:rFonts w:ascii="Times New Roman" w:eastAsia="Malgun Gothic" w:hAnsi="Times New Roman" w:cs="Times New Roman"/>
                <w:szCs w:val="20"/>
              </w:rPr>
            </w:pPr>
            <w:r w:rsidRPr="007B28C5">
              <w:rPr>
                <w:rFonts w:ascii="Times New Roman" w:eastAsia="Malgun Gothic" w:hAnsi="Times New Roman" w:cs="Times New Roman"/>
                <w:szCs w:val="20"/>
              </w:rPr>
              <w:t>page 9 (3. Results), Table 2 &amp; Fig. 1</w:t>
            </w:r>
          </w:p>
        </w:tc>
      </w:tr>
      <w:tr w:rsidR="007B28C5" w:rsidRPr="007B28C5" w14:paraId="45BFB3F6" w14:textId="77777777" w:rsidTr="003F6BCF">
        <w:tc>
          <w:tcPr>
            <w:tcW w:w="0" w:type="auto"/>
            <w:vMerge/>
          </w:tcPr>
          <w:p w14:paraId="0BF6C694" w14:textId="77777777" w:rsidR="007B28C5" w:rsidRPr="007B28C5" w:rsidRDefault="007B28C5" w:rsidP="007B28C5">
            <w:pPr>
              <w:tabs>
                <w:tab w:val="left" w:pos="5400"/>
              </w:tabs>
              <w:spacing w:line="240" w:lineRule="auto"/>
              <w:rPr>
                <w:rFonts w:ascii="Times New Roman" w:eastAsia="Malgun Gothic" w:hAnsi="Times New Roman" w:cs="Times New Roman"/>
                <w:bCs/>
                <w:szCs w:val="20"/>
              </w:rPr>
            </w:pPr>
          </w:p>
        </w:tc>
        <w:tc>
          <w:tcPr>
            <w:tcW w:w="0" w:type="auto"/>
            <w:vMerge/>
          </w:tcPr>
          <w:p w14:paraId="152CDF81" w14:textId="77777777" w:rsidR="007B28C5" w:rsidRPr="007B28C5" w:rsidRDefault="007B28C5" w:rsidP="007B28C5">
            <w:pPr>
              <w:tabs>
                <w:tab w:val="left" w:pos="5400"/>
              </w:tabs>
              <w:spacing w:line="240" w:lineRule="auto"/>
              <w:jc w:val="center"/>
              <w:rPr>
                <w:rFonts w:ascii="Times New Roman" w:eastAsia="Malgun Gothic" w:hAnsi="Times New Roman" w:cs="Times New Roman"/>
                <w:szCs w:val="20"/>
              </w:rPr>
            </w:pPr>
          </w:p>
        </w:tc>
        <w:tc>
          <w:tcPr>
            <w:tcW w:w="5271" w:type="dxa"/>
            <w:gridSpan w:val="2"/>
            <w:tcBorders>
              <w:right w:val="single" w:sz="4" w:space="0" w:color="auto"/>
            </w:tcBorders>
          </w:tcPr>
          <w:p w14:paraId="75871321" w14:textId="77777777" w:rsidR="007B28C5" w:rsidRPr="007B28C5" w:rsidRDefault="007B28C5" w:rsidP="007B28C5">
            <w:pPr>
              <w:tabs>
                <w:tab w:val="left" w:pos="5400"/>
              </w:tabs>
              <w:spacing w:line="240" w:lineRule="auto"/>
              <w:rPr>
                <w:rFonts w:ascii="Times New Roman" w:eastAsia="Malgun Gothic" w:hAnsi="Times New Roman" w:cs="Times New Roman"/>
                <w:szCs w:val="20"/>
              </w:rPr>
            </w:pPr>
            <w:r w:rsidRPr="007B28C5">
              <w:rPr>
                <w:rFonts w:ascii="Times New Roman" w:eastAsia="Malgun Gothic" w:hAnsi="Times New Roman" w:cs="Times New Roman"/>
                <w:szCs w:val="20"/>
              </w:rPr>
              <w:t>(</w:t>
            </w:r>
            <w:r w:rsidRPr="007B28C5">
              <w:rPr>
                <w:rFonts w:ascii="Times New Roman" w:eastAsia="Malgun Gothic" w:hAnsi="Times New Roman" w:cs="Times New Roman"/>
                <w:i/>
                <w:szCs w:val="20"/>
              </w:rPr>
              <w:t>b</w:t>
            </w:r>
            <w:r w:rsidRPr="007B28C5">
              <w:rPr>
                <w:rFonts w:ascii="Times New Roman" w:eastAsia="Malgun Gothic" w:hAnsi="Times New Roman" w:cs="Times New Roman"/>
                <w:szCs w:val="20"/>
              </w:rPr>
              <w:t>) Report category boundaries when continuous variables were categorized</w:t>
            </w:r>
          </w:p>
        </w:tc>
        <w:tc>
          <w:tcPr>
            <w:tcW w:w="1430" w:type="dxa"/>
            <w:tcBorders>
              <w:top w:val="single" w:sz="4" w:space="0" w:color="auto"/>
              <w:left w:val="single" w:sz="4" w:space="0" w:color="auto"/>
              <w:bottom w:val="single" w:sz="4" w:space="0" w:color="auto"/>
            </w:tcBorders>
          </w:tcPr>
          <w:p w14:paraId="59F5CCD4" w14:textId="77777777" w:rsidR="007B28C5" w:rsidRPr="007B28C5" w:rsidRDefault="007B28C5" w:rsidP="007B28C5">
            <w:pPr>
              <w:tabs>
                <w:tab w:val="left" w:pos="5400"/>
              </w:tabs>
              <w:spacing w:line="240" w:lineRule="auto"/>
              <w:rPr>
                <w:rFonts w:ascii="Times New Roman" w:eastAsia="Malgun Gothic" w:hAnsi="Times New Roman" w:cs="Times New Roman"/>
                <w:szCs w:val="20"/>
              </w:rPr>
            </w:pPr>
            <w:r w:rsidRPr="007B28C5">
              <w:rPr>
                <w:rFonts w:ascii="Times New Roman" w:eastAsia="Malgun Gothic" w:hAnsi="Times New Roman" w:cs="Times New Roman"/>
                <w:szCs w:val="20"/>
              </w:rPr>
              <w:t>NA.</w:t>
            </w:r>
          </w:p>
        </w:tc>
      </w:tr>
      <w:tr w:rsidR="007B28C5" w:rsidRPr="007B28C5" w14:paraId="542EBA5B" w14:textId="77777777" w:rsidTr="003F6BCF">
        <w:tc>
          <w:tcPr>
            <w:tcW w:w="0" w:type="auto"/>
            <w:vMerge/>
          </w:tcPr>
          <w:p w14:paraId="6667C120" w14:textId="77777777" w:rsidR="007B28C5" w:rsidRPr="007B28C5" w:rsidRDefault="007B28C5" w:rsidP="007B28C5">
            <w:pPr>
              <w:tabs>
                <w:tab w:val="left" w:pos="5400"/>
              </w:tabs>
              <w:spacing w:line="240" w:lineRule="auto"/>
              <w:rPr>
                <w:rFonts w:ascii="Times New Roman" w:eastAsia="Malgun Gothic" w:hAnsi="Times New Roman" w:cs="Times New Roman"/>
                <w:bCs/>
                <w:szCs w:val="20"/>
              </w:rPr>
            </w:pPr>
          </w:p>
        </w:tc>
        <w:tc>
          <w:tcPr>
            <w:tcW w:w="0" w:type="auto"/>
            <w:vMerge/>
          </w:tcPr>
          <w:p w14:paraId="3568E3E2" w14:textId="77777777" w:rsidR="007B28C5" w:rsidRPr="007B28C5" w:rsidRDefault="007B28C5" w:rsidP="007B28C5">
            <w:pPr>
              <w:tabs>
                <w:tab w:val="left" w:pos="5400"/>
              </w:tabs>
              <w:spacing w:line="240" w:lineRule="auto"/>
              <w:jc w:val="center"/>
              <w:rPr>
                <w:rFonts w:ascii="Times New Roman" w:eastAsia="Malgun Gothic" w:hAnsi="Times New Roman" w:cs="Times New Roman"/>
                <w:szCs w:val="20"/>
              </w:rPr>
            </w:pPr>
          </w:p>
        </w:tc>
        <w:tc>
          <w:tcPr>
            <w:tcW w:w="5271" w:type="dxa"/>
            <w:gridSpan w:val="2"/>
            <w:tcBorders>
              <w:right w:val="single" w:sz="4" w:space="0" w:color="auto"/>
            </w:tcBorders>
          </w:tcPr>
          <w:p w14:paraId="13FB273A" w14:textId="77777777" w:rsidR="007B28C5" w:rsidRPr="007B28C5" w:rsidRDefault="007B28C5" w:rsidP="007B28C5">
            <w:pPr>
              <w:tabs>
                <w:tab w:val="left" w:pos="5400"/>
              </w:tabs>
              <w:spacing w:line="240" w:lineRule="auto"/>
              <w:rPr>
                <w:rFonts w:ascii="Times New Roman" w:eastAsia="Malgun Gothic" w:hAnsi="Times New Roman" w:cs="Times New Roman"/>
                <w:szCs w:val="20"/>
              </w:rPr>
            </w:pPr>
            <w:r w:rsidRPr="007B28C5">
              <w:rPr>
                <w:rFonts w:ascii="Times New Roman" w:eastAsia="Malgun Gothic" w:hAnsi="Times New Roman" w:cs="Times New Roman"/>
                <w:szCs w:val="20"/>
              </w:rPr>
              <w:t>(</w:t>
            </w:r>
            <w:r w:rsidRPr="007B28C5">
              <w:rPr>
                <w:rFonts w:ascii="Times New Roman" w:eastAsia="Malgun Gothic" w:hAnsi="Times New Roman" w:cs="Times New Roman"/>
                <w:i/>
                <w:szCs w:val="20"/>
              </w:rPr>
              <w:t>c</w:t>
            </w:r>
            <w:r w:rsidRPr="007B28C5">
              <w:rPr>
                <w:rFonts w:ascii="Times New Roman" w:eastAsia="Malgun Gothic" w:hAnsi="Times New Roman" w:cs="Times New Roman"/>
                <w:szCs w:val="20"/>
              </w:rPr>
              <w:t xml:space="preserve">) If relevant, consider translating estimates of relative risk into absolute risk for a meaningful </w:t>
            </w:r>
            <w:proofErr w:type="gramStart"/>
            <w:r w:rsidRPr="007B28C5">
              <w:rPr>
                <w:rFonts w:ascii="Times New Roman" w:eastAsia="Malgun Gothic" w:hAnsi="Times New Roman" w:cs="Times New Roman"/>
                <w:szCs w:val="20"/>
              </w:rPr>
              <w:t>time period</w:t>
            </w:r>
            <w:proofErr w:type="gramEnd"/>
          </w:p>
        </w:tc>
        <w:tc>
          <w:tcPr>
            <w:tcW w:w="1430" w:type="dxa"/>
            <w:tcBorders>
              <w:top w:val="single" w:sz="4" w:space="0" w:color="auto"/>
              <w:left w:val="single" w:sz="4" w:space="0" w:color="auto"/>
              <w:bottom w:val="single" w:sz="4" w:space="0" w:color="auto"/>
            </w:tcBorders>
          </w:tcPr>
          <w:p w14:paraId="251C928C" w14:textId="77777777" w:rsidR="007B28C5" w:rsidRPr="007B28C5" w:rsidRDefault="007B28C5" w:rsidP="007B28C5">
            <w:pPr>
              <w:tabs>
                <w:tab w:val="left" w:pos="5400"/>
              </w:tabs>
              <w:spacing w:line="240" w:lineRule="auto"/>
              <w:rPr>
                <w:rFonts w:ascii="Times New Roman" w:eastAsia="Malgun Gothic" w:hAnsi="Times New Roman" w:cs="Times New Roman"/>
                <w:szCs w:val="20"/>
              </w:rPr>
            </w:pPr>
            <w:r w:rsidRPr="007B28C5">
              <w:rPr>
                <w:rFonts w:ascii="Times New Roman" w:eastAsia="Malgun Gothic" w:hAnsi="Times New Roman" w:cs="Times New Roman"/>
                <w:szCs w:val="20"/>
              </w:rPr>
              <w:t>-.</w:t>
            </w:r>
          </w:p>
        </w:tc>
      </w:tr>
      <w:tr w:rsidR="007B28C5" w:rsidRPr="007B28C5" w14:paraId="5F38D318" w14:textId="77777777" w:rsidTr="003F6BCF">
        <w:tc>
          <w:tcPr>
            <w:tcW w:w="0" w:type="auto"/>
          </w:tcPr>
          <w:p w14:paraId="1FB0296D" w14:textId="77777777" w:rsidR="007B28C5" w:rsidRPr="007B28C5" w:rsidRDefault="007B28C5" w:rsidP="007B28C5">
            <w:pPr>
              <w:tabs>
                <w:tab w:val="left" w:pos="5400"/>
              </w:tabs>
              <w:spacing w:line="240" w:lineRule="auto"/>
              <w:rPr>
                <w:rFonts w:ascii="Times New Roman" w:eastAsia="Malgun Gothic" w:hAnsi="Times New Roman" w:cs="Times New Roman"/>
                <w:bCs/>
                <w:szCs w:val="20"/>
              </w:rPr>
            </w:pPr>
            <w:bookmarkStart w:id="65" w:name="italic43"/>
            <w:bookmarkStart w:id="66" w:name="bold44"/>
            <w:r w:rsidRPr="007B28C5">
              <w:rPr>
                <w:rFonts w:ascii="Times New Roman" w:eastAsia="Malgun Gothic" w:hAnsi="Times New Roman" w:cs="Times New Roman"/>
                <w:bCs/>
                <w:szCs w:val="20"/>
              </w:rPr>
              <w:t>Other analyses</w:t>
            </w:r>
            <w:bookmarkEnd w:id="65"/>
            <w:bookmarkEnd w:id="66"/>
          </w:p>
        </w:tc>
        <w:tc>
          <w:tcPr>
            <w:tcW w:w="0" w:type="auto"/>
          </w:tcPr>
          <w:p w14:paraId="4431F172" w14:textId="77777777" w:rsidR="007B28C5" w:rsidRPr="007B28C5" w:rsidRDefault="007B28C5" w:rsidP="007B28C5">
            <w:pPr>
              <w:tabs>
                <w:tab w:val="left" w:pos="5400"/>
              </w:tabs>
              <w:spacing w:line="240" w:lineRule="auto"/>
              <w:jc w:val="center"/>
              <w:rPr>
                <w:rFonts w:ascii="Times New Roman" w:eastAsia="Malgun Gothic" w:hAnsi="Times New Roman" w:cs="Times New Roman"/>
                <w:szCs w:val="20"/>
              </w:rPr>
            </w:pPr>
            <w:r w:rsidRPr="007B28C5">
              <w:rPr>
                <w:rFonts w:ascii="Times New Roman" w:eastAsia="Malgun Gothic" w:hAnsi="Times New Roman" w:cs="Times New Roman"/>
                <w:szCs w:val="20"/>
              </w:rPr>
              <w:t>17</w:t>
            </w:r>
          </w:p>
        </w:tc>
        <w:tc>
          <w:tcPr>
            <w:tcW w:w="5271" w:type="dxa"/>
            <w:gridSpan w:val="2"/>
            <w:tcBorders>
              <w:right w:val="single" w:sz="4" w:space="0" w:color="auto"/>
            </w:tcBorders>
          </w:tcPr>
          <w:p w14:paraId="4B087AC1" w14:textId="77777777" w:rsidR="007B28C5" w:rsidRPr="007B28C5" w:rsidRDefault="007B28C5" w:rsidP="007B28C5">
            <w:pPr>
              <w:tabs>
                <w:tab w:val="left" w:pos="5400"/>
              </w:tabs>
              <w:spacing w:line="240" w:lineRule="auto"/>
              <w:rPr>
                <w:rFonts w:ascii="Times New Roman" w:eastAsia="Malgun Gothic" w:hAnsi="Times New Roman" w:cs="Times New Roman"/>
                <w:szCs w:val="20"/>
              </w:rPr>
            </w:pPr>
            <w:r w:rsidRPr="007B28C5">
              <w:rPr>
                <w:rFonts w:ascii="Times New Roman" w:eastAsia="Malgun Gothic" w:hAnsi="Times New Roman" w:cs="Times New Roman"/>
                <w:szCs w:val="20"/>
              </w:rPr>
              <w:t>Report other analyses done—</w:t>
            </w:r>
            <w:proofErr w:type="spellStart"/>
            <w:r w:rsidRPr="007B28C5">
              <w:rPr>
                <w:rFonts w:ascii="Times New Roman" w:eastAsia="Malgun Gothic" w:hAnsi="Times New Roman" w:cs="Times New Roman"/>
                <w:szCs w:val="20"/>
              </w:rPr>
              <w:t>eg</w:t>
            </w:r>
            <w:proofErr w:type="spellEnd"/>
            <w:r w:rsidRPr="007B28C5">
              <w:rPr>
                <w:rFonts w:ascii="Times New Roman" w:eastAsia="Malgun Gothic" w:hAnsi="Times New Roman" w:cs="Times New Roman"/>
                <w:szCs w:val="20"/>
              </w:rPr>
              <w:t xml:space="preserve"> analyses of subgroups and interactions, and sensitivity analyses</w:t>
            </w:r>
          </w:p>
        </w:tc>
        <w:tc>
          <w:tcPr>
            <w:tcW w:w="1430" w:type="dxa"/>
            <w:tcBorders>
              <w:top w:val="single" w:sz="4" w:space="0" w:color="auto"/>
              <w:left w:val="single" w:sz="4" w:space="0" w:color="auto"/>
              <w:bottom w:val="single" w:sz="4" w:space="0" w:color="auto"/>
            </w:tcBorders>
          </w:tcPr>
          <w:p w14:paraId="1F5A1DE0" w14:textId="1BAE2677" w:rsidR="007B28C5" w:rsidRPr="007B28C5" w:rsidRDefault="007B28C5" w:rsidP="007B28C5">
            <w:pPr>
              <w:tabs>
                <w:tab w:val="left" w:pos="5400"/>
              </w:tabs>
              <w:spacing w:line="240" w:lineRule="auto"/>
              <w:rPr>
                <w:rFonts w:ascii="Times New Roman" w:eastAsia="Malgun Gothic" w:hAnsi="Times New Roman" w:cs="Times New Roman"/>
                <w:szCs w:val="20"/>
              </w:rPr>
            </w:pPr>
            <w:r w:rsidRPr="007B28C5">
              <w:rPr>
                <w:rFonts w:ascii="Times New Roman" w:eastAsia="Malgun Gothic" w:hAnsi="Times New Roman" w:cs="Times New Roman"/>
                <w:szCs w:val="20"/>
              </w:rPr>
              <w:t xml:space="preserve">page </w:t>
            </w:r>
            <w:r w:rsidR="00866F34">
              <w:rPr>
                <w:rFonts w:ascii="Times New Roman" w:eastAsia="Malgun Gothic" w:hAnsi="Times New Roman" w:cs="Times New Roman"/>
                <w:szCs w:val="20"/>
              </w:rPr>
              <w:t>7-13</w:t>
            </w:r>
            <w:r w:rsidRPr="007B28C5">
              <w:rPr>
                <w:rFonts w:ascii="Times New Roman" w:eastAsia="Malgun Gothic" w:hAnsi="Times New Roman" w:cs="Times New Roman"/>
                <w:szCs w:val="20"/>
              </w:rPr>
              <w:t xml:space="preserve"> (3. Results), &amp; Fig. </w:t>
            </w:r>
            <w:r w:rsidR="008D06EE">
              <w:rPr>
                <w:rFonts w:ascii="Times New Roman" w:eastAsia="Malgun Gothic" w:hAnsi="Times New Roman" w:cs="Times New Roman"/>
                <w:szCs w:val="20"/>
              </w:rPr>
              <w:t>2</w:t>
            </w:r>
          </w:p>
        </w:tc>
      </w:tr>
      <w:tr w:rsidR="007B28C5" w:rsidRPr="007B28C5" w14:paraId="084F1363" w14:textId="77777777" w:rsidTr="003F6BCF">
        <w:tc>
          <w:tcPr>
            <w:tcW w:w="9026" w:type="dxa"/>
            <w:gridSpan w:val="5"/>
          </w:tcPr>
          <w:p w14:paraId="22072CD1" w14:textId="77777777" w:rsidR="007B28C5" w:rsidRPr="007B28C5" w:rsidRDefault="007B28C5" w:rsidP="007B28C5">
            <w:pPr>
              <w:widowControl/>
              <w:tabs>
                <w:tab w:val="left" w:pos="5400"/>
              </w:tabs>
              <w:wordWrap/>
              <w:autoSpaceDE/>
              <w:autoSpaceDN/>
              <w:spacing w:before="120" w:after="0" w:line="240" w:lineRule="auto"/>
              <w:jc w:val="left"/>
              <w:rPr>
                <w:rFonts w:ascii="Times New Roman" w:eastAsia="Times New Roman" w:hAnsi="Times New Roman" w:cs="Times New Roman"/>
                <w:b/>
                <w:kern w:val="0"/>
                <w:szCs w:val="20"/>
                <w:lang w:val="en-GB" w:eastAsia="en-US"/>
              </w:rPr>
            </w:pPr>
            <w:bookmarkStart w:id="67" w:name="italic44"/>
            <w:bookmarkStart w:id="68" w:name="bold45"/>
            <w:r w:rsidRPr="007B28C5">
              <w:rPr>
                <w:rFonts w:ascii="Times New Roman" w:eastAsia="Times New Roman" w:hAnsi="Times New Roman" w:cs="Times New Roman"/>
                <w:b/>
                <w:kern w:val="0"/>
                <w:szCs w:val="20"/>
                <w:lang w:val="en-GB" w:eastAsia="en-US"/>
              </w:rPr>
              <w:t>Discussion</w:t>
            </w:r>
            <w:bookmarkEnd w:id="67"/>
            <w:bookmarkEnd w:id="68"/>
          </w:p>
        </w:tc>
      </w:tr>
      <w:tr w:rsidR="007B28C5" w:rsidRPr="007B28C5" w14:paraId="0E689EE9" w14:textId="77777777" w:rsidTr="003F6BCF">
        <w:tc>
          <w:tcPr>
            <w:tcW w:w="0" w:type="auto"/>
          </w:tcPr>
          <w:p w14:paraId="5CA77F0D" w14:textId="77777777" w:rsidR="007B28C5" w:rsidRPr="007B28C5" w:rsidRDefault="007B28C5" w:rsidP="007B28C5">
            <w:pPr>
              <w:tabs>
                <w:tab w:val="left" w:pos="5400"/>
              </w:tabs>
              <w:spacing w:line="240" w:lineRule="auto"/>
              <w:rPr>
                <w:rFonts w:ascii="Times New Roman" w:eastAsia="Malgun Gothic" w:hAnsi="Times New Roman" w:cs="Times New Roman"/>
                <w:bCs/>
                <w:szCs w:val="20"/>
              </w:rPr>
            </w:pPr>
            <w:r w:rsidRPr="007B28C5">
              <w:rPr>
                <w:rFonts w:ascii="Times New Roman" w:eastAsia="Malgun Gothic" w:hAnsi="Times New Roman" w:cs="Times New Roman"/>
                <w:bCs/>
                <w:szCs w:val="20"/>
              </w:rPr>
              <w:t>Key results</w:t>
            </w:r>
          </w:p>
        </w:tc>
        <w:tc>
          <w:tcPr>
            <w:tcW w:w="0" w:type="auto"/>
          </w:tcPr>
          <w:p w14:paraId="20C1F782" w14:textId="77777777" w:rsidR="007B28C5" w:rsidRPr="007B28C5" w:rsidRDefault="007B28C5" w:rsidP="007B28C5">
            <w:pPr>
              <w:tabs>
                <w:tab w:val="left" w:pos="5400"/>
              </w:tabs>
              <w:spacing w:line="240" w:lineRule="auto"/>
              <w:jc w:val="center"/>
              <w:rPr>
                <w:rFonts w:ascii="Times New Roman" w:eastAsia="Malgun Gothic" w:hAnsi="Times New Roman" w:cs="Times New Roman"/>
                <w:szCs w:val="20"/>
              </w:rPr>
            </w:pPr>
            <w:r w:rsidRPr="007B28C5">
              <w:rPr>
                <w:rFonts w:ascii="Times New Roman" w:eastAsia="Malgun Gothic" w:hAnsi="Times New Roman" w:cs="Times New Roman"/>
                <w:szCs w:val="20"/>
              </w:rPr>
              <w:t>18</w:t>
            </w:r>
          </w:p>
        </w:tc>
        <w:tc>
          <w:tcPr>
            <w:tcW w:w="5271" w:type="dxa"/>
            <w:gridSpan w:val="2"/>
            <w:tcBorders>
              <w:right w:val="single" w:sz="4" w:space="0" w:color="auto"/>
            </w:tcBorders>
          </w:tcPr>
          <w:p w14:paraId="4C40EB46" w14:textId="77777777" w:rsidR="007B28C5" w:rsidRPr="007B28C5" w:rsidRDefault="007B28C5" w:rsidP="007B28C5">
            <w:pPr>
              <w:tabs>
                <w:tab w:val="left" w:pos="5400"/>
              </w:tabs>
              <w:spacing w:line="240" w:lineRule="auto"/>
              <w:rPr>
                <w:rFonts w:ascii="Times New Roman" w:eastAsia="Malgun Gothic" w:hAnsi="Times New Roman" w:cs="Times New Roman"/>
                <w:szCs w:val="20"/>
              </w:rPr>
            </w:pPr>
            <w:proofErr w:type="spellStart"/>
            <w:r w:rsidRPr="007B28C5">
              <w:rPr>
                <w:rFonts w:ascii="Times New Roman" w:eastAsia="Malgun Gothic" w:hAnsi="Times New Roman" w:cs="Times New Roman"/>
                <w:szCs w:val="20"/>
              </w:rPr>
              <w:t>Summarise</w:t>
            </w:r>
            <w:proofErr w:type="spellEnd"/>
            <w:r w:rsidRPr="007B28C5">
              <w:rPr>
                <w:rFonts w:ascii="Times New Roman" w:eastAsia="Malgun Gothic" w:hAnsi="Times New Roman" w:cs="Times New Roman"/>
                <w:szCs w:val="20"/>
              </w:rPr>
              <w:t xml:space="preserve"> key results with reference to study objectives</w:t>
            </w:r>
          </w:p>
        </w:tc>
        <w:tc>
          <w:tcPr>
            <w:tcW w:w="1430" w:type="dxa"/>
            <w:tcBorders>
              <w:top w:val="single" w:sz="4" w:space="0" w:color="auto"/>
              <w:left w:val="single" w:sz="4" w:space="0" w:color="auto"/>
              <w:bottom w:val="single" w:sz="4" w:space="0" w:color="auto"/>
            </w:tcBorders>
          </w:tcPr>
          <w:p w14:paraId="718ECD58" w14:textId="69482EA0" w:rsidR="007B28C5" w:rsidRPr="007B28C5" w:rsidRDefault="007B28C5" w:rsidP="007B28C5">
            <w:pPr>
              <w:tabs>
                <w:tab w:val="left" w:pos="5400"/>
              </w:tabs>
              <w:spacing w:line="240" w:lineRule="auto"/>
              <w:rPr>
                <w:rFonts w:ascii="Times New Roman" w:eastAsia="Malgun Gothic" w:hAnsi="Times New Roman" w:cs="Times New Roman"/>
                <w:szCs w:val="20"/>
              </w:rPr>
            </w:pPr>
            <w:r w:rsidRPr="007B28C5">
              <w:rPr>
                <w:rFonts w:ascii="Times New Roman" w:eastAsia="Malgun Gothic" w:hAnsi="Times New Roman" w:cs="Times New Roman"/>
                <w:szCs w:val="20"/>
              </w:rPr>
              <w:t>page 1</w:t>
            </w:r>
            <w:r w:rsidR="00E92142">
              <w:rPr>
                <w:rFonts w:ascii="Times New Roman" w:eastAsia="Malgun Gothic" w:hAnsi="Times New Roman" w:cs="Times New Roman"/>
                <w:szCs w:val="20"/>
              </w:rPr>
              <w:t>3</w:t>
            </w:r>
            <w:r w:rsidRPr="007B28C5">
              <w:rPr>
                <w:rFonts w:ascii="Times New Roman" w:eastAsia="Malgun Gothic" w:hAnsi="Times New Roman" w:cs="Times New Roman"/>
                <w:szCs w:val="20"/>
              </w:rPr>
              <w:t xml:space="preserve"> (4. Discussion)</w:t>
            </w:r>
          </w:p>
        </w:tc>
      </w:tr>
      <w:tr w:rsidR="007B28C5" w:rsidRPr="007B28C5" w14:paraId="06EFA33E" w14:textId="77777777" w:rsidTr="003F6BCF">
        <w:tc>
          <w:tcPr>
            <w:tcW w:w="0" w:type="auto"/>
          </w:tcPr>
          <w:p w14:paraId="5EA50086" w14:textId="77777777" w:rsidR="007B28C5" w:rsidRPr="007B28C5" w:rsidRDefault="007B28C5" w:rsidP="007B28C5">
            <w:pPr>
              <w:tabs>
                <w:tab w:val="left" w:pos="5400"/>
              </w:tabs>
              <w:spacing w:line="240" w:lineRule="auto"/>
              <w:rPr>
                <w:rFonts w:ascii="Times New Roman" w:eastAsia="Malgun Gothic" w:hAnsi="Times New Roman" w:cs="Times New Roman"/>
                <w:bCs/>
                <w:szCs w:val="20"/>
              </w:rPr>
            </w:pPr>
            <w:r w:rsidRPr="007B28C5">
              <w:rPr>
                <w:rFonts w:ascii="Times New Roman" w:eastAsia="Malgun Gothic" w:hAnsi="Times New Roman" w:cs="Times New Roman"/>
                <w:bCs/>
                <w:szCs w:val="20"/>
              </w:rPr>
              <w:t>Limitations</w:t>
            </w:r>
          </w:p>
        </w:tc>
        <w:tc>
          <w:tcPr>
            <w:tcW w:w="0" w:type="auto"/>
          </w:tcPr>
          <w:p w14:paraId="7B11F123" w14:textId="77777777" w:rsidR="007B28C5" w:rsidRPr="007B28C5" w:rsidRDefault="007B28C5" w:rsidP="007B28C5">
            <w:pPr>
              <w:tabs>
                <w:tab w:val="left" w:pos="5400"/>
              </w:tabs>
              <w:spacing w:line="240" w:lineRule="auto"/>
              <w:jc w:val="center"/>
              <w:rPr>
                <w:rFonts w:ascii="Times New Roman" w:eastAsia="Malgun Gothic" w:hAnsi="Times New Roman" w:cs="Times New Roman"/>
                <w:szCs w:val="20"/>
              </w:rPr>
            </w:pPr>
            <w:r w:rsidRPr="007B28C5">
              <w:rPr>
                <w:rFonts w:ascii="Times New Roman" w:eastAsia="Malgun Gothic" w:hAnsi="Times New Roman" w:cs="Times New Roman"/>
                <w:szCs w:val="20"/>
              </w:rPr>
              <w:t>19</w:t>
            </w:r>
          </w:p>
        </w:tc>
        <w:tc>
          <w:tcPr>
            <w:tcW w:w="5271" w:type="dxa"/>
            <w:gridSpan w:val="2"/>
            <w:tcBorders>
              <w:right w:val="single" w:sz="4" w:space="0" w:color="auto"/>
            </w:tcBorders>
          </w:tcPr>
          <w:p w14:paraId="7A5CD175" w14:textId="77777777" w:rsidR="007B28C5" w:rsidRPr="007B28C5" w:rsidRDefault="007B28C5" w:rsidP="007B28C5">
            <w:pPr>
              <w:tabs>
                <w:tab w:val="left" w:pos="5400"/>
              </w:tabs>
              <w:spacing w:line="240" w:lineRule="auto"/>
              <w:rPr>
                <w:rFonts w:ascii="Times New Roman" w:eastAsia="Malgun Gothic" w:hAnsi="Times New Roman" w:cs="Times New Roman"/>
                <w:szCs w:val="20"/>
              </w:rPr>
            </w:pPr>
            <w:r w:rsidRPr="007B28C5">
              <w:rPr>
                <w:rFonts w:ascii="Times New Roman" w:eastAsia="Malgun Gothic" w:hAnsi="Times New Roman" w:cs="Times New Roman"/>
                <w:szCs w:val="20"/>
              </w:rPr>
              <w:t xml:space="preserve">Discuss limitations of the study, </w:t>
            </w:r>
            <w:proofErr w:type="gramStart"/>
            <w:r w:rsidRPr="007B28C5">
              <w:rPr>
                <w:rFonts w:ascii="Times New Roman" w:eastAsia="Malgun Gothic" w:hAnsi="Times New Roman" w:cs="Times New Roman"/>
                <w:szCs w:val="20"/>
              </w:rPr>
              <w:t>taking into account</w:t>
            </w:r>
            <w:proofErr w:type="gramEnd"/>
            <w:r w:rsidRPr="007B28C5">
              <w:rPr>
                <w:rFonts w:ascii="Times New Roman" w:eastAsia="Malgun Gothic" w:hAnsi="Times New Roman" w:cs="Times New Roman"/>
                <w:szCs w:val="20"/>
              </w:rPr>
              <w:t xml:space="preserve"> sources of potential bias or imprecision. Discuss both direction and magnitude of any potential bias</w:t>
            </w:r>
          </w:p>
        </w:tc>
        <w:tc>
          <w:tcPr>
            <w:tcW w:w="1430" w:type="dxa"/>
            <w:tcBorders>
              <w:top w:val="single" w:sz="4" w:space="0" w:color="auto"/>
              <w:left w:val="single" w:sz="4" w:space="0" w:color="auto"/>
              <w:bottom w:val="single" w:sz="4" w:space="0" w:color="auto"/>
            </w:tcBorders>
          </w:tcPr>
          <w:p w14:paraId="55DC7E8C" w14:textId="478C2C60" w:rsidR="007B28C5" w:rsidRPr="007B28C5" w:rsidRDefault="007B28C5" w:rsidP="007B28C5">
            <w:pPr>
              <w:tabs>
                <w:tab w:val="left" w:pos="5400"/>
              </w:tabs>
              <w:spacing w:line="240" w:lineRule="auto"/>
              <w:rPr>
                <w:rFonts w:ascii="Times New Roman" w:eastAsia="Malgun Gothic" w:hAnsi="Times New Roman" w:cs="Times New Roman"/>
                <w:szCs w:val="20"/>
              </w:rPr>
            </w:pPr>
            <w:r w:rsidRPr="007B28C5">
              <w:rPr>
                <w:rFonts w:ascii="Times New Roman" w:eastAsia="Malgun Gothic" w:hAnsi="Times New Roman" w:cs="Times New Roman"/>
                <w:szCs w:val="20"/>
              </w:rPr>
              <w:t>Page 16 (4. Discussion)</w:t>
            </w:r>
          </w:p>
        </w:tc>
      </w:tr>
      <w:tr w:rsidR="007B28C5" w:rsidRPr="007B28C5" w14:paraId="14FD6C0F" w14:textId="77777777" w:rsidTr="003F6BCF">
        <w:tc>
          <w:tcPr>
            <w:tcW w:w="0" w:type="auto"/>
          </w:tcPr>
          <w:p w14:paraId="325647F5" w14:textId="77777777" w:rsidR="007B28C5" w:rsidRPr="007B28C5" w:rsidRDefault="007B28C5" w:rsidP="007B28C5">
            <w:pPr>
              <w:tabs>
                <w:tab w:val="left" w:pos="5400"/>
              </w:tabs>
              <w:spacing w:line="240" w:lineRule="auto"/>
              <w:rPr>
                <w:rFonts w:ascii="Times New Roman" w:eastAsia="Malgun Gothic" w:hAnsi="Times New Roman" w:cs="Times New Roman"/>
                <w:bCs/>
                <w:szCs w:val="20"/>
              </w:rPr>
            </w:pPr>
            <w:r w:rsidRPr="007B28C5">
              <w:rPr>
                <w:rFonts w:ascii="Times New Roman" w:eastAsia="Malgun Gothic" w:hAnsi="Times New Roman" w:cs="Times New Roman"/>
                <w:bCs/>
                <w:szCs w:val="20"/>
              </w:rPr>
              <w:t>Interpretation</w:t>
            </w:r>
          </w:p>
        </w:tc>
        <w:tc>
          <w:tcPr>
            <w:tcW w:w="0" w:type="auto"/>
          </w:tcPr>
          <w:p w14:paraId="331351F4" w14:textId="77777777" w:rsidR="007B28C5" w:rsidRPr="007B28C5" w:rsidRDefault="007B28C5" w:rsidP="007B28C5">
            <w:pPr>
              <w:tabs>
                <w:tab w:val="left" w:pos="5400"/>
              </w:tabs>
              <w:spacing w:line="240" w:lineRule="auto"/>
              <w:jc w:val="center"/>
              <w:rPr>
                <w:rFonts w:ascii="Times New Roman" w:eastAsia="Malgun Gothic" w:hAnsi="Times New Roman" w:cs="Times New Roman"/>
                <w:szCs w:val="20"/>
              </w:rPr>
            </w:pPr>
            <w:r w:rsidRPr="007B28C5">
              <w:rPr>
                <w:rFonts w:ascii="Times New Roman" w:eastAsia="Malgun Gothic" w:hAnsi="Times New Roman" w:cs="Times New Roman"/>
                <w:szCs w:val="20"/>
              </w:rPr>
              <w:t>20</w:t>
            </w:r>
          </w:p>
        </w:tc>
        <w:tc>
          <w:tcPr>
            <w:tcW w:w="5271" w:type="dxa"/>
            <w:gridSpan w:val="2"/>
            <w:tcBorders>
              <w:right w:val="single" w:sz="4" w:space="0" w:color="auto"/>
            </w:tcBorders>
          </w:tcPr>
          <w:p w14:paraId="073BD037" w14:textId="77777777" w:rsidR="007B28C5" w:rsidRPr="007B28C5" w:rsidRDefault="007B28C5" w:rsidP="007B28C5">
            <w:pPr>
              <w:tabs>
                <w:tab w:val="left" w:pos="5400"/>
              </w:tabs>
              <w:spacing w:line="240" w:lineRule="auto"/>
              <w:rPr>
                <w:rFonts w:ascii="Times New Roman" w:eastAsia="Malgun Gothic" w:hAnsi="Times New Roman" w:cs="Times New Roman"/>
                <w:szCs w:val="20"/>
              </w:rPr>
            </w:pPr>
            <w:r w:rsidRPr="007B28C5">
              <w:rPr>
                <w:rFonts w:ascii="Times New Roman" w:eastAsia="Malgun Gothic" w:hAnsi="Times New Roman" w:cs="Times New Roman"/>
                <w:szCs w:val="20"/>
              </w:rPr>
              <w:t>Give a cautious overall interpretation of results considering objectives, limitations, multiplicity of analyses, results from similar studies, and other relevant evidence</w:t>
            </w:r>
          </w:p>
        </w:tc>
        <w:tc>
          <w:tcPr>
            <w:tcW w:w="1430" w:type="dxa"/>
            <w:tcBorders>
              <w:top w:val="single" w:sz="4" w:space="0" w:color="auto"/>
              <w:left w:val="single" w:sz="4" w:space="0" w:color="auto"/>
              <w:bottom w:val="single" w:sz="4" w:space="0" w:color="auto"/>
            </w:tcBorders>
          </w:tcPr>
          <w:p w14:paraId="1CAF87E7" w14:textId="08B33696" w:rsidR="007B28C5" w:rsidRPr="007B28C5" w:rsidRDefault="007B28C5" w:rsidP="007B28C5">
            <w:pPr>
              <w:tabs>
                <w:tab w:val="left" w:pos="5400"/>
              </w:tabs>
              <w:spacing w:line="240" w:lineRule="auto"/>
              <w:rPr>
                <w:rFonts w:ascii="Times New Roman" w:eastAsia="Malgun Gothic" w:hAnsi="Times New Roman" w:cs="Times New Roman"/>
                <w:szCs w:val="20"/>
              </w:rPr>
            </w:pPr>
            <w:r w:rsidRPr="007B28C5">
              <w:rPr>
                <w:rFonts w:ascii="Times New Roman" w:eastAsia="Malgun Gothic" w:hAnsi="Times New Roman" w:cs="Times New Roman"/>
                <w:szCs w:val="20"/>
              </w:rPr>
              <w:t>page 13–1</w:t>
            </w:r>
            <w:r w:rsidR="007B16D7">
              <w:rPr>
                <w:rFonts w:ascii="Times New Roman" w:eastAsia="Malgun Gothic" w:hAnsi="Times New Roman" w:cs="Times New Roman"/>
                <w:szCs w:val="20"/>
              </w:rPr>
              <w:t>6</w:t>
            </w:r>
            <w:r w:rsidRPr="007B28C5">
              <w:rPr>
                <w:rFonts w:ascii="Times New Roman" w:eastAsia="Malgun Gothic" w:hAnsi="Times New Roman" w:cs="Times New Roman"/>
                <w:szCs w:val="20"/>
              </w:rPr>
              <w:t xml:space="preserve"> (4. Discussion)</w:t>
            </w:r>
          </w:p>
        </w:tc>
      </w:tr>
      <w:tr w:rsidR="007B28C5" w:rsidRPr="007B28C5" w14:paraId="68E749F4" w14:textId="77777777" w:rsidTr="003F6BCF">
        <w:tc>
          <w:tcPr>
            <w:tcW w:w="0" w:type="auto"/>
          </w:tcPr>
          <w:p w14:paraId="59272555" w14:textId="77777777" w:rsidR="007B28C5" w:rsidRPr="007B28C5" w:rsidRDefault="007B28C5" w:rsidP="007B28C5">
            <w:pPr>
              <w:tabs>
                <w:tab w:val="left" w:pos="5400"/>
              </w:tabs>
              <w:spacing w:line="240" w:lineRule="auto"/>
              <w:rPr>
                <w:rFonts w:ascii="Times New Roman" w:eastAsia="Malgun Gothic" w:hAnsi="Times New Roman" w:cs="Times New Roman"/>
                <w:bCs/>
                <w:szCs w:val="20"/>
              </w:rPr>
            </w:pPr>
            <w:proofErr w:type="spellStart"/>
            <w:r w:rsidRPr="007B28C5">
              <w:rPr>
                <w:rFonts w:ascii="Times New Roman" w:eastAsia="Malgun Gothic" w:hAnsi="Times New Roman" w:cs="Times New Roman"/>
                <w:bCs/>
                <w:szCs w:val="20"/>
              </w:rPr>
              <w:t>Generalisability</w:t>
            </w:r>
            <w:proofErr w:type="spellEnd"/>
          </w:p>
        </w:tc>
        <w:tc>
          <w:tcPr>
            <w:tcW w:w="0" w:type="auto"/>
          </w:tcPr>
          <w:p w14:paraId="4DD01C53" w14:textId="77777777" w:rsidR="007B28C5" w:rsidRPr="007B28C5" w:rsidRDefault="007B28C5" w:rsidP="007B28C5">
            <w:pPr>
              <w:tabs>
                <w:tab w:val="left" w:pos="5400"/>
              </w:tabs>
              <w:spacing w:line="240" w:lineRule="auto"/>
              <w:jc w:val="center"/>
              <w:rPr>
                <w:rFonts w:ascii="Times New Roman" w:eastAsia="Malgun Gothic" w:hAnsi="Times New Roman" w:cs="Times New Roman"/>
                <w:szCs w:val="20"/>
              </w:rPr>
            </w:pPr>
            <w:r w:rsidRPr="007B28C5">
              <w:rPr>
                <w:rFonts w:ascii="Times New Roman" w:eastAsia="Malgun Gothic" w:hAnsi="Times New Roman" w:cs="Times New Roman"/>
                <w:szCs w:val="20"/>
              </w:rPr>
              <w:t>21</w:t>
            </w:r>
          </w:p>
        </w:tc>
        <w:tc>
          <w:tcPr>
            <w:tcW w:w="5271" w:type="dxa"/>
            <w:gridSpan w:val="2"/>
            <w:tcBorders>
              <w:right w:val="single" w:sz="4" w:space="0" w:color="auto"/>
            </w:tcBorders>
          </w:tcPr>
          <w:p w14:paraId="43DB6BF3" w14:textId="77777777" w:rsidR="007B28C5" w:rsidRPr="007B28C5" w:rsidRDefault="007B28C5" w:rsidP="007B28C5">
            <w:pPr>
              <w:tabs>
                <w:tab w:val="left" w:pos="5400"/>
              </w:tabs>
              <w:spacing w:line="240" w:lineRule="auto"/>
              <w:rPr>
                <w:rFonts w:ascii="Times New Roman" w:eastAsia="Malgun Gothic" w:hAnsi="Times New Roman" w:cs="Times New Roman"/>
                <w:szCs w:val="20"/>
              </w:rPr>
            </w:pPr>
            <w:r w:rsidRPr="007B28C5">
              <w:rPr>
                <w:rFonts w:ascii="Times New Roman" w:eastAsia="Malgun Gothic" w:hAnsi="Times New Roman" w:cs="Times New Roman"/>
                <w:szCs w:val="20"/>
              </w:rPr>
              <w:t xml:space="preserve">Discuss the </w:t>
            </w:r>
            <w:proofErr w:type="spellStart"/>
            <w:r w:rsidRPr="007B28C5">
              <w:rPr>
                <w:rFonts w:ascii="Times New Roman" w:eastAsia="Malgun Gothic" w:hAnsi="Times New Roman" w:cs="Times New Roman"/>
                <w:szCs w:val="20"/>
              </w:rPr>
              <w:t>generalisability</w:t>
            </w:r>
            <w:proofErr w:type="spellEnd"/>
            <w:r w:rsidRPr="007B28C5">
              <w:rPr>
                <w:rFonts w:ascii="Times New Roman" w:eastAsia="Malgun Gothic" w:hAnsi="Times New Roman" w:cs="Times New Roman"/>
                <w:szCs w:val="20"/>
              </w:rPr>
              <w:t xml:space="preserve"> (external validity) of the study results</w:t>
            </w:r>
          </w:p>
        </w:tc>
        <w:tc>
          <w:tcPr>
            <w:tcW w:w="1430" w:type="dxa"/>
            <w:tcBorders>
              <w:top w:val="single" w:sz="4" w:space="0" w:color="auto"/>
              <w:left w:val="single" w:sz="4" w:space="0" w:color="auto"/>
              <w:bottom w:val="single" w:sz="4" w:space="0" w:color="auto"/>
            </w:tcBorders>
          </w:tcPr>
          <w:p w14:paraId="53C93446" w14:textId="73FE8A0A" w:rsidR="007B28C5" w:rsidRPr="007B28C5" w:rsidRDefault="007B28C5" w:rsidP="007B28C5">
            <w:pPr>
              <w:tabs>
                <w:tab w:val="left" w:pos="5400"/>
              </w:tabs>
              <w:spacing w:line="240" w:lineRule="auto"/>
              <w:rPr>
                <w:rFonts w:ascii="Times New Roman" w:eastAsia="Malgun Gothic" w:hAnsi="Times New Roman" w:cs="Times New Roman"/>
                <w:szCs w:val="20"/>
              </w:rPr>
            </w:pPr>
            <w:r w:rsidRPr="007B28C5">
              <w:rPr>
                <w:rFonts w:ascii="Times New Roman" w:eastAsia="Malgun Gothic" w:hAnsi="Times New Roman" w:cs="Times New Roman"/>
                <w:szCs w:val="20"/>
              </w:rPr>
              <w:t>page 13–1</w:t>
            </w:r>
            <w:r w:rsidR="007B16D7">
              <w:rPr>
                <w:rFonts w:ascii="Times New Roman" w:eastAsia="Malgun Gothic" w:hAnsi="Times New Roman" w:cs="Times New Roman"/>
                <w:szCs w:val="20"/>
              </w:rPr>
              <w:t>6</w:t>
            </w:r>
            <w:r w:rsidRPr="007B28C5">
              <w:rPr>
                <w:rFonts w:ascii="Times New Roman" w:eastAsia="Malgun Gothic" w:hAnsi="Times New Roman" w:cs="Times New Roman"/>
                <w:szCs w:val="20"/>
              </w:rPr>
              <w:t xml:space="preserve"> (4. Discussion)</w:t>
            </w:r>
          </w:p>
        </w:tc>
      </w:tr>
      <w:tr w:rsidR="007B28C5" w:rsidRPr="007B28C5" w14:paraId="6988199E" w14:textId="77777777" w:rsidTr="003F6BCF">
        <w:tc>
          <w:tcPr>
            <w:tcW w:w="9026" w:type="dxa"/>
            <w:gridSpan w:val="5"/>
          </w:tcPr>
          <w:p w14:paraId="0C0CFE65" w14:textId="77777777" w:rsidR="007B28C5" w:rsidRPr="007B28C5" w:rsidRDefault="007B28C5" w:rsidP="007B28C5">
            <w:pPr>
              <w:widowControl/>
              <w:tabs>
                <w:tab w:val="left" w:pos="5400"/>
              </w:tabs>
              <w:wordWrap/>
              <w:autoSpaceDE/>
              <w:autoSpaceDN/>
              <w:spacing w:before="120" w:after="0" w:line="240" w:lineRule="auto"/>
              <w:jc w:val="left"/>
              <w:rPr>
                <w:rFonts w:ascii="Times New Roman" w:eastAsia="Times New Roman" w:hAnsi="Times New Roman" w:cs="Times New Roman"/>
                <w:b/>
                <w:kern w:val="0"/>
                <w:szCs w:val="20"/>
                <w:lang w:val="en-GB" w:eastAsia="en-US"/>
              </w:rPr>
            </w:pPr>
            <w:bookmarkStart w:id="69" w:name="italic49"/>
            <w:bookmarkStart w:id="70" w:name="bold50"/>
            <w:r w:rsidRPr="007B28C5">
              <w:rPr>
                <w:rFonts w:ascii="Times New Roman" w:eastAsia="Times New Roman" w:hAnsi="Times New Roman" w:cs="Times New Roman"/>
                <w:b/>
                <w:kern w:val="0"/>
                <w:szCs w:val="20"/>
                <w:lang w:val="en-GB" w:eastAsia="en-US"/>
              </w:rPr>
              <w:t>Other information</w:t>
            </w:r>
            <w:bookmarkEnd w:id="69"/>
            <w:bookmarkEnd w:id="70"/>
          </w:p>
        </w:tc>
      </w:tr>
      <w:tr w:rsidR="007B28C5" w:rsidRPr="007B28C5" w14:paraId="77B2B9FE" w14:textId="77777777" w:rsidTr="003F6BCF">
        <w:tc>
          <w:tcPr>
            <w:tcW w:w="0" w:type="auto"/>
          </w:tcPr>
          <w:p w14:paraId="254BB3B1" w14:textId="77777777" w:rsidR="007B28C5" w:rsidRPr="007B28C5" w:rsidRDefault="007B28C5" w:rsidP="007B28C5">
            <w:pPr>
              <w:tabs>
                <w:tab w:val="left" w:pos="5400"/>
              </w:tabs>
              <w:spacing w:line="240" w:lineRule="auto"/>
              <w:rPr>
                <w:rFonts w:ascii="Times New Roman" w:eastAsia="Malgun Gothic" w:hAnsi="Times New Roman" w:cs="Times New Roman"/>
                <w:bCs/>
                <w:szCs w:val="20"/>
              </w:rPr>
            </w:pPr>
            <w:r w:rsidRPr="007B28C5">
              <w:rPr>
                <w:rFonts w:ascii="Times New Roman" w:eastAsia="Malgun Gothic" w:hAnsi="Times New Roman" w:cs="Times New Roman"/>
                <w:bCs/>
                <w:szCs w:val="20"/>
              </w:rPr>
              <w:t>Funding</w:t>
            </w:r>
          </w:p>
        </w:tc>
        <w:tc>
          <w:tcPr>
            <w:tcW w:w="0" w:type="auto"/>
          </w:tcPr>
          <w:p w14:paraId="6439595A" w14:textId="77777777" w:rsidR="007B28C5" w:rsidRPr="007B28C5" w:rsidRDefault="007B28C5" w:rsidP="007B28C5">
            <w:pPr>
              <w:tabs>
                <w:tab w:val="left" w:pos="5400"/>
              </w:tabs>
              <w:spacing w:line="240" w:lineRule="auto"/>
              <w:jc w:val="center"/>
              <w:rPr>
                <w:rFonts w:ascii="Times New Roman" w:eastAsia="Malgun Gothic" w:hAnsi="Times New Roman" w:cs="Times New Roman"/>
                <w:szCs w:val="20"/>
              </w:rPr>
            </w:pPr>
            <w:r w:rsidRPr="007B28C5">
              <w:rPr>
                <w:rFonts w:ascii="Times New Roman" w:eastAsia="Malgun Gothic" w:hAnsi="Times New Roman" w:cs="Times New Roman"/>
                <w:szCs w:val="20"/>
              </w:rPr>
              <w:t>22</w:t>
            </w:r>
          </w:p>
        </w:tc>
        <w:tc>
          <w:tcPr>
            <w:tcW w:w="5271" w:type="dxa"/>
            <w:gridSpan w:val="2"/>
            <w:tcBorders>
              <w:right w:val="single" w:sz="4" w:space="0" w:color="auto"/>
            </w:tcBorders>
          </w:tcPr>
          <w:p w14:paraId="0725B98D" w14:textId="77777777" w:rsidR="007B28C5" w:rsidRPr="007B28C5" w:rsidRDefault="007B28C5" w:rsidP="007B28C5">
            <w:pPr>
              <w:tabs>
                <w:tab w:val="left" w:pos="5400"/>
              </w:tabs>
              <w:spacing w:line="240" w:lineRule="auto"/>
              <w:rPr>
                <w:rFonts w:ascii="Times New Roman" w:eastAsia="Malgun Gothic" w:hAnsi="Times New Roman" w:cs="Times New Roman"/>
                <w:szCs w:val="20"/>
              </w:rPr>
            </w:pPr>
            <w:r w:rsidRPr="007B28C5">
              <w:rPr>
                <w:rFonts w:ascii="Times New Roman" w:eastAsia="Malgun Gothic" w:hAnsi="Times New Roman" w:cs="Times New Roman"/>
                <w:szCs w:val="20"/>
              </w:rPr>
              <w:t>Give the source of funding and the role of the funders for the present study and, if applicable, for the original study on which the present article is based</w:t>
            </w:r>
          </w:p>
        </w:tc>
        <w:tc>
          <w:tcPr>
            <w:tcW w:w="1430" w:type="dxa"/>
            <w:tcBorders>
              <w:top w:val="single" w:sz="4" w:space="0" w:color="auto"/>
              <w:left w:val="single" w:sz="4" w:space="0" w:color="auto"/>
              <w:bottom w:val="nil"/>
            </w:tcBorders>
          </w:tcPr>
          <w:p w14:paraId="4D4C0042" w14:textId="4649BD27" w:rsidR="007B28C5" w:rsidRPr="007B28C5" w:rsidRDefault="007B28C5" w:rsidP="007B28C5">
            <w:pPr>
              <w:tabs>
                <w:tab w:val="left" w:pos="5400"/>
              </w:tabs>
              <w:spacing w:line="240" w:lineRule="auto"/>
              <w:rPr>
                <w:rFonts w:ascii="Times New Roman" w:eastAsia="Malgun Gothic" w:hAnsi="Times New Roman" w:cs="Times New Roman"/>
                <w:szCs w:val="20"/>
              </w:rPr>
            </w:pPr>
            <w:r w:rsidRPr="007B28C5">
              <w:rPr>
                <w:rFonts w:ascii="Times New Roman" w:eastAsia="Malgun Gothic" w:hAnsi="Times New Roman" w:cs="Times New Roman"/>
                <w:szCs w:val="20"/>
              </w:rPr>
              <w:t>page 1</w:t>
            </w:r>
            <w:r w:rsidR="00391E84">
              <w:rPr>
                <w:rFonts w:ascii="Times New Roman" w:eastAsia="Malgun Gothic" w:hAnsi="Times New Roman" w:cs="Times New Roman"/>
                <w:szCs w:val="20"/>
              </w:rPr>
              <w:t>8</w:t>
            </w:r>
            <w:r w:rsidRPr="007B28C5">
              <w:rPr>
                <w:rFonts w:ascii="Times New Roman" w:eastAsia="Malgun Gothic" w:hAnsi="Times New Roman" w:cs="Times New Roman"/>
                <w:szCs w:val="20"/>
              </w:rPr>
              <w:t xml:space="preserve"> </w:t>
            </w:r>
          </w:p>
        </w:tc>
      </w:tr>
    </w:tbl>
    <w:p w14:paraId="1132CFCC" w14:textId="77777777" w:rsidR="007B28C5" w:rsidRDefault="007B28C5" w:rsidP="007B28C5">
      <w:pPr>
        <w:widowControl/>
        <w:wordWrap/>
        <w:autoSpaceDE/>
        <w:autoSpaceDN/>
        <w:spacing w:line="276" w:lineRule="auto"/>
        <w:rPr>
          <w:rFonts w:ascii="Times New Roman" w:hAnsi="Times New Roman" w:cs="Times New Roman"/>
          <w:b/>
          <w:sz w:val="24"/>
        </w:rPr>
      </w:pPr>
    </w:p>
    <w:p w14:paraId="0AB6E41D" w14:textId="77777777" w:rsidR="007B16D7" w:rsidRDefault="007B16D7" w:rsidP="007B28C5">
      <w:pPr>
        <w:widowControl/>
        <w:wordWrap/>
        <w:autoSpaceDE/>
        <w:autoSpaceDN/>
        <w:spacing w:line="276" w:lineRule="auto"/>
        <w:rPr>
          <w:rFonts w:ascii="Times New Roman" w:hAnsi="Times New Roman" w:cs="Times New Roman"/>
          <w:b/>
          <w:sz w:val="24"/>
        </w:rPr>
      </w:pPr>
    </w:p>
    <w:p w14:paraId="1327A062" w14:textId="77777777" w:rsidR="002B66D9" w:rsidRPr="002B66D9" w:rsidRDefault="002B66D9" w:rsidP="002B66D9">
      <w:pPr>
        <w:spacing w:line="360" w:lineRule="auto"/>
        <w:jc w:val="left"/>
        <w:rPr>
          <w:rFonts w:ascii="Times New Roman" w:hAnsi="Times New Roman" w:cs="Times New Roman"/>
          <w:b/>
          <w:sz w:val="24"/>
        </w:rPr>
      </w:pPr>
      <w:r w:rsidRPr="002B66D9">
        <w:rPr>
          <w:rFonts w:ascii="Times New Roman" w:hAnsi="Times New Roman" w:cs="Times New Roman"/>
          <w:b/>
          <w:sz w:val="24"/>
        </w:rPr>
        <w:lastRenderedPageBreak/>
        <w:t>2. Supplementary Tables</w:t>
      </w:r>
    </w:p>
    <w:p w14:paraId="63236B1B" w14:textId="377B8ECB" w:rsidR="00FE4DBA" w:rsidRDefault="002B66D9">
      <w:pPr>
        <w:rPr>
          <w:rFonts w:ascii="Times New Roman" w:hAnsi="Times New Roman" w:cs="Times New Roman"/>
          <w:sz w:val="24"/>
        </w:rPr>
      </w:pPr>
      <w:r w:rsidRPr="002B66D9">
        <w:rPr>
          <w:rFonts w:ascii="Times New Roman" w:hAnsi="Times New Roman" w:cs="Times New Roman"/>
          <w:b/>
          <w:bCs/>
          <w:sz w:val="24"/>
        </w:rPr>
        <w:t>Table S1.</w:t>
      </w:r>
      <w:r w:rsidRPr="002B66D9">
        <w:rPr>
          <w:rFonts w:ascii="Times New Roman" w:hAnsi="Times New Roman" w:cs="Times New Roman"/>
          <w:sz w:val="24"/>
        </w:rPr>
        <w:t xml:space="preserve"> Participants and exposure factors characteristics before PS Matching.</w:t>
      </w: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70"/>
        <w:gridCol w:w="2355"/>
        <w:gridCol w:w="1980"/>
        <w:gridCol w:w="1800"/>
        <w:gridCol w:w="1345"/>
      </w:tblGrid>
      <w:tr w:rsidR="002B66D9" w14:paraId="32E1E5D6" w14:textId="77777777" w:rsidTr="00432D17">
        <w:trPr>
          <w:trHeight w:val="575"/>
        </w:trPr>
        <w:tc>
          <w:tcPr>
            <w:tcW w:w="1870" w:type="dxa"/>
            <w:tcBorders>
              <w:top w:val="single" w:sz="4" w:space="0" w:color="auto"/>
              <w:bottom w:val="single" w:sz="4" w:space="0" w:color="auto"/>
            </w:tcBorders>
          </w:tcPr>
          <w:p w14:paraId="64D3D85D" w14:textId="6CA749C6" w:rsidR="002B66D9" w:rsidRPr="00CF177D" w:rsidRDefault="002B66D9" w:rsidP="002B66D9">
            <w:pPr>
              <w:jc w:val="center"/>
              <w:rPr>
                <w:rFonts w:ascii="Times New Roman" w:hAnsi="Times New Roman" w:cs="Times New Roman"/>
                <w:b/>
                <w:bCs/>
                <w:sz w:val="24"/>
              </w:rPr>
            </w:pPr>
            <w:r w:rsidRPr="00CF177D">
              <w:rPr>
                <w:rFonts w:ascii="Times New Roman" w:hAnsi="Times New Roman" w:cs="Times New Roman"/>
                <w:b/>
                <w:bCs/>
                <w:sz w:val="24"/>
              </w:rPr>
              <w:t>V</w:t>
            </w:r>
            <w:r w:rsidRPr="00CF177D">
              <w:rPr>
                <w:rFonts w:ascii="Times New Roman" w:hAnsi="Times New Roman" w:cs="Times New Roman" w:hint="eastAsia"/>
                <w:b/>
                <w:bCs/>
                <w:sz w:val="24"/>
              </w:rPr>
              <w:t>ariables</w:t>
            </w:r>
          </w:p>
        </w:tc>
        <w:tc>
          <w:tcPr>
            <w:tcW w:w="2355" w:type="dxa"/>
            <w:tcBorders>
              <w:top w:val="single" w:sz="4" w:space="0" w:color="auto"/>
              <w:bottom w:val="single" w:sz="4" w:space="0" w:color="auto"/>
            </w:tcBorders>
          </w:tcPr>
          <w:p w14:paraId="2E205435" w14:textId="68C6110F" w:rsidR="002B66D9" w:rsidRPr="00CF177D" w:rsidRDefault="002B66D9" w:rsidP="002B66D9">
            <w:pPr>
              <w:jc w:val="center"/>
              <w:rPr>
                <w:rFonts w:ascii="Times New Roman" w:hAnsi="Times New Roman" w:cs="Times New Roman"/>
                <w:b/>
                <w:bCs/>
                <w:sz w:val="24"/>
              </w:rPr>
            </w:pPr>
            <w:r w:rsidRPr="00CF177D">
              <w:rPr>
                <w:rFonts w:ascii="Times New Roman" w:hAnsi="Times New Roman" w:cs="Times New Roman" w:hint="eastAsia"/>
                <w:b/>
                <w:bCs/>
                <w:sz w:val="24"/>
              </w:rPr>
              <w:t>Total population</w:t>
            </w:r>
          </w:p>
        </w:tc>
        <w:tc>
          <w:tcPr>
            <w:tcW w:w="1980" w:type="dxa"/>
            <w:tcBorders>
              <w:top w:val="single" w:sz="4" w:space="0" w:color="auto"/>
              <w:bottom w:val="single" w:sz="4" w:space="0" w:color="auto"/>
            </w:tcBorders>
          </w:tcPr>
          <w:p w14:paraId="294B48BA" w14:textId="11896E74" w:rsidR="002B66D9" w:rsidRPr="00CF177D" w:rsidRDefault="002B66D9" w:rsidP="002B66D9">
            <w:pPr>
              <w:jc w:val="center"/>
              <w:rPr>
                <w:rFonts w:ascii="Times New Roman" w:hAnsi="Times New Roman" w:cs="Times New Roman"/>
                <w:b/>
                <w:bCs/>
                <w:sz w:val="24"/>
              </w:rPr>
            </w:pPr>
            <w:r w:rsidRPr="00CF177D">
              <w:rPr>
                <w:rFonts w:ascii="Times New Roman" w:hAnsi="Times New Roman" w:cs="Times New Roman"/>
                <w:b/>
                <w:bCs/>
                <w:sz w:val="24"/>
              </w:rPr>
              <w:t xml:space="preserve">Without </w:t>
            </w:r>
            <w:r w:rsidRPr="00CF177D">
              <w:rPr>
                <w:rFonts w:ascii="Times New Roman" w:hAnsi="Times New Roman" w:cs="Times New Roman"/>
                <w:b/>
                <w:bCs/>
                <w:sz w:val="24"/>
                <w:vertAlign w:val="superscript"/>
              </w:rPr>
              <w:t>1</w:t>
            </w:r>
            <w:r w:rsidRPr="00CF177D">
              <w:rPr>
                <w:rFonts w:ascii="Times New Roman" w:hAnsi="Times New Roman" w:cs="Times New Roman"/>
                <w:b/>
                <w:bCs/>
                <w:sz w:val="24"/>
              </w:rPr>
              <w:t>GHTN</w:t>
            </w:r>
          </w:p>
        </w:tc>
        <w:tc>
          <w:tcPr>
            <w:tcW w:w="1800" w:type="dxa"/>
            <w:tcBorders>
              <w:top w:val="single" w:sz="4" w:space="0" w:color="auto"/>
              <w:bottom w:val="single" w:sz="4" w:space="0" w:color="auto"/>
            </w:tcBorders>
          </w:tcPr>
          <w:p w14:paraId="4831C862" w14:textId="605F113C" w:rsidR="002B66D9" w:rsidRPr="00CF177D" w:rsidRDefault="002B66D9" w:rsidP="002B66D9">
            <w:pPr>
              <w:jc w:val="center"/>
              <w:rPr>
                <w:rFonts w:ascii="Times New Roman" w:hAnsi="Times New Roman" w:cs="Times New Roman"/>
                <w:b/>
                <w:bCs/>
                <w:sz w:val="24"/>
              </w:rPr>
            </w:pPr>
            <w:r w:rsidRPr="00CF177D">
              <w:rPr>
                <w:rFonts w:ascii="Times New Roman" w:hAnsi="Times New Roman" w:cs="Times New Roman"/>
                <w:b/>
                <w:bCs/>
                <w:sz w:val="24"/>
              </w:rPr>
              <w:t>With GHTN</w:t>
            </w:r>
          </w:p>
        </w:tc>
        <w:tc>
          <w:tcPr>
            <w:tcW w:w="1345" w:type="dxa"/>
            <w:tcBorders>
              <w:top w:val="single" w:sz="4" w:space="0" w:color="auto"/>
              <w:bottom w:val="single" w:sz="4" w:space="0" w:color="auto"/>
            </w:tcBorders>
          </w:tcPr>
          <w:p w14:paraId="38E13603" w14:textId="0B6F0099" w:rsidR="002B66D9" w:rsidRPr="00CF177D" w:rsidRDefault="002B66D9" w:rsidP="002B66D9">
            <w:pPr>
              <w:jc w:val="center"/>
              <w:rPr>
                <w:rFonts w:ascii="Times New Roman" w:hAnsi="Times New Roman" w:cs="Times New Roman"/>
                <w:b/>
                <w:bCs/>
                <w:sz w:val="24"/>
              </w:rPr>
            </w:pPr>
            <w:r w:rsidRPr="00CF177D">
              <w:rPr>
                <w:rFonts w:ascii="Times New Roman" w:hAnsi="Times New Roman" w:cs="Times New Roman"/>
                <w:b/>
                <w:bCs/>
                <w:sz w:val="24"/>
              </w:rPr>
              <w:t>p-value</w:t>
            </w:r>
          </w:p>
        </w:tc>
      </w:tr>
      <w:tr w:rsidR="002B66D9" w14:paraId="36E74F23" w14:textId="77777777" w:rsidTr="00432D17">
        <w:trPr>
          <w:trHeight w:val="450"/>
        </w:trPr>
        <w:tc>
          <w:tcPr>
            <w:tcW w:w="1870" w:type="dxa"/>
            <w:tcBorders>
              <w:top w:val="single" w:sz="4" w:space="0" w:color="auto"/>
            </w:tcBorders>
          </w:tcPr>
          <w:p w14:paraId="1F3B06EE" w14:textId="4ECB628C" w:rsidR="002B66D9" w:rsidRDefault="00CF177D" w:rsidP="002B66D9">
            <w:pPr>
              <w:jc w:val="center"/>
              <w:rPr>
                <w:rFonts w:ascii="Times New Roman" w:hAnsi="Times New Roman" w:cs="Times New Roman"/>
                <w:sz w:val="24"/>
              </w:rPr>
            </w:pPr>
            <w:r>
              <w:rPr>
                <w:rFonts w:ascii="Times New Roman" w:hAnsi="Times New Roman" w:cs="Times New Roman"/>
                <w:sz w:val="24"/>
              </w:rPr>
              <w:t>T</w:t>
            </w:r>
            <w:r>
              <w:rPr>
                <w:rFonts w:ascii="Times New Roman" w:hAnsi="Times New Roman" w:cs="Times New Roman" w:hint="eastAsia"/>
                <w:sz w:val="24"/>
              </w:rPr>
              <w:t xml:space="preserve">otal </w:t>
            </w:r>
          </w:p>
        </w:tc>
        <w:tc>
          <w:tcPr>
            <w:tcW w:w="2355" w:type="dxa"/>
            <w:tcBorders>
              <w:top w:val="single" w:sz="4" w:space="0" w:color="auto"/>
            </w:tcBorders>
          </w:tcPr>
          <w:p w14:paraId="3685972D" w14:textId="694B168C" w:rsidR="002B66D9" w:rsidRDefault="00CF177D" w:rsidP="002B66D9">
            <w:pPr>
              <w:jc w:val="center"/>
              <w:rPr>
                <w:rFonts w:ascii="Times New Roman" w:hAnsi="Times New Roman" w:cs="Times New Roman"/>
                <w:sz w:val="24"/>
              </w:rPr>
            </w:pPr>
            <w:r w:rsidRPr="00BB6C08">
              <w:rPr>
                <w:rFonts w:ascii="Times New Roman" w:hAnsi="Times New Roman" w:cs="Times New Roman"/>
                <w:sz w:val="24"/>
              </w:rPr>
              <w:t>307,938</w:t>
            </w:r>
          </w:p>
        </w:tc>
        <w:tc>
          <w:tcPr>
            <w:tcW w:w="1980" w:type="dxa"/>
            <w:tcBorders>
              <w:top w:val="single" w:sz="4" w:space="0" w:color="auto"/>
            </w:tcBorders>
          </w:tcPr>
          <w:p w14:paraId="3E057476" w14:textId="191DF489" w:rsidR="002B66D9" w:rsidRDefault="00CF177D" w:rsidP="002B66D9">
            <w:pPr>
              <w:jc w:val="center"/>
              <w:rPr>
                <w:rFonts w:ascii="Times New Roman" w:hAnsi="Times New Roman" w:cs="Times New Roman"/>
                <w:sz w:val="24"/>
              </w:rPr>
            </w:pPr>
            <w:r w:rsidRPr="00BB6C08">
              <w:rPr>
                <w:rFonts w:ascii="Times New Roman" w:hAnsi="Times New Roman" w:cs="Times New Roman"/>
                <w:sz w:val="24"/>
              </w:rPr>
              <w:t>299,876 (97.38%)</w:t>
            </w:r>
          </w:p>
        </w:tc>
        <w:tc>
          <w:tcPr>
            <w:tcW w:w="1800" w:type="dxa"/>
            <w:tcBorders>
              <w:top w:val="single" w:sz="4" w:space="0" w:color="auto"/>
            </w:tcBorders>
          </w:tcPr>
          <w:p w14:paraId="7251A7E8" w14:textId="601EC572" w:rsidR="002B66D9" w:rsidRDefault="00CF177D" w:rsidP="002B66D9">
            <w:pPr>
              <w:jc w:val="center"/>
              <w:rPr>
                <w:rFonts w:ascii="Times New Roman" w:hAnsi="Times New Roman" w:cs="Times New Roman"/>
                <w:sz w:val="24"/>
              </w:rPr>
            </w:pPr>
            <w:r w:rsidRPr="00BB6C08">
              <w:rPr>
                <w:rFonts w:ascii="Times New Roman" w:hAnsi="Times New Roman" w:cs="Times New Roman"/>
                <w:sz w:val="24"/>
              </w:rPr>
              <w:t>8,062 (2.62%)</w:t>
            </w:r>
          </w:p>
        </w:tc>
        <w:tc>
          <w:tcPr>
            <w:tcW w:w="1345" w:type="dxa"/>
            <w:tcBorders>
              <w:top w:val="single" w:sz="4" w:space="0" w:color="auto"/>
            </w:tcBorders>
          </w:tcPr>
          <w:p w14:paraId="41A375B4" w14:textId="77777777" w:rsidR="002B66D9" w:rsidRDefault="002B66D9" w:rsidP="002B66D9">
            <w:pPr>
              <w:jc w:val="center"/>
              <w:rPr>
                <w:rFonts w:ascii="Times New Roman" w:hAnsi="Times New Roman" w:cs="Times New Roman"/>
                <w:sz w:val="24"/>
              </w:rPr>
            </w:pPr>
          </w:p>
        </w:tc>
      </w:tr>
      <w:tr w:rsidR="002B66D9" w14:paraId="12010774" w14:textId="77777777" w:rsidTr="00432D17">
        <w:trPr>
          <w:trHeight w:val="431"/>
        </w:trPr>
        <w:tc>
          <w:tcPr>
            <w:tcW w:w="1870" w:type="dxa"/>
          </w:tcPr>
          <w:p w14:paraId="62D3B5E6" w14:textId="0CA0A459" w:rsidR="002B66D9" w:rsidRDefault="00CF177D" w:rsidP="002B66D9">
            <w:pPr>
              <w:jc w:val="center"/>
              <w:rPr>
                <w:rFonts w:ascii="Times New Roman" w:hAnsi="Times New Roman" w:cs="Times New Roman"/>
                <w:sz w:val="24"/>
              </w:rPr>
            </w:pPr>
            <w:r w:rsidRPr="00BB6C08">
              <w:rPr>
                <w:rFonts w:ascii="Times New Roman" w:hAnsi="Times New Roman" w:cs="Times New Roman"/>
                <w:sz w:val="24"/>
              </w:rPr>
              <w:t>Age(years)</w:t>
            </w:r>
          </w:p>
        </w:tc>
        <w:tc>
          <w:tcPr>
            <w:tcW w:w="2355" w:type="dxa"/>
          </w:tcPr>
          <w:p w14:paraId="6EF61DA1" w14:textId="5FAFD51A" w:rsidR="002B66D9" w:rsidRDefault="00CF177D" w:rsidP="002B66D9">
            <w:pPr>
              <w:jc w:val="center"/>
              <w:rPr>
                <w:rFonts w:ascii="Times New Roman" w:hAnsi="Times New Roman" w:cs="Times New Roman"/>
                <w:sz w:val="24"/>
              </w:rPr>
            </w:pPr>
            <w:r w:rsidRPr="00BB6C08">
              <w:rPr>
                <w:rFonts w:ascii="Times New Roman" w:hAnsi="Times New Roman" w:cs="Times New Roman"/>
                <w:sz w:val="24"/>
              </w:rPr>
              <w:t>32.67±3.92</w:t>
            </w:r>
          </w:p>
        </w:tc>
        <w:tc>
          <w:tcPr>
            <w:tcW w:w="1980" w:type="dxa"/>
          </w:tcPr>
          <w:p w14:paraId="72DBAAF6" w14:textId="7A79E5E6" w:rsidR="002B66D9" w:rsidRDefault="00CF177D" w:rsidP="002B66D9">
            <w:pPr>
              <w:jc w:val="center"/>
              <w:rPr>
                <w:rFonts w:ascii="Times New Roman" w:hAnsi="Times New Roman" w:cs="Times New Roman"/>
                <w:sz w:val="24"/>
              </w:rPr>
            </w:pPr>
            <w:r w:rsidRPr="00BB6C08">
              <w:rPr>
                <w:rFonts w:ascii="Times New Roman" w:hAnsi="Times New Roman" w:cs="Times New Roman"/>
                <w:sz w:val="24"/>
              </w:rPr>
              <w:t>32.66±3.91</w:t>
            </w:r>
          </w:p>
        </w:tc>
        <w:tc>
          <w:tcPr>
            <w:tcW w:w="1800" w:type="dxa"/>
          </w:tcPr>
          <w:p w14:paraId="703A9AC5" w14:textId="3EF8E1C4" w:rsidR="002B66D9" w:rsidRDefault="00CF177D" w:rsidP="002B66D9">
            <w:pPr>
              <w:jc w:val="center"/>
              <w:rPr>
                <w:rFonts w:ascii="Times New Roman" w:hAnsi="Times New Roman" w:cs="Times New Roman"/>
                <w:sz w:val="24"/>
              </w:rPr>
            </w:pPr>
            <w:r w:rsidRPr="00BB6C08">
              <w:rPr>
                <w:rFonts w:ascii="Times New Roman" w:hAnsi="Times New Roman" w:cs="Times New Roman"/>
                <w:sz w:val="24"/>
              </w:rPr>
              <w:t>33.12±4.03</w:t>
            </w:r>
          </w:p>
        </w:tc>
        <w:tc>
          <w:tcPr>
            <w:tcW w:w="1345" w:type="dxa"/>
          </w:tcPr>
          <w:p w14:paraId="13507E11" w14:textId="3C5EA136" w:rsidR="002B66D9" w:rsidRDefault="00CF177D" w:rsidP="002B66D9">
            <w:pPr>
              <w:jc w:val="center"/>
              <w:rPr>
                <w:rFonts w:ascii="Times New Roman" w:hAnsi="Times New Roman" w:cs="Times New Roman"/>
                <w:sz w:val="24"/>
              </w:rPr>
            </w:pPr>
            <w:r w:rsidRPr="00BB6C08">
              <w:rPr>
                <w:rFonts w:ascii="Times New Roman" w:hAnsi="Times New Roman" w:cs="Times New Roman"/>
                <w:sz w:val="24"/>
              </w:rPr>
              <w:t>&lt;0.001</w:t>
            </w:r>
          </w:p>
        </w:tc>
      </w:tr>
      <w:tr w:rsidR="002B66D9" w14:paraId="50394943" w14:textId="77777777" w:rsidTr="00432D17">
        <w:trPr>
          <w:trHeight w:val="440"/>
        </w:trPr>
        <w:tc>
          <w:tcPr>
            <w:tcW w:w="1870" w:type="dxa"/>
          </w:tcPr>
          <w:p w14:paraId="4C87A63C" w14:textId="71BD9AEB" w:rsidR="002B66D9" w:rsidRDefault="00CF177D" w:rsidP="00CF177D">
            <w:pPr>
              <w:tabs>
                <w:tab w:val="left" w:pos="1416"/>
              </w:tabs>
              <w:jc w:val="center"/>
              <w:rPr>
                <w:rFonts w:ascii="Times New Roman" w:hAnsi="Times New Roman" w:cs="Times New Roman"/>
                <w:sz w:val="24"/>
              </w:rPr>
            </w:pPr>
            <w:r w:rsidRPr="00BB6C08">
              <w:rPr>
                <w:rFonts w:ascii="Times New Roman" w:hAnsi="Times New Roman" w:cs="Times New Roman"/>
                <w:b/>
                <w:bCs/>
                <w:sz w:val="24"/>
              </w:rPr>
              <w:t>Income group</w:t>
            </w:r>
          </w:p>
        </w:tc>
        <w:tc>
          <w:tcPr>
            <w:tcW w:w="2355" w:type="dxa"/>
          </w:tcPr>
          <w:p w14:paraId="0B013560" w14:textId="77777777" w:rsidR="002B66D9" w:rsidRDefault="002B66D9" w:rsidP="002B66D9">
            <w:pPr>
              <w:jc w:val="center"/>
              <w:rPr>
                <w:rFonts w:ascii="Times New Roman" w:hAnsi="Times New Roman" w:cs="Times New Roman"/>
                <w:sz w:val="24"/>
              </w:rPr>
            </w:pPr>
          </w:p>
        </w:tc>
        <w:tc>
          <w:tcPr>
            <w:tcW w:w="1980" w:type="dxa"/>
          </w:tcPr>
          <w:p w14:paraId="486954BA" w14:textId="77777777" w:rsidR="002B66D9" w:rsidRDefault="002B66D9" w:rsidP="002B66D9">
            <w:pPr>
              <w:jc w:val="center"/>
              <w:rPr>
                <w:rFonts w:ascii="Times New Roman" w:hAnsi="Times New Roman" w:cs="Times New Roman"/>
                <w:sz w:val="24"/>
              </w:rPr>
            </w:pPr>
          </w:p>
        </w:tc>
        <w:tc>
          <w:tcPr>
            <w:tcW w:w="1800" w:type="dxa"/>
          </w:tcPr>
          <w:p w14:paraId="0BE44DE6" w14:textId="77777777" w:rsidR="002B66D9" w:rsidRDefault="002B66D9" w:rsidP="002B66D9">
            <w:pPr>
              <w:jc w:val="center"/>
              <w:rPr>
                <w:rFonts w:ascii="Times New Roman" w:hAnsi="Times New Roman" w:cs="Times New Roman"/>
                <w:sz w:val="24"/>
              </w:rPr>
            </w:pPr>
          </w:p>
        </w:tc>
        <w:tc>
          <w:tcPr>
            <w:tcW w:w="1345" w:type="dxa"/>
          </w:tcPr>
          <w:p w14:paraId="508D1A5D" w14:textId="5DE5F33A" w:rsidR="002B66D9" w:rsidRDefault="00CF177D" w:rsidP="002B66D9">
            <w:pPr>
              <w:jc w:val="center"/>
              <w:rPr>
                <w:rFonts w:ascii="Times New Roman" w:hAnsi="Times New Roman" w:cs="Times New Roman"/>
                <w:sz w:val="24"/>
              </w:rPr>
            </w:pPr>
            <w:r w:rsidRPr="00BB6C08">
              <w:rPr>
                <w:rFonts w:ascii="Times New Roman" w:hAnsi="Times New Roman" w:cs="Times New Roman"/>
                <w:sz w:val="24"/>
              </w:rPr>
              <w:t>&lt;0.001</w:t>
            </w:r>
          </w:p>
        </w:tc>
      </w:tr>
      <w:tr w:rsidR="002B66D9" w14:paraId="7CBC76FA" w14:textId="77777777" w:rsidTr="00432D17">
        <w:trPr>
          <w:trHeight w:val="558"/>
        </w:trPr>
        <w:tc>
          <w:tcPr>
            <w:tcW w:w="1870" w:type="dxa"/>
          </w:tcPr>
          <w:p w14:paraId="40BC6343" w14:textId="1A55E901" w:rsidR="002B66D9" w:rsidRDefault="00CF177D" w:rsidP="002B66D9">
            <w:pPr>
              <w:jc w:val="center"/>
              <w:rPr>
                <w:rFonts w:ascii="Times New Roman" w:hAnsi="Times New Roman" w:cs="Times New Roman"/>
                <w:sz w:val="24"/>
              </w:rPr>
            </w:pPr>
            <w:r w:rsidRPr="00BB6C08">
              <w:rPr>
                <w:rFonts w:ascii="Times New Roman" w:hAnsi="Times New Roman" w:cs="Times New Roman"/>
                <w:sz w:val="24"/>
              </w:rPr>
              <w:t>Low level</w:t>
            </w:r>
          </w:p>
        </w:tc>
        <w:tc>
          <w:tcPr>
            <w:tcW w:w="2355" w:type="dxa"/>
          </w:tcPr>
          <w:p w14:paraId="1638C59A" w14:textId="28606A05" w:rsidR="002B66D9" w:rsidRDefault="00CF177D" w:rsidP="002B66D9">
            <w:pPr>
              <w:jc w:val="center"/>
              <w:rPr>
                <w:rFonts w:ascii="Times New Roman" w:hAnsi="Times New Roman" w:cs="Times New Roman"/>
                <w:sz w:val="24"/>
              </w:rPr>
            </w:pPr>
            <w:r w:rsidRPr="00BB6C08">
              <w:rPr>
                <w:rFonts w:ascii="Times New Roman" w:hAnsi="Times New Roman" w:cs="Times New Roman"/>
                <w:sz w:val="24"/>
              </w:rPr>
              <w:t>39,474 (12.82%)</w:t>
            </w:r>
          </w:p>
        </w:tc>
        <w:tc>
          <w:tcPr>
            <w:tcW w:w="1980" w:type="dxa"/>
          </w:tcPr>
          <w:p w14:paraId="1B016AA2" w14:textId="74BCA5FA" w:rsidR="002B66D9" w:rsidRDefault="00CF177D" w:rsidP="002B66D9">
            <w:pPr>
              <w:jc w:val="center"/>
              <w:rPr>
                <w:rFonts w:ascii="Times New Roman" w:hAnsi="Times New Roman" w:cs="Times New Roman"/>
                <w:sz w:val="24"/>
              </w:rPr>
            </w:pPr>
            <w:r w:rsidRPr="00BB6C08">
              <w:rPr>
                <w:rFonts w:ascii="Times New Roman" w:hAnsi="Times New Roman" w:cs="Times New Roman"/>
                <w:sz w:val="24"/>
              </w:rPr>
              <w:t>38,267 (12.76%)</w:t>
            </w:r>
          </w:p>
        </w:tc>
        <w:tc>
          <w:tcPr>
            <w:tcW w:w="1800" w:type="dxa"/>
          </w:tcPr>
          <w:p w14:paraId="2064797B" w14:textId="7EA7BA9E" w:rsidR="002B66D9" w:rsidRDefault="00CF177D" w:rsidP="002B66D9">
            <w:pPr>
              <w:jc w:val="center"/>
              <w:rPr>
                <w:rFonts w:ascii="Times New Roman" w:hAnsi="Times New Roman" w:cs="Times New Roman"/>
                <w:sz w:val="24"/>
              </w:rPr>
            </w:pPr>
            <w:r w:rsidRPr="00BB6C08">
              <w:rPr>
                <w:rFonts w:ascii="Times New Roman" w:hAnsi="Times New Roman" w:cs="Times New Roman"/>
                <w:sz w:val="24"/>
              </w:rPr>
              <w:t>1,207 (14.97%)</w:t>
            </w:r>
          </w:p>
        </w:tc>
        <w:tc>
          <w:tcPr>
            <w:tcW w:w="1345" w:type="dxa"/>
          </w:tcPr>
          <w:p w14:paraId="4995391A" w14:textId="77777777" w:rsidR="002B66D9" w:rsidRDefault="002B66D9" w:rsidP="002B66D9">
            <w:pPr>
              <w:jc w:val="center"/>
              <w:rPr>
                <w:rFonts w:ascii="Times New Roman" w:hAnsi="Times New Roman" w:cs="Times New Roman"/>
                <w:sz w:val="24"/>
              </w:rPr>
            </w:pPr>
          </w:p>
        </w:tc>
      </w:tr>
      <w:tr w:rsidR="002B66D9" w14:paraId="6ACF67AC" w14:textId="77777777" w:rsidTr="00432D17">
        <w:trPr>
          <w:trHeight w:val="549"/>
        </w:trPr>
        <w:tc>
          <w:tcPr>
            <w:tcW w:w="1870" w:type="dxa"/>
          </w:tcPr>
          <w:p w14:paraId="652D6189" w14:textId="531464F4" w:rsidR="002B66D9" w:rsidRDefault="00CF177D" w:rsidP="002B66D9">
            <w:pPr>
              <w:jc w:val="center"/>
              <w:rPr>
                <w:rFonts w:ascii="Times New Roman" w:hAnsi="Times New Roman" w:cs="Times New Roman"/>
                <w:sz w:val="24"/>
              </w:rPr>
            </w:pPr>
            <w:r w:rsidRPr="00BB6C08">
              <w:rPr>
                <w:rFonts w:ascii="Times New Roman" w:hAnsi="Times New Roman" w:cs="Times New Roman"/>
                <w:sz w:val="24"/>
              </w:rPr>
              <w:t>Middle level</w:t>
            </w:r>
          </w:p>
        </w:tc>
        <w:tc>
          <w:tcPr>
            <w:tcW w:w="2355" w:type="dxa"/>
          </w:tcPr>
          <w:p w14:paraId="1903A368" w14:textId="2A85EC80" w:rsidR="002B66D9" w:rsidRDefault="00CF177D" w:rsidP="00CF177D">
            <w:pPr>
              <w:tabs>
                <w:tab w:val="left" w:pos="540"/>
              </w:tabs>
              <w:jc w:val="center"/>
              <w:rPr>
                <w:rFonts w:ascii="Times New Roman" w:hAnsi="Times New Roman" w:cs="Times New Roman"/>
                <w:sz w:val="24"/>
              </w:rPr>
            </w:pPr>
            <w:r w:rsidRPr="00BB6C08">
              <w:rPr>
                <w:rFonts w:ascii="Times New Roman" w:hAnsi="Times New Roman" w:cs="Times New Roman"/>
                <w:sz w:val="24"/>
              </w:rPr>
              <w:t>64,636 (20.99%)</w:t>
            </w:r>
          </w:p>
        </w:tc>
        <w:tc>
          <w:tcPr>
            <w:tcW w:w="1980" w:type="dxa"/>
          </w:tcPr>
          <w:p w14:paraId="3BA09011" w14:textId="430DC2EC" w:rsidR="002B66D9" w:rsidRDefault="00CF177D" w:rsidP="002B66D9">
            <w:pPr>
              <w:jc w:val="center"/>
              <w:rPr>
                <w:rFonts w:ascii="Times New Roman" w:hAnsi="Times New Roman" w:cs="Times New Roman"/>
                <w:sz w:val="24"/>
              </w:rPr>
            </w:pPr>
            <w:r w:rsidRPr="00BB6C08">
              <w:rPr>
                <w:rFonts w:ascii="Times New Roman" w:hAnsi="Times New Roman" w:cs="Times New Roman"/>
                <w:sz w:val="24"/>
              </w:rPr>
              <w:t>62,787 (20.94%)</w:t>
            </w:r>
          </w:p>
        </w:tc>
        <w:tc>
          <w:tcPr>
            <w:tcW w:w="1800" w:type="dxa"/>
          </w:tcPr>
          <w:p w14:paraId="19C3BA5D" w14:textId="0151348A" w:rsidR="002B66D9" w:rsidRDefault="00CF177D" w:rsidP="002B66D9">
            <w:pPr>
              <w:jc w:val="center"/>
              <w:rPr>
                <w:rFonts w:ascii="Times New Roman" w:hAnsi="Times New Roman" w:cs="Times New Roman"/>
                <w:sz w:val="24"/>
              </w:rPr>
            </w:pPr>
            <w:r w:rsidRPr="00BB6C08">
              <w:rPr>
                <w:rFonts w:ascii="Times New Roman" w:hAnsi="Times New Roman" w:cs="Times New Roman"/>
                <w:sz w:val="24"/>
              </w:rPr>
              <w:t>1,849 (22.93%)</w:t>
            </w:r>
          </w:p>
        </w:tc>
        <w:tc>
          <w:tcPr>
            <w:tcW w:w="1345" w:type="dxa"/>
          </w:tcPr>
          <w:p w14:paraId="04D141A1" w14:textId="77777777" w:rsidR="002B66D9" w:rsidRDefault="002B66D9" w:rsidP="002B66D9">
            <w:pPr>
              <w:jc w:val="center"/>
              <w:rPr>
                <w:rFonts w:ascii="Times New Roman" w:hAnsi="Times New Roman" w:cs="Times New Roman"/>
                <w:sz w:val="24"/>
              </w:rPr>
            </w:pPr>
          </w:p>
        </w:tc>
      </w:tr>
      <w:tr w:rsidR="002B66D9" w14:paraId="19655BF4" w14:textId="77777777" w:rsidTr="00432D17">
        <w:trPr>
          <w:trHeight w:val="531"/>
        </w:trPr>
        <w:tc>
          <w:tcPr>
            <w:tcW w:w="1870" w:type="dxa"/>
          </w:tcPr>
          <w:p w14:paraId="31C91571" w14:textId="05F18470" w:rsidR="002B66D9" w:rsidRDefault="00CF177D" w:rsidP="002B66D9">
            <w:pPr>
              <w:jc w:val="center"/>
              <w:rPr>
                <w:rFonts w:ascii="Times New Roman" w:hAnsi="Times New Roman" w:cs="Times New Roman"/>
                <w:sz w:val="24"/>
              </w:rPr>
            </w:pPr>
            <w:r w:rsidRPr="00BB6C08">
              <w:rPr>
                <w:rFonts w:ascii="Times New Roman" w:hAnsi="Times New Roman" w:cs="Times New Roman"/>
                <w:sz w:val="24"/>
              </w:rPr>
              <w:t xml:space="preserve">Mid-high level    </w:t>
            </w:r>
          </w:p>
        </w:tc>
        <w:tc>
          <w:tcPr>
            <w:tcW w:w="2355" w:type="dxa"/>
          </w:tcPr>
          <w:p w14:paraId="0A484F85" w14:textId="1EA31517" w:rsidR="002B66D9" w:rsidRDefault="00CF177D" w:rsidP="002B66D9">
            <w:pPr>
              <w:jc w:val="center"/>
              <w:rPr>
                <w:rFonts w:ascii="Times New Roman" w:hAnsi="Times New Roman" w:cs="Times New Roman"/>
                <w:sz w:val="24"/>
              </w:rPr>
            </w:pPr>
            <w:r w:rsidRPr="00BB6C08">
              <w:rPr>
                <w:rFonts w:ascii="Times New Roman" w:hAnsi="Times New Roman" w:cs="Times New Roman"/>
                <w:sz w:val="24"/>
              </w:rPr>
              <w:t>110,936 (36.03%)</w:t>
            </w:r>
          </w:p>
        </w:tc>
        <w:tc>
          <w:tcPr>
            <w:tcW w:w="1980" w:type="dxa"/>
          </w:tcPr>
          <w:p w14:paraId="131F4F07" w14:textId="46D5EDC2" w:rsidR="002B66D9" w:rsidRDefault="00CF177D" w:rsidP="002B66D9">
            <w:pPr>
              <w:jc w:val="center"/>
              <w:rPr>
                <w:rFonts w:ascii="Times New Roman" w:hAnsi="Times New Roman" w:cs="Times New Roman"/>
                <w:sz w:val="24"/>
              </w:rPr>
            </w:pPr>
            <w:r w:rsidRPr="00BB6C08">
              <w:rPr>
                <w:rFonts w:ascii="Times New Roman" w:hAnsi="Times New Roman" w:cs="Times New Roman"/>
                <w:sz w:val="24"/>
              </w:rPr>
              <w:t>108,084 (36.04%)</w:t>
            </w:r>
          </w:p>
        </w:tc>
        <w:tc>
          <w:tcPr>
            <w:tcW w:w="1800" w:type="dxa"/>
          </w:tcPr>
          <w:p w14:paraId="33276B61" w14:textId="41872F51" w:rsidR="002B66D9" w:rsidRDefault="00CF177D" w:rsidP="002B66D9">
            <w:pPr>
              <w:jc w:val="center"/>
              <w:rPr>
                <w:rFonts w:ascii="Times New Roman" w:hAnsi="Times New Roman" w:cs="Times New Roman"/>
                <w:sz w:val="24"/>
              </w:rPr>
            </w:pPr>
            <w:r w:rsidRPr="00BB6C08">
              <w:rPr>
                <w:rFonts w:ascii="Times New Roman" w:hAnsi="Times New Roman" w:cs="Times New Roman"/>
                <w:sz w:val="24"/>
              </w:rPr>
              <w:t>2,852 (35.38%)</w:t>
            </w:r>
          </w:p>
        </w:tc>
        <w:tc>
          <w:tcPr>
            <w:tcW w:w="1345" w:type="dxa"/>
          </w:tcPr>
          <w:p w14:paraId="0A4F25AF" w14:textId="77777777" w:rsidR="002B66D9" w:rsidRDefault="002B66D9" w:rsidP="002B66D9">
            <w:pPr>
              <w:jc w:val="center"/>
              <w:rPr>
                <w:rFonts w:ascii="Times New Roman" w:hAnsi="Times New Roman" w:cs="Times New Roman"/>
                <w:sz w:val="24"/>
              </w:rPr>
            </w:pPr>
          </w:p>
        </w:tc>
      </w:tr>
      <w:tr w:rsidR="002B66D9" w14:paraId="459FC357" w14:textId="77777777" w:rsidTr="00432D17">
        <w:trPr>
          <w:trHeight w:val="549"/>
        </w:trPr>
        <w:tc>
          <w:tcPr>
            <w:tcW w:w="1870" w:type="dxa"/>
          </w:tcPr>
          <w:p w14:paraId="60856E04" w14:textId="2725A6C7" w:rsidR="002B66D9" w:rsidRDefault="00CF177D" w:rsidP="002B66D9">
            <w:pPr>
              <w:jc w:val="center"/>
              <w:rPr>
                <w:rFonts w:ascii="Times New Roman" w:hAnsi="Times New Roman" w:cs="Times New Roman"/>
                <w:sz w:val="24"/>
              </w:rPr>
            </w:pPr>
            <w:r w:rsidRPr="00BB6C08">
              <w:rPr>
                <w:rFonts w:ascii="Times New Roman" w:hAnsi="Times New Roman" w:cs="Times New Roman"/>
                <w:sz w:val="24"/>
              </w:rPr>
              <w:t xml:space="preserve">High level           </w:t>
            </w:r>
          </w:p>
        </w:tc>
        <w:tc>
          <w:tcPr>
            <w:tcW w:w="2355" w:type="dxa"/>
          </w:tcPr>
          <w:p w14:paraId="79DA6924" w14:textId="31841E68" w:rsidR="002B66D9" w:rsidRDefault="00CF177D" w:rsidP="00CF177D">
            <w:pPr>
              <w:tabs>
                <w:tab w:val="left" w:pos="576"/>
              </w:tabs>
              <w:jc w:val="center"/>
              <w:rPr>
                <w:rFonts w:ascii="Times New Roman" w:hAnsi="Times New Roman" w:cs="Times New Roman"/>
                <w:sz w:val="24"/>
              </w:rPr>
            </w:pPr>
            <w:r w:rsidRPr="00BB6C08">
              <w:rPr>
                <w:rFonts w:ascii="Times New Roman" w:hAnsi="Times New Roman" w:cs="Times New Roman"/>
                <w:sz w:val="24"/>
              </w:rPr>
              <w:t>92,892 (30.17%)</w:t>
            </w:r>
          </w:p>
        </w:tc>
        <w:tc>
          <w:tcPr>
            <w:tcW w:w="1980" w:type="dxa"/>
          </w:tcPr>
          <w:p w14:paraId="4B00742D" w14:textId="51E70485" w:rsidR="002B66D9" w:rsidRDefault="00CF177D" w:rsidP="002B66D9">
            <w:pPr>
              <w:jc w:val="center"/>
              <w:rPr>
                <w:rFonts w:ascii="Times New Roman" w:hAnsi="Times New Roman" w:cs="Times New Roman"/>
                <w:sz w:val="24"/>
              </w:rPr>
            </w:pPr>
            <w:r w:rsidRPr="00BB6C08">
              <w:rPr>
                <w:rFonts w:ascii="Times New Roman" w:hAnsi="Times New Roman" w:cs="Times New Roman"/>
                <w:sz w:val="24"/>
              </w:rPr>
              <w:t>90,738 (30.26%)</w:t>
            </w:r>
          </w:p>
        </w:tc>
        <w:tc>
          <w:tcPr>
            <w:tcW w:w="1800" w:type="dxa"/>
          </w:tcPr>
          <w:p w14:paraId="6B75C3FA" w14:textId="6647492C" w:rsidR="002B66D9" w:rsidRDefault="00CF177D" w:rsidP="002B66D9">
            <w:pPr>
              <w:jc w:val="center"/>
              <w:rPr>
                <w:rFonts w:ascii="Times New Roman" w:hAnsi="Times New Roman" w:cs="Times New Roman"/>
                <w:sz w:val="24"/>
              </w:rPr>
            </w:pPr>
            <w:r w:rsidRPr="00BB6C08">
              <w:rPr>
                <w:rFonts w:ascii="Times New Roman" w:hAnsi="Times New Roman" w:cs="Times New Roman"/>
                <w:sz w:val="24"/>
              </w:rPr>
              <w:t>2,154 (26.72%)</w:t>
            </w:r>
          </w:p>
        </w:tc>
        <w:tc>
          <w:tcPr>
            <w:tcW w:w="1345" w:type="dxa"/>
          </w:tcPr>
          <w:p w14:paraId="1FEC41A9" w14:textId="77777777" w:rsidR="002B66D9" w:rsidRDefault="002B66D9" w:rsidP="002B66D9">
            <w:pPr>
              <w:jc w:val="center"/>
              <w:rPr>
                <w:rFonts w:ascii="Times New Roman" w:hAnsi="Times New Roman" w:cs="Times New Roman"/>
                <w:sz w:val="24"/>
              </w:rPr>
            </w:pPr>
          </w:p>
        </w:tc>
      </w:tr>
      <w:tr w:rsidR="002B66D9" w14:paraId="727579E4" w14:textId="77777777" w:rsidTr="00F90EEE">
        <w:trPr>
          <w:trHeight w:val="531"/>
        </w:trPr>
        <w:tc>
          <w:tcPr>
            <w:tcW w:w="1870" w:type="dxa"/>
          </w:tcPr>
          <w:p w14:paraId="1D15BD5F" w14:textId="32C7526D" w:rsidR="002B66D9" w:rsidRDefault="00CF177D" w:rsidP="002B66D9">
            <w:pPr>
              <w:jc w:val="center"/>
              <w:rPr>
                <w:rFonts w:ascii="Times New Roman" w:hAnsi="Times New Roman" w:cs="Times New Roman"/>
                <w:sz w:val="24"/>
              </w:rPr>
            </w:pPr>
            <w:r w:rsidRPr="00BB6C08">
              <w:rPr>
                <w:rFonts w:ascii="Times New Roman" w:hAnsi="Times New Roman" w:cs="Times New Roman"/>
                <w:b/>
                <w:bCs/>
                <w:sz w:val="24"/>
              </w:rPr>
              <w:t>City</w:t>
            </w:r>
          </w:p>
        </w:tc>
        <w:tc>
          <w:tcPr>
            <w:tcW w:w="2355" w:type="dxa"/>
          </w:tcPr>
          <w:p w14:paraId="660E940A" w14:textId="77777777" w:rsidR="002B66D9" w:rsidRDefault="002B66D9" w:rsidP="002B66D9">
            <w:pPr>
              <w:jc w:val="center"/>
              <w:rPr>
                <w:rFonts w:ascii="Times New Roman" w:hAnsi="Times New Roman" w:cs="Times New Roman"/>
                <w:sz w:val="24"/>
              </w:rPr>
            </w:pPr>
          </w:p>
        </w:tc>
        <w:tc>
          <w:tcPr>
            <w:tcW w:w="1980" w:type="dxa"/>
          </w:tcPr>
          <w:p w14:paraId="58523C1E" w14:textId="77777777" w:rsidR="002B66D9" w:rsidRDefault="002B66D9" w:rsidP="002B66D9">
            <w:pPr>
              <w:jc w:val="center"/>
              <w:rPr>
                <w:rFonts w:ascii="Times New Roman" w:hAnsi="Times New Roman" w:cs="Times New Roman"/>
                <w:sz w:val="24"/>
              </w:rPr>
            </w:pPr>
          </w:p>
        </w:tc>
        <w:tc>
          <w:tcPr>
            <w:tcW w:w="1800" w:type="dxa"/>
          </w:tcPr>
          <w:p w14:paraId="65D927BC" w14:textId="77777777" w:rsidR="002B66D9" w:rsidRDefault="002B66D9" w:rsidP="002B66D9">
            <w:pPr>
              <w:jc w:val="center"/>
              <w:rPr>
                <w:rFonts w:ascii="Times New Roman" w:hAnsi="Times New Roman" w:cs="Times New Roman"/>
                <w:sz w:val="24"/>
              </w:rPr>
            </w:pPr>
          </w:p>
        </w:tc>
        <w:tc>
          <w:tcPr>
            <w:tcW w:w="1345" w:type="dxa"/>
          </w:tcPr>
          <w:p w14:paraId="56D63328" w14:textId="4CE1790B" w:rsidR="002B66D9" w:rsidRDefault="00CF177D" w:rsidP="002B66D9">
            <w:pPr>
              <w:jc w:val="center"/>
              <w:rPr>
                <w:rFonts w:ascii="Times New Roman" w:hAnsi="Times New Roman" w:cs="Times New Roman"/>
                <w:sz w:val="24"/>
              </w:rPr>
            </w:pPr>
            <w:r w:rsidRPr="00BB6C08">
              <w:rPr>
                <w:rFonts w:ascii="Times New Roman" w:hAnsi="Times New Roman" w:cs="Times New Roman"/>
                <w:sz w:val="24"/>
              </w:rPr>
              <w:t>0.005</w:t>
            </w:r>
          </w:p>
        </w:tc>
      </w:tr>
      <w:tr w:rsidR="002B66D9" w14:paraId="29D33F34" w14:textId="77777777" w:rsidTr="00432D17">
        <w:trPr>
          <w:trHeight w:val="540"/>
        </w:trPr>
        <w:tc>
          <w:tcPr>
            <w:tcW w:w="1870" w:type="dxa"/>
          </w:tcPr>
          <w:p w14:paraId="1FD22368" w14:textId="491291B1" w:rsidR="002B66D9" w:rsidRDefault="00CF177D" w:rsidP="002B66D9">
            <w:pPr>
              <w:jc w:val="center"/>
              <w:rPr>
                <w:rFonts w:ascii="Times New Roman" w:hAnsi="Times New Roman" w:cs="Times New Roman"/>
                <w:sz w:val="24"/>
              </w:rPr>
            </w:pPr>
            <w:r w:rsidRPr="00BB6C08">
              <w:rPr>
                <w:rFonts w:ascii="Times New Roman" w:hAnsi="Times New Roman" w:cs="Times New Roman"/>
                <w:szCs w:val="20"/>
              </w:rPr>
              <w:t>Gwangju</w:t>
            </w:r>
          </w:p>
        </w:tc>
        <w:tc>
          <w:tcPr>
            <w:tcW w:w="2355" w:type="dxa"/>
          </w:tcPr>
          <w:p w14:paraId="5BA4FEC2" w14:textId="3DB91AF0" w:rsidR="002B66D9" w:rsidRDefault="00CF177D" w:rsidP="002B66D9">
            <w:pPr>
              <w:jc w:val="center"/>
              <w:rPr>
                <w:rFonts w:ascii="Times New Roman" w:hAnsi="Times New Roman" w:cs="Times New Roman"/>
                <w:sz w:val="24"/>
              </w:rPr>
            </w:pPr>
            <w:r w:rsidRPr="00BB6C08">
              <w:rPr>
                <w:rFonts w:ascii="Times New Roman" w:hAnsi="Times New Roman" w:cs="Times New Roman"/>
                <w:sz w:val="24"/>
              </w:rPr>
              <w:t>3,128 (1.02%)</w:t>
            </w:r>
          </w:p>
        </w:tc>
        <w:tc>
          <w:tcPr>
            <w:tcW w:w="1980" w:type="dxa"/>
          </w:tcPr>
          <w:p w14:paraId="63CE383C" w14:textId="34397A9F" w:rsidR="002B66D9" w:rsidRDefault="00CF177D" w:rsidP="00CF177D">
            <w:pPr>
              <w:tabs>
                <w:tab w:val="left" w:pos="288"/>
              </w:tabs>
              <w:rPr>
                <w:rFonts w:ascii="Times New Roman" w:hAnsi="Times New Roman" w:cs="Times New Roman"/>
                <w:sz w:val="24"/>
              </w:rPr>
            </w:pPr>
            <w:r>
              <w:rPr>
                <w:rFonts w:ascii="Times New Roman" w:hAnsi="Times New Roman" w:cs="Times New Roman"/>
                <w:sz w:val="24"/>
              </w:rPr>
              <w:tab/>
            </w:r>
            <w:r w:rsidRPr="00BB6C08">
              <w:rPr>
                <w:rFonts w:ascii="Times New Roman" w:hAnsi="Times New Roman" w:cs="Times New Roman"/>
                <w:sz w:val="24"/>
              </w:rPr>
              <w:t>3,070 (1.02%)</w:t>
            </w:r>
          </w:p>
        </w:tc>
        <w:tc>
          <w:tcPr>
            <w:tcW w:w="1800" w:type="dxa"/>
          </w:tcPr>
          <w:p w14:paraId="795034E1" w14:textId="1965248C" w:rsidR="002B66D9" w:rsidRDefault="00CF177D" w:rsidP="002B66D9">
            <w:pPr>
              <w:jc w:val="center"/>
              <w:rPr>
                <w:rFonts w:ascii="Times New Roman" w:hAnsi="Times New Roman" w:cs="Times New Roman"/>
                <w:sz w:val="24"/>
              </w:rPr>
            </w:pPr>
            <w:r w:rsidRPr="00BB6C08">
              <w:rPr>
                <w:rFonts w:ascii="Times New Roman" w:hAnsi="Times New Roman" w:cs="Times New Roman"/>
                <w:sz w:val="24"/>
              </w:rPr>
              <w:t>58 (0.72%)</w:t>
            </w:r>
          </w:p>
        </w:tc>
        <w:tc>
          <w:tcPr>
            <w:tcW w:w="1345" w:type="dxa"/>
          </w:tcPr>
          <w:p w14:paraId="150988D6" w14:textId="77777777" w:rsidR="002B66D9" w:rsidRDefault="002B66D9" w:rsidP="002B66D9">
            <w:pPr>
              <w:jc w:val="center"/>
              <w:rPr>
                <w:rFonts w:ascii="Times New Roman" w:hAnsi="Times New Roman" w:cs="Times New Roman"/>
                <w:sz w:val="24"/>
              </w:rPr>
            </w:pPr>
          </w:p>
        </w:tc>
      </w:tr>
      <w:tr w:rsidR="002B66D9" w14:paraId="57BC17EF" w14:textId="77777777" w:rsidTr="00432D17">
        <w:trPr>
          <w:trHeight w:val="540"/>
        </w:trPr>
        <w:tc>
          <w:tcPr>
            <w:tcW w:w="1870" w:type="dxa"/>
          </w:tcPr>
          <w:p w14:paraId="282C6FFB" w14:textId="7B050D7C" w:rsidR="002B66D9" w:rsidRDefault="00CF177D" w:rsidP="002B66D9">
            <w:pPr>
              <w:jc w:val="center"/>
              <w:rPr>
                <w:rFonts w:ascii="Times New Roman" w:hAnsi="Times New Roman" w:cs="Times New Roman"/>
                <w:sz w:val="24"/>
              </w:rPr>
            </w:pPr>
            <w:r w:rsidRPr="00BB6C08">
              <w:rPr>
                <w:rFonts w:ascii="Times New Roman" w:hAnsi="Times New Roman" w:cs="Times New Roman"/>
                <w:szCs w:val="20"/>
              </w:rPr>
              <w:t>Daegu</w:t>
            </w:r>
          </w:p>
        </w:tc>
        <w:tc>
          <w:tcPr>
            <w:tcW w:w="2355" w:type="dxa"/>
          </w:tcPr>
          <w:p w14:paraId="4BD0AB9A" w14:textId="06530E82" w:rsidR="002B66D9" w:rsidRDefault="00CF177D" w:rsidP="002B66D9">
            <w:pPr>
              <w:jc w:val="center"/>
              <w:rPr>
                <w:rFonts w:ascii="Times New Roman" w:hAnsi="Times New Roman" w:cs="Times New Roman"/>
                <w:sz w:val="24"/>
              </w:rPr>
            </w:pPr>
            <w:r w:rsidRPr="00BB6C08">
              <w:rPr>
                <w:rFonts w:ascii="Times New Roman" w:hAnsi="Times New Roman" w:cs="Times New Roman"/>
                <w:sz w:val="24"/>
              </w:rPr>
              <w:t>4,836 (1.57%)</w:t>
            </w:r>
          </w:p>
        </w:tc>
        <w:tc>
          <w:tcPr>
            <w:tcW w:w="1980" w:type="dxa"/>
          </w:tcPr>
          <w:p w14:paraId="1F540E5C" w14:textId="729E07D5" w:rsidR="002B66D9" w:rsidRDefault="00CF177D" w:rsidP="002B66D9">
            <w:pPr>
              <w:jc w:val="center"/>
              <w:rPr>
                <w:rFonts w:ascii="Times New Roman" w:hAnsi="Times New Roman" w:cs="Times New Roman"/>
                <w:sz w:val="24"/>
              </w:rPr>
            </w:pPr>
            <w:r w:rsidRPr="00BB6C08">
              <w:rPr>
                <w:rFonts w:ascii="Times New Roman" w:hAnsi="Times New Roman" w:cs="Times New Roman"/>
                <w:sz w:val="24"/>
              </w:rPr>
              <w:t>4,689 (1.56%)</w:t>
            </w:r>
          </w:p>
        </w:tc>
        <w:tc>
          <w:tcPr>
            <w:tcW w:w="1800" w:type="dxa"/>
          </w:tcPr>
          <w:p w14:paraId="76B7A9F9" w14:textId="0C2B7CB4" w:rsidR="002B66D9" w:rsidRDefault="00CF177D" w:rsidP="002B66D9">
            <w:pPr>
              <w:jc w:val="center"/>
              <w:rPr>
                <w:rFonts w:ascii="Times New Roman" w:hAnsi="Times New Roman" w:cs="Times New Roman"/>
                <w:sz w:val="24"/>
              </w:rPr>
            </w:pPr>
            <w:r w:rsidRPr="00BB6C08">
              <w:rPr>
                <w:rFonts w:ascii="Times New Roman" w:hAnsi="Times New Roman" w:cs="Times New Roman"/>
                <w:sz w:val="24"/>
              </w:rPr>
              <w:t>147 (1.82%)</w:t>
            </w:r>
          </w:p>
        </w:tc>
        <w:tc>
          <w:tcPr>
            <w:tcW w:w="1345" w:type="dxa"/>
          </w:tcPr>
          <w:p w14:paraId="7F00AB64" w14:textId="77777777" w:rsidR="002B66D9" w:rsidRDefault="002B66D9" w:rsidP="002B66D9">
            <w:pPr>
              <w:jc w:val="center"/>
              <w:rPr>
                <w:rFonts w:ascii="Times New Roman" w:hAnsi="Times New Roman" w:cs="Times New Roman"/>
                <w:sz w:val="24"/>
              </w:rPr>
            </w:pPr>
          </w:p>
        </w:tc>
      </w:tr>
      <w:tr w:rsidR="002B66D9" w14:paraId="75BA7404" w14:textId="77777777" w:rsidTr="00432D17">
        <w:trPr>
          <w:trHeight w:val="540"/>
        </w:trPr>
        <w:tc>
          <w:tcPr>
            <w:tcW w:w="1870" w:type="dxa"/>
          </w:tcPr>
          <w:p w14:paraId="65EF085C" w14:textId="5C494B1E" w:rsidR="002B66D9" w:rsidRDefault="00CF177D" w:rsidP="002B66D9">
            <w:pPr>
              <w:jc w:val="center"/>
              <w:rPr>
                <w:rFonts w:ascii="Times New Roman" w:hAnsi="Times New Roman" w:cs="Times New Roman"/>
                <w:sz w:val="24"/>
              </w:rPr>
            </w:pPr>
            <w:r w:rsidRPr="00BB6C08">
              <w:rPr>
                <w:rFonts w:ascii="Times New Roman" w:hAnsi="Times New Roman" w:cs="Times New Roman"/>
                <w:szCs w:val="20"/>
              </w:rPr>
              <w:t>Daejeon</w:t>
            </w:r>
          </w:p>
        </w:tc>
        <w:tc>
          <w:tcPr>
            <w:tcW w:w="2355" w:type="dxa"/>
          </w:tcPr>
          <w:p w14:paraId="1E2097C7" w14:textId="1C5353AA" w:rsidR="002B66D9" w:rsidRDefault="00CF177D" w:rsidP="00CF177D">
            <w:pPr>
              <w:tabs>
                <w:tab w:val="left" w:pos="612"/>
              </w:tabs>
              <w:jc w:val="center"/>
              <w:rPr>
                <w:rFonts w:ascii="Times New Roman" w:hAnsi="Times New Roman" w:cs="Times New Roman"/>
                <w:sz w:val="24"/>
              </w:rPr>
            </w:pPr>
            <w:r w:rsidRPr="00BB6C08">
              <w:rPr>
                <w:rFonts w:ascii="Times New Roman" w:hAnsi="Times New Roman" w:cs="Times New Roman"/>
                <w:sz w:val="24"/>
              </w:rPr>
              <w:t>3,844 (1.25%)</w:t>
            </w:r>
          </w:p>
        </w:tc>
        <w:tc>
          <w:tcPr>
            <w:tcW w:w="1980" w:type="dxa"/>
          </w:tcPr>
          <w:p w14:paraId="636B656A" w14:textId="3D33F047" w:rsidR="002B66D9" w:rsidRDefault="00CF177D" w:rsidP="00CF177D">
            <w:pPr>
              <w:jc w:val="center"/>
              <w:rPr>
                <w:rFonts w:ascii="Times New Roman" w:hAnsi="Times New Roman" w:cs="Times New Roman"/>
                <w:sz w:val="24"/>
              </w:rPr>
            </w:pPr>
            <w:r w:rsidRPr="00BB6C08">
              <w:rPr>
                <w:rFonts w:ascii="Times New Roman" w:hAnsi="Times New Roman" w:cs="Times New Roman"/>
                <w:sz w:val="24"/>
              </w:rPr>
              <w:t>3,762 (1.25%)</w:t>
            </w:r>
          </w:p>
        </w:tc>
        <w:tc>
          <w:tcPr>
            <w:tcW w:w="1800" w:type="dxa"/>
          </w:tcPr>
          <w:p w14:paraId="2A1E6F39" w14:textId="06F7E7B2" w:rsidR="002B66D9" w:rsidRDefault="00CF177D" w:rsidP="00CF177D">
            <w:pPr>
              <w:jc w:val="center"/>
              <w:rPr>
                <w:rFonts w:ascii="Times New Roman" w:hAnsi="Times New Roman" w:cs="Times New Roman"/>
                <w:sz w:val="24"/>
              </w:rPr>
            </w:pPr>
            <w:r w:rsidRPr="00BB6C08">
              <w:rPr>
                <w:rFonts w:ascii="Times New Roman" w:hAnsi="Times New Roman" w:cs="Times New Roman"/>
                <w:sz w:val="24"/>
              </w:rPr>
              <w:t>82 (1.02%)</w:t>
            </w:r>
          </w:p>
        </w:tc>
        <w:tc>
          <w:tcPr>
            <w:tcW w:w="1345" w:type="dxa"/>
          </w:tcPr>
          <w:p w14:paraId="6C9D9DC5" w14:textId="77777777" w:rsidR="002B66D9" w:rsidRDefault="002B66D9" w:rsidP="00CF177D">
            <w:pPr>
              <w:jc w:val="center"/>
              <w:rPr>
                <w:rFonts w:ascii="Times New Roman" w:hAnsi="Times New Roman" w:cs="Times New Roman"/>
                <w:sz w:val="24"/>
              </w:rPr>
            </w:pPr>
          </w:p>
        </w:tc>
      </w:tr>
      <w:tr w:rsidR="002B66D9" w14:paraId="5AE16F86" w14:textId="77777777" w:rsidTr="00432D17">
        <w:trPr>
          <w:trHeight w:val="540"/>
        </w:trPr>
        <w:tc>
          <w:tcPr>
            <w:tcW w:w="1870" w:type="dxa"/>
          </w:tcPr>
          <w:p w14:paraId="0D01BB90" w14:textId="766C393B" w:rsidR="002B66D9" w:rsidRDefault="00CF177D" w:rsidP="002B66D9">
            <w:pPr>
              <w:jc w:val="center"/>
              <w:rPr>
                <w:rFonts w:ascii="Times New Roman" w:hAnsi="Times New Roman" w:cs="Times New Roman"/>
                <w:sz w:val="24"/>
              </w:rPr>
            </w:pPr>
            <w:r w:rsidRPr="00BB6C08">
              <w:rPr>
                <w:rFonts w:ascii="Times New Roman" w:hAnsi="Times New Roman" w:cs="Times New Roman"/>
                <w:szCs w:val="20"/>
              </w:rPr>
              <w:t>Busan</w:t>
            </w:r>
          </w:p>
        </w:tc>
        <w:tc>
          <w:tcPr>
            <w:tcW w:w="2355" w:type="dxa"/>
          </w:tcPr>
          <w:p w14:paraId="16852B67" w14:textId="3DCAE713" w:rsidR="002B66D9" w:rsidRDefault="00CF177D" w:rsidP="002B66D9">
            <w:pPr>
              <w:jc w:val="center"/>
              <w:rPr>
                <w:rFonts w:ascii="Times New Roman" w:hAnsi="Times New Roman" w:cs="Times New Roman"/>
                <w:sz w:val="24"/>
              </w:rPr>
            </w:pPr>
            <w:r w:rsidRPr="00BB6C08">
              <w:rPr>
                <w:rFonts w:ascii="Times New Roman" w:hAnsi="Times New Roman" w:cs="Times New Roman"/>
                <w:sz w:val="24"/>
              </w:rPr>
              <w:t>73,710 (23.94%)</w:t>
            </w:r>
          </w:p>
        </w:tc>
        <w:tc>
          <w:tcPr>
            <w:tcW w:w="1980" w:type="dxa"/>
          </w:tcPr>
          <w:p w14:paraId="0DDEC8B7" w14:textId="37DEAFFC" w:rsidR="002B66D9" w:rsidRDefault="00CF177D" w:rsidP="002B66D9">
            <w:pPr>
              <w:jc w:val="center"/>
              <w:rPr>
                <w:rFonts w:ascii="Times New Roman" w:hAnsi="Times New Roman" w:cs="Times New Roman"/>
                <w:sz w:val="24"/>
              </w:rPr>
            </w:pPr>
            <w:r w:rsidRPr="00BB6C08">
              <w:rPr>
                <w:rFonts w:ascii="Times New Roman" w:hAnsi="Times New Roman" w:cs="Times New Roman"/>
                <w:sz w:val="24"/>
              </w:rPr>
              <w:t>71,845 (23.96%)</w:t>
            </w:r>
          </w:p>
        </w:tc>
        <w:tc>
          <w:tcPr>
            <w:tcW w:w="1800" w:type="dxa"/>
          </w:tcPr>
          <w:p w14:paraId="36C6D418" w14:textId="7C66A94C" w:rsidR="002B66D9" w:rsidRDefault="00CF177D" w:rsidP="002B66D9">
            <w:pPr>
              <w:jc w:val="center"/>
              <w:rPr>
                <w:rFonts w:ascii="Times New Roman" w:hAnsi="Times New Roman" w:cs="Times New Roman"/>
                <w:sz w:val="24"/>
              </w:rPr>
            </w:pPr>
            <w:r w:rsidRPr="00BB6C08">
              <w:rPr>
                <w:rFonts w:ascii="Times New Roman" w:hAnsi="Times New Roman" w:cs="Times New Roman"/>
                <w:sz w:val="24"/>
              </w:rPr>
              <w:t>1,865 (23.13%)</w:t>
            </w:r>
          </w:p>
        </w:tc>
        <w:tc>
          <w:tcPr>
            <w:tcW w:w="1345" w:type="dxa"/>
          </w:tcPr>
          <w:p w14:paraId="04C37EBB" w14:textId="77777777" w:rsidR="002B66D9" w:rsidRDefault="002B66D9" w:rsidP="002B66D9">
            <w:pPr>
              <w:jc w:val="center"/>
              <w:rPr>
                <w:rFonts w:ascii="Times New Roman" w:hAnsi="Times New Roman" w:cs="Times New Roman"/>
                <w:sz w:val="24"/>
              </w:rPr>
            </w:pPr>
          </w:p>
        </w:tc>
      </w:tr>
      <w:tr w:rsidR="002B66D9" w14:paraId="33BE88A0" w14:textId="77777777" w:rsidTr="00432D17">
        <w:trPr>
          <w:trHeight w:val="450"/>
        </w:trPr>
        <w:tc>
          <w:tcPr>
            <w:tcW w:w="1870" w:type="dxa"/>
          </w:tcPr>
          <w:p w14:paraId="15804C3D" w14:textId="6A04D5DF" w:rsidR="002B66D9" w:rsidRDefault="00CF177D" w:rsidP="002B66D9">
            <w:pPr>
              <w:jc w:val="center"/>
              <w:rPr>
                <w:rFonts w:ascii="Times New Roman" w:hAnsi="Times New Roman" w:cs="Times New Roman"/>
                <w:sz w:val="24"/>
              </w:rPr>
            </w:pPr>
            <w:r w:rsidRPr="00BB6C08">
              <w:rPr>
                <w:rFonts w:ascii="Times New Roman" w:hAnsi="Times New Roman" w:cs="Times New Roman"/>
                <w:szCs w:val="20"/>
              </w:rPr>
              <w:t>Seoul</w:t>
            </w:r>
          </w:p>
        </w:tc>
        <w:tc>
          <w:tcPr>
            <w:tcW w:w="2355" w:type="dxa"/>
          </w:tcPr>
          <w:p w14:paraId="75F96A7E" w14:textId="0D5EC2B7" w:rsidR="002B66D9" w:rsidRDefault="00CF177D" w:rsidP="002B66D9">
            <w:pPr>
              <w:jc w:val="center"/>
              <w:rPr>
                <w:rFonts w:ascii="Times New Roman" w:hAnsi="Times New Roman" w:cs="Times New Roman"/>
                <w:sz w:val="24"/>
              </w:rPr>
            </w:pPr>
            <w:r w:rsidRPr="00BB6C08">
              <w:rPr>
                <w:rFonts w:ascii="Times New Roman" w:hAnsi="Times New Roman" w:cs="Times New Roman"/>
                <w:sz w:val="24"/>
              </w:rPr>
              <w:t>21,6434 (70.28%)</w:t>
            </w:r>
          </w:p>
        </w:tc>
        <w:tc>
          <w:tcPr>
            <w:tcW w:w="1980" w:type="dxa"/>
          </w:tcPr>
          <w:p w14:paraId="7C7755A9" w14:textId="0744550F" w:rsidR="002B66D9" w:rsidRDefault="00CF177D" w:rsidP="002B66D9">
            <w:pPr>
              <w:jc w:val="center"/>
              <w:rPr>
                <w:rFonts w:ascii="Times New Roman" w:hAnsi="Times New Roman" w:cs="Times New Roman"/>
                <w:sz w:val="24"/>
              </w:rPr>
            </w:pPr>
            <w:r w:rsidRPr="00BB6C08">
              <w:rPr>
                <w:rFonts w:ascii="Times New Roman" w:hAnsi="Times New Roman" w:cs="Times New Roman"/>
                <w:sz w:val="24"/>
              </w:rPr>
              <w:t>210,672 (70.25%)</w:t>
            </w:r>
          </w:p>
        </w:tc>
        <w:tc>
          <w:tcPr>
            <w:tcW w:w="1800" w:type="dxa"/>
          </w:tcPr>
          <w:p w14:paraId="091E3832" w14:textId="150E14CA" w:rsidR="002B66D9" w:rsidRDefault="00CF177D" w:rsidP="002B66D9">
            <w:pPr>
              <w:jc w:val="center"/>
              <w:rPr>
                <w:rFonts w:ascii="Times New Roman" w:hAnsi="Times New Roman" w:cs="Times New Roman"/>
                <w:sz w:val="24"/>
              </w:rPr>
            </w:pPr>
            <w:r w:rsidRPr="00BB6C08">
              <w:rPr>
                <w:rFonts w:ascii="Times New Roman" w:hAnsi="Times New Roman" w:cs="Times New Roman"/>
                <w:sz w:val="24"/>
              </w:rPr>
              <w:t>5,762 (71.47%)</w:t>
            </w:r>
          </w:p>
        </w:tc>
        <w:tc>
          <w:tcPr>
            <w:tcW w:w="1345" w:type="dxa"/>
          </w:tcPr>
          <w:p w14:paraId="675E9D1E" w14:textId="77777777" w:rsidR="002B66D9" w:rsidRDefault="002B66D9" w:rsidP="002B66D9">
            <w:pPr>
              <w:jc w:val="center"/>
              <w:rPr>
                <w:rFonts w:ascii="Times New Roman" w:hAnsi="Times New Roman" w:cs="Times New Roman"/>
                <w:sz w:val="24"/>
              </w:rPr>
            </w:pPr>
          </w:p>
        </w:tc>
      </w:tr>
      <w:tr w:rsidR="002B66D9" w14:paraId="5316B3DD" w14:textId="77777777" w:rsidTr="00432D17">
        <w:trPr>
          <w:trHeight w:val="459"/>
        </w:trPr>
        <w:tc>
          <w:tcPr>
            <w:tcW w:w="1870" w:type="dxa"/>
          </w:tcPr>
          <w:p w14:paraId="2F8C3E37" w14:textId="6C148C96" w:rsidR="002B66D9" w:rsidRDefault="00CF177D" w:rsidP="002B66D9">
            <w:pPr>
              <w:jc w:val="center"/>
              <w:rPr>
                <w:rFonts w:ascii="Times New Roman" w:hAnsi="Times New Roman" w:cs="Times New Roman"/>
                <w:sz w:val="24"/>
              </w:rPr>
            </w:pPr>
            <w:r w:rsidRPr="00BB6C08">
              <w:rPr>
                <w:rFonts w:ascii="Times New Roman" w:hAnsi="Times New Roman" w:cs="Times New Roman"/>
                <w:szCs w:val="20"/>
              </w:rPr>
              <w:t>Ulsan</w:t>
            </w:r>
          </w:p>
        </w:tc>
        <w:tc>
          <w:tcPr>
            <w:tcW w:w="2355" w:type="dxa"/>
          </w:tcPr>
          <w:p w14:paraId="323B8086" w14:textId="0750C226" w:rsidR="002B66D9" w:rsidRDefault="00CF177D" w:rsidP="002B66D9">
            <w:pPr>
              <w:jc w:val="center"/>
              <w:rPr>
                <w:rFonts w:ascii="Times New Roman" w:hAnsi="Times New Roman" w:cs="Times New Roman"/>
                <w:sz w:val="24"/>
              </w:rPr>
            </w:pPr>
            <w:r w:rsidRPr="00BB6C08">
              <w:rPr>
                <w:rFonts w:ascii="Times New Roman" w:hAnsi="Times New Roman" w:cs="Times New Roman"/>
                <w:sz w:val="24"/>
              </w:rPr>
              <w:t>1,481 (0.48%)</w:t>
            </w:r>
          </w:p>
        </w:tc>
        <w:tc>
          <w:tcPr>
            <w:tcW w:w="1980" w:type="dxa"/>
          </w:tcPr>
          <w:p w14:paraId="2FBE6587" w14:textId="2BF0BC8A" w:rsidR="002B66D9" w:rsidRDefault="00CF177D" w:rsidP="002B66D9">
            <w:pPr>
              <w:jc w:val="center"/>
              <w:rPr>
                <w:rFonts w:ascii="Times New Roman" w:hAnsi="Times New Roman" w:cs="Times New Roman"/>
                <w:sz w:val="24"/>
              </w:rPr>
            </w:pPr>
            <w:r w:rsidRPr="00BB6C08">
              <w:rPr>
                <w:rFonts w:ascii="Times New Roman" w:hAnsi="Times New Roman" w:cs="Times New Roman"/>
                <w:sz w:val="24"/>
              </w:rPr>
              <w:t>1,444 (0.48%)</w:t>
            </w:r>
          </w:p>
        </w:tc>
        <w:tc>
          <w:tcPr>
            <w:tcW w:w="1800" w:type="dxa"/>
          </w:tcPr>
          <w:p w14:paraId="3649C582" w14:textId="4412823C" w:rsidR="002B66D9" w:rsidRDefault="00CF177D" w:rsidP="002B66D9">
            <w:pPr>
              <w:jc w:val="center"/>
              <w:rPr>
                <w:rFonts w:ascii="Times New Roman" w:hAnsi="Times New Roman" w:cs="Times New Roman"/>
                <w:sz w:val="24"/>
              </w:rPr>
            </w:pPr>
            <w:r w:rsidRPr="00BB6C08">
              <w:rPr>
                <w:rFonts w:ascii="Times New Roman" w:hAnsi="Times New Roman" w:cs="Times New Roman"/>
                <w:sz w:val="24"/>
              </w:rPr>
              <w:t>37 (0.46%)</w:t>
            </w:r>
          </w:p>
        </w:tc>
        <w:tc>
          <w:tcPr>
            <w:tcW w:w="1345" w:type="dxa"/>
          </w:tcPr>
          <w:p w14:paraId="472AE16B" w14:textId="77777777" w:rsidR="002B66D9" w:rsidRDefault="002B66D9" w:rsidP="002B66D9">
            <w:pPr>
              <w:jc w:val="center"/>
              <w:rPr>
                <w:rFonts w:ascii="Times New Roman" w:hAnsi="Times New Roman" w:cs="Times New Roman"/>
                <w:sz w:val="24"/>
              </w:rPr>
            </w:pPr>
          </w:p>
        </w:tc>
      </w:tr>
      <w:tr w:rsidR="002B66D9" w14:paraId="01286A92" w14:textId="77777777" w:rsidTr="00432D17">
        <w:trPr>
          <w:trHeight w:val="540"/>
        </w:trPr>
        <w:tc>
          <w:tcPr>
            <w:tcW w:w="1870" w:type="dxa"/>
          </w:tcPr>
          <w:p w14:paraId="28FF1801" w14:textId="10BED3B0" w:rsidR="002B66D9" w:rsidRDefault="00CF177D" w:rsidP="002B66D9">
            <w:pPr>
              <w:jc w:val="center"/>
              <w:rPr>
                <w:rFonts w:ascii="Times New Roman" w:hAnsi="Times New Roman" w:cs="Times New Roman"/>
                <w:sz w:val="24"/>
              </w:rPr>
            </w:pPr>
            <w:r w:rsidRPr="00BB6C08">
              <w:rPr>
                <w:rFonts w:ascii="Times New Roman" w:hAnsi="Times New Roman" w:cs="Times New Roman"/>
                <w:szCs w:val="20"/>
              </w:rPr>
              <w:t xml:space="preserve">Incheon  </w:t>
            </w:r>
          </w:p>
        </w:tc>
        <w:tc>
          <w:tcPr>
            <w:tcW w:w="2355" w:type="dxa"/>
          </w:tcPr>
          <w:p w14:paraId="5D48955C" w14:textId="5DC65281" w:rsidR="002B66D9" w:rsidRDefault="00CF177D" w:rsidP="002B66D9">
            <w:pPr>
              <w:jc w:val="center"/>
              <w:rPr>
                <w:rFonts w:ascii="Times New Roman" w:hAnsi="Times New Roman" w:cs="Times New Roman"/>
                <w:sz w:val="24"/>
              </w:rPr>
            </w:pPr>
            <w:r w:rsidRPr="00BB6C08">
              <w:rPr>
                <w:rFonts w:ascii="Times New Roman" w:hAnsi="Times New Roman" w:cs="Times New Roman"/>
                <w:sz w:val="24"/>
              </w:rPr>
              <w:t>4,505 (1.46%)</w:t>
            </w:r>
          </w:p>
        </w:tc>
        <w:tc>
          <w:tcPr>
            <w:tcW w:w="1980" w:type="dxa"/>
          </w:tcPr>
          <w:p w14:paraId="4496D0B3" w14:textId="34B60184" w:rsidR="002B66D9" w:rsidRDefault="00CF177D" w:rsidP="002B66D9">
            <w:pPr>
              <w:jc w:val="center"/>
              <w:rPr>
                <w:rFonts w:ascii="Times New Roman" w:hAnsi="Times New Roman" w:cs="Times New Roman"/>
                <w:sz w:val="24"/>
              </w:rPr>
            </w:pPr>
            <w:r w:rsidRPr="00BB6C08">
              <w:rPr>
                <w:rFonts w:ascii="Times New Roman" w:hAnsi="Times New Roman" w:cs="Times New Roman"/>
                <w:sz w:val="24"/>
              </w:rPr>
              <w:t>4,394 (1.47%)</w:t>
            </w:r>
          </w:p>
        </w:tc>
        <w:tc>
          <w:tcPr>
            <w:tcW w:w="1800" w:type="dxa"/>
          </w:tcPr>
          <w:p w14:paraId="68D13A8B" w14:textId="522943B2" w:rsidR="002B66D9" w:rsidRDefault="00CF177D" w:rsidP="002B66D9">
            <w:pPr>
              <w:jc w:val="center"/>
              <w:rPr>
                <w:rFonts w:ascii="Times New Roman" w:hAnsi="Times New Roman" w:cs="Times New Roman"/>
                <w:sz w:val="24"/>
              </w:rPr>
            </w:pPr>
            <w:r w:rsidRPr="00BB6C08">
              <w:rPr>
                <w:rFonts w:ascii="Times New Roman" w:hAnsi="Times New Roman" w:cs="Times New Roman"/>
                <w:sz w:val="24"/>
              </w:rPr>
              <w:t>111 (1.38%)</w:t>
            </w:r>
          </w:p>
        </w:tc>
        <w:tc>
          <w:tcPr>
            <w:tcW w:w="1345" w:type="dxa"/>
          </w:tcPr>
          <w:p w14:paraId="3DBFC654" w14:textId="77777777" w:rsidR="002B66D9" w:rsidRDefault="002B66D9" w:rsidP="002B66D9">
            <w:pPr>
              <w:jc w:val="center"/>
              <w:rPr>
                <w:rFonts w:ascii="Times New Roman" w:hAnsi="Times New Roman" w:cs="Times New Roman"/>
                <w:sz w:val="24"/>
              </w:rPr>
            </w:pPr>
          </w:p>
        </w:tc>
      </w:tr>
      <w:tr w:rsidR="002B66D9" w14:paraId="5FB54567" w14:textId="77777777" w:rsidTr="00432D17">
        <w:trPr>
          <w:trHeight w:val="540"/>
        </w:trPr>
        <w:tc>
          <w:tcPr>
            <w:tcW w:w="1870" w:type="dxa"/>
          </w:tcPr>
          <w:p w14:paraId="068D25A7" w14:textId="77561DC1" w:rsidR="002B66D9" w:rsidRDefault="00CF177D" w:rsidP="002B66D9">
            <w:pPr>
              <w:jc w:val="center"/>
              <w:rPr>
                <w:rFonts w:ascii="Times New Roman" w:hAnsi="Times New Roman" w:cs="Times New Roman"/>
                <w:sz w:val="24"/>
              </w:rPr>
            </w:pPr>
            <w:r w:rsidRPr="00BB6C08">
              <w:rPr>
                <w:rFonts w:ascii="Times New Roman" w:hAnsi="Times New Roman" w:cs="Times New Roman"/>
                <w:b/>
                <w:bCs/>
                <w:szCs w:val="20"/>
                <w:vertAlign w:val="superscript"/>
              </w:rPr>
              <w:t>2</w:t>
            </w:r>
            <w:r w:rsidRPr="00BB6C08">
              <w:rPr>
                <w:rFonts w:ascii="Times New Roman" w:hAnsi="Times New Roman" w:cs="Times New Roman"/>
                <w:b/>
                <w:bCs/>
                <w:szCs w:val="20"/>
              </w:rPr>
              <w:t>C</w:t>
            </w:r>
            <w:r w:rsidR="00D718F6">
              <w:rPr>
                <w:rFonts w:ascii="Times New Roman" w:hAnsi="Times New Roman" w:cs="Times New Roman"/>
                <w:b/>
                <w:bCs/>
                <w:szCs w:val="20"/>
              </w:rPr>
              <w:t>S</w:t>
            </w:r>
            <w:r w:rsidRPr="00BB6C08">
              <w:rPr>
                <w:rFonts w:ascii="Times New Roman" w:hAnsi="Times New Roman" w:cs="Times New Roman"/>
                <w:b/>
                <w:bCs/>
                <w:szCs w:val="20"/>
              </w:rPr>
              <w:t>D status</w:t>
            </w:r>
          </w:p>
        </w:tc>
        <w:tc>
          <w:tcPr>
            <w:tcW w:w="2355" w:type="dxa"/>
          </w:tcPr>
          <w:p w14:paraId="6FEA3D80" w14:textId="77777777" w:rsidR="002B66D9" w:rsidRDefault="002B66D9" w:rsidP="002B66D9">
            <w:pPr>
              <w:jc w:val="center"/>
              <w:rPr>
                <w:rFonts w:ascii="Times New Roman" w:hAnsi="Times New Roman" w:cs="Times New Roman"/>
                <w:sz w:val="24"/>
              </w:rPr>
            </w:pPr>
          </w:p>
        </w:tc>
        <w:tc>
          <w:tcPr>
            <w:tcW w:w="1980" w:type="dxa"/>
          </w:tcPr>
          <w:p w14:paraId="084647EE" w14:textId="77777777" w:rsidR="002B66D9" w:rsidRDefault="002B66D9" w:rsidP="002B66D9">
            <w:pPr>
              <w:jc w:val="center"/>
              <w:rPr>
                <w:rFonts w:ascii="Times New Roman" w:hAnsi="Times New Roman" w:cs="Times New Roman"/>
                <w:sz w:val="24"/>
              </w:rPr>
            </w:pPr>
          </w:p>
        </w:tc>
        <w:tc>
          <w:tcPr>
            <w:tcW w:w="1800" w:type="dxa"/>
          </w:tcPr>
          <w:p w14:paraId="0B422365" w14:textId="77777777" w:rsidR="002B66D9" w:rsidRDefault="002B66D9" w:rsidP="002B66D9">
            <w:pPr>
              <w:jc w:val="center"/>
              <w:rPr>
                <w:rFonts w:ascii="Times New Roman" w:hAnsi="Times New Roman" w:cs="Times New Roman"/>
                <w:sz w:val="24"/>
              </w:rPr>
            </w:pPr>
          </w:p>
        </w:tc>
        <w:tc>
          <w:tcPr>
            <w:tcW w:w="1345" w:type="dxa"/>
          </w:tcPr>
          <w:p w14:paraId="03549A6F" w14:textId="16DDDF99" w:rsidR="002B66D9" w:rsidRDefault="00CF177D" w:rsidP="002B66D9">
            <w:pPr>
              <w:jc w:val="center"/>
              <w:rPr>
                <w:rFonts w:ascii="Times New Roman" w:hAnsi="Times New Roman" w:cs="Times New Roman"/>
                <w:sz w:val="24"/>
              </w:rPr>
            </w:pPr>
            <w:r w:rsidRPr="00BB6C08">
              <w:rPr>
                <w:rFonts w:ascii="Times New Roman" w:hAnsi="Times New Roman" w:cs="Times New Roman"/>
                <w:sz w:val="24"/>
              </w:rPr>
              <w:t>&lt;0.001</w:t>
            </w:r>
          </w:p>
        </w:tc>
      </w:tr>
      <w:tr w:rsidR="002B66D9" w14:paraId="53986A8A" w14:textId="77777777" w:rsidTr="00432D17">
        <w:trPr>
          <w:trHeight w:val="431"/>
        </w:trPr>
        <w:tc>
          <w:tcPr>
            <w:tcW w:w="1870" w:type="dxa"/>
          </w:tcPr>
          <w:p w14:paraId="5123F2F6" w14:textId="22C1B3F0" w:rsidR="002B66D9" w:rsidRDefault="00CF177D" w:rsidP="002B66D9">
            <w:pPr>
              <w:jc w:val="center"/>
              <w:rPr>
                <w:rFonts w:ascii="Times New Roman" w:hAnsi="Times New Roman" w:cs="Times New Roman"/>
                <w:sz w:val="24"/>
              </w:rPr>
            </w:pPr>
            <w:r w:rsidRPr="00BB6C08">
              <w:rPr>
                <w:rFonts w:ascii="Times New Roman" w:hAnsi="Times New Roman" w:cs="Times New Roman"/>
                <w:szCs w:val="20"/>
              </w:rPr>
              <w:t>With C</w:t>
            </w:r>
            <w:r w:rsidR="00D718F6">
              <w:rPr>
                <w:rFonts w:ascii="Times New Roman" w:hAnsi="Times New Roman" w:cs="Times New Roman"/>
                <w:szCs w:val="20"/>
              </w:rPr>
              <w:t>S</w:t>
            </w:r>
            <w:r w:rsidRPr="00BB6C08">
              <w:rPr>
                <w:rFonts w:ascii="Times New Roman" w:hAnsi="Times New Roman" w:cs="Times New Roman"/>
                <w:szCs w:val="20"/>
              </w:rPr>
              <w:t xml:space="preserve">D                 </w:t>
            </w:r>
          </w:p>
        </w:tc>
        <w:tc>
          <w:tcPr>
            <w:tcW w:w="2355" w:type="dxa"/>
          </w:tcPr>
          <w:p w14:paraId="6B2C9A3C" w14:textId="5FD663BC" w:rsidR="002B66D9" w:rsidRDefault="00CF177D" w:rsidP="00CF177D">
            <w:pPr>
              <w:tabs>
                <w:tab w:val="left" w:pos="516"/>
              </w:tabs>
              <w:jc w:val="center"/>
              <w:rPr>
                <w:rFonts w:ascii="Times New Roman" w:hAnsi="Times New Roman" w:cs="Times New Roman"/>
                <w:sz w:val="24"/>
              </w:rPr>
            </w:pPr>
            <w:r w:rsidRPr="00BB6C08">
              <w:rPr>
                <w:rFonts w:ascii="Times New Roman" w:hAnsi="Times New Roman" w:cs="Times New Roman"/>
                <w:sz w:val="24"/>
              </w:rPr>
              <w:t>53,513 (17.38%)</w:t>
            </w:r>
          </w:p>
        </w:tc>
        <w:tc>
          <w:tcPr>
            <w:tcW w:w="1980" w:type="dxa"/>
          </w:tcPr>
          <w:p w14:paraId="2925EBF4" w14:textId="7F1061EA" w:rsidR="002B66D9" w:rsidRDefault="00CF177D" w:rsidP="00CF177D">
            <w:pPr>
              <w:jc w:val="center"/>
              <w:rPr>
                <w:rFonts w:ascii="Times New Roman" w:hAnsi="Times New Roman" w:cs="Times New Roman"/>
                <w:sz w:val="24"/>
              </w:rPr>
            </w:pPr>
            <w:r w:rsidRPr="00BB6C08">
              <w:rPr>
                <w:rFonts w:ascii="Times New Roman" w:hAnsi="Times New Roman" w:cs="Times New Roman"/>
                <w:sz w:val="24"/>
              </w:rPr>
              <w:t>50,712 (16.91%)</w:t>
            </w:r>
          </w:p>
        </w:tc>
        <w:tc>
          <w:tcPr>
            <w:tcW w:w="1800" w:type="dxa"/>
          </w:tcPr>
          <w:p w14:paraId="2ED9C8BB" w14:textId="6B9A59B0" w:rsidR="002B66D9" w:rsidRDefault="00CF177D" w:rsidP="00CF177D">
            <w:pPr>
              <w:jc w:val="center"/>
              <w:rPr>
                <w:rFonts w:ascii="Times New Roman" w:hAnsi="Times New Roman" w:cs="Times New Roman"/>
                <w:sz w:val="24"/>
              </w:rPr>
            </w:pPr>
            <w:r w:rsidRPr="00BB6C08">
              <w:rPr>
                <w:rFonts w:ascii="Times New Roman" w:hAnsi="Times New Roman" w:cs="Times New Roman"/>
                <w:sz w:val="24"/>
              </w:rPr>
              <w:t>2,801 (34.74%)</w:t>
            </w:r>
          </w:p>
        </w:tc>
        <w:tc>
          <w:tcPr>
            <w:tcW w:w="1345" w:type="dxa"/>
          </w:tcPr>
          <w:p w14:paraId="73F686A5" w14:textId="77777777" w:rsidR="002B66D9" w:rsidRDefault="002B66D9" w:rsidP="00CF177D">
            <w:pPr>
              <w:jc w:val="center"/>
              <w:rPr>
                <w:rFonts w:ascii="Times New Roman" w:hAnsi="Times New Roman" w:cs="Times New Roman"/>
                <w:sz w:val="24"/>
              </w:rPr>
            </w:pPr>
          </w:p>
        </w:tc>
      </w:tr>
    </w:tbl>
    <w:p w14:paraId="7B9B3843" w14:textId="77777777" w:rsidR="00D718F6" w:rsidRPr="00962AC5" w:rsidRDefault="00432D17" w:rsidP="006B1804">
      <w:pPr>
        <w:spacing w:line="276" w:lineRule="auto"/>
        <w:rPr>
          <w:rFonts w:ascii="Times New Roman" w:hAnsi="Times New Roman" w:cs="Times New Roman"/>
          <w:bCs/>
          <w:sz w:val="22"/>
        </w:rPr>
      </w:pPr>
      <w:r w:rsidRPr="00962AC5">
        <w:rPr>
          <w:rFonts w:ascii="Times New Roman" w:hAnsi="Times New Roman" w:cs="Times New Roman"/>
          <w:sz w:val="22"/>
          <w:vertAlign w:val="superscript"/>
        </w:rPr>
        <w:t>1</w:t>
      </w:r>
      <w:r w:rsidRPr="00962AC5">
        <w:rPr>
          <w:rFonts w:ascii="Times New Roman" w:hAnsi="Times New Roman" w:cs="Times New Roman"/>
          <w:sz w:val="22"/>
        </w:rPr>
        <w:t xml:space="preserve">Gestatioal Hypertension </w:t>
      </w:r>
      <w:r w:rsidR="00D718F6" w:rsidRPr="00962AC5">
        <w:rPr>
          <w:rFonts w:ascii="Times New Roman" w:hAnsi="Times New Roman" w:cs="Times New Roman"/>
          <w:bCs/>
          <w:sz w:val="22"/>
          <w:vertAlign w:val="superscript"/>
        </w:rPr>
        <w:t>2</w:t>
      </w:r>
      <w:r w:rsidR="00D718F6" w:rsidRPr="00962AC5">
        <w:rPr>
          <w:rFonts w:ascii="Times New Roman" w:hAnsi="Times New Roman" w:cs="Times New Roman"/>
          <w:bCs/>
          <w:sz w:val="22"/>
        </w:rPr>
        <w:t>Circulatory system disease.</w:t>
      </w:r>
    </w:p>
    <w:p w14:paraId="201A828B" w14:textId="501102EC" w:rsidR="00E80D94" w:rsidRPr="00962AC5" w:rsidRDefault="00432D17" w:rsidP="006B1804">
      <w:pPr>
        <w:spacing w:line="276" w:lineRule="auto"/>
        <w:rPr>
          <w:rFonts w:ascii="Times New Roman" w:hAnsi="Times New Roman" w:cs="Times New Roman"/>
          <w:bCs/>
          <w:sz w:val="22"/>
        </w:rPr>
        <w:sectPr w:rsidR="00E80D94" w:rsidRPr="00962AC5">
          <w:pgSz w:w="12240" w:h="15840"/>
          <w:pgMar w:top="1440" w:right="1440" w:bottom="1440" w:left="1440" w:header="720" w:footer="720" w:gutter="0"/>
          <w:cols w:space="720"/>
          <w:docGrid w:linePitch="360"/>
        </w:sectPr>
      </w:pPr>
      <w:r w:rsidRPr="00962AC5">
        <w:rPr>
          <w:rFonts w:ascii="Times New Roman" w:hAnsi="Times New Roman" w:cs="Times New Roman"/>
          <w:sz w:val="22"/>
        </w:rPr>
        <w:t xml:space="preserve">Baseline characteristics of the total study population prior to propensity score matching, stratified by gestational hypertension (GHTN) status. Continuous variables are presented as mean ± standard deviation, and categorical variables as number (percentage). p-values were calculated using chi-square tests for categorical variables and t-tests for continuous variables to assess differences between groups. Significant differences were observed in age, income level, city of residence, and </w:t>
      </w:r>
      <w:r w:rsidR="00DA328A" w:rsidRPr="00962AC5">
        <w:rPr>
          <w:rFonts w:ascii="Times New Roman" w:hAnsi="Times New Roman" w:cs="Times New Roman"/>
          <w:bCs/>
          <w:sz w:val="22"/>
        </w:rPr>
        <w:t xml:space="preserve">Circulatory system disease </w:t>
      </w:r>
      <w:r w:rsidRPr="00962AC5">
        <w:rPr>
          <w:rFonts w:ascii="Times New Roman" w:hAnsi="Times New Roman" w:cs="Times New Roman"/>
          <w:sz w:val="22"/>
        </w:rPr>
        <w:t>(C</w:t>
      </w:r>
      <w:r w:rsidR="00DA328A" w:rsidRPr="00962AC5">
        <w:rPr>
          <w:rFonts w:ascii="Times New Roman" w:hAnsi="Times New Roman" w:cs="Times New Roman"/>
          <w:sz w:val="22"/>
        </w:rPr>
        <w:t>S</w:t>
      </w:r>
      <w:r w:rsidRPr="00962AC5">
        <w:rPr>
          <w:rFonts w:ascii="Times New Roman" w:hAnsi="Times New Roman" w:cs="Times New Roman"/>
          <w:sz w:val="22"/>
        </w:rPr>
        <w:t xml:space="preserve">D) status, indicating imbalance before matching. </w:t>
      </w:r>
    </w:p>
    <w:p w14:paraId="430AE4DE" w14:textId="470F32E5" w:rsidR="005459C8" w:rsidRPr="00BE6760" w:rsidRDefault="00BE6760" w:rsidP="007B0F1E">
      <w:pPr>
        <w:rPr>
          <w:rFonts w:ascii="Times New Roman" w:hAnsi="Times New Roman" w:cs="Times New Roman"/>
          <w:szCs w:val="18"/>
        </w:rPr>
      </w:pPr>
      <w:r w:rsidRPr="00BE6760">
        <w:rPr>
          <w:rFonts w:ascii="Times New Roman" w:hAnsi="Times New Roman" w:cs="Times New Roman"/>
          <w:b/>
          <w:bCs/>
          <w:sz w:val="24"/>
          <w:szCs w:val="24"/>
        </w:rPr>
        <w:lastRenderedPageBreak/>
        <w:t xml:space="preserve">Table </w:t>
      </w:r>
      <w:r w:rsidRPr="00BE6760">
        <w:rPr>
          <w:rFonts w:ascii="Times New Roman" w:hAnsi="Times New Roman" w:cs="Times New Roman" w:hint="eastAsia"/>
          <w:b/>
          <w:bCs/>
          <w:sz w:val="24"/>
          <w:szCs w:val="24"/>
        </w:rPr>
        <w:t>S</w:t>
      </w:r>
      <w:r w:rsidRPr="00BE6760">
        <w:rPr>
          <w:rFonts w:ascii="Times New Roman" w:hAnsi="Times New Roman" w:cs="Times New Roman"/>
          <w:b/>
          <w:bCs/>
          <w:sz w:val="24"/>
          <w:szCs w:val="24"/>
        </w:rPr>
        <w:t>2.</w:t>
      </w:r>
      <w:r w:rsidRPr="00BE6760">
        <w:rPr>
          <w:rFonts w:ascii="Times New Roman" w:hAnsi="Times New Roman" w:cs="Times New Roman"/>
          <w:sz w:val="24"/>
          <w:szCs w:val="24"/>
        </w:rPr>
        <w:t xml:space="preserve"> </w:t>
      </w:r>
      <w:r w:rsidR="007B0F1E" w:rsidRPr="007B0F1E">
        <w:rPr>
          <w:rFonts w:ascii="Times New Roman" w:hAnsi="Times New Roman" w:cs="Times New Roman"/>
          <w:sz w:val="24"/>
          <w:szCs w:val="24"/>
        </w:rPr>
        <w:t>Association of environmental and climate exposures with circulatory system disease</w:t>
      </w:r>
      <w:r w:rsidR="00581E9C">
        <w:rPr>
          <w:rFonts w:ascii="Times New Roman" w:hAnsi="Times New Roman" w:cs="Times New Roman"/>
          <w:sz w:val="24"/>
          <w:szCs w:val="24"/>
        </w:rPr>
        <w:t xml:space="preserve"> </w:t>
      </w:r>
      <w:r w:rsidRPr="00BE6760">
        <w:rPr>
          <w:rFonts w:ascii="Times New Roman" w:hAnsi="Times New Roman" w:cs="Times New Roman" w:hint="eastAsia"/>
          <w:sz w:val="24"/>
          <w:szCs w:val="24"/>
        </w:rPr>
        <w:t xml:space="preserve">(without considering the </w:t>
      </w:r>
      <w:r w:rsidRPr="00BE6760">
        <w:rPr>
          <w:rFonts w:ascii="Times New Roman" w:hAnsi="Times New Roman" w:cs="Times New Roman" w:hint="eastAsia"/>
          <w:sz w:val="24"/>
          <w:szCs w:val="24"/>
          <w:vertAlign w:val="superscript"/>
        </w:rPr>
        <w:t>1</w:t>
      </w:r>
      <w:r w:rsidRPr="00BE6760">
        <w:rPr>
          <w:rFonts w:ascii="Times New Roman" w:hAnsi="Times New Roman" w:cs="Times New Roman" w:hint="eastAsia"/>
          <w:sz w:val="24"/>
          <w:szCs w:val="24"/>
        </w:rPr>
        <w:t>GHTN effect)</w:t>
      </w:r>
      <w:r w:rsidRPr="00BE6760">
        <w:rPr>
          <w:rFonts w:ascii="Times New Roman" w:hAnsi="Times New Roman" w:cs="Times New Roman"/>
          <w:sz w:val="24"/>
          <w:szCs w:val="24"/>
        </w:rPr>
        <w:t>.</w:t>
      </w: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0"/>
        <w:gridCol w:w="1890"/>
        <w:gridCol w:w="1890"/>
        <w:gridCol w:w="1980"/>
        <w:gridCol w:w="1890"/>
        <w:gridCol w:w="1890"/>
        <w:gridCol w:w="1890"/>
        <w:gridCol w:w="1980"/>
        <w:gridCol w:w="2070"/>
        <w:gridCol w:w="2070"/>
      </w:tblGrid>
      <w:tr w:rsidR="00F87AA9" w14:paraId="257368C6" w14:textId="77777777" w:rsidTr="006B45A5">
        <w:trPr>
          <w:trHeight w:val="386"/>
        </w:trPr>
        <w:tc>
          <w:tcPr>
            <w:tcW w:w="1980" w:type="dxa"/>
          </w:tcPr>
          <w:p w14:paraId="47FE4379" w14:textId="05FEEB85" w:rsidR="00F87AA9" w:rsidRPr="008C4CB0" w:rsidRDefault="00F87AA9" w:rsidP="00023FD1">
            <w:pPr>
              <w:jc w:val="center"/>
              <w:rPr>
                <w:rFonts w:ascii="Times New Roman" w:hAnsi="Times New Roman" w:cs="Times New Roman"/>
                <w:b/>
                <w:bCs/>
                <w:szCs w:val="18"/>
              </w:rPr>
            </w:pPr>
            <w:r w:rsidRPr="008C4CB0">
              <w:rPr>
                <w:rFonts w:ascii="Times New Roman" w:hAnsi="Times New Roman" w:cs="Times New Roman" w:hint="eastAsia"/>
                <w:b/>
                <w:bCs/>
                <w:szCs w:val="18"/>
              </w:rPr>
              <w:t>Variable</w:t>
            </w:r>
            <w:r w:rsidR="008C4CB0" w:rsidRPr="008C4CB0">
              <w:rPr>
                <w:rFonts w:ascii="Times New Roman" w:hAnsi="Times New Roman" w:cs="Times New Roman" w:hint="eastAsia"/>
                <w:b/>
                <w:bCs/>
                <w:szCs w:val="18"/>
              </w:rPr>
              <w:t>s</w:t>
            </w:r>
          </w:p>
        </w:tc>
        <w:tc>
          <w:tcPr>
            <w:tcW w:w="5760" w:type="dxa"/>
            <w:gridSpan w:val="3"/>
            <w:tcBorders>
              <w:top w:val="single" w:sz="4" w:space="0" w:color="auto"/>
              <w:bottom w:val="single" w:sz="4" w:space="0" w:color="auto"/>
            </w:tcBorders>
          </w:tcPr>
          <w:p w14:paraId="505493B6" w14:textId="7E31FEC0" w:rsidR="00F87AA9" w:rsidRDefault="009511DD" w:rsidP="00023FD1">
            <w:pPr>
              <w:jc w:val="center"/>
              <w:rPr>
                <w:rFonts w:ascii="Times New Roman" w:hAnsi="Times New Roman" w:cs="Times New Roman"/>
                <w:szCs w:val="18"/>
              </w:rPr>
            </w:pPr>
            <w:r w:rsidRPr="00100F02">
              <w:rPr>
                <w:rFonts w:ascii="Times New Roman" w:hAnsi="Times New Roman" w:cs="Times New Roman"/>
                <w:b/>
                <w:bCs/>
                <w:szCs w:val="20"/>
              </w:rPr>
              <w:t>From the start of pregnancy until delivery</w:t>
            </w:r>
          </w:p>
        </w:tc>
        <w:tc>
          <w:tcPr>
            <w:tcW w:w="5670" w:type="dxa"/>
            <w:gridSpan w:val="3"/>
            <w:tcBorders>
              <w:top w:val="single" w:sz="4" w:space="0" w:color="auto"/>
              <w:bottom w:val="single" w:sz="4" w:space="0" w:color="auto"/>
            </w:tcBorders>
          </w:tcPr>
          <w:p w14:paraId="33D40BBF" w14:textId="790BC1E1" w:rsidR="00F87AA9" w:rsidRDefault="00D15F9A" w:rsidP="00023FD1">
            <w:pPr>
              <w:jc w:val="center"/>
              <w:rPr>
                <w:rFonts w:ascii="Times New Roman" w:hAnsi="Times New Roman" w:cs="Times New Roman"/>
                <w:szCs w:val="18"/>
              </w:rPr>
            </w:pPr>
            <w:r w:rsidRPr="00100F02">
              <w:rPr>
                <w:rFonts w:ascii="Times New Roman" w:hAnsi="Times New Roman" w:cs="Times New Roman"/>
                <w:b/>
                <w:bCs/>
                <w:szCs w:val="20"/>
              </w:rPr>
              <w:t>From delivery until 2 years later</w:t>
            </w:r>
          </w:p>
        </w:tc>
        <w:tc>
          <w:tcPr>
            <w:tcW w:w="6120" w:type="dxa"/>
            <w:gridSpan w:val="3"/>
            <w:tcBorders>
              <w:top w:val="single" w:sz="4" w:space="0" w:color="auto"/>
              <w:bottom w:val="single" w:sz="4" w:space="0" w:color="auto"/>
            </w:tcBorders>
          </w:tcPr>
          <w:p w14:paraId="2EAC5CDD" w14:textId="6A98A344" w:rsidR="00F87AA9" w:rsidRDefault="006A0DEA" w:rsidP="00023FD1">
            <w:pPr>
              <w:jc w:val="center"/>
              <w:rPr>
                <w:rFonts w:ascii="Times New Roman" w:hAnsi="Times New Roman" w:cs="Times New Roman"/>
                <w:szCs w:val="18"/>
              </w:rPr>
            </w:pPr>
            <w:r w:rsidRPr="00100F02">
              <w:rPr>
                <w:rFonts w:ascii="Times New Roman" w:hAnsi="Times New Roman" w:cs="Times New Roman"/>
                <w:b/>
                <w:bCs/>
                <w:szCs w:val="20"/>
              </w:rPr>
              <w:t>From pregnancy until 2 years after delivery</w:t>
            </w:r>
          </w:p>
        </w:tc>
      </w:tr>
      <w:tr w:rsidR="00835C8E" w14:paraId="3C00EEBC" w14:textId="77777777" w:rsidTr="006B45A5">
        <w:trPr>
          <w:trHeight w:val="405"/>
        </w:trPr>
        <w:tc>
          <w:tcPr>
            <w:tcW w:w="1980" w:type="dxa"/>
          </w:tcPr>
          <w:p w14:paraId="57872947" w14:textId="77777777" w:rsidR="005459C8" w:rsidRDefault="005459C8" w:rsidP="00023FD1">
            <w:pPr>
              <w:jc w:val="center"/>
              <w:rPr>
                <w:rFonts w:ascii="Times New Roman" w:hAnsi="Times New Roman" w:cs="Times New Roman"/>
                <w:szCs w:val="18"/>
              </w:rPr>
            </w:pPr>
          </w:p>
        </w:tc>
        <w:tc>
          <w:tcPr>
            <w:tcW w:w="1890" w:type="dxa"/>
            <w:tcBorders>
              <w:top w:val="single" w:sz="4" w:space="0" w:color="auto"/>
              <w:bottom w:val="nil"/>
            </w:tcBorders>
          </w:tcPr>
          <w:p w14:paraId="77476F38" w14:textId="5C38E329" w:rsidR="005459C8" w:rsidRDefault="003B5E9D" w:rsidP="00023FD1">
            <w:pPr>
              <w:jc w:val="center"/>
              <w:rPr>
                <w:rFonts w:ascii="Times New Roman" w:hAnsi="Times New Roman" w:cs="Times New Roman"/>
                <w:szCs w:val="18"/>
              </w:rPr>
            </w:pPr>
            <w:r>
              <w:rPr>
                <w:rFonts w:ascii="Times New Roman" w:hAnsi="Times New Roman" w:cs="Times New Roman"/>
                <w:b/>
                <w:bCs/>
                <w:szCs w:val="20"/>
              </w:rPr>
              <w:t>Model 1</w:t>
            </w:r>
          </w:p>
        </w:tc>
        <w:tc>
          <w:tcPr>
            <w:tcW w:w="1890" w:type="dxa"/>
            <w:tcBorders>
              <w:top w:val="single" w:sz="4" w:space="0" w:color="auto"/>
              <w:bottom w:val="nil"/>
            </w:tcBorders>
          </w:tcPr>
          <w:p w14:paraId="0A829CCD" w14:textId="5E36CE82" w:rsidR="005459C8" w:rsidRDefault="003B5E9D" w:rsidP="00023FD1">
            <w:pPr>
              <w:jc w:val="center"/>
              <w:rPr>
                <w:rFonts w:ascii="Times New Roman" w:hAnsi="Times New Roman" w:cs="Times New Roman"/>
                <w:szCs w:val="18"/>
              </w:rPr>
            </w:pPr>
            <w:r>
              <w:rPr>
                <w:rFonts w:ascii="Times New Roman" w:hAnsi="Times New Roman" w:cs="Times New Roman"/>
                <w:b/>
                <w:bCs/>
                <w:szCs w:val="20"/>
              </w:rPr>
              <w:t>Model 2</w:t>
            </w:r>
          </w:p>
        </w:tc>
        <w:tc>
          <w:tcPr>
            <w:tcW w:w="1980" w:type="dxa"/>
            <w:tcBorders>
              <w:top w:val="single" w:sz="4" w:space="0" w:color="auto"/>
              <w:bottom w:val="nil"/>
            </w:tcBorders>
          </w:tcPr>
          <w:p w14:paraId="4FC615DA" w14:textId="5BC7F514" w:rsidR="005459C8" w:rsidRDefault="003B5E9D" w:rsidP="00023FD1">
            <w:pPr>
              <w:jc w:val="center"/>
              <w:rPr>
                <w:rFonts w:ascii="Times New Roman" w:hAnsi="Times New Roman" w:cs="Times New Roman"/>
                <w:szCs w:val="18"/>
              </w:rPr>
            </w:pPr>
            <w:r>
              <w:rPr>
                <w:rFonts w:ascii="Times New Roman" w:hAnsi="Times New Roman" w:cs="Times New Roman"/>
                <w:b/>
                <w:bCs/>
                <w:szCs w:val="20"/>
              </w:rPr>
              <w:t>Model 3</w:t>
            </w:r>
          </w:p>
        </w:tc>
        <w:tc>
          <w:tcPr>
            <w:tcW w:w="1890" w:type="dxa"/>
            <w:tcBorders>
              <w:top w:val="single" w:sz="4" w:space="0" w:color="auto"/>
            </w:tcBorders>
          </w:tcPr>
          <w:p w14:paraId="7D411A91" w14:textId="513CE0A3" w:rsidR="005459C8" w:rsidRDefault="003B5E9D" w:rsidP="00023FD1">
            <w:pPr>
              <w:jc w:val="center"/>
              <w:rPr>
                <w:rFonts w:ascii="Times New Roman" w:hAnsi="Times New Roman" w:cs="Times New Roman"/>
                <w:szCs w:val="18"/>
              </w:rPr>
            </w:pPr>
            <w:r>
              <w:rPr>
                <w:rFonts w:ascii="Times New Roman" w:hAnsi="Times New Roman" w:cs="Times New Roman"/>
                <w:b/>
                <w:bCs/>
                <w:szCs w:val="20"/>
              </w:rPr>
              <w:t>Model 1</w:t>
            </w:r>
          </w:p>
        </w:tc>
        <w:tc>
          <w:tcPr>
            <w:tcW w:w="1890" w:type="dxa"/>
            <w:tcBorders>
              <w:top w:val="single" w:sz="4" w:space="0" w:color="auto"/>
            </w:tcBorders>
          </w:tcPr>
          <w:p w14:paraId="45A52CBA" w14:textId="12A60526" w:rsidR="005459C8" w:rsidRDefault="003B5E9D" w:rsidP="00023FD1">
            <w:pPr>
              <w:jc w:val="center"/>
              <w:rPr>
                <w:rFonts w:ascii="Times New Roman" w:hAnsi="Times New Roman" w:cs="Times New Roman"/>
                <w:szCs w:val="18"/>
              </w:rPr>
            </w:pPr>
            <w:r>
              <w:rPr>
                <w:rFonts w:ascii="Times New Roman" w:hAnsi="Times New Roman" w:cs="Times New Roman"/>
                <w:b/>
                <w:bCs/>
                <w:szCs w:val="20"/>
              </w:rPr>
              <w:t>Model 2</w:t>
            </w:r>
          </w:p>
        </w:tc>
        <w:tc>
          <w:tcPr>
            <w:tcW w:w="1890" w:type="dxa"/>
            <w:tcBorders>
              <w:top w:val="single" w:sz="4" w:space="0" w:color="auto"/>
              <w:bottom w:val="nil"/>
            </w:tcBorders>
          </w:tcPr>
          <w:p w14:paraId="6CB1C5BE" w14:textId="1D05376C" w:rsidR="005459C8" w:rsidRDefault="003B5E9D" w:rsidP="00023FD1">
            <w:pPr>
              <w:jc w:val="center"/>
              <w:rPr>
                <w:rFonts w:ascii="Times New Roman" w:hAnsi="Times New Roman" w:cs="Times New Roman"/>
                <w:szCs w:val="18"/>
              </w:rPr>
            </w:pPr>
            <w:r>
              <w:rPr>
                <w:rFonts w:ascii="Times New Roman" w:hAnsi="Times New Roman" w:cs="Times New Roman"/>
                <w:b/>
                <w:bCs/>
                <w:szCs w:val="20"/>
              </w:rPr>
              <w:t>Model 3</w:t>
            </w:r>
          </w:p>
        </w:tc>
        <w:tc>
          <w:tcPr>
            <w:tcW w:w="1980" w:type="dxa"/>
            <w:tcBorders>
              <w:top w:val="single" w:sz="4" w:space="0" w:color="auto"/>
              <w:bottom w:val="nil"/>
            </w:tcBorders>
          </w:tcPr>
          <w:p w14:paraId="7AFBF29F" w14:textId="314F538F" w:rsidR="005459C8" w:rsidRDefault="003B5E9D" w:rsidP="00023FD1">
            <w:pPr>
              <w:jc w:val="center"/>
              <w:rPr>
                <w:rFonts w:ascii="Times New Roman" w:hAnsi="Times New Roman" w:cs="Times New Roman"/>
                <w:szCs w:val="18"/>
              </w:rPr>
            </w:pPr>
            <w:r>
              <w:rPr>
                <w:rFonts w:ascii="Times New Roman" w:hAnsi="Times New Roman" w:cs="Times New Roman"/>
                <w:b/>
                <w:bCs/>
                <w:szCs w:val="20"/>
              </w:rPr>
              <w:t>Model 1</w:t>
            </w:r>
          </w:p>
        </w:tc>
        <w:tc>
          <w:tcPr>
            <w:tcW w:w="2070" w:type="dxa"/>
            <w:tcBorders>
              <w:top w:val="single" w:sz="4" w:space="0" w:color="auto"/>
              <w:bottom w:val="nil"/>
            </w:tcBorders>
          </w:tcPr>
          <w:p w14:paraId="2E97AD7B" w14:textId="6CEA4AE5" w:rsidR="005459C8" w:rsidRDefault="00835C8E" w:rsidP="00023FD1">
            <w:pPr>
              <w:jc w:val="center"/>
              <w:rPr>
                <w:rFonts w:ascii="Times New Roman" w:hAnsi="Times New Roman" w:cs="Times New Roman"/>
                <w:szCs w:val="18"/>
              </w:rPr>
            </w:pPr>
            <w:r>
              <w:rPr>
                <w:rFonts w:ascii="Times New Roman" w:hAnsi="Times New Roman" w:cs="Times New Roman" w:hint="eastAsia"/>
                <w:b/>
                <w:bCs/>
                <w:szCs w:val="20"/>
              </w:rPr>
              <w:t xml:space="preserve"> </w:t>
            </w:r>
            <w:r w:rsidR="003B5E9D">
              <w:rPr>
                <w:rFonts w:ascii="Times New Roman" w:hAnsi="Times New Roman" w:cs="Times New Roman"/>
                <w:b/>
                <w:bCs/>
                <w:szCs w:val="20"/>
              </w:rPr>
              <w:t>Model 2</w:t>
            </w:r>
          </w:p>
        </w:tc>
        <w:tc>
          <w:tcPr>
            <w:tcW w:w="2070" w:type="dxa"/>
            <w:tcBorders>
              <w:top w:val="single" w:sz="4" w:space="0" w:color="auto"/>
              <w:bottom w:val="nil"/>
            </w:tcBorders>
          </w:tcPr>
          <w:p w14:paraId="0BE71AEF" w14:textId="527F9D13" w:rsidR="005459C8" w:rsidRDefault="003B5E9D" w:rsidP="00023FD1">
            <w:pPr>
              <w:jc w:val="center"/>
              <w:rPr>
                <w:rFonts w:ascii="Times New Roman" w:hAnsi="Times New Roman" w:cs="Times New Roman"/>
                <w:szCs w:val="18"/>
              </w:rPr>
            </w:pPr>
            <w:r>
              <w:rPr>
                <w:rFonts w:ascii="Times New Roman" w:hAnsi="Times New Roman" w:cs="Times New Roman"/>
                <w:b/>
                <w:bCs/>
                <w:szCs w:val="20"/>
              </w:rPr>
              <w:t>Model 3</w:t>
            </w:r>
          </w:p>
        </w:tc>
      </w:tr>
      <w:tr w:rsidR="006B45A5" w14:paraId="0A52C86A" w14:textId="77777777" w:rsidTr="006B45A5">
        <w:trPr>
          <w:trHeight w:val="297"/>
        </w:trPr>
        <w:tc>
          <w:tcPr>
            <w:tcW w:w="1980" w:type="dxa"/>
          </w:tcPr>
          <w:p w14:paraId="0AD366B6" w14:textId="77777777" w:rsidR="005459C8" w:rsidRDefault="005459C8" w:rsidP="00023FD1">
            <w:pPr>
              <w:jc w:val="center"/>
              <w:rPr>
                <w:rFonts w:ascii="Times New Roman" w:hAnsi="Times New Roman" w:cs="Times New Roman"/>
                <w:szCs w:val="18"/>
              </w:rPr>
            </w:pPr>
          </w:p>
        </w:tc>
        <w:tc>
          <w:tcPr>
            <w:tcW w:w="1890" w:type="dxa"/>
            <w:tcBorders>
              <w:top w:val="nil"/>
              <w:bottom w:val="single" w:sz="4" w:space="0" w:color="auto"/>
            </w:tcBorders>
          </w:tcPr>
          <w:p w14:paraId="6B18015F" w14:textId="443C189D" w:rsidR="005459C8" w:rsidRDefault="00C03863" w:rsidP="00023FD1">
            <w:pPr>
              <w:jc w:val="center"/>
              <w:rPr>
                <w:rFonts w:ascii="Times New Roman" w:hAnsi="Times New Roman" w:cs="Times New Roman"/>
                <w:szCs w:val="18"/>
              </w:rPr>
            </w:pPr>
            <w:r w:rsidRPr="00100F02">
              <w:rPr>
                <w:rFonts w:ascii="Times New Roman" w:hAnsi="Times New Roman" w:cs="Times New Roman"/>
                <w:szCs w:val="20"/>
              </w:rPr>
              <w:t>Odds ratio/95% C</w:t>
            </w:r>
            <w:r w:rsidR="004B6367">
              <w:rPr>
                <w:rFonts w:ascii="Times New Roman" w:hAnsi="Times New Roman" w:cs="Times New Roman"/>
                <w:szCs w:val="20"/>
              </w:rPr>
              <w:t>I</w:t>
            </w:r>
            <w:r w:rsidRPr="00100F02">
              <w:rPr>
                <w:rFonts w:ascii="Times New Roman" w:hAnsi="Times New Roman" w:cs="Times New Roman"/>
                <w:szCs w:val="20"/>
              </w:rPr>
              <w:t xml:space="preserve">          </w:t>
            </w:r>
          </w:p>
        </w:tc>
        <w:tc>
          <w:tcPr>
            <w:tcW w:w="1890" w:type="dxa"/>
            <w:tcBorders>
              <w:top w:val="nil"/>
              <w:bottom w:val="single" w:sz="4" w:space="0" w:color="auto"/>
            </w:tcBorders>
          </w:tcPr>
          <w:p w14:paraId="12F98EA1" w14:textId="390FFE14" w:rsidR="005459C8" w:rsidRDefault="00C03863" w:rsidP="00023FD1">
            <w:pPr>
              <w:jc w:val="center"/>
              <w:rPr>
                <w:rFonts w:ascii="Times New Roman" w:hAnsi="Times New Roman" w:cs="Times New Roman"/>
                <w:szCs w:val="18"/>
              </w:rPr>
            </w:pPr>
            <w:r w:rsidRPr="00100F02">
              <w:rPr>
                <w:rFonts w:ascii="Times New Roman" w:hAnsi="Times New Roman" w:cs="Times New Roman"/>
                <w:szCs w:val="20"/>
              </w:rPr>
              <w:t>Odds ratio/95% C</w:t>
            </w:r>
            <w:r w:rsidR="004B6367">
              <w:rPr>
                <w:rFonts w:ascii="Times New Roman" w:hAnsi="Times New Roman" w:cs="Times New Roman"/>
                <w:szCs w:val="20"/>
              </w:rPr>
              <w:t>I</w:t>
            </w:r>
            <w:r w:rsidRPr="00100F02">
              <w:rPr>
                <w:rFonts w:ascii="Times New Roman" w:hAnsi="Times New Roman" w:cs="Times New Roman"/>
                <w:szCs w:val="20"/>
              </w:rPr>
              <w:t xml:space="preserve">         </w:t>
            </w:r>
          </w:p>
        </w:tc>
        <w:tc>
          <w:tcPr>
            <w:tcW w:w="1980" w:type="dxa"/>
            <w:tcBorders>
              <w:top w:val="nil"/>
              <w:bottom w:val="single" w:sz="4" w:space="0" w:color="auto"/>
            </w:tcBorders>
          </w:tcPr>
          <w:p w14:paraId="0AE1665F" w14:textId="67AFE565" w:rsidR="005459C8" w:rsidRDefault="00C03863" w:rsidP="00023FD1">
            <w:pPr>
              <w:jc w:val="center"/>
              <w:rPr>
                <w:rFonts w:ascii="Times New Roman" w:hAnsi="Times New Roman" w:cs="Times New Roman"/>
                <w:szCs w:val="18"/>
              </w:rPr>
            </w:pPr>
            <w:r w:rsidRPr="00100F02">
              <w:rPr>
                <w:rFonts w:ascii="Times New Roman" w:hAnsi="Times New Roman" w:cs="Times New Roman"/>
                <w:szCs w:val="20"/>
              </w:rPr>
              <w:t>Odds ratio/95% C</w:t>
            </w:r>
            <w:r w:rsidR="004B6367">
              <w:rPr>
                <w:rFonts w:ascii="Times New Roman" w:hAnsi="Times New Roman" w:cs="Times New Roman"/>
                <w:szCs w:val="20"/>
              </w:rPr>
              <w:t>I</w:t>
            </w:r>
            <w:r w:rsidRPr="00100F02">
              <w:rPr>
                <w:rFonts w:ascii="Times New Roman" w:hAnsi="Times New Roman" w:cs="Times New Roman"/>
                <w:szCs w:val="20"/>
              </w:rPr>
              <w:t xml:space="preserve">          </w:t>
            </w:r>
          </w:p>
        </w:tc>
        <w:tc>
          <w:tcPr>
            <w:tcW w:w="1890" w:type="dxa"/>
          </w:tcPr>
          <w:p w14:paraId="0421009D" w14:textId="3C47076C" w:rsidR="005459C8" w:rsidRDefault="00C03863" w:rsidP="00023FD1">
            <w:pPr>
              <w:jc w:val="center"/>
              <w:rPr>
                <w:rFonts w:ascii="Times New Roman" w:hAnsi="Times New Roman" w:cs="Times New Roman"/>
                <w:szCs w:val="18"/>
              </w:rPr>
            </w:pPr>
            <w:r w:rsidRPr="00100F02">
              <w:rPr>
                <w:rFonts w:ascii="Times New Roman" w:hAnsi="Times New Roman" w:cs="Times New Roman"/>
                <w:szCs w:val="20"/>
              </w:rPr>
              <w:t>Odds ratio/95% C</w:t>
            </w:r>
            <w:r w:rsidR="004B6367">
              <w:rPr>
                <w:rFonts w:ascii="Times New Roman" w:hAnsi="Times New Roman" w:cs="Times New Roman"/>
                <w:szCs w:val="20"/>
              </w:rPr>
              <w:t>I</w:t>
            </w:r>
            <w:r w:rsidRPr="00100F02">
              <w:rPr>
                <w:rFonts w:ascii="Times New Roman" w:hAnsi="Times New Roman" w:cs="Times New Roman"/>
                <w:szCs w:val="20"/>
              </w:rPr>
              <w:t xml:space="preserve">         </w:t>
            </w:r>
          </w:p>
        </w:tc>
        <w:tc>
          <w:tcPr>
            <w:tcW w:w="1890" w:type="dxa"/>
            <w:tcBorders>
              <w:top w:val="nil"/>
              <w:bottom w:val="single" w:sz="4" w:space="0" w:color="auto"/>
            </w:tcBorders>
          </w:tcPr>
          <w:p w14:paraId="0121400F" w14:textId="4193A68E" w:rsidR="005459C8" w:rsidRDefault="00C03863" w:rsidP="00023FD1">
            <w:pPr>
              <w:jc w:val="center"/>
              <w:rPr>
                <w:rFonts w:ascii="Times New Roman" w:hAnsi="Times New Roman" w:cs="Times New Roman"/>
                <w:szCs w:val="18"/>
              </w:rPr>
            </w:pPr>
            <w:r w:rsidRPr="00100F02">
              <w:rPr>
                <w:rFonts w:ascii="Times New Roman" w:hAnsi="Times New Roman" w:cs="Times New Roman"/>
                <w:szCs w:val="20"/>
              </w:rPr>
              <w:t>Odds ratio/95% C</w:t>
            </w:r>
            <w:r w:rsidR="004B6367">
              <w:rPr>
                <w:rFonts w:ascii="Times New Roman" w:hAnsi="Times New Roman" w:cs="Times New Roman"/>
                <w:szCs w:val="20"/>
              </w:rPr>
              <w:t>I</w:t>
            </w:r>
            <w:r w:rsidRPr="00100F02">
              <w:rPr>
                <w:rFonts w:ascii="Times New Roman" w:hAnsi="Times New Roman" w:cs="Times New Roman"/>
                <w:szCs w:val="20"/>
              </w:rPr>
              <w:t xml:space="preserve">         </w:t>
            </w:r>
          </w:p>
        </w:tc>
        <w:tc>
          <w:tcPr>
            <w:tcW w:w="1890" w:type="dxa"/>
            <w:tcBorders>
              <w:top w:val="nil"/>
              <w:bottom w:val="single" w:sz="4" w:space="0" w:color="auto"/>
            </w:tcBorders>
          </w:tcPr>
          <w:p w14:paraId="73A33BB0" w14:textId="61C7648A" w:rsidR="005459C8" w:rsidRDefault="00C03863" w:rsidP="00023FD1">
            <w:pPr>
              <w:jc w:val="center"/>
              <w:rPr>
                <w:rFonts w:ascii="Times New Roman" w:hAnsi="Times New Roman" w:cs="Times New Roman"/>
                <w:szCs w:val="18"/>
              </w:rPr>
            </w:pPr>
            <w:r w:rsidRPr="00100F02">
              <w:rPr>
                <w:rFonts w:ascii="Times New Roman" w:hAnsi="Times New Roman" w:cs="Times New Roman"/>
                <w:szCs w:val="20"/>
              </w:rPr>
              <w:t>Odds ratio/95% C</w:t>
            </w:r>
            <w:r w:rsidR="004B6367">
              <w:rPr>
                <w:rFonts w:ascii="Times New Roman" w:hAnsi="Times New Roman" w:cs="Times New Roman"/>
                <w:szCs w:val="20"/>
              </w:rPr>
              <w:t>I</w:t>
            </w:r>
            <w:r w:rsidRPr="00100F02">
              <w:rPr>
                <w:rFonts w:ascii="Times New Roman" w:hAnsi="Times New Roman" w:cs="Times New Roman"/>
                <w:szCs w:val="20"/>
              </w:rPr>
              <w:t xml:space="preserve">          </w:t>
            </w:r>
          </w:p>
        </w:tc>
        <w:tc>
          <w:tcPr>
            <w:tcW w:w="1980" w:type="dxa"/>
            <w:tcBorders>
              <w:top w:val="nil"/>
              <w:bottom w:val="single" w:sz="4" w:space="0" w:color="auto"/>
            </w:tcBorders>
          </w:tcPr>
          <w:p w14:paraId="5835D0A3" w14:textId="0C3532CC" w:rsidR="005459C8" w:rsidRDefault="00C03863" w:rsidP="00023FD1">
            <w:pPr>
              <w:jc w:val="center"/>
              <w:rPr>
                <w:rFonts w:ascii="Times New Roman" w:hAnsi="Times New Roman" w:cs="Times New Roman"/>
                <w:szCs w:val="18"/>
              </w:rPr>
            </w:pPr>
            <w:r w:rsidRPr="00100F02">
              <w:rPr>
                <w:rFonts w:ascii="Times New Roman" w:hAnsi="Times New Roman" w:cs="Times New Roman"/>
                <w:szCs w:val="20"/>
              </w:rPr>
              <w:t>Odds ratio/95% C</w:t>
            </w:r>
            <w:r w:rsidR="004B6367">
              <w:rPr>
                <w:rFonts w:ascii="Times New Roman" w:hAnsi="Times New Roman" w:cs="Times New Roman"/>
                <w:szCs w:val="20"/>
              </w:rPr>
              <w:t>I</w:t>
            </w:r>
            <w:r w:rsidRPr="00100F02">
              <w:rPr>
                <w:rFonts w:ascii="Times New Roman" w:hAnsi="Times New Roman" w:cs="Times New Roman"/>
                <w:szCs w:val="20"/>
              </w:rPr>
              <w:t xml:space="preserve">          </w:t>
            </w:r>
          </w:p>
        </w:tc>
        <w:tc>
          <w:tcPr>
            <w:tcW w:w="2070" w:type="dxa"/>
            <w:tcBorders>
              <w:top w:val="nil"/>
              <w:bottom w:val="single" w:sz="4" w:space="0" w:color="auto"/>
            </w:tcBorders>
          </w:tcPr>
          <w:p w14:paraId="2391F2C8" w14:textId="10FE1133" w:rsidR="005459C8" w:rsidRDefault="00C03863" w:rsidP="00023FD1">
            <w:pPr>
              <w:jc w:val="center"/>
              <w:rPr>
                <w:rFonts w:ascii="Times New Roman" w:hAnsi="Times New Roman" w:cs="Times New Roman"/>
                <w:szCs w:val="18"/>
              </w:rPr>
            </w:pPr>
            <w:r w:rsidRPr="00100F02">
              <w:rPr>
                <w:rFonts w:ascii="Times New Roman" w:hAnsi="Times New Roman" w:cs="Times New Roman"/>
                <w:szCs w:val="20"/>
              </w:rPr>
              <w:t>Odds ratio/95% C</w:t>
            </w:r>
            <w:r w:rsidR="004B6367">
              <w:rPr>
                <w:rFonts w:ascii="Times New Roman" w:hAnsi="Times New Roman" w:cs="Times New Roman"/>
                <w:szCs w:val="20"/>
              </w:rPr>
              <w:t>I</w:t>
            </w:r>
            <w:r w:rsidRPr="00100F02">
              <w:rPr>
                <w:rFonts w:ascii="Times New Roman" w:hAnsi="Times New Roman" w:cs="Times New Roman"/>
                <w:szCs w:val="20"/>
              </w:rPr>
              <w:t xml:space="preserve">          </w:t>
            </w:r>
          </w:p>
        </w:tc>
        <w:tc>
          <w:tcPr>
            <w:tcW w:w="2070" w:type="dxa"/>
            <w:tcBorders>
              <w:top w:val="nil"/>
              <w:bottom w:val="single" w:sz="4" w:space="0" w:color="auto"/>
            </w:tcBorders>
          </w:tcPr>
          <w:p w14:paraId="311B95E9" w14:textId="11C82F2C" w:rsidR="005459C8" w:rsidRDefault="00C03863" w:rsidP="00023FD1">
            <w:pPr>
              <w:jc w:val="center"/>
              <w:rPr>
                <w:rFonts w:ascii="Times New Roman" w:hAnsi="Times New Roman" w:cs="Times New Roman"/>
                <w:szCs w:val="18"/>
              </w:rPr>
            </w:pPr>
            <w:r w:rsidRPr="00100F02">
              <w:rPr>
                <w:rFonts w:ascii="Times New Roman" w:hAnsi="Times New Roman" w:cs="Times New Roman"/>
                <w:szCs w:val="20"/>
              </w:rPr>
              <w:t>Odds ratio/95% C</w:t>
            </w:r>
            <w:r w:rsidR="004B6367">
              <w:rPr>
                <w:rFonts w:ascii="Times New Roman" w:hAnsi="Times New Roman" w:cs="Times New Roman"/>
                <w:szCs w:val="20"/>
              </w:rPr>
              <w:t>I</w:t>
            </w:r>
            <w:r w:rsidRPr="00100F02">
              <w:rPr>
                <w:rFonts w:ascii="Times New Roman" w:hAnsi="Times New Roman" w:cs="Times New Roman"/>
                <w:szCs w:val="20"/>
              </w:rPr>
              <w:t xml:space="preserve">          </w:t>
            </w:r>
          </w:p>
        </w:tc>
      </w:tr>
      <w:tr w:rsidR="00C03863" w14:paraId="2E8E332C" w14:textId="77777777" w:rsidTr="006B45A5">
        <w:trPr>
          <w:trHeight w:val="359"/>
        </w:trPr>
        <w:tc>
          <w:tcPr>
            <w:tcW w:w="1980" w:type="dxa"/>
            <w:tcBorders>
              <w:top w:val="single" w:sz="4" w:space="0" w:color="auto"/>
            </w:tcBorders>
          </w:tcPr>
          <w:p w14:paraId="24DF49E6" w14:textId="0F3282D3" w:rsidR="005459C8" w:rsidRDefault="00302614" w:rsidP="00F90641">
            <w:pPr>
              <w:jc w:val="left"/>
              <w:rPr>
                <w:rFonts w:ascii="Times New Roman" w:hAnsi="Times New Roman" w:cs="Times New Roman"/>
                <w:szCs w:val="18"/>
              </w:rPr>
            </w:pPr>
            <w:r w:rsidRPr="00100F02">
              <w:rPr>
                <w:rFonts w:ascii="Times New Roman" w:hAnsi="Times New Roman" w:cs="Times New Roman"/>
                <w:szCs w:val="20"/>
                <w:vertAlign w:val="superscript"/>
              </w:rPr>
              <w:t>2</w:t>
            </w:r>
            <w:r w:rsidRPr="00100F02">
              <w:rPr>
                <w:rFonts w:ascii="Times New Roman" w:hAnsi="Times New Roman" w:cs="Times New Roman"/>
                <w:szCs w:val="20"/>
              </w:rPr>
              <w:t>PM</w:t>
            </w:r>
            <w:r w:rsidRPr="00100F02">
              <w:rPr>
                <w:rFonts w:ascii="Times New Roman" w:hAnsi="Times New Roman" w:cs="Times New Roman"/>
                <w:szCs w:val="20"/>
                <w:vertAlign w:val="subscript"/>
              </w:rPr>
              <w:t>2.5</w:t>
            </w:r>
            <w:r w:rsidRPr="00100F02">
              <w:rPr>
                <w:rFonts w:ascii="Times New Roman" w:hAnsi="Times New Roman" w:cs="Times New Roman"/>
                <w:szCs w:val="20"/>
              </w:rPr>
              <w:t>(µg/m³)</w:t>
            </w:r>
          </w:p>
        </w:tc>
        <w:tc>
          <w:tcPr>
            <w:tcW w:w="1890" w:type="dxa"/>
            <w:tcBorders>
              <w:top w:val="single" w:sz="4" w:space="0" w:color="auto"/>
              <w:bottom w:val="nil"/>
            </w:tcBorders>
          </w:tcPr>
          <w:p w14:paraId="2522C9A8" w14:textId="06B6034D" w:rsidR="005459C8" w:rsidRDefault="00261ECB" w:rsidP="00023FD1">
            <w:pPr>
              <w:jc w:val="center"/>
              <w:rPr>
                <w:rFonts w:ascii="Times New Roman" w:hAnsi="Times New Roman" w:cs="Times New Roman"/>
                <w:szCs w:val="18"/>
              </w:rPr>
            </w:pPr>
            <w:r w:rsidRPr="00100F02">
              <w:rPr>
                <w:rFonts w:ascii="Times New Roman" w:hAnsi="Times New Roman" w:cs="Times New Roman"/>
                <w:szCs w:val="20"/>
              </w:rPr>
              <w:t>1.028(1.016- 1.039)</w:t>
            </w:r>
          </w:p>
        </w:tc>
        <w:tc>
          <w:tcPr>
            <w:tcW w:w="1890" w:type="dxa"/>
            <w:tcBorders>
              <w:top w:val="single" w:sz="4" w:space="0" w:color="auto"/>
            </w:tcBorders>
          </w:tcPr>
          <w:p w14:paraId="429F0859" w14:textId="5485D95A" w:rsidR="005459C8" w:rsidRDefault="00BE3198" w:rsidP="00023FD1">
            <w:pPr>
              <w:jc w:val="center"/>
              <w:rPr>
                <w:rFonts w:ascii="Times New Roman" w:hAnsi="Times New Roman" w:cs="Times New Roman"/>
                <w:szCs w:val="18"/>
              </w:rPr>
            </w:pPr>
            <w:r w:rsidRPr="00100F02">
              <w:rPr>
                <w:rFonts w:ascii="Times New Roman" w:hAnsi="Times New Roman" w:cs="Times New Roman"/>
                <w:szCs w:val="20"/>
              </w:rPr>
              <w:t xml:space="preserve">1.056(1.042- 1.071)      </w:t>
            </w:r>
          </w:p>
        </w:tc>
        <w:tc>
          <w:tcPr>
            <w:tcW w:w="1980" w:type="dxa"/>
            <w:tcBorders>
              <w:top w:val="single" w:sz="4" w:space="0" w:color="auto"/>
            </w:tcBorders>
          </w:tcPr>
          <w:p w14:paraId="6A1021C2" w14:textId="7976C2EE" w:rsidR="005459C8" w:rsidRDefault="00051A04" w:rsidP="00023FD1">
            <w:pPr>
              <w:jc w:val="center"/>
              <w:rPr>
                <w:rFonts w:ascii="Times New Roman" w:hAnsi="Times New Roman" w:cs="Times New Roman"/>
                <w:szCs w:val="18"/>
              </w:rPr>
            </w:pPr>
            <w:r w:rsidRPr="00100F02">
              <w:rPr>
                <w:rFonts w:ascii="Times New Roman" w:hAnsi="Times New Roman" w:cs="Times New Roman"/>
                <w:szCs w:val="20"/>
              </w:rPr>
              <w:t>1.053(1.038-1.069)</w:t>
            </w:r>
          </w:p>
        </w:tc>
        <w:tc>
          <w:tcPr>
            <w:tcW w:w="1890" w:type="dxa"/>
            <w:tcBorders>
              <w:top w:val="single" w:sz="4" w:space="0" w:color="auto"/>
            </w:tcBorders>
          </w:tcPr>
          <w:p w14:paraId="07EC111B" w14:textId="0E78EE39" w:rsidR="005459C8" w:rsidRDefault="0099736A" w:rsidP="00023FD1">
            <w:pPr>
              <w:jc w:val="center"/>
              <w:rPr>
                <w:rFonts w:ascii="Times New Roman" w:hAnsi="Times New Roman" w:cs="Times New Roman"/>
                <w:szCs w:val="18"/>
              </w:rPr>
            </w:pPr>
            <w:r w:rsidRPr="00100F02">
              <w:rPr>
                <w:rFonts w:ascii="Times New Roman" w:hAnsi="Times New Roman" w:cs="Times New Roman"/>
                <w:szCs w:val="20"/>
              </w:rPr>
              <w:t xml:space="preserve">1.101(1.084- 1.119)   </w:t>
            </w:r>
            <w:r w:rsidRPr="00100F02">
              <w:rPr>
                <w:rFonts w:ascii="Times New Roman" w:hAnsi="Times New Roman" w:cs="Times New Roman" w:hint="eastAsia"/>
                <w:szCs w:val="20"/>
              </w:rPr>
              <w:t xml:space="preserve"> </w:t>
            </w:r>
            <w:r w:rsidRPr="00100F02">
              <w:rPr>
                <w:rFonts w:ascii="Times New Roman" w:hAnsi="Times New Roman" w:cs="Times New Roman"/>
                <w:szCs w:val="20"/>
              </w:rPr>
              <w:t xml:space="preserve"> </w:t>
            </w:r>
          </w:p>
        </w:tc>
        <w:tc>
          <w:tcPr>
            <w:tcW w:w="1890" w:type="dxa"/>
            <w:tcBorders>
              <w:top w:val="single" w:sz="4" w:space="0" w:color="auto"/>
            </w:tcBorders>
          </w:tcPr>
          <w:p w14:paraId="0658F56E" w14:textId="5FCE9439" w:rsidR="005459C8" w:rsidRDefault="005F5695" w:rsidP="00023FD1">
            <w:pPr>
              <w:jc w:val="center"/>
              <w:rPr>
                <w:rFonts w:ascii="Times New Roman" w:hAnsi="Times New Roman" w:cs="Times New Roman"/>
                <w:szCs w:val="18"/>
              </w:rPr>
            </w:pPr>
            <w:r w:rsidRPr="00100F02">
              <w:rPr>
                <w:rFonts w:ascii="Times New Roman" w:hAnsi="Times New Roman" w:cs="Times New Roman"/>
                <w:szCs w:val="20"/>
              </w:rPr>
              <w:t>1.166(1.144-1.188)</w:t>
            </w:r>
          </w:p>
        </w:tc>
        <w:tc>
          <w:tcPr>
            <w:tcW w:w="1890" w:type="dxa"/>
            <w:tcBorders>
              <w:top w:val="single" w:sz="4" w:space="0" w:color="auto"/>
            </w:tcBorders>
          </w:tcPr>
          <w:p w14:paraId="1DCC2E6B" w14:textId="7BD3A1BF" w:rsidR="005459C8" w:rsidRDefault="004D624B" w:rsidP="00023FD1">
            <w:pPr>
              <w:jc w:val="center"/>
              <w:rPr>
                <w:rFonts w:ascii="Times New Roman" w:hAnsi="Times New Roman" w:cs="Times New Roman"/>
                <w:szCs w:val="18"/>
              </w:rPr>
            </w:pPr>
            <w:r w:rsidRPr="00100F02">
              <w:rPr>
                <w:rFonts w:ascii="Times New Roman" w:hAnsi="Times New Roman" w:cs="Times New Roman"/>
                <w:szCs w:val="20"/>
              </w:rPr>
              <w:t>1.193(1.169-1.218)</w:t>
            </w:r>
          </w:p>
        </w:tc>
        <w:tc>
          <w:tcPr>
            <w:tcW w:w="1980" w:type="dxa"/>
            <w:tcBorders>
              <w:top w:val="single" w:sz="4" w:space="0" w:color="auto"/>
            </w:tcBorders>
          </w:tcPr>
          <w:p w14:paraId="3D1D6DDA" w14:textId="36E27456" w:rsidR="005459C8" w:rsidRDefault="00835C8E" w:rsidP="00023FD1">
            <w:pPr>
              <w:jc w:val="center"/>
              <w:rPr>
                <w:rFonts w:ascii="Times New Roman" w:hAnsi="Times New Roman" w:cs="Times New Roman"/>
                <w:szCs w:val="18"/>
              </w:rPr>
            </w:pPr>
            <w:r w:rsidRPr="00100F02">
              <w:rPr>
                <w:rFonts w:ascii="Times New Roman" w:hAnsi="Times New Roman" w:cs="Times New Roman"/>
                <w:szCs w:val="20"/>
              </w:rPr>
              <w:t>1.109(1.085- 1.133)</w:t>
            </w:r>
          </w:p>
        </w:tc>
        <w:tc>
          <w:tcPr>
            <w:tcW w:w="2070" w:type="dxa"/>
            <w:tcBorders>
              <w:top w:val="single" w:sz="4" w:space="0" w:color="auto"/>
            </w:tcBorders>
          </w:tcPr>
          <w:p w14:paraId="2D0C19C4" w14:textId="09456EA3" w:rsidR="005459C8" w:rsidRDefault="003A487C" w:rsidP="00023FD1">
            <w:pPr>
              <w:jc w:val="center"/>
              <w:rPr>
                <w:rFonts w:ascii="Times New Roman" w:hAnsi="Times New Roman" w:cs="Times New Roman"/>
                <w:szCs w:val="18"/>
              </w:rPr>
            </w:pPr>
            <w:r w:rsidRPr="00100F02">
              <w:rPr>
                <w:rFonts w:ascii="Times New Roman" w:hAnsi="Times New Roman" w:cs="Times New Roman"/>
                <w:szCs w:val="20"/>
              </w:rPr>
              <w:t>1.232(1.199- 1.265)</w:t>
            </w:r>
          </w:p>
        </w:tc>
        <w:tc>
          <w:tcPr>
            <w:tcW w:w="2070" w:type="dxa"/>
            <w:tcBorders>
              <w:top w:val="single" w:sz="4" w:space="0" w:color="auto"/>
            </w:tcBorders>
          </w:tcPr>
          <w:p w14:paraId="44453850" w14:textId="6CCBD9A2" w:rsidR="005459C8" w:rsidRDefault="00AC2F7C" w:rsidP="00023FD1">
            <w:pPr>
              <w:jc w:val="center"/>
              <w:rPr>
                <w:rFonts w:ascii="Times New Roman" w:hAnsi="Times New Roman" w:cs="Times New Roman"/>
                <w:szCs w:val="18"/>
              </w:rPr>
            </w:pPr>
            <w:r w:rsidRPr="00100F02">
              <w:rPr>
                <w:rFonts w:ascii="Times New Roman" w:hAnsi="Times New Roman" w:cs="Times New Roman"/>
                <w:szCs w:val="20"/>
              </w:rPr>
              <w:t>1.273(1.238- 1.309)</w:t>
            </w:r>
          </w:p>
        </w:tc>
      </w:tr>
      <w:tr w:rsidR="00C03863" w14:paraId="039757C0" w14:textId="77777777" w:rsidTr="006B45A5">
        <w:trPr>
          <w:trHeight w:val="360"/>
        </w:trPr>
        <w:tc>
          <w:tcPr>
            <w:tcW w:w="1980" w:type="dxa"/>
          </w:tcPr>
          <w:p w14:paraId="204DFE38" w14:textId="4C80DA1C" w:rsidR="005459C8" w:rsidRDefault="00743173" w:rsidP="00F90641">
            <w:pPr>
              <w:jc w:val="left"/>
              <w:rPr>
                <w:rFonts w:ascii="Times New Roman" w:hAnsi="Times New Roman" w:cs="Times New Roman"/>
                <w:szCs w:val="18"/>
              </w:rPr>
            </w:pPr>
            <w:r w:rsidRPr="00100F02">
              <w:rPr>
                <w:rFonts w:ascii="Times New Roman" w:hAnsi="Times New Roman" w:cs="Times New Roman"/>
                <w:szCs w:val="20"/>
                <w:vertAlign w:val="superscript"/>
              </w:rPr>
              <w:t>3</w:t>
            </w:r>
            <w:r w:rsidRPr="00100F02">
              <w:rPr>
                <w:rFonts w:ascii="Times New Roman" w:hAnsi="Times New Roman" w:cs="Times New Roman"/>
                <w:szCs w:val="20"/>
              </w:rPr>
              <w:t>H-Tem(°C)</w:t>
            </w:r>
          </w:p>
        </w:tc>
        <w:tc>
          <w:tcPr>
            <w:tcW w:w="1890" w:type="dxa"/>
            <w:tcBorders>
              <w:top w:val="nil"/>
            </w:tcBorders>
          </w:tcPr>
          <w:p w14:paraId="6B1E7F03" w14:textId="77777777" w:rsidR="005459C8" w:rsidRDefault="005459C8" w:rsidP="00023FD1">
            <w:pPr>
              <w:jc w:val="center"/>
              <w:rPr>
                <w:rFonts w:ascii="Times New Roman" w:hAnsi="Times New Roman" w:cs="Times New Roman"/>
                <w:szCs w:val="18"/>
              </w:rPr>
            </w:pPr>
          </w:p>
        </w:tc>
        <w:tc>
          <w:tcPr>
            <w:tcW w:w="1890" w:type="dxa"/>
          </w:tcPr>
          <w:p w14:paraId="0BFB79AC" w14:textId="04C3366E" w:rsidR="005459C8" w:rsidRDefault="00C31CBC" w:rsidP="00023FD1">
            <w:pPr>
              <w:jc w:val="center"/>
              <w:rPr>
                <w:rFonts w:ascii="Times New Roman" w:hAnsi="Times New Roman" w:cs="Times New Roman"/>
                <w:szCs w:val="18"/>
              </w:rPr>
            </w:pPr>
            <w:r w:rsidRPr="00100F02">
              <w:rPr>
                <w:rFonts w:ascii="Times New Roman" w:hAnsi="Times New Roman" w:cs="Times New Roman"/>
                <w:szCs w:val="20"/>
              </w:rPr>
              <w:t>1.0</w:t>
            </w:r>
            <w:r w:rsidRPr="00100F02">
              <w:rPr>
                <w:rFonts w:ascii="Times New Roman" w:hAnsi="Times New Roman" w:cs="Times New Roman" w:hint="eastAsia"/>
                <w:szCs w:val="20"/>
              </w:rPr>
              <w:t>6</w:t>
            </w:r>
            <w:r w:rsidRPr="00100F02">
              <w:rPr>
                <w:rFonts w:ascii="Times New Roman" w:hAnsi="Times New Roman" w:cs="Times New Roman"/>
                <w:szCs w:val="20"/>
              </w:rPr>
              <w:t xml:space="preserve">6(1.050- 1.082)      </w:t>
            </w:r>
          </w:p>
        </w:tc>
        <w:tc>
          <w:tcPr>
            <w:tcW w:w="1980" w:type="dxa"/>
          </w:tcPr>
          <w:p w14:paraId="49777E65" w14:textId="30CCEBC0" w:rsidR="005459C8" w:rsidRDefault="0066438F" w:rsidP="00023FD1">
            <w:pPr>
              <w:jc w:val="center"/>
              <w:rPr>
                <w:rFonts w:ascii="Times New Roman" w:hAnsi="Times New Roman" w:cs="Times New Roman"/>
                <w:szCs w:val="18"/>
              </w:rPr>
            </w:pPr>
            <w:r w:rsidRPr="00100F02">
              <w:rPr>
                <w:rFonts w:ascii="Times New Roman" w:hAnsi="Times New Roman" w:cs="Times New Roman"/>
                <w:szCs w:val="20"/>
              </w:rPr>
              <w:t>1.066(1.035- 1.098)</w:t>
            </w:r>
          </w:p>
        </w:tc>
        <w:tc>
          <w:tcPr>
            <w:tcW w:w="1890" w:type="dxa"/>
          </w:tcPr>
          <w:p w14:paraId="0838CA67" w14:textId="77777777" w:rsidR="005459C8" w:rsidRDefault="005459C8" w:rsidP="00023FD1">
            <w:pPr>
              <w:jc w:val="center"/>
              <w:rPr>
                <w:rFonts w:ascii="Times New Roman" w:hAnsi="Times New Roman" w:cs="Times New Roman"/>
                <w:szCs w:val="18"/>
              </w:rPr>
            </w:pPr>
          </w:p>
        </w:tc>
        <w:tc>
          <w:tcPr>
            <w:tcW w:w="1890" w:type="dxa"/>
          </w:tcPr>
          <w:p w14:paraId="05B97F81" w14:textId="35DBDFBF" w:rsidR="005459C8" w:rsidRDefault="000E6F18" w:rsidP="00023FD1">
            <w:pPr>
              <w:jc w:val="center"/>
              <w:rPr>
                <w:rFonts w:ascii="Times New Roman" w:hAnsi="Times New Roman" w:cs="Times New Roman"/>
                <w:szCs w:val="18"/>
              </w:rPr>
            </w:pPr>
            <w:r w:rsidRPr="00100F02">
              <w:rPr>
                <w:rFonts w:ascii="Times New Roman" w:hAnsi="Times New Roman" w:cs="Times New Roman"/>
                <w:szCs w:val="20"/>
              </w:rPr>
              <w:t>1.144(1.111-1.178)</w:t>
            </w:r>
          </w:p>
        </w:tc>
        <w:tc>
          <w:tcPr>
            <w:tcW w:w="1890" w:type="dxa"/>
          </w:tcPr>
          <w:p w14:paraId="385D202D" w14:textId="4BAC0B1D" w:rsidR="005459C8" w:rsidRDefault="009F3F2C" w:rsidP="00023FD1">
            <w:pPr>
              <w:jc w:val="center"/>
              <w:rPr>
                <w:rFonts w:ascii="Times New Roman" w:hAnsi="Times New Roman" w:cs="Times New Roman"/>
                <w:szCs w:val="18"/>
              </w:rPr>
            </w:pPr>
            <w:r w:rsidRPr="00100F02">
              <w:rPr>
                <w:rFonts w:ascii="Times New Roman" w:hAnsi="Times New Roman" w:cs="Times New Roman"/>
                <w:szCs w:val="20"/>
              </w:rPr>
              <w:t>1.192(1.053-1.350)</w:t>
            </w:r>
          </w:p>
        </w:tc>
        <w:tc>
          <w:tcPr>
            <w:tcW w:w="1980" w:type="dxa"/>
          </w:tcPr>
          <w:p w14:paraId="67A82D8B" w14:textId="77777777" w:rsidR="005459C8" w:rsidRDefault="005459C8" w:rsidP="00023FD1">
            <w:pPr>
              <w:jc w:val="center"/>
              <w:rPr>
                <w:rFonts w:ascii="Times New Roman" w:hAnsi="Times New Roman" w:cs="Times New Roman"/>
                <w:szCs w:val="18"/>
              </w:rPr>
            </w:pPr>
          </w:p>
        </w:tc>
        <w:tc>
          <w:tcPr>
            <w:tcW w:w="2070" w:type="dxa"/>
          </w:tcPr>
          <w:p w14:paraId="39E82D79" w14:textId="0FDB98CE" w:rsidR="005459C8" w:rsidRDefault="00745719" w:rsidP="00023FD1">
            <w:pPr>
              <w:jc w:val="center"/>
              <w:rPr>
                <w:rFonts w:ascii="Times New Roman" w:hAnsi="Times New Roman" w:cs="Times New Roman"/>
                <w:szCs w:val="18"/>
              </w:rPr>
            </w:pPr>
            <w:r w:rsidRPr="00100F02">
              <w:rPr>
                <w:rFonts w:ascii="Times New Roman" w:hAnsi="Times New Roman" w:cs="Times New Roman"/>
                <w:szCs w:val="20"/>
              </w:rPr>
              <w:t>1.224(1.179- 1.270)</w:t>
            </w:r>
          </w:p>
        </w:tc>
        <w:tc>
          <w:tcPr>
            <w:tcW w:w="2070" w:type="dxa"/>
          </w:tcPr>
          <w:p w14:paraId="1B255E17" w14:textId="1BB81C5A" w:rsidR="005459C8" w:rsidRPr="00944A17" w:rsidRDefault="006B45A5" w:rsidP="00944A17">
            <w:pPr>
              <w:widowControl/>
              <w:wordWrap/>
              <w:autoSpaceDE/>
              <w:autoSpaceDN/>
              <w:spacing w:line="278" w:lineRule="auto"/>
              <w:jc w:val="center"/>
              <w:rPr>
                <w:rFonts w:ascii="Times New Roman" w:hAnsi="Times New Roman" w:cs="Times New Roman"/>
                <w:szCs w:val="20"/>
              </w:rPr>
            </w:pPr>
            <w:r w:rsidRPr="00100F02">
              <w:rPr>
                <w:rFonts w:ascii="Times New Roman" w:hAnsi="Times New Roman" w:cs="Times New Roman"/>
                <w:szCs w:val="20"/>
              </w:rPr>
              <w:t>1.354(1.155-1.587)</w:t>
            </w:r>
          </w:p>
        </w:tc>
      </w:tr>
      <w:tr w:rsidR="00F90641" w14:paraId="6C805D5C" w14:textId="77777777" w:rsidTr="006B45A5">
        <w:trPr>
          <w:trHeight w:val="441"/>
        </w:trPr>
        <w:tc>
          <w:tcPr>
            <w:tcW w:w="1980" w:type="dxa"/>
          </w:tcPr>
          <w:p w14:paraId="600E077C" w14:textId="24C7C170" w:rsidR="005459C8" w:rsidRDefault="00F90641" w:rsidP="00F90641">
            <w:pPr>
              <w:jc w:val="left"/>
              <w:rPr>
                <w:rFonts w:ascii="Times New Roman" w:hAnsi="Times New Roman" w:cs="Times New Roman"/>
                <w:szCs w:val="18"/>
              </w:rPr>
            </w:pPr>
            <w:r w:rsidRPr="00100F02">
              <w:rPr>
                <w:rFonts w:ascii="Times New Roman" w:hAnsi="Times New Roman" w:cs="Times New Roman"/>
                <w:szCs w:val="20"/>
                <w:vertAlign w:val="superscript"/>
              </w:rPr>
              <w:t>4</w:t>
            </w:r>
            <w:r w:rsidRPr="00100F02">
              <w:rPr>
                <w:rFonts w:ascii="Times New Roman" w:hAnsi="Times New Roman" w:cs="Times New Roman"/>
                <w:szCs w:val="20"/>
              </w:rPr>
              <w:t>Ave-Pressure(</w:t>
            </w:r>
            <w:proofErr w:type="spellStart"/>
            <w:r w:rsidRPr="00100F02">
              <w:rPr>
                <w:rFonts w:ascii="Times New Roman" w:hAnsi="Times New Roman" w:cs="Times New Roman"/>
                <w:szCs w:val="20"/>
              </w:rPr>
              <w:t>hPa</w:t>
            </w:r>
            <w:proofErr w:type="spellEnd"/>
            <w:r w:rsidRPr="00100F02">
              <w:rPr>
                <w:rFonts w:ascii="Times New Roman" w:hAnsi="Times New Roman" w:cs="Times New Roman"/>
                <w:szCs w:val="20"/>
              </w:rPr>
              <w:t>)</w:t>
            </w:r>
          </w:p>
        </w:tc>
        <w:tc>
          <w:tcPr>
            <w:tcW w:w="1890" w:type="dxa"/>
          </w:tcPr>
          <w:p w14:paraId="15421CBB" w14:textId="77777777" w:rsidR="005459C8" w:rsidRDefault="005459C8" w:rsidP="00023FD1">
            <w:pPr>
              <w:jc w:val="center"/>
              <w:rPr>
                <w:rFonts w:ascii="Times New Roman" w:hAnsi="Times New Roman" w:cs="Times New Roman"/>
                <w:szCs w:val="18"/>
              </w:rPr>
            </w:pPr>
          </w:p>
        </w:tc>
        <w:tc>
          <w:tcPr>
            <w:tcW w:w="1890" w:type="dxa"/>
          </w:tcPr>
          <w:p w14:paraId="2454EF01" w14:textId="1D716A60" w:rsidR="005459C8" w:rsidRDefault="008F6875" w:rsidP="00023FD1">
            <w:pPr>
              <w:jc w:val="center"/>
              <w:rPr>
                <w:rFonts w:ascii="Times New Roman" w:hAnsi="Times New Roman" w:cs="Times New Roman"/>
                <w:szCs w:val="18"/>
              </w:rPr>
            </w:pPr>
            <w:r w:rsidRPr="00100F02">
              <w:rPr>
                <w:rFonts w:ascii="Times New Roman" w:hAnsi="Times New Roman" w:cs="Times New Roman"/>
                <w:szCs w:val="20"/>
              </w:rPr>
              <w:t>1.054(1.034- 1.075)</w:t>
            </w:r>
          </w:p>
        </w:tc>
        <w:tc>
          <w:tcPr>
            <w:tcW w:w="1980" w:type="dxa"/>
          </w:tcPr>
          <w:p w14:paraId="6961AE43" w14:textId="12310C10" w:rsidR="005459C8" w:rsidRDefault="002E2095" w:rsidP="00023FD1">
            <w:pPr>
              <w:jc w:val="center"/>
              <w:rPr>
                <w:rFonts w:ascii="Times New Roman" w:hAnsi="Times New Roman" w:cs="Times New Roman"/>
                <w:szCs w:val="18"/>
              </w:rPr>
            </w:pPr>
            <w:r w:rsidRPr="00100F02">
              <w:rPr>
                <w:rFonts w:ascii="Times New Roman" w:hAnsi="Times New Roman" w:cs="Times New Roman"/>
                <w:szCs w:val="20"/>
              </w:rPr>
              <w:t>1.060(1.018- 1.105)</w:t>
            </w:r>
          </w:p>
        </w:tc>
        <w:tc>
          <w:tcPr>
            <w:tcW w:w="1890" w:type="dxa"/>
          </w:tcPr>
          <w:p w14:paraId="63672351" w14:textId="77777777" w:rsidR="005459C8" w:rsidRDefault="005459C8" w:rsidP="00023FD1">
            <w:pPr>
              <w:jc w:val="center"/>
              <w:rPr>
                <w:rFonts w:ascii="Times New Roman" w:hAnsi="Times New Roman" w:cs="Times New Roman"/>
                <w:szCs w:val="18"/>
              </w:rPr>
            </w:pPr>
          </w:p>
        </w:tc>
        <w:tc>
          <w:tcPr>
            <w:tcW w:w="1890" w:type="dxa"/>
          </w:tcPr>
          <w:p w14:paraId="06C2D89C" w14:textId="01AC55EB" w:rsidR="005459C8" w:rsidRDefault="00575E0E" w:rsidP="00023FD1">
            <w:pPr>
              <w:jc w:val="center"/>
              <w:rPr>
                <w:rFonts w:ascii="Times New Roman" w:hAnsi="Times New Roman" w:cs="Times New Roman"/>
                <w:szCs w:val="18"/>
              </w:rPr>
            </w:pPr>
            <w:r w:rsidRPr="00100F02">
              <w:rPr>
                <w:rFonts w:ascii="Times New Roman" w:hAnsi="Times New Roman" w:cs="Times New Roman"/>
                <w:szCs w:val="20"/>
              </w:rPr>
              <w:t>1.104(1.072- 1.1</w:t>
            </w:r>
            <w:r w:rsidRPr="00100F02">
              <w:rPr>
                <w:rFonts w:ascii="Times New Roman" w:hAnsi="Times New Roman" w:cs="Times New Roman" w:hint="eastAsia"/>
                <w:szCs w:val="20"/>
              </w:rPr>
              <w:t>37</w:t>
            </w:r>
            <w:r w:rsidRPr="00100F02">
              <w:rPr>
                <w:rFonts w:ascii="Times New Roman" w:hAnsi="Times New Roman" w:cs="Times New Roman"/>
                <w:szCs w:val="20"/>
              </w:rPr>
              <w:t>)</w:t>
            </w:r>
          </w:p>
        </w:tc>
        <w:tc>
          <w:tcPr>
            <w:tcW w:w="1890" w:type="dxa"/>
          </w:tcPr>
          <w:p w14:paraId="7BFC87A6" w14:textId="62078FEB" w:rsidR="005459C8" w:rsidRDefault="0095554E" w:rsidP="00023FD1">
            <w:pPr>
              <w:jc w:val="center"/>
              <w:rPr>
                <w:rFonts w:ascii="Times New Roman" w:hAnsi="Times New Roman" w:cs="Times New Roman"/>
                <w:szCs w:val="18"/>
              </w:rPr>
            </w:pPr>
            <w:r w:rsidRPr="00100F02">
              <w:rPr>
                <w:rFonts w:ascii="Times New Roman" w:hAnsi="Times New Roman" w:cs="Times New Roman"/>
                <w:szCs w:val="20"/>
              </w:rPr>
              <w:t>1.270(1.182-1.366)</w:t>
            </w:r>
          </w:p>
        </w:tc>
        <w:tc>
          <w:tcPr>
            <w:tcW w:w="1980" w:type="dxa"/>
          </w:tcPr>
          <w:p w14:paraId="21ECE73D" w14:textId="77777777" w:rsidR="005459C8" w:rsidRDefault="005459C8" w:rsidP="00023FD1">
            <w:pPr>
              <w:jc w:val="center"/>
              <w:rPr>
                <w:rFonts w:ascii="Times New Roman" w:hAnsi="Times New Roman" w:cs="Times New Roman"/>
                <w:szCs w:val="18"/>
              </w:rPr>
            </w:pPr>
          </w:p>
        </w:tc>
        <w:tc>
          <w:tcPr>
            <w:tcW w:w="2070" w:type="dxa"/>
          </w:tcPr>
          <w:p w14:paraId="186FD36C" w14:textId="58FCD2A8" w:rsidR="005459C8" w:rsidRDefault="009D264F" w:rsidP="00023FD1">
            <w:pPr>
              <w:jc w:val="center"/>
              <w:rPr>
                <w:rFonts w:ascii="Times New Roman" w:hAnsi="Times New Roman" w:cs="Times New Roman"/>
                <w:szCs w:val="18"/>
              </w:rPr>
            </w:pPr>
            <w:r w:rsidRPr="00100F02">
              <w:rPr>
                <w:rFonts w:ascii="Times New Roman" w:hAnsi="Times New Roman" w:cs="Times New Roman"/>
                <w:szCs w:val="20"/>
              </w:rPr>
              <w:t>1.088(1.053- 1.125)</w:t>
            </w:r>
          </w:p>
        </w:tc>
        <w:tc>
          <w:tcPr>
            <w:tcW w:w="2070" w:type="dxa"/>
          </w:tcPr>
          <w:p w14:paraId="150E9BEC" w14:textId="625E7E20" w:rsidR="005459C8" w:rsidRPr="009D2515" w:rsidRDefault="00C77FC9" w:rsidP="009D2515">
            <w:pPr>
              <w:widowControl/>
              <w:wordWrap/>
              <w:autoSpaceDE/>
              <w:autoSpaceDN/>
              <w:spacing w:line="278" w:lineRule="auto"/>
              <w:jc w:val="center"/>
              <w:rPr>
                <w:rFonts w:ascii="Times New Roman" w:hAnsi="Times New Roman" w:cs="Times New Roman"/>
                <w:szCs w:val="20"/>
              </w:rPr>
            </w:pPr>
            <w:r w:rsidRPr="00100F02">
              <w:rPr>
                <w:rFonts w:ascii="Times New Roman" w:hAnsi="Times New Roman" w:cs="Times New Roman"/>
                <w:szCs w:val="20"/>
              </w:rPr>
              <w:t>1.300(1.025- 1.649)</w:t>
            </w:r>
          </w:p>
        </w:tc>
      </w:tr>
      <w:tr w:rsidR="00F90641" w14:paraId="32FF7640" w14:textId="77777777" w:rsidTr="006B45A5">
        <w:trPr>
          <w:trHeight w:val="459"/>
        </w:trPr>
        <w:tc>
          <w:tcPr>
            <w:tcW w:w="1980" w:type="dxa"/>
          </w:tcPr>
          <w:p w14:paraId="138A8E35" w14:textId="45724CC0" w:rsidR="005459C8" w:rsidRDefault="00DA716D" w:rsidP="00F90641">
            <w:pPr>
              <w:jc w:val="left"/>
              <w:rPr>
                <w:rFonts w:ascii="Times New Roman" w:hAnsi="Times New Roman" w:cs="Times New Roman"/>
                <w:szCs w:val="18"/>
              </w:rPr>
            </w:pPr>
            <w:r w:rsidRPr="00100F02">
              <w:rPr>
                <w:rFonts w:ascii="Times New Roman" w:hAnsi="Times New Roman" w:cs="Times New Roman"/>
                <w:szCs w:val="20"/>
              </w:rPr>
              <w:t>Age (years)</w:t>
            </w:r>
          </w:p>
        </w:tc>
        <w:tc>
          <w:tcPr>
            <w:tcW w:w="1890" w:type="dxa"/>
          </w:tcPr>
          <w:p w14:paraId="457E3D6D" w14:textId="77777777" w:rsidR="005459C8" w:rsidRDefault="005459C8" w:rsidP="00023FD1">
            <w:pPr>
              <w:jc w:val="center"/>
              <w:rPr>
                <w:rFonts w:ascii="Times New Roman" w:hAnsi="Times New Roman" w:cs="Times New Roman"/>
                <w:szCs w:val="18"/>
              </w:rPr>
            </w:pPr>
          </w:p>
        </w:tc>
        <w:tc>
          <w:tcPr>
            <w:tcW w:w="1890" w:type="dxa"/>
          </w:tcPr>
          <w:p w14:paraId="170764F4" w14:textId="77777777" w:rsidR="005459C8" w:rsidRDefault="005459C8" w:rsidP="00023FD1">
            <w:pPr>
              <w:jc w:val="center"/>
              <w:rPr>
                <w:rFonts w:ascii="Times New Roman" w:hAnsi="Times New Roman" w:cs="Times New Roman"/>
                <w:szCs w:val="18"/>
              </w:rPr>
            </w:pPr>
          </w:p>
        </w:tc>
        <w:tc>
          <w:tcPr>
            <w:tcW w:w="1980" w:type="dxa"/>
          </w:tcPr>
          <w:p w14:paraId="11B89CC4" w14:textId="75435BE1" w:rsidR="005459C8" w:rsidRDefault="00BD7C07" w:rsidP="00023FD1">
            <w:pPr>
              <w:jc w:val="center"/>
              <w:rPr>
                <w:rFonts w:ascii="Times New Roman" w:hAnsi="Times New Roman" w:cs="Times New Roman"/>
                <w:szCs w:val="18"/>
              </w:rPr>
            </w:pPr>
            <w:r w:rsidRPr="00100F02">
              <w:rPr>
                <w:rFonts w:ascii="Times New Roman" w:hAnsi="Times New Roman" w:cs="Times New Roman"/>
                <w:szCs w:val="20"/>
              </w:rPr>
              <w:t>1.019(1.013- 1.025)</w:t>
            </w:r>
          </w:p>
        </w:tc>
        <w:tc>
          <w:tcPr>
            <w:tcW w:w="1890" w:type="dxa"/>
          </w:tcPr>
          <w:p w14:paraId="7262C08D" w14:textId="77777777" w:rsidR="005459C8" w:rsidRDefault="005459C8" w:rsidP="00023FD1">
            <w:pPr>
              <w:jc w:val="center"/>
              <w:rPr>
                <w:rFonts w:ascii="Times New Roman" w:hAnsi="Times New Roman" w:cs="Times New Roman"/>
                <w:szCs w:val="18"/>
              </w:rPr>
            </w:pPr>
          </w:p>
        </w:tc>
        <w:tc>
          <w:tcPr>
            <w:tcW w:w="1890" w:type="dxa"/>
          </w:tcPr>
          <w:p w14:paraId="5181C7A6" w14:textId="77777777" w:rsidR="005459C8" w:rsidRDefault="005459C8" w:rsidP="00023FD1">
            <w:pPr>
              <w:jc w:val="center"/>
              <w:rPr>
                <w:rFonts w:ascii="Times New Roman" w:hAnsi="Times New Roman" w:cs="Times New Roman"/>
                <w:szCs w:val="18"/>
              </w:rPr>
            </w:pPr>
          </w:p>
        </w:tc>
        <w:tc>
          <w:tcPr>
            <w:tcW w:w="1890" w:type="dxa"/>
          </w:tcPr>
          <w:p w14:paraId="7AD510D4" w14:textId="5747C5B1" w:rsidR="005459C8" w:rsidRDefault="00727E62" w:rsidP="00023FD1">
            <w:pPr>
              <w:jc w:val="center"/>
              <w:rPr>
                <w:rFonts w:ascii="Times New Roman" w:hAnsi="Times New Roman" w:cs="Times New Roman"/>
                <w:szCs w:val="18"/>
              </w:rPr>
            </w:pPr>
            <w:r w:rsidRPr="00100F02">
              <w:rPr>
                <w:rFonts w:ascii="Times New Roman" w:hAnsi="Times New Roman" w:cs="Times New Roman"/>
                <w:szCs w:val="20"/>
              </w:rPr>
              <w:t>1.177(0.983-1.409)</w:t>
            </w:r>
          </w:p>
        </w:tc>
        <w:tc>
          <w:tcPr>
            <w:tcW w:w="1980" w:type="dxa"/>
          </w:tcPr>
          <w:p w14:paraId="5AF399F0" w14:textId="77777777" w:rsidR="005459C8" w:rsidRDefault="005459C8" w:rsidP="00023FD1">
            <w:pPr>
              <w:jc w:val="center"/>
              <w:rPr>
                <w:rFonts w:ascii="Times New Roman" w:hAnsi="Times New Roman" w:cs="Times New Roman"/>
                <w:szCs w:val="18"/>
              </w:rPr>
            </w:pPr>
          </w:p>
        </w:tc>
        <w:tc>
          <w:tcPr>
            <w:tcW w:w="2070" w:type="dxa"/>
          </w:tcPr>
          <w:p w14:paraId="4E656F04" w14:textId="77777777" w:rsidR="005459C8" w:rsidRDefault="005459C8" w:rsidP="00023FD1">
            <w:pPr>
              <w:jc w:val="center"/>
              <w:rPr>
                <w:rFonts w:ascii="Times New Roman" w:hAnsi="Times New Roman" w:cs="Times New Roman"/>
                <w:szCs w:val="18"/>
              </w:rPr>
            </w:pPr>
          </w:p>
        </w:tc>
        <w:tc>
          <w:tcPr>
            <w:tcW w:w="2070" w:type="dxa"/>
          </w:tcPr>
          <w:p w14:paraId="2460DCB3" w14:textId="5E196CD0" w:rsidR="005459C8" w:rsidRDefault="009D2515" w:rsidP="00C77FC9">
            <w:pPr>
              <w:jc w:val="center"/>
              <w:rPr>
                <w:rFonts w:ascii="Times New Roman" w:hAnsi="Times New Roman" w:cs="Times New Roman"/>
                <w:szCs w:val="18"/>
              </w:rPr>
            </w:pPr>
            <w:r w:rsidRPr="00100F02">
              <w:rPr>
                <w:rFonts w:ascii="Times New Roman" w:hAnsi="Times New Roman" w:cs="Times New Roman"/>
                <w:szCs w:val="20"/>
              </w:rPr>
              <w:t>1.020(1.014- 1.02</w:t>
            </w:r>
            <w:r w:rsidRPr="00100F02">
              <w:rPr>
                <w:rFonts w:ascii="Times New Roman" w:hAnsi="Times New Roman" w:cs="Times New Roman" w:hint="eastAsia"/>
                <w:szCs w:val="20"/>
              </w:rPr>
              <w:t>6</w:t>
            </w:r>
            <w:r w:rsidRPr="00100F02">
              <w:rPr>
                <w:rFonts w:ascii="Times New Roman" w:hAnsi="Times New Roman" w:cs="Times New Roman"/>
                <w:szCs w:val="20"/>
              </w:rPr>
              <w:t>)</w:t>
            </w:r>
          </w:p>
        </w:tc>
      </w:tr>
      <w:tr w:rsidR="00F90641" w14:paraId="5D50A1C4" w14:textId="77777777" w:rsidTr="006B45A5">
        <w:trPr>
          <w:trHeight w:val="450"/>
        </w:trPr>
        <w:tc>
          <w:tcPr>
            <w:tcW w:w="1980" w:type="dxa"/>
          </w:tcPr>
          <w:p w14:paraId="0D684A12" w14:textId="69D06C70" w:rsidR="005459C8" w:rsidRPr="00417562" w:rsidRDefault="00300F8B" w:rsidP="00417562">
            <w:pPr>
              <w:widowControl/>
              <w:wordWrap/>
              <w:autoSpaceDE/>
              <w:autoSpaceDN/>
              <w:spacing w:line="278" w:lineRule="auto"/>
              <w:rPr>
                <w:rFonts w:ascii="Times New Roman" w:hAnsi="Times New Roman" w:cs="Times New Roman"/>
                <w:b/>
                <w:bCs/>
                <w:szCs w:val="20"/>
              </w:rPr>
            </w:pPr>
            <w:r w:rsidRPr="00100F02">
              <w:rPr>
                <w:rFonts w:ascii="Times New Roman" w:hAnsi="Times New Roman" w:cs="Times New Roman"/>
                <w:b/>
                <w:bCs/>
                <w:szCs w:val="20"/>
              </w:rPr>
              <w:t>Income</w:t>
            </w:r>
          </w:p>
        </w:tc>
        <w:tc>
          <w:tcPr>
            <w:tcW w:w="1890" w:type="dxa"/>
          </w:tcPr>
          <w:p w14:paraId="74EE5FB0" w14:textId="77777777" w:rsidR="005459C8" w:rsidRDefault="005459C8" w:rsidP="00023FD1">
            <w:pPr>
              <w:jc w:val="center"/>
              <w:rPr>
                <w:rFonts w:ascii="Times New Roman" w:hAnsi="Times New Roman" w:cs="Times New Roman"/>
                <w:szCs w:val="18"/>
              </w:rPr>
            </w:pPr>
          </w:p>
        </w:tc>
        <w:tc>
          <w:tcPr>
            <w:tcW w:w="1890" w:type="dxa"/>
          </w:tcPr>
          <w:p w14:paraId="77D9EA41" w14:textId="77777777" w:rsidR="005459C8" w:rsidRDefault="005459C8" w:rsidP="00023FD1">
            <w:pPr>
              <w:jc w:val="center"/>
              <w:rPr>
                <w:rFonts w:ascii="Times New Roman" w:hAnsi="Times New Roman" w:cs="Times New Roman"/>
                <w:szCs w:val="18"/>
              </w:rPr>
            </w:pPr>
          </w:p>
        </w:tc>
        <w:tc>
          <w:tcPr>
            <w:tcW w:w="1980" w:type="dxa"/>
          </w:tcPr>
          <w:p w14:paraId="7DFCC19C" w14:textId="77777777" w:rsidR="005459C8" w:rsidRDefault="005459C8" w:rsidP="00023FD1">
            <w:pPr>
              <w:jc w:val="center"/>
              <w:rPr>
                <w:rFonts w:ascii="Times New Roman" w:hAnsi="Times New Roman" w:cs="Times New Roman"/>
                <w:szCs w:val="18"/>
              </w:rPr>
            </w:pPr>
          </w:p>
        </w:tc>
        <w:tc>
          <w:tcPr>
            <w:tcW w:w="1890" w:type="dxa"/>
          </w:tcPr>
          <w:p w14:paraId="649C8391" w14:textId="77777777" w:rsidR="005459C8" w:rsidRDefault="005459C8" w:rsidP="00023FD1">
            <w:pPr>
              <w:jc w:val="center"/>
              <w:rPr>
                <w:rFonts w:ascii="Times New Roman" w:hAnsi="Times New Roman" w:cs="Times New Roman"/>
                <w:szCs w:val="18"/>
              </w:rPr>
            </w:pPr>
          </w:p>
        </w:tc>
        <w:tc>
          <w:tcPr>
            <w:tcW w:w="1890" w:type="dxa"/>
          </w:tcPr>
          <w:p w14:paraId="6370424B" w14:textId="77777777" w:rsidR="005459C8" w:rsidRDefault="005459C8" w:rsidP="00023FD1">
            <w:pPr>
              <w:jc w:val="center"/>
              <w:rPr>
                <w:rFonts w:ascii="Times New Roman" w:hAnsi="Times New Roman" w:cs="Times New Roman"/>
                <w:szCs w:val="18"/>
              </w:rPr>
            </w:pPr>
          </w:p>
        </w:tc>
        <w:tc>
          <w:tcPr>
            <w:tcW w:w="1890" w:type="dxa"/>
          </w:tcPr>
          <w:p w14:paraId="64AC114F" w14:textId="77777777" w:rsidR="005459C8" w:rsidRDefault="005459C8" w:rsidP="00023FD1">
            <w:pPr>
              <w:jc w:val="center"/>
              <w:rPr>
                <w:rFonts w:ascii="Times New Roman" w:hAnsi="Times New Roman" w:cs="Times New Roman"/>
                <w:szCs w:val="18"/>
              </w:rPr>
            </w:pPr>
          </w:p>
        </w:tc>
        <w:tc>
          <w:tcPr>
            <w:tcW w:w="1980" w:type="dxa"/>
          </w:tcPr>
          <w:p w14:paraId="3820EA47" w14:textId="77777777" w:rsidR="005459C8" w:rsidRDefault="005459C8" w:rsidP="00023FD1">
            <w:pPr>
              <w:jc w:val="center"/>
              <w:rPr>
                <w:rFonts w:ascii="Times New Roman" w:hAnsi="Times New Roman" w:cs="Times New Roman"/>
                <w:szCs w:val="18"/>
              </w:rPr>
            </w:pPr>
          </w:p>
        </w:tc>
        <w:tc>
          <w:tcPr>
            <w:tcW w:w="2070" w:type="dxa"/>
          </w:tcPr>
          <w:p w14:paraId="61C872D1" w14:textId="77777777" w:rsidR="005459C8" w:rsidRDefault="005459C8" w:rsidP="00023FD1">
            <w:pPr>
              <w:jc w:val="center"/>
              <w:rPr>
                <w:rFonts w:ascii="Times New Roman" w:hAnsi="Times New Roman" w:cs="Times New Roman"/>
                <w:szCs w:val="18"/>
              </w:rPr>
            </w:pPr>
          </w:p>
        </w:tc>
        <w:tc>
          <w:tcPr>
            <w:tcW w:w="2070" w:type="dxa"/>
          </w:tcPr>
          <w:p w14:paraId="61E9B1A3" w14:textId="77777777" w:rsidR="005459C8" w:rsidRDefault="005459C8" w:rsidP="00944A17">
            <w:pPr>
              <w:rPr>
                <w:rFonts w:ascii="Times New Roman" w:hAnsi="Times New Roman" w:cs="Times New Roman"/>
                <w:szCs w:val="18"/>
              </w:rPr>
            </w:pPr>
          </w:p>
        </w:tc>
      </w:tr>
      <w:tr w:rsidR="00417562" w14:paraId="6E66B697" w14:textId="77777777" w:rsidTr="006B45A5">
        <w:trPr>
          <w:trHeight w:val="441"/>
        </w:trPr>
        <w:tc>
          <w:tcPr>
            <w:tcW w:w="1980" w:type="dxa"/>
          </w:tcPr>
          <w:p w14:paraId="15D6BECC" w14:textId="2309A4D3" w:rsidR="00417562" w:rsidRPr="00100F02" w:rsidRDefault="00417562" w:rsidP="00300F8B">
            <w:pPr>
              <w:widowControl/>
              <w:wordWrap/>
              <w:autoSpaceDE/>
              <w:autoSpaceDN/>
              <w:spacing w:line="278" w:lineRule="auto"/>
              <w:rPr>
                <w:rFonts w:ascii="Times New Roman" w:hAnsi="Times New Roman" w:cs="Times New Roman"/>
                <w:b/>
                <w:bCs/>
                <w:szCs w:val="20"/>
              </w:rPr>
            </w:pPr>
            <w:r w:rsidRPr="00100F02">
              <w:rPr>
                <w:rFonts w:ascii="Times New Roman" w:hAnsi="Times New Roman" w:cs="Times New Roman"/>
                <w:szCs w:val="20"/>
              </w:rPr>
              <w:t>Low level</w:t>
            </w:r>
          </w:p>
        </w:tc>
        <w:tc>
          <w:tcPr>
            <w:tcW w:w="1890" w:type="dxa"/>
          </w:tcPr>
          <w:p w14:paraId="6A625A58" w14:textId="77777777" w:rsidR="00417562" w:rsidRDefault="00417562" w:rsidP="00023FD1">
            <w:pPr>
              <w:jc w:val="center"/>
              <w:rPr>
                <w:rFonts w:ascii="Times New Roman" w:hAnsi="Times New Roman" w:cs="Times New Roman"/>
                <w:szCs w:val="18"/>
              </w:rPr>
            </w:pPr>
          </w:p>
        </w:tc>
        <w:tc>
          <w:tcPr>
            <w:tcW w:w="1890" w:type="dxa"/>
          </w:tcPr>
          <w:p w14:paraId="5A30D1B0" w14:textId="77777777" w:rsidR="00417562" w:rsidRDefault="00417562" w:rsidP="00023FD1">
            <w:pPr>
              <w:jc w:val="center"/>
              <w:rPr>
                <w:rFonts w:ascii="Times New Roman" w:hAnsi="Times New Roman" w:cs="Times New Roman"/>
                <w:szCs w:val="18"/>
              </w:rPr>
            </w:pPr>
          </w:p>
        </w:tc>
        <w:tc>
          <w:tcPr>
            <w:tcW w:w="1980" w:type="dxa"/>
          </w:tcPr>
          <w:p w14:paraId="1DE9201C" w14:textId="19676480" w:rsidR="00417562" w:rsidRDefault="00E2598F" w:rsidP="00023FD1">
            <w:pPr>
              <w:jc w:val="center"/>
              <w:rPr>
                <w:rFonts w:ascii="Times New Roman" w:hAnsi="Times New Roman" w:cs="Times New Roman"/>
                <w:szCs w:val="18"/>
              </w:rPr>
            </w:pPr>
            <w:r w:rsidRPr="00100F02">
              <w:rPr>
                <w:rFonts w:ascii="Times New Roman" w:hAnsi="Times New Roman" w:cs="Times New Roman"/>
                <w:szCs w:val="20"/>
              </w:rPr>
              <w:t>1.123(1.038-1.215)</w:t>
            </w:r>
          </w:p>
        </w:tc>
        <w:tc>
          <w:tcPr>
            <w:tcW w:w="1890" w:type="dxa"/>
          </w:tcPr>
          <w:p w14:paraId="13819D7A" w14:textId="77777777" w:rsidR="00417562" w:rsidRDefault="00417562" w:rsidP="00023FD1">
            <w:pPr>
              <w:jc w:val="center"/>
              <w:rPr>
                <w:rFonts w:ascii="Times New Roman" w:hAnsi="Times New Roman" w:cs="Times New Roman"/>
                <w:szCs w:val="18"/>
              </w:rPr>
            </w:pPr>
          </w:p>
        </w:tc>
        <w:tc>
          <w:tcPr>
            <w:tcW w:w="1890" w:type="dxa"/>
          </w:tcPr>
          <w:p w14:paraId="6E8319D9" w14:textId="77777777" w:rsidR="00417562" w:rsidRDefault="00417562" w:rsidP="00023FD1">
            <w:pPr>
              <w:jc w:val="center"/>
              <w:rPr>
                <w:rFonts w:ascii="Times New Roman" w:hAnsi="Times New Roman" w:cs="Times New Roman"/>
                <w:szCs w:val="18"/>
              </w:rPr>
            </w:pPr>
          </w:p>
        </w:tc>
        <w:tc>
          <w:tcPr>
            <w:tcW w:w="1890" w:type="dxa"/>
          </w:tcPr>
          <w:p w14:paraId="36839371" w14:textId="332E97F9" w:rsidR="00417562" w:rsidRDefault="004A04D9" w:rsidP="00023FD1">
            <w:pPr>
              <w:jc w:val="center"/>
              <w:rPr>
                <w:rFonts w:ascii="Times New Roman" w:hAnsi="Times New Roman" w:cs="Times New Roman"/>
                <w:szCs w:val="18"/>
              </w:rPr>
            </w:pPr>
            <w:r w:rsidRPr="00100F02">
              <w:rPr>
                <w:rFonts w:ascii="Times New Roman" w:hAnsi="Times New Roman" w:cs="Times New Roman"/>
                <w:szCs w:val="20"/>
              </w:rPr>
              <w:t>1.092(1.009-1.182)</w:t>
            </w:r>
          </w:p>
        </w:tc>
        <w:tc>
          <w:tcPr>
            <w:tcW w:w="1980" w:type="dxa"/>
          </w:tcPr>
          <w:p w14:paraId="70BC2865" w14:textId="77777777" w:rsidR="00417562" w:rsidRDefault="00417562" w:rsidP="00023FD1">
            <w:pPr>
              <w:jc w:val="center"/>
              <w:rPr>
                <w:rFonts w:ascii="Times New Roman" w:hAnsi="Times New Roman" w:cs="Times New Roman"/>
                <w:szCs w:val="18"/>
              </w:rPr>
            </w:pPr>
          </w:p>
        </w:tc>
        <w:tc>
          <w:tcPr>
            <w:tcW w:w="2070" w:type="dxa"/>
          </w:tcPr>
          <w:p w14:paraId="7D669C6E" w14:textId="77777777" w:rsidR="00417562" w:rsidRDefault="00417562" w:rsidP="00023FD1">
            <w:pPr>
              <w:jc w:val="center"/>
              <w:rPr>
                <w:rFonts w:ascii="Times New Roman" w:hAnsi="Times New Roman" w:cs="Times New Roman"/>
                <w:szCs w:val="18"/>
              </w:rPr>
            </w:pPr>
          </w:p>
        </w:tc>
        <w:tc>
          <w:tcPr>
            <w:tcW w:w="2070" w:type="dxa"/>
          </w:tcPr>
          <w:p w14:paraId="648C1DF9" w14:textId="00A4B315" w:rsidR="00417562" w:rsidRDefault="00D25D6E" w:rsidP="00C77FC9">
            <w:pPr>
              <w:jc w:val="center"/>
              <w:rPr>
                <w:rFonts w:ascii="Times New Roman" w:hAnsi="Times New Roman" w:cs="Times New Roman"/>
                <w:szCs w:val="18"/>
              </w:rPr>
            </w:pPr>
            <w:r w:rsidRPr="00100F02">
              <w:rPr>
                <w:rFonts w:ascii="Times New Roman" w:hAnsi="Times New Roman" w:cs="Times New Roman"/>
                <w:szCs w:val="20"/>
              </w:rPr>
              <w:t>1.045(0.965- 1.131)</w:t>
            </w:r>
          </w:p>
        </w:tc>
      </w:tr>
      <w:tr w:rsidR="00F90641" w14:paraId="55FB446F" w14:textId="77777777" w:rsidTr="006B45A5">
        <w:trPr>
          <w:trHeight w:val="369"/>
        </w:trPr>
        <w:tc>
          <w:tcPr>
            <w:tcW w:w="1980" w:type="dxa"/>
          </w:tcPr>
          <w:p w14:paraId="795AB717" w14:textId="4B6991AF" w:rsidR="005459C8" w:rsidRDefault="00E334FB" w:rsidP="00F90641">
            <w:pPr>
              <w:jc w:val="left"/>
              <w:rPr>
                <w:rFonts w:ascii="Times New Roman" w:hAnsi="Times New Roman" w:cs="Times New Roman"/>
                <w:szCs w:val="18"/>
              </w:rPr>
            </w:pPr>
            <w:r w:rsidRPr="00100F02">
              <w:rPr>
                <w:rFonts w:ascii="Times New Roman" w:hAnsi="Times New Roman" w:cs="Times New Roman"/>
                <w:szCs w:val="20"/>
              </w:rPr>
              <w:t>Middle level</w:t>
            </w:r>
          </w:p>
        </w:tc>
        <w:tc>
          <w:tcPr>
            <w:tcW w:w="1890" w:type="dxa"/>
          </w:tcPr>
          <w:p w14:paraId="282ED3DC" w14:textId="77777777" w:rsidR="005459C8" w:rsidRDefault="005459C8" w:rsidP="00023FD1">
            <w:pPr>
              <w:jc w:val="center"/>
              <w:rPr>
                <w:rFonts w:ascii="Times New Roman" w:hAnsi="Times New Roman" w:cs="Times New Roman"/>
                <w:szCs w:val="18"/>
              </w:rPr>
            </w:pPr>
          </w:p>
        </w:tc>
        <w:tc>
          <w:tcPr>
            <w:tcW w:w="1890" w:type="dxa"/>
          </w:tcPr>
          <w:p w14:paraId="278264FB" w14:textId="77777777" w:rsidR="005459C8" w:rsidRDefault="005459C8" w:rsidP="00023FD1">
            <w:pPr>
              <w:jc w:val="center"/>
              <w:rPr>
                <w:rFonts w:ascii="Times New Roman" w:hAnsi="Times New Roman" w:cs="Times New Roman"/>
                <w:szCs w:val="18"/>
              </w:rPr>
            </w:pPr>
          </w:p>
        </w:tc>
        <w:tc>
          <w:tcPr>
            <w:tcW w:w="1980" w:type="dxa"/>
          </w:tcPr>
          <w:p w14:paraId="5068C4A7" w14:textId="2266403E" w:rsidR="005459C8" w:rsidRDefault="00615DD6" w:rsidP="00023FD1">
            <w:pPr>
              <w:jc w:val="center"/>
              <w:rPr>
                <w:rFonts w:ascii="Times New Roman" w:hAnsi="Times New Roman" w:cs="Times New Roman"/>
                <w:szCs w:val="18"/>
              </w:rPr>
            </w:pPr>
            <w:r w:rsidRPr="00100F02">
              <w:rPr>
                <w:rFonts w:ascii="Times New Roman" w:hAnsi="Times New Roman" w:cs="Times New Roman"/>
                <w:szCs w:val="20"/>
              </w:rPr>
              <w:t>1.141(1.065- 1.224)</w:t>
            </w:r>
          </w:p>
        </w:tc>
        <w:tc>
          <w:tcPr>
            <w:tcW w:w="1890" w:type="dxa"/>
          </w:tcPr>
          <w:p w14:paraId="5E4D21D8" w14:textId="77777777" w:rsidR="005459C8" w:rsidRDefault="005459C8" w:rsidP="00023FD1">
            <w:pPr>
              <w:jc w:val="center"/>
              <w:rPr>
                <w:rFonts w:ascii="Times New Roman" w:hAnsi="Times New Roman" w:cs="Times New Roman"/>
                <w:szCs w:val="18"/>
              </w:rPr>
            </w:pPr>
          </w:p>
        </w:tc>
        <w:tc>
          <w:tcPr>
            <w:tcW w:w="1890" w:type="dxa"/>
          </w:tcPr>
          <w:p w14:paraId="501839E1" w14:textId="77777777" w:rsidR="005459C8" w:rsidRDefault="005459C8" w:rsidP="00023FD1">
            <w:pPr>
              <w:jc w:val="center"/>
              <w:rPr>
                <w:rFonts w:ascii="Times New Roman" w:hAnsi="Times New Roman" w:cs="Times New Roman"/>
                <w:szCs w:val="18"/>
              </w:rPr>
            </w:pPr>
          </w:p>
        </w:tc>
        <w:tc>
          <w:tcPr>
            <w:tcW w:w="1890" w:type="dxa"/>
          </w:tcPr>
          <w:p w14:paraId="4C71417B" w14:textId="08C80A28" w:rsidR="005459C8" w:rsidRDefault="008235E0" w:rsidP="00023FD1">
            <w:pPr>
              <w:jc w:val="center"/>
              <w:rPr>
                <w:rFonts w:ascii="Times New Roman" w:hAnsi="Times New Roman" w:cs="Times New Roman"/>
                <w:szCs w:val="18"/>
              </w:rPr>
            </w:pPr>
            <w:r w:rsidRPr="00100F02">
              <w:rPr>
                <w:rFonts w:ascii="Times New Roman" w:hAnsi="Times New Roman" w:cs="Times New Roman"/>
                <w:szCs w:val="20"/>
              </w:rPr>
              <w:t>1.139(1.062-1.221)</w:t>
            </w:r>
          </w:p>
        </w:tc>
        <w:tc>
          <w:tcPr>
            <w:tcW w:w="1980" w:type="dxa"/>
          </w:tcPr>
          <w:p w14:paraId="2FE9F63C" w14:textId="77777777" w:rsidR="005459C8" w:rsidRDefault="005459C8" w:rsidP="00023FD1">
            <w:pPr>
              <w:jc w:val="center"/>
              <w:rPr>
                <w:rFonts w:ascii="Times New Roman" w:hAnsi="Times New Roman" w:cs="Times New Roman"/>
                <w:szCs w:val="18"/>
              </w:rPr>
            </w:pPr>
          </w:p>
        </w:tc>
        <w:tc>
          <w:tcPr>
            <w:tcW w:w="2070" w:type="dxa"/>
          </w:tcPr>
          <w:p w14:paraId="3D981A83" w14:textId="77777777" w:rsidR="005459C8" w:rsidRDefault="005459C8" w:rsidP="00023FD1">
            <w:pPr>
              <w:jc w:val="center"/>
              <w:rPr>
                <w:rFonts w:ascii="Times New Roman" w:hAnsi="Times New Roman" w:cs="Times New Roman"/>
                <w:szCs w:val="18"/>
              </w:rPr>
            </w:pPr>
          </w:p>
        </w:tc>
        <w:tc>
          <w:tcPr>
            <w:tcW w:w="2070" w:type="dxa"/>
          </w:tcPr>
          <w:p w14:paraId="0F3DEEB5" w14:textId="36C76D53" w:rsidR="005459C8" w:rsidRDefault="009C2CB1" w:rsidP="00C77FC9">
            <w:pPr>
              <w:jc w:val="center"/>
              <w:rPr>
                <w:rFonts w:ascii="Times New Roman" w:hAnsi="Times New Roman" w:cs="Times New Roman"/>
                <w:szCs w:val="18"/>
              </w:rPr>
            </w:pPr>
            <w:r w:rsidRPr="00100F02">
              <w:rPr>
                <w:rFonts w:ascii="Times New Roman" w:hAnsi="Times New Roman" w:cs="Times New Roman"/>
                <w:szCs w:val="20"/>
              </w:rPr>
              <w:t>1.098(1.025- 1.177)</w:t>
            </w:r>
          </w:p>
        </w:tc>
      </w:tr>
      <w:tr w:rsidR="00F90641" w14:paraId="1449C593" w14:textId="77777777" w:rsidTr="006B45A5">
        <w:trPr>
          <w:trHeight w:val="360"/>
        </w:trPr>
        <w:tc>
          <w:tcPr>
            <w:tcW w:w="1980" w:type="dxa"/>
          </w:tcPr>
          <w:p w14:paraId="237D3662" w14:textId="5B6BFCDA" w:rsidR="005459C8" w:rsidRDefault="00B02E85" w:rsidP="00F90641">
            <w:pPr>
              <w:jc w:val="left"/>
              <w:rPr>
                <w:rFonts w:ascii="Times New Roman" w:hAnsi="Times New Roman" w:cs="Times New Roman"/>
                <w:szCs w:val="18"/>
              </w:rPr>
            </w:pPr>
            <w:r w:rsidRPr="00100F02">
              <w:rPr>
                <w:rFonts w:ascii="Times New Roman" w:hAnsi="Times New Roman" w:cs="Times New Roman"/>
                <w:szCs w:val="20"/>
              </w:rPr>
              <w:t>Mid-high level</w:t>
            </w:r>
          </w:p>
        </w:tc>
        <w:tc>
          <w:tcPr>
            <w:tcW w:w="1890" w:type="dxa"/>
          </w:tcPr>
          <w:p w14:paraId="159C2233" w14:textId="77777777" w:rsidR="005459C8" w:rsidRDefault="005459C8" w:rsidP="00023FD1">
            <w:pPr>
              <w:jc w:val="center"/>
              <w:rPr>
                <w:rFonts w:ascii="Times New Roman" w:hAnsi="Times New Roman" w:cs="Times New Roman"/>
                <w:szCs w:val="18"/>
              </w:rPr>
            </w:pPr>
          </w:p>
        </w:tc>
        <w:tc>
          <w:tcPr>
            <w:tcW w:w="1890" w:type="dxa"/>
          </w:tcPr>
          <w:p w14:paraId="21D8B4C7" w14:textId="77777777" w:rsidR="005459C8" w:rsidRDefault="005459C8" w:rsidP="00023FD1">
            <w:pPr>
              <w:jc w:val="center"/>
              <w:rPr>
                <w:rFonts w:ascii="Times New Roman" w:hAnsi="Times New Roman" w:cs="Times New Roman"/>
                <w:szCs w:val="18"/>
              </w:rPr>
            </w:pPr>
          </w:p>
        </w:tc>
        <w:tc>
          <w:tcPr>
            <w:tcW w:w="1980" w:type="dxa"/>
          </w:tcPr>
          <w:p w14:paraId="119BFD41" w14:textId="7D72F392" w:rsidR="005459C8" w:rsidRDefault="007F6D2F" w:rsidP="00023FD1">
            <w:pPr>
              <w:jc w:val="center"/>
              <w:rPr>
                <w:rFonts w:ascii="Times New Roman" w:hAnsi="Times New Roman" w:cs="Times New Roman"/>
                <w:szCs w:val="18"/>
              </w:rPr>
            </w:pPr>
            <w:r w:rsidRPr="00100F02">
              <w:rPr>
                <w:rFonts w:ascii="Times New Roman" w:hAnsi="Times New Roman" w:cs="Times New Roman"/>
                <w:szCs w:val="20"/>
              </w:rPr>
              <w:t>1.057(0.992- 1.126)</w:t>
            </w:r>
          </w:p>
        </w:tc>
        <w:tc>
          <w:tcPr>
            <w:tcW w:w="1890" w:type="dxa"/>
          </w:tcPr>
          <w:p w14:paraId="284F5A9E" w14:textId="77777777" w:rsidR="005459C8" w:rsidRDefault="005459C8" w:rsidP="00023FD1">
            <w:pPr>
              <w:jc w:val="center"/>
              <w:rPr>
                <w:rFonts w:ascii="Times New Roman" w:hAnsi="Times New Roman" w:cs="Times New Roman"/>
                <w:szCs w:val="18"/>
              </w:rPr>
            </w:pPr>
          </w:p>
        </w:tc>
        <w:tc>
          <w:tcPr>
            <w:tcW w:w="1890" w:type="dxa"/>
          </w:tcPr>
          <w:p w14:paraId="07541520" w14:textId="77777777" w:rsidR="005459C8" w:rsidRDefault="005459C8" w:rsidP="00023FD1">
            <w:pPr>
              <w:jc w:val="center"/>
              <w:rPr>
                <w:rFonts w:ascii="Times New Roman" w:hAnsi="Times New Roman" w:cs="Times New Roman"/>
                <w:szCs w:val="18"/>
              </w:rPr>
            </w:pPr>
          </w:p>
        </w:tc>
        <w:tc>
          <w:tcPr>
            <w:tcW w:w="1890" w:type="dxa"/>
          </w:tcPr>
          <w:p w14:paraId="3FBB292B" w14:textId="297FD392" w:rsidR="005459C8" w:rsidRDefault="008A74E1" w:rsidP="00023FD1">
            <w:pPr>
              <w:jc w:val="center"/>
              <w:rPr>
                <w:rFonts w:ascii="Times New Roman" w:hAnsi="Times New Roman" w:cs="Times New Roman"/>
                <w:szCs w:val="18"/>
              </w:rPr>
            </w:pPr>
            <w:r w:rsidRPr="00100F02">
              <w:rPr>
                <w:rFonts w:ascii="Times New Roman" w:hAnsi="Times New Roman" w:cs="Times New Roman"/>
                <w:szCs w:val="20"/>
              </w:rPr>
              <w:t>1.052(0.987- 1.121)</w:t>
            </w:r>
          </w:p>
        </w:tc>
        <w:tc>
          <w:tcPr>
            <w:tcW w:w="1980" w:type="dxa"/>
          </w:tcPr>
          <w:p w14:paraId="0A272779" w14:textId="77777777" w:rsidR="005459C8" w:rsidRDefault="005459C8" w:rsidP="00023FD1">
            <w:pPr>
              <w:jc w:val="center"/>
              <w:rPr>
                <w:rFonts w:ascii="Times New Roman" w:hAnsi="Times New Roman" w:cs="Times New Roman"/>
                <w:szCs w:val="18"/>
              </w:rPr>
            </w:pPr>
          </w:p>
        </w:tc>
        <w:tc>
          <w:tcPr>
            <w:tcW w:w="2070" w:type="dxa"/>
          </w:tcPr>
          <w:p w14:paraId="1B220010" w14:textId="77777777" w:rsidR="005459C8" w:rsidRDefault="005459C8" w:rsidP="00023FD1">
            <w:pPr>
              <w:jc w:val="center"/>
              <w:rPr>
                <w:rFonts w:ascii="Times New Roman" w:hAnsi="Times New Roman" w:cs="Times New Roman"/>
                <w:szCs w:val="18"/>
              </w:rPr>
            </w:pPr>
          </w:p>
        </w:tc>
        <w:tc>
          <w:tcPr>
            <w:tcW w:w="2070" w:type="dxa"/>
          </w:tcPr>
          <w:p w14:paraId="026914A6" w14:textId="45DA2015" w:rsidR="005459C8" w:rsidRDefault="00AA700C" w:rsidP="00C77FC9">
            <w:pPr>
              <w:jc w:val="center"/>
              <w:rPr>
                <w:rFonts w:ascii="Times New Roman" w:hAnsi="Times New Roman" w:cs="Times New Roman"/>
                <w:szCs w:val="18"/>
              </w:rPr>
            </w:pPr>
            <w:r w:rsidRPr="00100F02">
              <w:rPr>
                <w:rFonts w:ascii="Times New Roman" w:hAnsi="Times New Roman" w:cs="Times New Roman"/>
                <w:szCs w:val="20"/>
              </w:rPr>
              <w:t>1.061(0.997- 1.130)</w:t>
            </w:r>
          </w:p>
        </w:tc>
      </w:tr>
      <w:tr w:rsidR="00F90641" w14:paraId="1418CE22" w14:textId="77777777" w:rsidTr="006B45A5">
        <w:trPr>
          <w:trHeight w:val="360"/>
        </w:trPr>
        <w:tc>
          <w:tcPr>
            <w:tcW w:w="1980" w:type="dxa"/>
          </w:tcPr>
          <w:p w14:paraId="6D2D64C1" w14:textId="66D56232" w:rsidR="005459C8" w:rsidRDefault="00895022" w:rsidP="00F90641">
            <w:pPr>
              <w:jc w:val="left"/>
              <w:rPr>
                <w:rFonts w:ascii="Times New Roman" w:hAnsi="Times New Roman" w:cs="Times New Roman"/>
                <w:szCs w:val="18"/>
              </w:rPr>
            </w:pPr>
            <w:r w:rsidRPr="00100F02">
              <w:rPr>
                <w:rFonts w:ascii="Times New Roman" w:hAnsi="Times New Roman" w:cs="Times New Roman"/>
                <w:szCs w:val="20"/>
              </w:rPr>
              <w:t>High level</w:t>
            </w:r>
          </w:p>
        </w:tc>
        <w:tc>
          <w:tcPr>
            <w:tcW w:w="1890" w:type="dxa"/>
          </w:tcPr>
          <w:p w14:paraId="017F347B" w14:textId="77777777" w:rsidR="005459C8" w:rsidRDefault="005459C8" w:rsidP="00023FD1">
            <w:pPr>
              <w:jc w:val="center"/>
              <w:rPr>
                <w:rFonts w:ascii="Times New Roman" w:hAnsi="Times New Roman" w:cs="Times New Roman"/>
                <w:szCs w:val="18"/>
              </w:rPr>
            </w:pPr>
          </w:p>
        </w:tc>
        <w:tc>
          <w:tcPr>
            <w:tcW w:w="1890" w:type="dxa"/>
          </w:tcPr>
          <w:p w14:paraId="080D099C" w14:textId="77777777" w:rsidR="005459C8" w:rsidRDefault="005459C8" w:rsidP="00023FD1">
            <w:pPr>
              <w:jc w:val="center"/>
              <w:rPr>
                <w:rFonts w:ascii="Times New Roman" w:hAnsi="Times New Roman" w:cs="Times New Roman"/>
                <w:szCs w:val="18"/>
              </w:rPr>
            </w:pPr>
          </w:p>
        </w:tc>
        <w:tc>
          <w:tcPr>
            <w:tcW w:w="1980" w:type="dxa"/>
          </w:tcPr>
          <w:p w14:paraId="77365E9E" w14:textId="4E8C798A" w:rsidR="005459C8" w:rsidRDefault="007F6D2F" w:rsidP="00CE4656">
            <w:pPr>
              <w:jc w:val="left"/>
              <w:rPr>
                <w:rFonts w:ascii="Times New Roman" w:hAnsi="Times New Roman" w:cs="Times New Roman"/>
                <w:szCs w:val="18"/>
              </w:rPr>
            </w:pPr>
            <w:r>
              <w:rPr>
                <w:rFonts w:ascii="Times New Roman" w:hAnsi="Times New Roman" w:cs="Times New Roman" w:hint="eastAsia"/>
                <w:szCs w:val="18"/>
              </w:rPr>
              <w:t>Ref</w:t>
            </w:r>
          </w:p>
        </w:tc>
        <w:tc>
          <w:tcPr>
            <w:tcW w:w="1890" w:type="dxa"/>
          </w:tcPr>
          <w:p w14:paraId="7BD8BA89" w14:textId="77777777" w:rsidR="005459C8" w:rsidRDefault="005459C8" w:rsidP="00023FD1">
            <w:pPr>
              <w:jc w:val="center"/>
              <w:rPr>
                <w:rFonts w:ascii="Times New Roman" w:hAnsi="Times New Roman" w:cs="Times New Roman"/>
                <w:szCs w:val="18"/>
              </w:rPr>
            </w:pPr>
          </w:p>
        </w:tc>
        <w:tc>
          <w:tcPr>
            <w:tcW w:w="1890" w:type="dxa"/>
          </w:tcPr>
          <w:p w14:paraId="447907FD" w14:textId="77777777" w:rsidR="005459C8" w:rsidRDefault="005459C8" w:rsidP="00023FD1">
            <w:pPr>
              <w:jc w:val="center"/>
              <w:rPr>
                <w:rFonts w:ascii="Times New Roman" w:hAnsi="Times New Roman" w:cs="Times New Roman"/>
                <w:szCs w:val="18"/>
              </w:rPr>
            </w:pPr>
          </w:p>
        </w:tc>
        <w:tc>
          <w:tcPr>
            <w:tcW w:w="1890" w:type="dxa"/>
          </w:tcPr>
          <w:p w14:paraId="7234563D" w14:textId="7357B2E7" w:rsidR="005459C8" w:rsidRDefault="008A74E1" w:rsidP="008A74E1">
            <w:pPr>
              <w:jc w:val="left"/>
              <w:rPr>
                <w:rFonts w:ascii="Times New Roman" w:hAnsi="Times New Roman" w:cs="Times New Roman"/>
                <w:szCs w:val="18"/>
              </w:rPr>
            </w:pPr>
            <w:r>
              <w:rPr>
                <w:rFonts w:ascii="Times New Roman" w:hAnsi="Times New Roman" w:cs="Times New Roman" w:hint="eastAsia"/>
                <w:szCs w:val="18"/>
              </w:rPr>
              <w:t>Ref</w:t>
            </w:r>
          </w:p>
        </w:tc>
        <w:tc>
          <w:tcPr>
            <w:tcW w:w="1980" w:type="dxa"/>
          </w:tcPr>
          <w:p w14:paraId="5CDD607D" w14:textId="77777777" w:rsidR="005459C8" w:rsidRDefault="005459C8" w:rsidP="00023FD1">
            <w:pPr>
              <w:jc w:val="center"/>
              <w:rPr>
                <w:rFonts w:ascii="Times New Roman" w:hAnsi="Times New Roman" w:cs="Times New Roman"/>
                <w:szCs w:val="18"/>
              </w:rPr>
            </w:pPr>
          </w:p>
        </w:tc>
        <w:tc>
          <w:tcPr>
            <w:tcW w:w="2070" w:type="dxa"/>
          </w:tcPr>
          <w:p w14:paraId="33CB7ED7" w14:textId="77777777" w:rsidR="005459C8" w:rsidRDefault="005459C8" w:rsidP="00023FD1">
            <w:pPr>
              <w:jc w:val="center"/>
              <w:rPr>
                <w:rFonts w:ascii="Times New Roman" w:hAnsi="Times New Roman" w:cs="Times New Roman"/>
                <w:szCs w:val="18"/>
              </w:rPr>
            </w:pPr>
          </w:p>
        </w:tc>
        <w:tc>
          <w:tcPr>
            <w:tcW w:w="2070" w:type="dxa"/>
          </w:tcPr>
          <w:p w14:paraId="20CDD95F" w14:textId="4595C5BB" w:rsidR="005459C8" w:rsidRDefault="00AA700C" w:rsidP="00AA700C">
            <w:pPr>
              <w:jc w:val="left"/>
              <w:rPr>
                <w:rFonts w:ascii="Times New Roman" w:hAnsi="Times New Roman" w:cs="Times New Roman"/>
                <w:szCs w:val="18"/>
              </w:rPr>
            </w:pPr>
            <w:r>
              <w:rPr>
                <w:rFonts w:ascii="Times New Roman" w:hAnsi="Times New Roman" w:cs="Times New Roman" w:hint="eastAsia"/>
                <w:szCs w:val="18"/>
              </w:rPr>
              <w:t>Ref</w:t>
            </w:r>
          </w:p>
        </w:tc>
      </w:tr>
      <w:tr w:rsidR="00F90641" w14:paraId="2725ED84" w14:textId="77777777" w:rsidTr="006B45A5">
        <w:trPr>
          <w:trHeight w:val="360"/>
        </w:trPr>
        <w:tc>
          <w:tcPr>
            <w:tcW w:w="1980" w:type="dxa"/>
          </w:tcPr>
          <w:p w14:paraId="16A89FCF" w14:textId="3A3DFF57" w:rsidR="005459C8" w:rsidRDefault="00F07A54" w:rsidP="00F90641">
            <w:pPr>
              <w:jc w:val="left"/>
              <w:rPr>
                <w:rFonts w:ascii="Times New Roman" w:hAnsi="Times New Roman" w:cs="Times New Roman"/>
                <w:szCs w:val="18"/>
              </w:rPr>
            </w:pPr>
            <w:r w:rsidRPr="00100F02">
              <w:rPr>
                <w:rFonts w:ascii="Times New Roman" w:hAnsi="Times New Roman" w:cs="Times New Roman"/>
                <w:b/>
                <w:bCs/>
                <w:szCs w:val="20"/>
              </w:rPr>
              <w:t>Area</w:t>
            </w:r>
          </w:p>
        </w:tc>
        <w:tc>
          <w:tcPr>
            <w:tcW w:w="1890" w:type="dxa"/>
          </w:tcPr>
          <w:p w14:paraId="5E07772E" w14:textId="77777777" w:rsidR="005459C8" w:rsidRDefault="005459C8" w:rsidP="00023FD1">
            <w:pPr>
              <w:jc w:val="center"/>
              <w:rPr>
                <w:rFonts w:ascii="Times New Roman" w:hAnsi="Times New Roman" w:cs="Times New Roman"/>
                <w:szCs w:val="18"/>
              </w:rPr>
            </w:pPr>
          </w:p>
        </w:tc>
        <w:tc>
          <w:tcPr>
            <w:tcW w:w="1890" w:type="dxa"/>
          </w:tcPr>
          <w:p w14:paraId="5F73F547" w14:textId="77777777" w:rsidR="005459C8" w:rsidRDefault="005459C8" w:rsidP="00023FD1">
            <w:pPr>
              <w:jc w:val="center"/>
              <w:rPr>
                <w:rFonts w:ascii="Times New Roman" w:hAnsi="Times New Roman" w:cs="Times New Roman"/>
                <w:szCs w:val="18"/>
              </w:rPr>
            </w:pPr>
          </w:p>
        </w:tc>
        <w:tc>
          <w:tcPr>
            <w:tcW w:w="1980" w:type="dxa"/>
          </w:tcPr>
          <w:p w14:paraId="7E958F43" w14:textId="77777777" w:rsidR="005459C8" w:rsidRDefault="005459C8" w:rsidP="00023FD1">
            <w:pPr>
              <w:jc w:val="center"/>
              <w:rPr>
                <w:rFonts w:ascii="Times New Roman" w:hAnsi="Times New Roman" w:cs="Times New Roman"/>
                <w:szCs w:val="18"/>
              </w:rPr>
            </w:pPr>
          </w:p>
        </w:tc>
        <w:tc>
          <w:tcPr>
            <w:tcW w:w="1890" w:type="dxa"/>
          </w:tcPr>
          <w:p w14:paraId="4AA601D0" w14:textId="77777777" w:rsidR="005459C8" w:rsidRDefault="005459C8" w:rsidP="00023FD1">
            <w:pPr>
              <w:jc w:val="center"/>
              <w:rPr>
                <w:rFonts w:ascii="Times New Roman" w:hAnsi="Times New Roman" w:cs="Times New Roman"/>
                <w:szCs w:val="18"/>
              </w:rPr>
            </w:pPr>
          </w:p>
        </w:tc>
        <w:tc>
          <w:tcPr>
            <w:tcW w:w="1890" w:type="dxa"/>
          </w:tcPr>
          <w:p w14:paraId="5DA067CB" w14:textId="77777777" w:rsidR="005459C8" w:rsidRDefault="005459C8" w:rsidP="00023FD1">
            <w:pPr>
              <w:jc w:val="center"/>
              <w:rPr>
                <w:rFonts w:ascii="Times New Roman" w:hAnsi="Times New Roman" w:cs="Times New Roman"/>
                <w:szCs w:val="18"/>
              </w:rPr>
            </w:pPr>
          </w:p>
        </w:tc>
        <w:tc>
          <w:tcPr>
            <w:tcW w:w="1890" w:type="dxa"/>
          </w:tcPr>
          <w:p w14:paraId="6DBAD1C7" w14:textId="77777777" w:rsidR="005459C8" w:rsidRDefault="005459C8" w:rsidP="00023FD1">
            <w:pPr>
              <w:jc w:val="center"/>
              <w:rPr>
                <w:rFonts w:ascii="Times New Roman" w:hAnsi="Times New Roman" w:cs="Times New Roman"/>
                <w:szCs w:val="18"/>
              </w:rPr>
            </w:pPr>
          </w:p>
        </w:tc>
        <w:tc>
          <w:tcPr>
            <w:tcW w:w="1980" w:type="dxa"/>
          </w:tcPr>
          <w:p w14:paraId="330EA2E0" w14:textId="77777777" w:rsidR="005459C8" w:rsidRDefault="005459C8" w:rsidP="00023FD1">
            <w:pPr>
              <w:jc w:val="center"/>
              <w:rPr>
                <w:rFonts w:ascii="Times New Roman" w:hAnsi="Times New Roman" w:cs="Times New Roman"/>
                <w:szCs w:val="18"/>
              </w:rPr>
            </w:pPr>
          </w:p>
        </w:tc>
        <w:tc>
          <w:tcPr>
            <w:tcW w:w="2070" w:type="dxa"/>
          </w:tcPr>
          <w:p w14:paraId="538B2E49" w14:textId="77777777" w:rsidR="005459C8" w:rsidRDefault="005459C8" w:rsidP="00023FD1">
            <w:pPr>
              <w:jc w:val="center"/>
              <w:rPr>
                <w:rFonts w:ascii="Times New Roman" w:hAnsi="Times New Roman" w:cs="Times New Roman"/>
                <w:szCs w:val="18"/>
              </w:rPr>
            </w:pPr>
          </w:p>
        </w:tc>
        <w:tc>
          <w:tcPr>
            <w:tcW w:w="2070" w:type="dxa"/>
          </w:tcPr>
          <w:p w14:paraId="1D7B883A" w14:textId="77777777" w:rsidR="005459C8" w:rsidRDefault="005459C8" w:rsidP="00C77FC9">
            <w:pPr>
              <w:jc w:val="center"/>
              <w:rPr>
                <w:rFonts w:ascii="Times New Roman" w:hAnsi="Times New Roman" w:cs="Times New Roman"/>
                <w:szCs w:val="18"/>
              </w:rPr>
            </w:pPr>
          </w:p>
        </w:tc>
      </w:tr>
      <w:tr w:rsidR="00F90641" w14:paraId="4FDDB0FB" w14:textId="77777777" w:rsidTr="006B45A5">
        <w:trPr>
          <w:trHeight w:val="360"/>
        </w:trPr>
        <w:tc>
          <w:tcPr>
            <w:tcW w:w="1980" w:type="dxa"/>
          </w:tcPr>
          <w:p w14:paraId="7515AFA0" w14:textId="4710D139" w:rsidR="005459C8" w:rsidRDefault="00B21F09" w:rsidP="00F90641">
            <w:pPr>
              <w:jc w:val="left"/>
              <w:rPr>
                <w:rFonts w:ascii="Times New Roman" w:hAnsi="Times New Roman" w:cs="Times New Roman"/>
                <w:szCs w:val="18"/>
              </w:rPr>
            </w:pPr>
            <w:r w:rsidRPr="00100F02">
              <w:rPr>
                <w:rFonts w:ascii="Times New Roman" w:hAnsi="Times New Roman" w:cs="Times New Roman"/>
                <w:szCs w:val="20"/>
              </w:rPr>
              <w:t>Gwangju</w:t>
            </w:r>
          </w:p>
        </w:tc>
        <w:tc>
          <w:tcPr>
            <w:tcW w:w="1890" w:type="dxa"/>
          </w:tcPr>
          <w:p w14:paraId="5BFF82B0" w14:textId="77777777" w:rsidR="005459C8" w:rsidRDefault="005459C8" w:rsidP="00023FD1">
            <w:pPr>
              <w:jc w:val="center"/>
              <w:rPr>
                <w:rFonts w:ascii="Times New Roman" w:hAnsi="Times New Roman" w:cs="Times New Roman"/>
                <w:szCs w:val="18"/>
              </w:rPr>
            </w:pPr>
          </w:p>
        </w:tc>
        <w:tc>
          <w:tcPr>
            <w:tcW w:w="1890" w:type="dxa"/>
          </w:tcPr>
          <w:p w14:paraId="744573A0" w14:textId="77777777" w:rsidR="005459C8" w:rsidRDefault="005459C8" w:rsidP="00023FD1">
            <w:pPr>
              <w:jc w:val="center"/>
              <w:rPr>
                <w:rFonts w:ascii="Times New Roman" w:hAnsi="Times New Roman" w:cs="Times New Roman"/>
                <w:szCs w:val="18"/>
              </w:rPr>
            </w:pPr>
          </w:p>
        </w:tc>
        <w:tc>
          <w:tcPr>
            <w:tcW w:w="1980" w:type="dxa"/>
          </w:tcPr>
          <w:p w14:paraId="2771AB3A" w14:textId="6036DC44" w:rsidR="005459C8" w:rsidRDefault="00C13E3F" w:rsidP="00C13E3F">
            <w:pPr>
              <w:jc w:val="left"/>
              <w:rPr>
                <w:rFonts w:ascii="Times New Roman" w:hAnsi="Times New Roman" w:cs="Times New Roman"/>
                <w:szCs w:val="18"/>
              </w:rPr>
            </w:pPr>
            <w:r>
              <w:rPr>
                <w:rFonts w:ascii="Times New Roman" w:hAnsi="Times New Roman" w:cs="Times New Roman" w:hint="eastAsia"/>
                <w:szCs w:val="18"/>
              </w:rPr>
              <w:t>Ref</w:t>
            </w:r>
          </w:p>
        </w:tc>
        <w:tc>
          <w:tcPr>
            <w:tcW w:w="1890" w:type="dxa"/>
          </w:tcPr>
          <w:p w14:paraId="4EC28B57" w14:textId="77777777" w:rsidR="005459C8" w:rsidRDefault="005459C8" w:rsidP="00023FD1">
            <w:pPr>
              <w:jc w:val="center"/>
              <w:rPr>
                <w:rFonts w:ascii="Times New Roman" w:hAnsi="Times New Roman" w:cs="Times New Roman"/>
                <w:szCs w:val="18"/>
              </w:rPr>
            </w:pPr>
          </w:p>
        </w:tc>
        <w:tc>
          <w:tcPr>
            <w:tcW w:w="1890" w:type="dxa"/>
          </w:tcPr>
          <w:p w14:paraId="18685616" w14:textId="77777777" w:rsidR="005459C8" w:rsidRDefault="005459C8" w:rsidP="00023FD1">
            <w:pPr>
              <w:jc w:val="center"/>
              <w:rPr>
                <w:rFonts w:ascii="Times New Roman" w:hAnsi="Times New Roman" w:cs="Times New Roman"/>
                <w:szCs w:val="18"/>
              </w:rPr>
            </w:pPr>
          </w:p>
        </w:tc>
        <w:tc>
          <w:tcPr>
            <w:tcW w:w="1890" w:type="dxa"/>
          </w:tcPr>
          <w:p w14:paraId="75BB366C" w14:textId="509BCD3B" w:rsidR="005459C8" w:rsidRDefault="008A74E1" w:rsidP="008A74E1">
            <w:pPr>
              <w:jc w:val="left"/>
              <w:rPr>
                <w:rFonts w:ascii="Times New Roman" w:hAnsi="Times New Roman" w:cs="Times New Roman"/>
                <w:szCs w:val="18"/>
              </w:rPr>
            </w:pPr>
            <w:r>
              <w:rPr>
                <w:rFonts w:ascii="Times New Roman" w:hAnsi="Times New Roman" w:cs="Times New Roman" w:hint="eastAsia"/>
                <w:szCs w:val="18"/>
              </w:rPr>
              <w:t>Ref</w:t>
            </w:r>
          </w:p>
        </w:tc>
        <w:tc>
          <w:tcPr>
            <w:tcW w:w="1980" w:type="dxa"/>
          </w:tcPr>
          <w:p w14:paraId="2A23C26D" w14:textId="77777777" w:rsidR="005459C8" w:rsidRDefault="005459C8" w:rsidP="00023FD1">
            <w:pPr>
              <w:jc w:val="center"/>
              <w:rPr>
                <w:rFonts w:ascii="Times New Roman" w:hAnsi="Times New Roman" w:cs="Times New Roman"/>
                <w:szCs w:val="18"/>
              </w:rPr>
            </w:pPr>
          </w:p>
        </w:tc>
        <w:tc>
          <w:tcPr>
            <w:tcW w:w="2070" w:type="dxa"/>
          </w:tcPr>
          <w:p w14:paraId="38E6865F" w14:textId="77777777" w:rsidR="005459C8" w:rsidRDefault="005459C8" w:rsidP="00023FD1">
            <w:pPr>
              <w:jc w:val="center"/>
              <w:rPr>
                <w:rFonts w:ascii="Times New Roman" w:hAnsi="Times New Roman" w:cs="Times New Roman"/>
                <w:szCs w:val="18"/>
              </w:rPr>
            </w:pPr>
          </w:p>
        </w:tc>
        <w:tc>
          <w:tcPr>
            <w:tcW w:w="2070" w:type="dxa"/>
          </w:tcPr>
          <w:p w14:paraId="7EBDBBE1" w14:textId="12A5E6E0" w:rsidR="005459C8" w:rsidRDefault="00AA700C" w:rsidP="00AA700C">
            <w:pPr>
              <w:jc w:val="left"/>
              <w:rPr>
                <w:rFonts w:ascii="Times New Roman" w:hAnsi="Times New Roman" w:cs="Times New Roman"/>
                <w:szCs w:val="18"/>
              </w:rPr>
            </w:pPr>
            <w:r>
              <w:rPr>
                <w:rFonts w:ascii="Times New Roman" w:hAnsi="Times New Roman" w:cs="Times New Roman" w:hint="eastAsia"/>
                <w:szCs w:val="18"/>
              </w:rPr>
              <w:t>Ref</w:t>
            </w:r>
          </w:p>
        </w:tc>
      </w:tr>
      <w:tr w:rsidR="00F90641" w14:paraId="489E739C" w14:textId="77777777" w:rsidTr="006B45A5">
        <w:trPr>
          <w:trHeight w:val="360"/>
        </w:trPr>
        <w:tc>
          <w:tcPr>
            <w:tcW w:w="1980" w:type="dxa"/>
          </w:tcPr>
          <w:p w14:paraId="06DB6BF9" w14:textId="4A20203D" w:rsidR="005459C8" w:rsidRDefault="002D3BE7" w:rsidP="00F90641">
            <w:pPr>
              <w:jc w:val="left"/>
              <w:rPr>
                <w:rFonts w:ascii="Times New Roman" w:hAnsi="Times New Roman" w:cs="Times New Roman"/>
                <w:szCs w:val="18"/>
              </w:rPr>
            </w:pPr>
            <w:r w:rsidRPr="00100F02">
              <w:rPr>
                <w:rFonts w:ascii="Times New Roman" w:hAnsi="Times New Roman" w:cs="Times New Roman"/>
                <w:szCs w:val="20"/>
              </w:rPr>
              <w:t>Daegu</w:t>
            </w:r>
          </w:p>
        </w:tc>
        <w:tc>
          <w:tcPr>
            <w:tcW w:w="1890" w:type="dxa"/>
          </w:tcPr>
          <w:p w14:paraId="2AC9DA51" w14:textId="77777777" w:rsidR="005459C8" w:rsidRDefault="005459C8" w:rsidP="00023FD1">
            <w:pPr>
              <w:jc w:val="center"/>
              <w:rPr>
                <w:rFonts w:ascii="Times New Roman" w:hAnsi="Times New Roman" w:cs="Times New Roman"/>
                <w:szCs w:val="18"/>
              </w:rPr>
            </w:pPr>
          </w:p>
        </w:tc>
        <w:tc>
          <w:tcPr>
            <w:tcW w:w="1890" w:type="dxa"/>
          </w:tcPr>
          <w:p w14:paraId="1CC92B5F" w14:textId="77777777" w:rsidR="005459C8" w:rsidRDefault="005459C8" w:rsidP="00023FD1">
            <w:pPr>
              <w:jc w:val="center"/>
              <w:rPr>
                <w:rFonts w:ascii="Times New Roman" w:hAnsi="Times New Roman" w:cs="Times New Roman"/>
                <w:szCs w:val="18"/>
              </w:rPr>
            </w:pPr>
          </w:p>
        </w:tc>
        <w:tc>
          <w:tcPr>
            <w:tcW w:w="1980" w:type="dxa"/>
          </w:tcPr>
          <w:p w14:paraId="6C919C19" w14:textId="051AE3B2" w:rsidR="005459C8" w:rsidRDefault="00724CDA" w:rsidP="00023FD1">
            <w:pPr>
              <w:jc w:val="center"/>
              <w:rPr>
                <w:rFonts w:ascii="Times New Roman" w:hAnsi="Times New Roman" w:cs="Times New Roman"/>
                <w:szCs w:val="18"/>
              </w:rPr>
            </w:pPr>
            <w:r w:rsidRPr="00100F02">
              <w:rPr>
                <w:rFonts w:ascii="Times New Roman" w:hAnsi="Times New Roman" w:cs="Times New Roman"/>
                <w:szCs w:val="20"/>
              </w:rPr>
              <w:t>0.968(0.682-1.375)</w:t>
            </w:r>
          </w:p>
        </w:tc>
        <w:tc>
          <w:tcPr>
            <w:tcW w:w="1890" w:type="dxa"/>
          </w:tcPr>
          <w:p w14:paraId="291E5AF4" w14:textId="77777777" w:rsidR="005459C8" w:rsidRDefault="005459C8" w:rsidP="00023FD1">
            <w:pPr>
              <w:jc w:val="center"/>
              <w:rPr>
                <w:rFonts w:ascii="Times New Roman" w:hAnsi="Times New Roman" w:cs="Times New Roman"/>
                <w:szCs w:val="18"/>
              </w:rPr>
            </w:pPr>
          </w:p>
        </w:tc>
        <w:tc>
          <w:tcPr>
            <w:tcW w:w="1890" w:type="dxa"/>
          </w:tcPr>
          <w:p w14:paraId="0C93FD76" w14:textId="77777777" w:rsidR="005459C8" w:rsidRDefault="005459C8" w:rsidP="00023FD1">
            <w:pPr>
              <w:jc w:val="center"/>
              <w:rPr>
                <w:rFonts w:ascii="Times New Roman" w:hAnsi="Times New Roman" w:cs="Times New Roman"/>
                <w:szCs w:val="18"/>
              </w:rPr>
            </w:pPr>
          </w:p>
        </w:tc>
        <w:tc>
          <w:tcPr>
            <w:tcW w:w="1890" w:type="dxa"/>
          </w:tcPr>
          <w:p w14:paraId="246F61E6" w14:textId="59B7D354" w:rsidR="005459C8" w:rsidRDefault="00A6288D" w:rsidP="00023FD1">
            <w:pPr>
              <w:jc w:val="center"/>
              <w:rPr>
                <w:rFonts w:ascii="Times New Roman" w:hAnsi="Times New Roman" w:cs="Times New Roman"/>
                <w:szCs w:val="18"/>
              </w:rPr>
            </w:pPr>
            <w:r w:rsidRPr="00100F02">
              <w:rPr>
                <w:rFonts w:ascii="Times New Roman" w:hAnsi="Times New Roman" w:cs="Times New Roman"/>
                <w:szCs w:val="20"/>
              </w:rPr>
              <w:t>0.676(0.423-1.083)</w:t>
            </w:r>
          </w:p>
        </w:tc>
        <w:tc>
          <w:tcPr>
            <w:tcW w:w="1980" w:type="dxa"/>
          </w:tcPr>
          <w:p w14:paraId="600B79B6" w14:textId="77777777" w:rsidR="005459C8" w:rsidRDefault="005459C8" w:rsidP="00023FD1">
            <w:pPr>
              <w:jc w:val="center"/>
              <w:rPr>
                <w:rFonts w:ascii="Times New Roman" w:hAnsi="Times New Roman" w:cs="Times New Roman"/>
                <w:szCs w:val="18"/>
              </w:rPr>
            </w:pPr>
          </w:p>
        </w:tc>
        <w:tc>
          <w:tcPr>
            <w:tcW w:w="2070" w:type="dxa"/>
          </w:tcPr>
          <w:p w14:paraId="33492E0F" w14:textId="77777777" w:rsidR="005459C8" w:rsidRDefault="005459C8" w:rsidP="00023FD1">
            <w:pPr>
              <w:jc w:val="center"/>
              <w:rPr>
                <w:rFonts w:ascii="Times New Roman" w:hAnsi="Times New Roman" w:cs="Times New Roman"/>
                <w:szCs w:val="18"/>
              </w:rPr>
            </w:pPr>
          </w:p>
        </w:tc>
        <w:tc>
          <w:tcPr>
            <w:tcW w:w="2070" w:type="dxa"/>
          </w:tcPr>
          <w:p w14:paraId="1978C15B" w14:textId="5C51E64E" w:rsidR="005459C8" w:rsidRDefault="005A7A58" w:rsidP="00C77FC9">
            <w:pPr>
              <w:jc w:val="center"/>
              <w:rPr>
                <w:rFonts w:ascii="Times New Roman" w:hAnsi="Times New Roman" w:cs="Times New Roman"/>
                <w:szCs w:val="18"/>
              </w:rPr>
            </w:pPr>
            <w:r w:rsidRPr="00100F02">
              <w:rPr>
                <w:rFonts w:ascii="Times New Roman" w:hAnsi="Times New Roman" w:cs="Times New Roman"/>
                <w:szCs w:val="20"/>
              </w:rPr>
              <w:t>0.513(0.300- 0.877)</w:t>
            </w:r>
          </w:p>
        </w:tc>
      </w:tr>
      <w:tr w:rsidR="00F90641" w14:paraId="25A811DD" w14:textId="77777777" w:rsidTr="006B45A5">
        <w:trPr>
          <w:trHeight w:val="360"/>
        </w:trPr>
        <w:tc>
          <w:tcPr>
            <w:tcW w:w="1980" w:type="dxa"/>
          </w:tcPr>
          <w:p w14:paraId="01C60051" w14:textId="21A33123" w:rsidR="005459C8" w:rsidRDefault="001E1473" w:rsidP="00F90641">
            <w:pPr>
              <w:jc w:val="left"/>
              <w:rPr>
                <w:rFonts w:ascii="Times New Roman" w:hAnsi="Times New Roman" w:cs="Times New Roman"/>
                <w:szCs w:val="18"/>
              </w:rPr>
            </w:pPr>
            <w:r w:rsidRPr="00100F02">
              <w:rPr>
                <w:rFonts w:ascii="Times New Roman" w:hAnsi="Times New Roman" w:cs="Times New Roman"/>
                <w:szCs w:val="20"/>
              </w:rPr>
              <w:t>Daejeon</w:t>
            </w:r>
          </w:p>
        </w:tc>
        <w:tc>
          <w:tcPr>
            <w:tcW w:w="1890" w:type="dxa"/>
          </w:tcPr>
          <w:p w14:paraId="2406D255" w14:textId="77777777" w:rsidR="005459C8" w:rsidRDefault="005459C8" w:rsidP="00023FD1">
            <w:pPr>
              <w:jc w:val="center"/>
              <w:rPr>
                <w:rFonts w:ascii="Times New Roman" w:hAnsi="Times New Roman" w:cs="Times New Roman"/>
                <w:szCs w:val="18"/>
              </w:rPr>
            </w:pPr>
          </w:p>
        </w:tc>
        <w:tc>
          <w:tcPr>
            <w:tcW w:w="1890" w:type="dxa"/>
          </w:tcPr>
          <w:p w14:paraId="34BFD57B" w14:textId="77777777" w:rsidR="005459C8" w:rsidRDefault="005459C8" w:rsidP="00023FD1">
            <w:pPr>
              <w:jc w:val="center"/>
              <w:rPr>
                <w:rFonts w:ascii="Times New Roman" w:hAnsi="Times New Roman" w:cs="Times New Roman"/>
                <w:szCs w:val="18"/>
              </w:rPr>
            </w:pPr>
          </w:p>
        </w:tc>
        <w:tc>
          <w:tcPr>
            <w:tcW w:w="1980" w:type="dxa"/>
          </w:tcPr>
          <w:p w14:paraId="3E6DAEEB" w14:textId="637DBD9D" w:rsidR="005459C8" w:rsidRDefault="00323517" w:rsidP="00023FD1">
            <w:pPr>
              <w:jc w:val="center"/>
              <w:rPr>
                <w:rFonts w:ascii="Times New Roman" w:hAnsi="Times New Roman" w:cs="Times New Roman"/>
                <w:szCs w:val="18"/>
              </w:rPr>
            </w:pPr>
            <w:r w:rsidRPr="00100F02">
              <w:rPr>
                <w:rFonts w:ascii="Times New Roman" w:hAnsi="Times New Roman" w:cs="Times New Roman"/>
                <w:szCs w:val="20"/>
              </w:rPr>
              <w:t>1.063(0.725-1.559)</w:t>
            </w:r>
          </w:p>
        </w:tc>
        <w:tc>
          <w:tcPr>
            <w:tcW w:w="1890" w:type="dxa"/>
          </w:tcPr>
          <w:p w14:paraId="10DC420B" w14:textId="77777777" w:rsidR="005459C8" w:rsidRDefault="005459C8" w:rsidP="00023FD1">
            <w:pPr>
              <w:jc w:val="center"/>
              <w:rPr>
                <w:rFonts w:ascii="Times New Roman" w:hAnsi="Times New Roman" w:cs="Times New Roman"/>
                <w:szCs w:val="18"/>
              </w:rPr>
            </w:pPr>
          </w:p>
        </w:tc>
        <w:tc>
          <w:tcPr>
            <w:tcW w:w="1890" w:type="dxa"/>
          </w:tcPr>
          <w:p w14:paraId="6CDE5D36" w14:textId="77777777" w:rsidR="005459C8" w:rsidRDefault="005459C8" w:rsidP="00023FD1">
            <w:pPr>
              <w:jc w:val="center"/>
              <w:rPr>
                <w:rFonts w:ascii="Times New Roman" w:hAnsi="Times New Roman" w:cs="Times New Roman"/>
                <w:szCs w:val="18"/>
              </w:rPr>
            </w:pPr>
          </w:p>
        </w:tc>
        <w:tc>
          <w:tcPr>
            <w:tcW w:w="1890" w:type="dxa"/>
          </w:tcPr>
          <w:p w14:paraId="29AAC9D1" w14:textId="528CAC8E" w:rsidR="005459C8" w:rsidRDefault="00BB523A" w:rsidP="00023FD1">
            <w:pPr>
              <w:jc w:val="center"/>
              <w:rPr>
                <w:rFonts w:ascii="Times New Roman" w:hAnsi="Times New Roman" w:cs="Times New Roman"/>
                <w:szCs w:val="18"/>
              </w:rPr>
            </w:pPr>
            <w:r w:rsidRPr="00100F02">
              <w:rPr>
                <w:rFonts w:ascii="Times New Roman" w:hAnsi="Times New Roman" w:cs="Times New Roman"/>
                <w:szCs w:val="20"/>
              </w:rPr>
              <w:t>1.067(0.725-1.572)</w:t>
            </w:r>
          </w:p>
        </w:tc>
        <w:tc>
          <w:tcPr>
            <w:tcW w:w="1980" w:type="dxa"/>
          </w:tcPr>
          <w:p w14:paraId="180D31AB" w14:textId="77777777" w:rsidR="005459C8" w:rsidRDefault="005459C8" w:rsidP="00023FD1">
            <w:pPr>
              <w:jc w:val="center"/>
              <w:rPr>
                <w:rFonts w:ascii="Times New Roman" w:hAnsi="Times New Roman" w:cs="Times New Roman"/>
                <w:szCs w:val="18"/>
              </w:rPr>
            </w:pPr>
          </w:p>
        </w:tc>
        <w:tc>
          <w:tcPr>
            <w:tcW w:w="2070" w:type="dxa"/>
          </w:tcPr>
          <w:p w14:paraId="4D371F53" w14:textId="77777777" w:rsidR="005459C8" w:rsidRDefault="005459C8" w:rsidP="00023FD1">
            <w:pPr>
              <w:jc w:val="center"/>
              <w:rPr>
                <w:rFonts w:ascii="Times New Roman" w:hAnsi="Times New Roman" w:cs="Times New Roman"/>
                <w:szCs w:val="18"/>
              </w:rPr>
            </w:pPr>
          </w:p>
        </w:tc>
        <w:tc>
          <w:tcPr>
            <w:tcW w:w="2070" w:type="dxa"/>
          </w:tcPr>
          <w:p w14:paraId="56B98174" w14:textId="4FF9A768" w:rsidR="005459C8" w:rsidRDefault="00A46AF0" w:rsidP="00C77FC9">
            <w:pPr>
              <w:jc w:val="center"/>
              <w:rPr>
                <w:rFonts w:ascii="Times New Roman" w:hAnsi="Times New Roman" w:cs="Times New Roman"/>
                <w:szCs w:val="18"/>
              </w:rPr>
            </w:pPr>
            <w:r w:rsidRPr="00100F02">
              <w:rPr>
                <w:rFonts w:ascii="Times New Roman" w:hAnsi="Times New Roman" w:cs="Times New Roman"/>
                <w:szCs w:val="20"/>
              </w:rPr>
              <w:t>1.392(0.957- 2.025)</w:t>
            </w:r>
          </w:p>
        </w:tc>
      </w:tr>
      <w:tr w:rsidR="00F90641" w14:paraId="5361535B" w14:textId="77777777" w:rsidTr="006B45A5">
        <w:trPr>
          <w:trHeight w:val="360"/>
        </w:trPr>
        <w:tc>
          <w:tcPr>
            <w:tcW w:w="1980" w:type="dxa"/>
          </w:tcPr>
          <w:p w14:paraId="3BC21324" w14:textId="3AE4CE01" w:rsidR="005459C8" w:rsidRDefault="005A080B" w:rsidP="00F90641">
            <w:pPr>
              <w:jc w:val="left"/>
              <w:rPr>
                <w:rFonts w:ascii="Times New Roman" w:hAnsi="Times New Roman" w:cs="Times New Roman"/>
                <w:szCs w:val="18"/>
              </w:rPr>
            </w:pPr>
            <w:r w:rsidRPr="00100F02">
              <w:rPr>
                <w:rFonts w:ascii="Times New Roman" w:hAnsi="Times New Roman" w:cs="Times New Roman"/>
                <w:szCs w:val="20"/>
              </w:rPr>
              <w:t>Busan</w:t>
            </w:r>
          </w:p>
        </w:tc>
        <w:tc>
          <w:tcPr>
            <w:tcW w:w="1890" w:type="dxa"/>
          </w:tcPr>
          <w:p w14:paraId="1F652D56" w14:textId="77777777" w:rsidR="005459C8" w:rsidRDefault="005459C8" w:rsidP="00023FD1">
            <w:pPr>
              <w:jc w:val="center"/>
              <w:rPr>
                <w:rFonts w:ascii="Times New Roman" w:hAnsi="Times New Roman" w:cs="Times New Roman"/>
                <w:szCs w:val="18"/>
              </w:rPr>
            </w:pPr>
          </w:p>
        </w:tc>
        <w:tc>
          <w:tcPr>
            <w:tcW w:w="1890" w:type="dxa"/>
          </w:tcPr>
          <w:p w14:paraId="07890D3E" w14:textId="77777777" w:rsidR="005459C8" w:rsidRDefault="005459C8" w:rsidP="00023FD1">
            <w:pPr>
              <w:jc w:val="center"/>
              <w:rPr>
                <w:rFonts w:ascii="Times New Roman" w:hAnsi="Times New Roman" w:cs="Times New Roman"/>
                <w:szCs w:val="18"/>
              </w:rPr>
            </w:pPr>
          </w:p>
        </w:tc>
        <w:tc>
          <w:tcPr>
            <w:tcW w:w="1980" w:type="dxa"/>
          </w:tcPr>
          <w:p w14:paraId="2FCDC490" w14:textId="74DEB305" w:rsidR="005459C8" w:rsidRDefault="00412C13" w:rsidP="00023FD1">
            <w:pPr>
              <w:jc w:val="center"/>
              <w:rPr>
                <w:rFonts w:ascii="Times New Roman" w:hAnsi="Times New Roman" w:cs="Times New Roman"/>
                <w:szCs w:val="18"/>
              </w:rPr>
            </w:pPr>
            <w:r w:rsidRPr="00100F02">
              <w:rPr>
                <w:rFonts w:ascii="Times New Roman" w:hAnsi="Times New Roman" w:cs="Times New Roman"/>
                <w:szCs w:val="20"/>
              </w:rPr>
              <w:t>1.201(0.891-1.620)</w:t>
            </w:r>
          </w:p>
        </w:tc>
        <w:tc>
          <w:tcPr>
            <w:tcW w:w="1890" w:type="dxa"/>
          </w:tcPr>
          <w:p w14:paraId="03FA9545" w14:textId="77777777" w:rsidR="005459C8" w:rsidRDefault="005459C8" w:rsidP="00023FD1">
            <w:pPr>
              <w:jc w:val="center"/>
              <w:rPr>
                <w:rFonts w:ascii="Times New Roman" w:hAnsi="Times New Roman" w:cs="Times New Roman"/>
                <w:szCs w:val="18"/>
              </w:rPr>
            </w:pPr>
          </w:p>
        </w:tc>
        <w:tc>
          <w:tcPr>
            <w:tcW w:w="1890" w:type="dxa"/>
          </w:tcPr>
          <w:p w14:paraId="3F3D1A16" w14:textId="77777777" w:rsidR="005459C8" w:rsidRDefault="005459C8" w:rsidP="00023FD1">
            <w:pPr>
              <w:jc w:val="center"/>
              <w:rPr>
                <w:rFonts w:ascii="Times New Roman" w:hAnsi="Times New Roman" w:cs="Times New Roman"/>
                <w:szCs w:val="18"/>
              </w:rPr>
            </w:pPr>
          </w:p>
        </w:tc>
        <w:tc>
          <w:tcPr>
            <w:tcW w:w="1890" w:type="dxa"/>
          </w:tcPr>
          <w:p w14:paraId="261E834E" w14:textId="6B39DF15" w:rsidR="005459C8" w:rsidRDefault="00F13751" w:rsidP="00023FD1">
            <w:pPr>
              <w:jc w:val="center"/>
              <w:rPr>
                <w:rFonts w:ascii="Times New Roman" w:hAnsi="Times New Roman" w:cs="Times New Roman"/>
                <w:szCs w:val="18"/>
              </w:rPr>
            </w:pPr>
            <w:r w:rsidRPr="00100F02">
              <w:rPr>
                <w:rFonts w:ascii="Times New Roman" w:hAnsi="Times New Roman" w:cs="Times New Roman"/>
                <w:szCs w:val="20"/>
              </w:rPr>
              <w:t>1.303(0.934-1.819)</w:t>
            </w:r>
          </w:p>
        </w:tc>
        <w:tc>
          <w:tcPr>
            <w:tcW w:w="1980" w:type="dxa"/>
          </w:tcPr>
          <w:p w14:paraId="7B9FFB7C" w14:textId="77777777" w:rsidR="005459C8" w:rsidRDefault="005459C8" w:rsidP="00023FD1">
            <w:pPr>
              <w:jc w:val="center"/>
              <w:rPr>
                <w:rFonts w:ascii="Times New Roman" w:hAnsi="Times New Roman" w:cs="Times New Roman"/>
                <w:szCs w:val="18"/>
              </w:rPr>
            </w:pPr>
          </w:p>
        </w:tc>
        <w:tc>
          <w:tcPr>
            <w:tcW w:w="2070" w:type="dxa"/>
          </w:tcPr>
          <w:p w14:paraId="437FAE12" w14:textId="77777777" w:rsidR="005459C8" w:rsidRDefault="005459C8" w:rsidP="00023FD1">
            <w:pPr>
              <w:jc w:val="center"/>
              <w:rPr>
                <w:rFonts w:ascii="Times New Roman" w:hAnsi="Times New Roman" w:cs="Times New Roman"/>
                <w:szCs w:val="18"/>
              </w:rPr>
            </w:pPr>
          </w:p>
        </w:tc>
        <w:tc>
          <w:tcPr>
            <w:tcW w:w="2070" w:type="dxa"/>
          </w:tcPr>
          <w:p w14:paraId="1445C348" w14:textId="3B511D91" w:rsidR="005459C8" w:rsidRDefault="002F4203" w:rsidP="00C77FC9">
            <w:pPr>
              <w:jc w:val="center"/>
              <w:rPr>
                <w:rFonts w:ascii="Times New Roman" w:hAnsi="Times New Roman" w:cs="Times New Roman"/>
                <w:szCs w:val="18"/>
              </w:rPr>
            </w:pPr>
            <w:r w:rsidRPr="00100F02">
              <w:rPr>
                <w:rFonts w:ascii="Times New Roman" w:hAnsi="Times New Roman" w:cs="Times New Roman"/>
                <w:szCs w:val="20"/>
              </w:rPr>
              <w:t>1.424(1.005- 2.019)</w:t>
            </w:r>
          </w:p>
        </w:tc>
      </w:tr>
      <w:tr w:rsidR="00F90641" w14:paraId="64D6612C" w14:textId="77777777" w:rsidTr="006B45A5">
        <w:trPr>
          <w:trHeight w:val="360"/>
        </w:trPr>
        <w:tc>
          <w:tcPr>
            <w:tcW w:w="1980" w:type="dxa"/>
          </w:tcPr>
          <w:p w14:paraId="57C7BEB9" w14:textId="4261F70F" w:rsidR="005459C8" w:rsidRDefault="00393CC3" w:rsidP="00F90641">
            <w:pPr>
              <w:jc w:val="left"/>
              <w:rPr>
                <w:rFonts w:ascii="Times New Roman" w:hAnsi="Times New Roman" w:cs="Times New Roman"/>
                <w:szCs w:val="18"/>
              </w:rPr>
            </w:pPr>
            <w:r w:rsidRPr="00100F02">
              <w:rPr>
                <w:rFonts w:ascii="Times New Roman" w:hAnsi="Times New Roman" w:cs="Times New Roman"/>
                <w:szCs w:val="20"/>
              </w:rPr>
              <w:t xml:space="preserve">Seoul  </w:t>
            </w:r>
          </w:p>
        </w:tc>
        <w:tc>
          <w:tcPr>
            <w:tcW w:w="1890" w:type="dxa"/>
          </w:tcPr>
          <w:p w14:paraId="24EC91EE" w14:textId="77777777" w:rsidR="005459C8" w:rsidRDefault="005459C8" w:rsidP="00023FD1">
            <w:pPr>
              <w:jc w:val="center"/>
              <w:rPr>
                <w:rFonts w:ascii="Times New Roman" w:hAnsi="Times New Roman" w:cs="Times New Roman"/>
                <w:szCs w:val="18"/>
              </w:rPr>
            </w:pPr>
          </w:p>
        </w:tc>
        <w:tc>
          <w:tcPr>
            <w:tcW w:w="1890" w:type="dxa"/>
          </w:tcPr>
          <w:p w14:paraId="22A71F52" w14:textId="77777777" w:rsidR="005459C8" w:rsidRDefault="005459C8" w:rsidP="00023FD1">
            <w:pPr>
              <w:jc w:val="center"/>
              <w:rPr>
                <w:rFonts w:ascii="Times New Roman" w:hAnsi="Times New Roman" w:cs="Times New Roman"/>
                <w:szCs w:val="18"/>
              </w:rPr>
            </w:pPr>
          </w:p>
        </w:tc>
        <w:tc>
          <w:tcPr>
            <w:tcW w:w="1980" w:type="dxa"/>
          </w:tcPr>
          <w:p w14:paraId="006947B0" w14:textId="7EBF68CC" w:rsidR="005459C8" w:rsidRDefault="00A667DE" w:rsidP="00023FD1">
            <w:pPr>
              <w:jc w:val="center"/>
              <w:rPr>
                <w:rFonts w:ascii="Times New Roman" w:hAnsi="Times New Roman" w:cs="Times New Roman"/>
                <w:szCs w:val="18"/>
              </w:rPr>
            </w:pPr>
            <w:r w:rsidRPr="00100F02">
              <w:rPr>
                <w:rFonts w:ascii="Times New Roman" w:hAnsi="Times New Roman" w:cs="Times New Roman"/>
                <w:szCs w:val="20"/>
              </w:rPr>
              <w:t>1.155(0.839-1.590)</w:t>
            </w:r>
          </w:p>
        </w:tc>
        <w:tc>
          <w:tcPr>
            <w:tcW w:w="1890" w:type="dxa"/>
          </w:tcPr>
          <w:p w14:paraId="61EFD592" w14:textId="77777777" w:rsidR="005459C8" w:rsidRDefault="005459C8" w:rsidP="00023FD1">
            <w:pPr>
              <w:jc w:val="center"/>
              <w:rPr>
                <w:rFonts w:ascii="Times New Roman" w:hAnsi="Times New Roman" w:cs="Times New Roman"/>
                <w:szCs w:val="18"/>
              </w:rPr>
            </w:pPr>
          </w:p>
        </w:tc>
        <w:tc>
          <w:tcPr>
            <w:tcW w:w="1890" w:type="dxa"/>
          </w:tcPr>
          <w:p w14:paraId="48E12971" w14:textId="77777777" w:rsidR="005459C8" w:rsidRDefault="005459C8" w:rsidP="00023FD1">
            <w:pPr>
              <w:jc w:val="center"/>
              <w:rPr>
                <w:rFonts w:ascii="Times New Roman" w:hAnsi="Times New Roman" w:cs="Times New Roman"/>
                <w:szCs w:val="18"/>
              </w:rPr>
            </w:pPr>
          </w:p>
        </w:tc>
        <w:tc>
          <w:tcPr>
            <w:tcW w:w="1890" w:type="dxa"/>
          </w:tcPr>
          <w:p w14:paraId="00FFAF64" w14:textId="01486099" w:rsidR="005459C8" w:rsidRDefault="002A1B4D" w:rsidP="00023FD1">
            <w:pPr>
              <w:jc w:val="center"/>
              <w:rPr>
                <w:rFonts w:ascii="Times New Roman" w:hAnsi="Times New Roman" w:cs="Times New Roman"/>
                <w:szCs w:val="18"/>
              </w:rPr>
            </w:pPr>
            <w:r w:rsidRPr="00100F02">
              <w:rPr>
                <w:rFonts w:ascii="Times New Roman" w:hAnsi="Times New Roman" w:cs="Times New Roman"/>
                <w:szCs w:val="20"/>
              </w:rPr>
              <w:t>1.288(0.697-2.379)</w:t>
            </w:r>
          </w:p>
        </w:tc>
        <w:tc>
          <w:tcPr>
            <w:tcW w:w="1980" w:type="dxa"/>
          </w:tcPr>
          <w:p w14:paraId="6BF852E9" w14:textId="77777777" w:rsidR="005459C8" w:rsidRDefault="005459C8" w:rsidP="00023FD1">
            <w:pPr>
              <w:jc w:val="center"/>
              <w:rPr>
                <w:rFonts w:ascii="Times New Roman" w:hAnsi="Times New Roman" w:cs="Times New Roman"/>
                <w:szCs w:val="18"/>
              </w:rPr>
            </w:pPr>
          </w:p>
        </w:tc>
        <w:tc>
          <w:tcPr>
            <w:tcW w:w="2070" w:type="dxa"/>
          </w:tcPr>
          <w:p w14:paraId="3091AEB5" w14:textId="77777777" w:rsidR="005459C8" w:rsidRDefault="005459C8" w:rsidP="00023FD1">
            <w:pPr>
              <w:jc w:val="center"/>
              <w:rPr>
                <w:rFonts w:ascii="Times New Roman" w:hAnsi="Times New Roman" w:cs="Times New Roman"/>
                <w:szCs w:val="18"/>
              </w:rPr>
            </w:pPr>
          </w:p>
        </w:tc>
        <w:tc>
          <w:tcPr>
            <w:tcW w:w="2070" w:type="dxa"/>
          </w:tcPr>
          <w:p w14:paraId="5FE810B9" w14:textId="352A2B21" w:rsidR="005459C8" w:rsidRDefault="00D46A05" w:rsidP="00C77FC9">
            <w:pPr>
              <w:jc w:val="center"/>
              <w:rPr>
                <w:rFonts w:ascii="Times New Roman" w:hAnsi="Times New Roman" w:cs="Times New Roman"/>
                <w:szCs w:val="18"/>
              </w:rPr>
            </w:pPr>
            <w:r w:rsidRPr="00100F02">
              <w:rPr>
                <w:rFonts w:ascii="Times New Roman" w:hAnsi="Times New Roman" w:cs="Times New Roman"/>
                <w:szCs w:val="20"/>
              </w:rPr>
              <w:t>1.774(0.823- 3.825)</w:t>
            </w:r>
          </w:p>
        </w:tc>
      </w:tr>
      <w:tr w:rsidR="00F90641" w14:paraId="2A551728" w14:textId="77777777" w:rsidTr="006B45A5">
        <w:trPr>
          <w:trHeight w:val="360"/>
        </w:trPr>
        <w:tc>
          <w:tcPr>
            <w:tcW w:w="1980" w:type="dxa"/>
          </w:tcPr>
          <w:p w14:paraId="0F5AB845" w14:textId="27676D06" w:rsidR="005459C8" w:rsidRDefault="0011153C" w:rsidP="00F90641">
            <w:pPr>
              <w:jc w:val="left"/>
              <w:rPr>
                <w:rFonts w:ascii="Times New Roman" w:hAnsi="Times New Roman" w:cs="Times New Roman"/>
                <w:szCs w:val="18"/>
              </w:rPr>
            </w:pPr>
            <w:r w:rsidRPr="00100F02">
              <w:rPr>
                <w:rFonts w:ascii="Times New Roman" w:hAnsi="Times New Roman" w:cs="Times New Roman"/>
                <w:szCs w:val="20"/>
              </w:rPr>
              <w:t>Ulsan</w:t>
            </w:r>
          </w:p>
        </w:tc>
        <w:tc>
          <w:tcPr>
            <w:tcW w:w="1890" w:type="dxa"/>
          </w:tcPr>
          <w:p w14:paraId="265BD608" w14:textId="77777777" w:rsidR="005459C8" w:rsidRDefault="005459C8" w:rsidP="00023FD1">
            <w:pPr>
              <w:jc w:val="center"/>
              <w:rPr>
                <w:rFonts w:ascii="Times New Roman" w:hAnsi="Times New Roman" w:cs="Times New Roman"/>
                <w:szCs w:val="18"/>
              </w:rPr>
            </w:pPr>
          </w:p>
        </w:tc>
        <w:tc>
          <w:tcPr>
            <w:tcW w:w="1890" w:type="dxa"/>
          </w:tcPr>
          <w:p w14:paraId="2C2EB5C4" w14:textId="77777777" w:rsidR="005459C8" w:rsidRDefault="005459C8" w:rsidP="00023FD1">
            <w:pPr>
              <w:jc w:val="center"/>
              <w:rPr>
                <w:rFonts w:ascii="Times New Roman" w:hAnsi="Times New Roman" w:cs="Times New Roman"/>
                <w:szCs w:val="18"/>
              </w:rPr>
            </w:pPr>
          </w:p>
        </w:tc>
        <w:tc>
          <w:tcPr>
            <w:tcW w:w="1980" w:type="dxa"/>
          </w:tcPr>
          <w:p w14:paraId="16FFF746" w14:textId="7DAC17C0" w:rsidR="005459C8" w:rsidRDefault="006C77F0" w:rsidP="00023FD1">
            <w:pPr>
              <w:jc w:val="center"/>
              <w:rPr>
                <w:rFonts w:ascii="Times New Roman" w:hAnsi="Times New Roman" w:cs="Times New Roman"/>
                <w:szCs w:val="18"/>
              </w:rPr>
            </w:pPr>
            <w:r w:rsidRPr="00100F02">
              <w:rPr>
                <w:rFonts w:ascii="Times New Roman" w:hAnsi="Times New Roman" w:cs="Times New Roman"/>
                <w:szCs w:val="20"/>
              </w:rPr>
              <w:t>1.142(0.703-1.856)</w:t>
            </w:r>
          </w:p>
        </w:tc>
        <w:tc>
          <w:tcPr>
            <w:tcW w:w="1890" w:type="dxa"/>
          </w:tcPr>
          <w:p w14:paraId="74BDEE73" w14:textId="77777777" w:rsidR="005459C8" w:rsidRDefault="005459C8" w:rsidP="00023FD1">
            <w:pPr>
              <w:jc w:val="center"/>
              <w:rPr>
                <w:rFonts w:ascii="Times New Roman" w:hAnsi="Times New Roman" w:cs="Times New Roman"/>
                <w:szCs w:val="18"/>
              </w:rPr>
            </w:pPr>
          </w:p>
        </w:tc>
        <w:tc>
          <w:tcPr>
            <w:tcW w:w="1890" w:type="dxa"/>
          </w:tcPr>
          <w:p w14:paraId="3571B08F" w14:textId="77777777" w:rsidR="005459C8" w:rsidRDefault="005459C8" w:rsidP="00023FD1">
            <w:pPr>
              <w:jc w:val="center"/>
              <w:rPr>
                <w:rFonts w:ascii="Times New Roman" w:hAnsi="Times New Roman" w:cs="Times New Roman"/>
                <w:szCs w:val="18"/>
              </w:rPr>
            </w:pPr>
          </w:p>
        </w:tc>
        <w:tc>
          <w:tcPr>
            <w:tcW w:w="1890" w:type="dxa"/>
          </w:tcPr>
          <w:p w14:paraId="658F1E50" w14:textId="4035FCC3" w:rsidR="005459C8" w:rsidRDefault="00841033" w:rsidP="00023FD1">
            <w:pPr>
              <w:jc w:val="center"/>
              <w:rPr>
                <w:rFonts w:ascii="Times New Roman" w:hAnsi="Times New Roman" w:cs="Times New Roman"/>
                <w:szCs w:val="18"/>
              </w:rPr>
            </w:pPr>
            <w:r w:rsidRPr="00100F02">
              <w:rPr>
                <w:rFonts w:ascii="Times New Roman" w:hAnsi="Times New Roman" w:cs="Times New Roman"/>
                <w:szCs w:val="20"/>
              </w:rPr>
              <w:t>2.001(1.045-3.828)</w:t>
            </w:r>
          </w:p>
        </w:tc>
        <w:tc>
          <w:tcPr>
            <w:tcW w:w="1980" w:type="dxa"/>
          </w:tcPr>
          <w:p w14:paraId="3E8ABE07" w14:textId="77777777" w:rsidR="005459C8" w:rsidRDefault="005459C8" w:rsidP="00023FD1">
            <w:pPr>
              <w:jc w:val="center"/>
              <w:rPr>
                <w:rFonts w:ascii="Times New Roman" w:hAnsi="Times New Roman" w:cs="Times New Roman"/>
                <w:szCs w:val="18"/>
              </w:rPr>
            </w:pPr>
          </w:p>
        </w:tc>
        <w:tc>
          <w:tcPr>
            <w:tcW w:w="2070" w:type="dxa"/>
          </w:tcPr>
          <w:p w14:paraId="6BA8D9A6" w14:textId="77777777" w:rsidR="005459C8" w:rsidRDefault="005459C8" w:rsidP="00023FD1">
            <w:pPr>
              <w:jc w:val="center"/>
              <w:rPr>
                <w:rFonts w:ascii="Times New Roman" w:hAnsi="Times New Roman" w:cs="Times New Roman"/>
                <w:szCs w:val="18"/>
              </w:rPr>
            </w:pPr>
          </w:p>
        </w:tc>
        <w:tc>
          <w:tcPr>
            <w:tcW w:w="2070" w:type="dxa"/>
          </w:tcPr>
          <w:p w14:paraId="47B29D9B" w14:textId="39177F4D" w:rsidR="005459C8" w:rsidRDefault="00407B1F" w:rsidP="00C77FC9">
            <w:pPr>
              <w:jc w:val="center"/>
              <w:rPr>
                <w:rFonts w:ascii="Times New Roman" w:hAnsi="Times New Roman" w:cs="Times New Roman"/>
                <w:szCs w:val="18"/>
              </w:rPr>
            </w:pPr>
            <w:r w:rsidRPr="00100F02">
              <w:rPr>
                <w:rFonts w:ascii="Times New Roman" w:hAnsi="Times New Roman" w:cs="Times New Roman"/>
                <w:szCs w:val="20"/>
              </w:rPr>
              <w:t>2.719(1.326- 5.572)</w:t>
            </w:r>
          </w:p>
        </w:tc>
      </w:tr>
      <w:tr w:rsidR="0011153C" w14:paraId="6A5B652F" w14:textId="77777777" w:rsidTr="006B45A5">
        <w:trPr>
          <w:trHeight w:val="351"/>
        </w:trPr>
        <w:tc>
          <w:tcPr>
            <w:tcW w:w="1980" w:type="dxa"/>
          </w:tcPr>
          <w:p w14:paraId="47CA2DDF" w14:textId="07AA6E45" w:rsidR="0011153C" w:rsidRPr="00100F02" w:rsidRDefault="00417562" w:rsidP="00F90641">
            <w:pPr>
              <w:jc w:val="left"/>
              <w:rPr>
                <w:rFonts w:ascii="Times New Roman" w:hAnsi="Times New Roman" w:cs="Times New Roman"/>
                <w:szCs w:val="20"/>
              </w:rPr>
            </w:pPr>
            <w:r w:rsidRPr="00100F02">
              <w:rPr>
                <w:rFonts w:ascii="Times New Roman" w:hAnsi="Times New Roman" w:cs="Times New Roman"/>
                <w:szCs w:val="20"/>
              </w:rPr>
              <w:t>Incheon</w:t>
            </w:r>
          </w:p>
        </w:tc>
        <w:tc>
          <w:tcPr>
            <w:tcW w:w="1890" w:type="dxa"/>
          </w:tcPr>
          <w:p w14:paraId="324E9C6E" w14:textId="77777777" w:rsidR="0011153C" w:rsidRDefault="0011153C" w:rsidP="00023FD1">
            <w:pPr>
              <w:jc w:val="center"/>
              <w:rPr>
                <w:rFonts w:ascii="Times New Roman" w:hAnsi="Times New Roman" w:cs="Times New Roman"/>
                <w:szCs w:val="18"/>
              </w:rPr>
            </w:pPr>
          </w:p>
        </w:tc>
        <w:tc>
          <w:tcPr>
            <w:tcW w:w="1890" w:type="dxa"/>
          </w:tcPr>
          <w:p w14:paraId="0CD3E854" w14:textId="77777777" w:rsidR="0011153C" w:rsidRDefault="0011153C" w:rsidP="00023FD1">
            <w:pPr>
              <w:jc w:val="center"/>
              <w:rPr>
                <w:rFonts w:ascii="Times New Roman" w:hAnsi="Times New Roman" w:cs="Times New Roman"/>
                <w:szCs w:val="18"/>
              </w:rPr>
            </w:pPr>
          </w:p>
        </w:tc>
        <w:tc>
          <w:tcPr>
            <w:tcW w:w="1980" w:type="dxa"/>
          </w:tcPr>
          <w:p w14:paraId="3884931E" w14:textId="0C23A47E" w:rsidR="0011153C" w:rsidRDefault="00251CF8" w:rsidP="00023FD1">
            <w:pPr>
              <w:jc w:val="center"/>
              <w:rPr>
                <w:rFonts w:ascii="Times New Roman" w:hAnsi="Times New Roman" w:cs="Times New Roman"/>
                <w:szCs w:val="18"/>
              </w:rPr>
            </w:pPr>
            <w:r w:rsidRPr="00100F02">
              <w:rPr>
                <w:rFonts w:ascii="Times New Roman" w:hAnsi="Times New Roman" w:cs="Times New Roman"/>
                <w:szCs w:val="20"/>
              </w:rPr>
              <w:t>0.984(0.673-1.438)</w:t>
            </w:r>
          </w:p>
        </w:tc>
        <w:tc>
          <w:tcPr>
            <w:tcW w:w="1890" w:type="dxa"/>
          </w:tcPr>
          <w:p w14:paraId="510CAD01" w14:textId="77777777" w:rsidR="0011153C" w:rsidRDefault="0011153C" w:rsidP="00023FD1">
            <w:pPr>
              <w:jc w:val="center"/>
              <w:rPr>
                <w:rFonts w:ascii="Times New Roman" w:hAnsi="Times New Roman" w:cs="Times New Roman"/>
                <w:szCs w:val="18"/>
              </w:rPr>
            </w:pPr>
          </w:p>
        </w:tc>
        <w:tc>
          <w:tcPr>
            <w:tcW w:w="1890" w:type="dxa"/>
          </w:tcPr>
          <w:p w14:paraId="6E55E7A9" w14:textId="77777777" w:rsidR="0011153C" w:rsidRDefault="0011153C" w:rsidP="00023FD1">
            <w:pPr>
              <w:jc w:val="center"/>
              <w:rPr>
                <w:rFonts w:ascii="Times New Roman" w:hAnsi="Times New Roman" w:cs="Times New Roman"/>
                <w:szCs w:val="18"/>
              </w:rPr>
            </w:pPr>
          </w:p>
        </w:tc>
        <w:tc>
          <w:tcPr>
            <w:tcW w:w="1890" w:type="dxa"/>
          </w:tcPr>
          <w:p w14:paraId="70A5389A" w14:textId="49640560" w:rsidR="0011153C" w:rsidRDefault="00484629" w:rsidP="00023FD1">
            <w:pPr>
              <w:jc w:val="center"/>
              <w:rPr>
                <w:rFonts w:ascii="Times New Roman" w:hAnsi="Times New Roman" w:cs="Times New Roman"/>
                <w:szCs w:val="18"/>
              </w:rPr>
            </w:pPr>
            <w:r w:rsidRPr="00100F02">
              <w:rPr>
                <w:rFonts w:ascii="Times New Roman" w:hAnsi="Times New Roman" w:cs="Times New Roman"/>
                <w:szCs w:val="20"/>
              </w:rPr>
              <w:t>1.727(1.012-2.946)</w:t>
            </w:r>
          </w:p>
        </w:tc>
        <w:tc>
          <w:tcPr>
            <w:tcW w:w="1980" w:type="dxa"/>
          </w:tcPr>
          <w:p w14:paraId="0D794FAE" w14:textId="77777777" w:rsidR="0011153C" w:rsidRDefault="0011153C" w:rsidP="00023FD1">
            <w:pPr>
              <w:jc w:val="center"/>
              <w:rPr>
                <w:rFonts w:ascii="Times New Roman" w:hAnsi="Times New Roman" w:cs="Times New Roman"/>
                <w:szCs w:val="18"/>
              </w:rPr>
            </w:pPr>
          </w:p>
        </w:tc>
        <w:tc>
          <w:tcPr>
            <w:tcW w:w="2070" w:type="dxa"/>
          </w:tcPr>
          <w:p w14:paraId="01F270B3" w14:textId="77777777" w:rsidR="0011153C" w:rsidRDefault="0011153C" w:rsidP="00023FD1">
            <w:pPr>
              <w:jc w:val="center"/>
              <w:rPr>
                <w:rFonts w:ascii="Times New Roman" w:hAnsi="Times New Roman" w:cs="Times New Roman"/>
                <w:szCs w:val="18"/>
              </w:rPr>
            </w:pPr>
          </w:p>
        </w:tc>
        <w:tc>
          <w:tcPr>
            <w:tcW w:w="2070" w:type="dxa"/>
          </w:tcPr>
          <w:p w14:paraId="4CDA3621" w14:textId="6AA12528" w:rsidR="0011153C" w:rsidRDefault="00017E27" w:rsidP="00C77FC9">
            <w:pPr>
              <w:jc w:val="center"/>
              <w:rPr>
                <w:rFonts w:ascii="Times New Roman" w:hAnsi="Times New Roman" w:cs="Times New Roman"/>
                <w:szCs w:val="18"/>
              </w:rPr>
            </w:pPr>
            <w:r w:rsidRPr="00100F02">
              <w:rPr>
                <w:rFonts w:ascii="Times New Roman" w:hAnsi="Times New Roman" w:cs="Times New Roman"/>
                <w:szCs w:val="20"/>
              </w:rPr>
              <w:t>2.119(1.141- 3.935)</w:t>
            </w:r>
          </w:p>
        </w:tc>
      </w:tr>
    </w:tbl>
    <w:p w14:paraId="5B4F2B08" w14:textId="274725A3" w:rsidR="00BE6760" w:rsidRPr="00507FC3" w:rsidRDefault="00115391" w:rsidP="006B1804">
      <w:pPr>
        <w:spacing w:line="276" w:lineRule="auto"/>
        <w:jc w:val="left"/>
        <w:rPr>
          <w:rFonts w:ascii="Times New Roman" w:hAnsi="Times New Roman" w:cs="Times New Roman"/>
          <w:sz w:val="22"/>
        </w:rPr>
      </w:pPr>
      <w:r w:rsidRPr="00507FC3">
        <w:rPr>
          <w:rFonts w:ascii="Times New Roman" w:hAnsi="Times New Roman" w:cs="Times New Roman"/>
          <w:sz w:val="22"/>
          <w:vertAlign w:val="superscript"/>
        </w:rPr>
        <w:t>1</w:t>
      </w:r>
      <w:r w:rsidRPr="00507FC3">
        <w:rPr>
          <w:rFonts w:ascii="Times New Roman" w:hAnsi="Times New Roman" w:cs="Times New Roman"/>
          <w:sz w:val="22"/>
        </w:rPr>
        <w:t xml:space="preserve">Gestatioal Hypertension, </w:t>
      </w:r>
      <w:r w:rsidRPr="00507FC3">
        <w:rPr>
          <w:rFonts w:ascii="Times New Roman" w:hAnsi="Times New Roman" w:cs="Times New Roman"/>
          <w:sz w:val="22"/>
          <w:vertAlign w:val="superscript"/>
        </w:rPr>
        <w:t xml:space="preserve">2 </w:t>
      </w:r>
      <w:r w:rsidRPr="00507FC3">
        <w:rPr>
          <w:rFonts w:ascii="Times New Roman" w:hAnsi="Times New Roman" w:cs="Times New Roman"/>
          <w:sz w:val="22"/>
        </w:rPr>
        <w:t>Particular matter &lt;2.5(µg/m³),</w:t>
      </w:r>
      <w:r w:rsidRPr="00507FC3">
        <w:rPr>
          <w:rFonts w:ascii="Times New Roman" w:hAnsi="Times New Roman" w:cs="Times New Roman"/>
          <w:sz w:val="22"/>
          <w:vertAlign w:val="superscript"/>
        </w:rPr>
        <w:t xml:space="preserve">  3</w:t>
      </w:r>
      <w:r w:rsidRPr="00507FC3">
        <w:rPr>
          <w:rFonts w:ascii="Times New Roman" w:hAnsi="Times New Roman" w:cs="Times New Roman"/>
          <w:sz w:val="22"/>
        </w:rPr>
        <w:t xml:space="preserve"> High</w:t>
      </w:r>
      <w:r w:rsidR="0081298A" w:rsidRPr="00507FC3">
        <w:rPr>
          <w:rFonts w:ascii="Times New Roman" w:hAnsi="Times New Roman" w:cs="Times New Roman"/>
          <w:sz w:val="22"/>
        </w:rPr>
        <w:t xml:space="preserve"> daily</w:t>
      </w:r>
      <w:r w:rsidRPr="00507FC3">
        <w:rPr>
          <w:rFonts w:ascii="Times New Roman" w:hAnsi="Times New Roman" w:cs="Times New Roman"/>
          <w:sz w:val="22"/>
        </w:rPr>
        <w:t xml:space="preserve"> temperature exposure, </w:t>
      </w:r>
      <w:r w:rsidRPr="00507FC3">
        <w:rPr>
          <w:rFonts w:ascii="Times New Roman" w:hAnsi="Times New Roman" w:cs="Times New Roman"/>
          <w:sz w:val="22"/>
          <w:vertAlign w:val="superscript"/>
        </w:rPr>
        <w:t xml:space="preserve">4 </w:t>
      </w:r>
      <w:r w:rsidRPr="00507FC3">
        <w:rPr>
          <w:rFonts w:ascii="Times New Roman" w:hAnsi="Times New Roman" w:cs="Times New Roman"/>
          <w:sz w:val="22"/>
        </w:rPr>
        <w:t>Average Atmospheric Pressure exposure. OR: odds ratio; CI: confidence interval.</w:t>
      </w:r>
    </w:p>
    <w:p w14:paraId="5C76B6B0" w14:textId="774B6EA8" w:rsidR="002B66D9" w:rsidRDefault="00270B13" w:rsidP="00270B13">
      <w:pPr>
        <w:rPr>
          <w:rFonts w:ascii="Times New Roman" w:hAnsi="Times New Roman" w:cs="Times New Roman"/>
          <w:szCs w:val="18"/>
        </w:rPr>
      </w:pPr>
      <w:r w:rsidRPr="00270B13">
        <w:rPr>
          <w:rFonts w:ascii="Times New Roman" w:hAnsi="Times New Roman" w:cs="Times New Roman"/>
          <w:sz w:val="22"/>
        </w:rPr>
        <w:t>Logistic regression models were conducted after propensity score matching across three exposure periods. Model 1 included PM₂.₅ only; Model 2 included PM₂.₅, high daily temperature, and average atmospheric pressure; Model 3 included all variables, including age, income level, and residential area. Gestational hypertension (GHTN) was not considered in these models. For income, the high level was used as the reference group, and for residential area, Gwangju was used as the reference city</w:t>
      </w:r>
      <w:r w:rsidR="00337DCF" w:rsidRPr="00337DCF">
        <w:rPr>
          <w:rFonts w:ascii="Times New Roman" w:hAnsi="Times New Roman" w:cs="Times New Roman"/>
          <w:sz w:val="22"/>
        </w:rPr>
        <w:t>.</w:t>
      </w:r>
    </w:p>
    <w:p w14:paraId="340A6515" w14:textId="77777777" w:rsidR="000C0A5C" w:rsidRPr="005405E0" w:rsidRDefault="000C0A5C" w:rsidP="00023FD1">
      <w:pPr>
        <w:jc w:val="center"/>
        <w:rPr>
          <w:rFonts w:ascii="Times New Roman" w:hAnsi="Times New Roman" w:cs="Times New Roman"/>
          <w:szCs w:val="18"/>
        </w:rPr>
      </w:pPr>
    </w:p>
    <w:p w14:paraId="6A5E915E" w14:textId="77777777" w:rsidR="002B66D9" w:rsidRDefault="002B66D9">
      <w:pPr>
        <w:rPr>
          <w:rFonts w:ascii="Times New Roman" w:hAnsi="Times New Roman" w:cs="Times New Roman"/>
        </w:rPr>
      </w:pPr>
    </w:p>
    <w:p w14:paraId="30BCBD36" w14:textId="77777777" w:rsidR="000C0A5C" w:rsidRDefault="000C0A5C">
      <w:pPr>
        <w:rPr>
          <w:rFonts w:ascii="Times New Roman" w:hAnsi="Times New Roman" w:cs="Times New Roman"/>
        </w:rPr>
      </w:pPr>
    </w:p>
    <w:p w14:paraId="29790BDD" w14:textId="77777777" w:rsidR="000C0A5C" w:rsidRDefault="000C0A5C">
      <w:pPr>
        <w:rPr>
          <w:rFonts w:ascii="Times New Roman" w:hAnsi="Times New Roman" w:cs="Times New Roman"/>
        </w:rPr>
      </w:pPr>
    </w:p>
    <w:p w14:paraId="6BC0E635" w14:textId="77777777" w:rsidR="000C0A5C" w:rsidRDefault="000C0A5C">
      <w:pPr>
        <w:rPr>
          <w:rFonts w:ascii="Times New Roman" w:hAnsi="Times New Roman" w:cs="Times New Roman"/>
        </w:rPr>
      </w:pPr>
    </w:p>
    <w:p w14:paraId="26B7D765" w14:textId="77777777" w:rsidR="000C0A5C" w:rsidRDefault="000C0A5C">
      <w:pPr>
        <w:rPr>
          <w:rFonts w:ascii="Times New Roman" w:hAnsi="Times New Roman" w:cs="Times New Roman"/>
        </w:rPr>
      </w:pPr>
    </w:p>
    <w:p w14:paraId="226249A0" w14:textId="77777777" w:rsidR="000C0A5C" w:rsidRDefault="000C0A5C">
      <w:pPr>
        <w:rPr>
          <w:rFonts w:ascii="Times New Roman" w:hAnsi="Times New Roman" w:cs="Times New Roman"/>
        </w:rPr>
      </w:pPr>
    </w:p>
    <w:p w14:paraId="743715EF" w14:textId="77777777" w:rsidR="000C0A5C" w:rsidRDefault="000C0A5C">
      <w:pPr>
        <w:rPr>
          <w:rFonts w:ascii="Times New Roman" w:hAnsi="Times New Roman" w:cs="Times New Roman"/>
        </w:rPr>
      </w:pPr>
    </w:p>
    <w:p w14:paraId="5003431E" w14:textId="77777777" w:rsidR="000C0A5C" w:rsidRDefault="000C0A5C">
      <w:pPr>
        <w:rPr>
          <w:rFonts w:ascii="Times New Roman" w:hAnsi="Times New Roman" w:cs="Times New Roman"/>
        </w:rPr>
      </w:pPr>
    </w:p>
    <w:p w14:paraId="3D2E25B3" w14:textId="77777777" w:rsidR="000C0A5C" w:rsidRDefault="000C0A5C">
      <w:pPr>
        <w:rPr>
          <w:rFonts w:ascii="Times New Roman" w:hAnsi="Times New Roman" w:cs="Times New Roman"/>
        </w:rPr>
        <w:sectPr w:rsidR="000C0A5C" w:rsidSect="00C03863">
          <w:pgSz w:w="23811" w:h="16838" w:orient="landscape" w:code="8"/>
          <w:pgMar w:top="1440" w:right="1440" w:bottom="1440" w:left="1440" w:header="720" w:footer="720" w:gutter="0"/>
          <w:cols w:space="720"/>
          <w:docGrid w:linePitch="360"/>
        </w:sectPr>
      </w:pPr>
    </w:p>
    <w:p w14:paraId="4BAC601E" w14:textId="6F2E3601" w:rsidR="000C0A5C" w:rsidRPr="00507FC3" w:rsidRDefault="000C0A5C">
      <w:pPr>
        <w:rPr>
          <w:rFonts w:ascii="Times New Roman" w:eastAsia="Times New Roman Uni" w:hAnsi="Times New Roman" w:cs="Times New Roman"/>
          <w:sz w:val="24"/>
          <w:szCs w:val="24"/>
        </w:rPr>
      </w:pPr>
      <w:r w:rsidRPr="00507FC3">
        <w:rPr>
          <w:rFonts w:ascii="Times New Roman" w:hAnsi="Times New Roman" w:cs="Times New Roman"/>
          <w:b/>
          <w:bCs/>
          <w:sz w:val="24"/>
          <w:szCs w:val="24"/>
        </w:rPr>
        <w:lastRenderedPageBreak/>
        <w:t xml:space="preserve">Table </w:t>
      </w:r>
      <w:r w:rsidR="00F56C37" w:rsidRPr="00507FC3">
        <w:rPr>
          <w:rFonts w:ascii="Times New Roman" w:hAnsi="Times New Roman" w:cs="Times New Roman"/>
          <w:b/>
          <w:bCs/>
          <w:sz w:val="24"/>
          <w:szCs w:val="24"/>
        </w:rPr>
        <w:t xml:space="preserve">S3. </w:t>
      </w:r>
      <w:r w:rsidR="001A238B" w:rsidRPr="00507FC3">
        <w:rPr>
          <w:rFonts w:ascii="Times New Roman" w:eastAsia="Times New Roman Uni" w:hAnsi="Times New Roman" w:cs="Times New Roman"/>
          <w:sz w:val="24"/>
          <w:szCs w:val="24"/>
        </w:rPr>
        <w:t xml:space="preserve">ICD-10–based categorization of circulatory system disease conditions among </w:t>
      </w:r>
      <w:r w:rsidR="00A37360">
        <w:rPr>
          <w:rFonts w:ascii="Times New Roman" w:eastAsia="Times New Roman Uni" w:hAnsi="Times New Roman" w:cs="Times New Roman"/>
          <w:sz w:val="24"/>
          <w:szCs w:val="24"/>
        </w:rPr>
        <w:t xml:space="preserve">the </w:t>
      </w:r>
      <w:r w:rsidR="001A238B" w:rsidRPr="00507FC3">
        <w:rPr>
          <w:rFonts w:ascii="Times New Roman" w:eastAsia="Times New Roman Uni" w:hAnsi="Times New Roman" w:cs="Times New Roman"/>
          <w:sz w:val="24"/>
          <w:szCs w:val="24"/>
        </w:rPr>
        <w:t>study participants.</w:t>
      </w: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85"/>
        <w:gridCol w:w="2789"/>
        <w:gridCol w:w="2338"/>
        <w:gridCol w:w="2338"/>
      </w:tblGrid>
      <w:tr w:rsidR="004B4FBC" w:rsidRPr="009774DF" w14:paraId="0B0D9587" w14:textId="77777777" w:rsidTr="007B3F96">
        <w:trPr>
          <w:trHeight w:val="863"/>
        </w:trPr>
        <w:tc>
          <w:tcPr>
            <w:tcW w:w="1885" w:type="dxa"/>
            <w:tcBorders>
              <w:top w:val="single" w:sz="4" w:space="0" w:color="auto"/>
              <w:bottom w:val="single" w:sz="4" w:space="0" w:color="auto"/>
            </w:tcBorders>
          </w:tcPr>
          <w:p w14:paraId="08CDD22E" w14:textId="02DCC84A" w:rsidR="004B4FBC" w:rsidRPr="009774DF" w:rsidRDefault="002027B5" w:rsidP="00E623A3">
            <w:pPr>
              <w:jc w:val="center"/>
              <w:rPr>
                <w:rFonts w:ascii="Times New Roman" w:eastAsia="Times New Roman Uni" w:hAnsi="Times New Roman" w:cs="Times New Roman"/>
                <w:sz w:val="22"/>
              </w:rPr>
            </w:pPr>
            <w:r w:rsidRPr="009774DF">
              <w:rPr>
                <w:rFonts w:ascii="Times New Roman" w:eastAsia="Times New Roman Uni" w:hAnsi="Times New Roman" w:cs="Times New Roman"/>
                <w:b/>
                <w:bCs/>
                <w:sz w:val="22"/>
              </w:rPr>
              <w:t>ICD-10 code</w:t>
            </w:r>
          </w:p>
        </w:tc>
        <w:tc>
          <w:tcPr>
            <w:tcW w:w="2789" w:type="dxa"/>
            <w:tcBorders>
              <w:top w:val="single" w:sz="4" w:space="0" w:color="auto"/>
              <w:bottom w:val="single" w:sz="4" w:space="0" w:color="auto"/>
            </w:tcBorders>
          </w:tcPr>
          <w:p w14:paraId="5B04E1D0" w14:textId="197B4B0E" w:rsidR="004B4FBC" w:rsidRPr="009774DF" w:rsidRDefault="00E623A3" w:rsidP="00E623A3">
            <w:pPr>
              <w:jc w:val="center"/>
              <w:rPr>
                <w:rFonts w:ascii="Times New Roman" w:eastAsia="Times New Roman Uni" w:hAnsi="Times New Roman" w:cs="Times New Roman"/>
                <w:sz w:val="22"/>
              </w:rPr>
            </w:pPr>
            <w:r w:rsidRPr="009774DF">
              <w:rPr>
                <w:rFonts w:ascii="Times New Roman" w:eastAsia="Times New Roman Uni" w:hAnsi="Times New Roman" w:cs="Times New Roman"/>
                <w:b/>
                <w:bCs/>
                <w:sz w:val="22"/>
              </w:rPr>
              <w:t>C</w:t>
            </w:r>
            <w:r w:rsidR="00884DAE" w:rsidRPr="009774DF">
              <w:rPr>
                <w:rFonts w:ascii="Times New Roman" w:eastAsia="Times New Roman Uni" w:hAnsi="Times New Roman" w:cs="Times New Roman"/>
                <w:b/>
                <w:bCs/>
                <w:sz w:val="22"/>
              </w:rPr>
              <w:t>ondition category</w:t>
            </w:r>
          </w:p>
        </w:tc>
        <w:tc>
          <w:tcPr>
            <w:tcW w:w="2338" w:type="dxa"/>
            <w:tcBorders>
              <w:top w:val="single" w:sz="4" w:space="0" w:color="auto"/>
              <w:bottom w:val="single" w:sz="4" w:space="0" w:color="auto"/>
            </w:tcBorders>
          </w:tcPr>
          <w:p w14:paraId="6557BDC1" w14:textId="6AFC7188" w:rsidR="004B4FBC" w:rsidRPr="009774DF" w:rsidRDefault="00D25F68" w:rsidP="00E623A3">
            <w:pPr>
              <w:jc w:val="center"/>
              <w:rPr>
                <w:rFonts w:ascii="Times New Roman" w:eastAsia="Times New Roman Uni" w:hAnsi="Times New Roman" w:cs="Times New Roman"/>
                <w:sz w:val="22"/>
              </w:rPr>
            </w:pPr>
            <w:r w:rsidRPr="009774DF">
              <w:rPr>
                <w:rFonts w:ascii="Times New Roman" w:eastAsia="Times New Roman Uni" w:hAnsi="Times New Roman" w:cs="Times New Roman"/>
                <w:b/>
                <w:bCs/>
                <w:sz w:val="22"/>
              </w:rPr>
              <w:t>Total cases</w:t>
            </w:r>
          </w:p>
        </w:tc>
        <w:tc>
          <w:tcPr>
            <w:tcW w:w="2338" w:type="dxa"/>
            <w:tcBorders>
              <w:top w:val="single" w:sz="4" w:space="0" w:color="auto"/>
              <w:bottom w:val="single" w:sz="4" w:space="0" w:color="auto"/>
            </w:tcBorders>
          </w:tcPr>
          <w:p w14:paraId="7217831B" w14:textId="459BAE50" w:rsidR="004B4FBC" w:rsidRPr="009774DF" w:rsidRDefault="00E623A3" w:rsidP="00E623A3">
            <w:pPr>
              <w:jc w:val="center"/>
              <w:rPr>
                <w:rFonts w:ascii="Times New Roman" w:eastAsia="Times New Roman Uni" w:hAnsi="Times New Roman" w:cs="Times New Roman"/>
                <w:sz w:val="22"/>
              </w:rPr>
            </w:pPr>
            <w:r w:rsidRPr="009774DF">
              <w:rPr>
                <w:rFonts w:ascii="Times New Roman" w:eastAsia="Times New Roman Uni" w:hAnsi="Times New Roman" w:cs="Times New Roman"/>
                <w:b/>
                <w:bCs/>
                <w:sz w:val="22"/>
              </w:rPr>
              <w:t xml:space="preserve">Participants with </w:t>
            </w:r>
            <w:r w:rsidR="00102DAA" w:rsidRPr="009774DF">
              <w:rPr>
                <w:rFonts w:ascii="Times New Roman" w:eastAsia="Times New Roman Uni" w:hAnsi="Times New Roman" w:cs="Times New Roman"/>
                <w:b/>
                <w:bCs/>
                <w:sz w:val="22"/>
                <w:vertAlign w:val="superscript"/>
              </w:rPr>
              <w:t>1</w:t>
            </w:r>
            <w:r w:rsidRPr="009774DF">
              <w:rPr>
                <w:rFonts w:ascii="Times New Roman" w:eastAsia="Times New Roman Uni" w:hAnsi="Times New Roman" w:cs="Times New Roman"/>
                <w:b/>
                <w:bCs/>
                <w:sz w:val="22"/>
              </w:rPr>
              <w:t>GHTN</w:t>
            </w:r>
          </w:p>
        </w:tc>
      </w:tr>
      <w:tr w:rsidR="004B4FBC" w:rsidRPr="009774DF" w14:paraId="4A75DEFE" w14:textId="77777777" w:rsidTr="009774DF">
        <w:trPr>
          <w:trHeight w:val="467"/>
        </w:trPr>
        <w:tc>
          <w:tcPr>
            <w:tcW w:w="1885" w:type="dxa"/>
            <w:tcBorders>
              <w:top w:val="single" w:sz="4" w:space="0" w:color="auto"/>
            </w:tcBorders>
          </w:tcPr>
          <w:p w14:paraId="232E131E" w14:textId="184E6472" w:rsidR="004B4FBC" w:rsidRPr="009774DF" w:rsidRDefault="0009715F" w:rsidP="00FF759C">
            <w:pPr>
              <w:jc w:val="center"/>
              <w:rPr>
                <w:rFonts w:ascii="Times New Roman" w:eastAsia="Times New Roman Uni" w:hAnsi="Times New Roman" w:cs="Times New Roman"/>
                <w:sz w:val="24"/>
                <w:szCs w:val="24"/>
              </w:rPr>
            </w:pPr>
            <w:r w:rsidRPr="009774DF">
              <w:rPr>
                <w:rFonts w:ascii="Times New Roman" w:eastAsia="Times New Roman Uni" w:hAnsi="Times New Roman" w:cs="Times New Roman"/>
                <w:sz w:val="24"/>
                <w:szCs w:val="24"/>
              </w:rPr>
              <w:t>I00-02</w:t>
            </w:r>
          </w:p>
        </w:tc>
        <w:tc>
          <w:tcPr>
            <w:tcW w:w="2789" w:type="dxa"/>
            <w:tcBorders>
              <w:top w:val="single" w:sz="4" w:space="0" w:color="auto"/>
            </w:tcBorders>
          </w:tcPr>
          <w:p w14:paraId="39A02CC8" w14:textId="05795A21" w:rsidR="004B4FBC" w:rsidRPr="009774DF" w:rsidRDefault="004418A7" w:rsidP="00D30499">
            <w:pPr>
              <w:jc w:val="center"/>
              <w:rPr>
                <w:rFonts w:ascii="Times New Roman" w:eastAsia="Times New Roman Uni" w:hAnsi="Times New Roman" w:cs="Times New Roman"/>
                <w:sz w:val="24"/>
                <w:szCs w:val="24"/>
              </w:rPr>
            </w:pPr>
            <w:r w:rsidRPr="009774DF">
              <w:rPr>
                <w:rFonts w:ascii="Times New Roman" w:eastAsia="Times New Roman Uni" w:hAnsi="Times New Roman" w:cs="Times New Roman"/>
                <w:sz w:val="24"/>
                <w:szCs w:val="24"/>
              </w:rPr>
              <w:t>Acute Rheumatic Fever</w:t>
            </w:r>
          </w:p>
        </w:tc>
        <w:tc>
          <w:tcPr>
            <w:tcW w:w="2338" w:type="dxa"/>
            <w:tcBorders>
              <w:top w:val="single" w:sz="4" w:space="0" w:color="auto"/>
            </w:tcBorders>
          </w:tcPr>
          <w:p w14:paraId="50E2C80D" w14:textId="060F3F7E" w:rsidR="004B4FBC" w:rsidRPr="009774DF" w:rsidRDefault="00FF759C" w:rsidP="00FF759C">
            <w:pPr>
              <w:jc w:val="center"/>
              <w:rPr>
                <w:rFonts w:ascii="Times New Roman" w:eastAsia="Times New Roman Uni" w:hAnsi="Times New Roman" w:cs="Times New Roman"/>
                <w:sz w:val="24"/>
                <w:szCs w:val="24"/>
              </w:rPr>
            </w:pPr>
            <w:r w:rsidRPr="009774DF">
              <w:rPr>
                <w:rFonts w:ascii="Times New Roman" w:eastAsia="Times New Roman Uni" w:hAnsi="Times New Roman" w:cs="Times New Roman"/>
                <w:sz w:val="24"/>
                <w:szCs w:val="24"/>
              </w:rPr>
              <w:t>147</w:t>
            </w:r>
            <w:r w:rsidR="000D3B19" w:rsidRPr="009774DF">
              <w:rPr>
                <w:rFonts w:ascii="Times New Roman" w:eastAsia="Times New Roman Uni" w:hAnsi="Times New Roman" w:cs="Times New Roman"/>
                <w:sz w:val="24"/>
                <w:szCs w:val="24"/>
              </w:rPr>
              <w:t xml:space="preserve"> (</w:t>
            </w:r>
            <w:r w:rsidR="00414B1D" w:rsidRPr="009774DF">
              <w:rPr>
                <w:rFonts w:ascii="Times New Roman" w:eastAsia="Times New Roman Uni" w:hAnsi="Times New Roman" w:cs="Times New Roman"/>
                <w:sz w:val="24"/>
                <w:szCs w:val="24"/>
              </w:rPr>
              <w:t>0.2</w:t>
            </w:r>
            <w:r w:rsidR="004A2A82">
              <w:rPr>
                <w:rFonts w:ascii="Times New Roman" w:eastAsia="Times New Roman Uni" w:hAnsi="Times New Roman" w:cs="Times New Roman"/>
                <w:sz w:val="24"/>
                <w:szCs w:val="24"/>
              </w:rPr>
              <w:t>7</w:t>
            </w:r>
            <w:r w:rsidR="00414B1D" w:rsidRPr="009774DF">
              <w:rPr>
                <w:rFonts w:ascii="Times New Roman" w:eastAsia="Times New Roman Uni" w:hAnsi="Times New Roman" w:cs="Times New Roman"/>
                <w:sz w:val="24"/>
                <w:szCs w:val="24"/>
              </w:rPr>
              <w:t>%)</w:t>
            </w:r>
          </w:p>
        </w:tc>
        <w:tc>
          <w:tcPr>
            <w:tcW w:w="2338" w:type="dxa"/>
            <w:tcBorders>
              <w:top w:val="single" w:sz="4" w:space="0" w:color="auto"/>
            </w:tcBorders>
          </w:tcPr>
          <w:p w14:paraId="27217AEF" w14:textId="2D2F9310" w:rsidR="004B4FBC" w:rsidRPr="009774DF" w:rsidRDefault="001F3634" w:rsidP="00FF759C">
            <w:pPr>
              <w:jc w:val="center"/>
              <w:rPr>
                <w:rFonts w:ascii="Times New Roman" w:eastAsia="Times New Roman Uni" w:hAnsi="Times New Roman" w:cs="Times New Roman"/>
                <w:sz w:val="24"/>
                <w:szCs w:val="24"/>
              </w:rPr>
            </w:pPr>
            <w:r w:rsidRPr="009774DF">
              <w:rPr>
                <w:rFonts w:ascii="Times New Roman" w:eastAsia="Times New Roman Uni" w:hAnsi="Times New Roman" w:cs="Times New Roman"/>
                <w:sz w:val="24"/>
                <w:szCs w:val="24"/>
              </w:rPr>
              <w:t>3</w:t>
            </w:r>
            <w:r w:rsidR="00FA2C02" w:rsidRPr="009774DF">
              <w:rPr>
                <w:rFonts w:ascii="Times New Roman" w:eastAsia="Times New Roman Uni" w:hAnsi="Times New Roman" w:cs="Times New Roman"/>
                <w:sz w:val="24"/>
                <w:szCs w:val="24"/>
              </w:rPr>
              <w:t xml:space="preserve"> (0.08%)</w:t>
            </w:r>
          </w:p>
        </w:tc>
      </w:tr>
      <w:tr w:rsidR="004B4FBC" w:rsidRPr="009774DF" w14:paraId="59803770" w14:textId="77777777" w:rsidTr="009774DF">
        <w:trPr>
          <w:trHeight w:val="720"/>
        </w:trPr>
        <w:tc>
          <w:tcPr>
            <w:tcW w:w="1885" w:type="dxa"/>
          </w:tcPr>
          <w:p w14:paraId="26F88AA5" w14:textId="40DD8EA5" w:rsidR="004B4FBC" w:rsidRPr="009774DF" w:rsidRDefault="002C4831" w:rsidP="00FF759C">
            <w:pPr>
              <w:jc w:val="center"/>
              <w:rPr>
                <w:rFonts w:ascii="Times New Roman" w:eastAsia="Times New Roman Uni" w:hAnsi="Times New Roman" w:cs="Times New Roman"/>
                <w:sz w:val="24"/>
                <w:szCs w:val="24"/>
              </w:rPr>
            </w:pPr>
            <w:r w:rsidRPr="009774DF">
              <w:rPr>
                <w:rFonts w:ascii="Times New Roman" w:eastAsia="Times New Roman Uni" w:hAnsi="Times New Roman" w:cs="Times New Roman"/>
                <w:sz w:val="24"/>
                <w:szCs w:val="24"/>
              </w:rPr>
              <w:t>I05-09</w:t>
            </w:r>
          </w:p>
        </w:tc>
        <w:tc>
          <w:tcPr>
            <w:tcW w:w="2789" w:type="dxa"/>
          </w:tcPr>
          <w:p w14:paraId="27EBA3A6" w14:textId="587DDC60" w:rsidR="004B4FBC" w:rsidRPr="009774DF" w:rsidRDefault="002D0498" w:rsidP="00D30499">
            <w:pPr>
              <w:jc w:val="center"/>
              <w:rPr>
                <w:rFonts w:ascii="Times New Roman" w:eastAsia="Times New Roman Uni" w:hAnsi="Times New Roman" w:cs="Times New Roman"/>
                <w:sz w:val="24"/>
                <w:szCs w:val="24"/>
              </w:rPr>
            </w:pPr>
            <w:r w:rsidRPr="009774DF">
              <w:rPr>
                <w:rFonts w:ascii="Times New Roman" w:eastAsia="Times New Roman Uni" w:hAnsi="Times New Roman" w:cs="Times New Roman"/>
                <w:sz w:val="24"/>
                <w:szCs w:val="24"/>
              </w:rPr>
              <w:t>Chronic Rheumatic Heart Disease</w:t>
            </w:r>
          </w:p>
        </w:tc>
        <w:tc>
          <w:tcPr>
            <w:tcW w:w="2338" w:type="dxa"/>
          </w:tcPr>
          <w:p w14:paraId="15F1EAA1" w14:textId="54102388" w:rsidR="004B4FBC" w:rsidRPr="009774DF" w:rsidRDefault="00FF759C" w:rsidP="00FF759C">
            <w:pPr>
              <w:jc w:val="center"/>
              <w:rPr>
                <w:rFonts w:ascii="Times New Roman" w:eastAsia="Times New Roman Uni" w:hAnsi="Times New Roman" w:cs="Times New Roman"/>
                <w:sz w:val="24"/>
                <w:szCs w:val="24"/>
              </w:rPr>
            </w:pPr>
            <w:r w:rsidRPr="009774DF">
              <w:rPr>
                <w:rFonts w:ascii="Times New Roman" w:eastAsia="Times New Roman Uni" w:hAnsi="Times New Roman" w:cs="Times New Roman"/>
                <w:sz w:val="24"/>
                <w:szCs w:val="24"/>
              </w:rPr>
              <w:t>171</w:t>
            </w:r>
            <w:r w:rsidR="00414B1D" w:rsidRPr="009774DF">
              <w:rPr>
                <w:rFonts w:ascii="Times New Roman" w:eastAsia="Times New Roman Uni" w:hAnsi="Times New Roman" w:cs="Times New Roman"/>
                <w:sz w:val="24"/>
                <w:szCs w:val="24"/>
              </w:rPr>
              <w:t xml:space="preserve"> (0.31%)</w:t>
            </w:r>
          </w:p>
        </w:tc>
        <w:tc>
          <w:tcPr>
            <w:tcW w:w="2338" w:type="dxa"/>
          </w:tcPr>
          <w:p w14:paraId="7CC2D55C" w14:textId="3C37FE0F" w:rsidR="004B4FBC" w:rsidRPr="009774DF" w:rsidRDefault="001F3634" w:rsidP="00FF759C">
            <w:pPr>
              <w:jc w:val="center"/>
              <w:rPr>
                <w:rFonts w:ascii="Times New Roman" w:eastAsia="Times New Roman Uni" w:hAnsi="Times New Roman" w:cs="Times New Roman"/>
                <w:sz w:val="24"/>
                <w:szCs w:val="24"/>
              </w:rPr>
            </w:pPr>
            <w:r w:rsidRPr="009774DF">
              <w:rPr>
                <w:rFonts w:ascii="Times New Roman" w:eastAsia="Times New Roman Uni" w:hAnsi="Times New Roman" w:cs="Times New Roman"/>
                <w:sz w:val="24"/>
                <w:szCs w:val="24"/>
              </w:rPr>
              <w:t>9</w:t>
            </w:r>
            <w:r w:rsidR="00FA2C02" w:rsidRPr="009774DF">
              <w:rPr>
                <w:rFonts w:ascii="Times New Roman" w:eastAsia="Times New Roman Uni" w:hAnsi="Times New Roman" w:cs="Times New Roman"/>
                <w:sz w:val="24"/>
                <w:szCs w:val="24"/>
              </w:rPr>
              <w:t xml:space="preserve"> (0.2</w:t>
            </w:r>
            <w:r w:rsidR="004A2A82">
              <w:rPr>
                <w:rFonts w:ascii="Times New Roman" w:eastAsia="Times New Roman Uni" w:hAnsi="Times New Roman" w:cs="Times New Roman"/>
                <w:sz w:val="24"/>
                <w:szCs w:val="24"/>
              </w:rPr>
              <w:t>4</w:t>
            </w:r>
            <w:r w:rsidR="00FA2C02" w:rsidRPr="009774DF">
              <w:rPr>
                <w:rFonts w:ascii="Times New Roman" w:eastAsia="Times New Roman Uni" w:hAnsi="Times New Roman" w:cs="Times New Roman"/>
                <w:sz w:val="24"/>
                <w:szCs w:val="24"/>
              </w:rPr>
              <w:t>%)</w:t>
            </w:r>
          </w:p>
        </w:tc>
      </w:tr>
      <w:tr w:rsidR="004B4FBC" w:rsidRPr="009774DF" w14:paraId="4EF51D5A" w14:textId="77777777" w:rsidTr="009774DF">
        <w:trPr>
          <w:trHeight w:val="450"/>
        </w:trPr>
        <w:tc>
          <w:tcPr>
            <w:tcW w:w="1885" w:type="dxa"/>
          </w:tcPr>
          <w:p w14:paraId="78C21218" w14:textId="0E7831E4" w:rsidR="004B4FBC" w:rsidRPr="009774DF" w:rsidRDefault="00171312" w:rsidP="00FF759C">
            <w:pPr>
              <w:jc w:val="center"/>
              <w:rPr>
                <w:rFonts w:ascii="Times New Roman" w:eastAsia="Times New Roman Uni" w:hAnsi="Times New Roman" w:cs="Times New Roman"/>
                <w:sz w:val="24"/>
                <w:szCs w:val="24"/>
              </w:rPr>
            </w:pPr>
            <w:r w:rsidRPr="009774DF">
              <w:rPr>
                <w:rFonts w:ascii="Times New Roman" w:eastAsia="Times New Roman Uni" w:hAnsi="Times New Roman" w:cs="Times New Roman"/>
                <w:sz w:val="24"/>
                <w:szCs w:val="24"/>
              </w:rPr>
              <w:t>I25-25</w:t>
            </w:r>
          </w:p>
        </w:tc>
        <w:tc>
          <w:tcPr>
            <w:tcW w:w="2789" w:type="dxa"/>
          </w:tcPr>
          <w:p w14:paraId="483D0EB1" w14:textId="195E82CA" w:rsidR="004B4FBC" w:rsidRPr="009774DF" w:rsidRDefault="003B7C7B" w:rsidP="00D30499">
            <w:pPr>
              <w:jc w:val="center"/>
              <w:rPr>
                <w:rFonts w:ascii="Times New Roman" w:eastAsia="Times New Roman Uni" w:hAnsi="Times New Roman" w:cs="Times New Roman"/>
                <w:sz w:val="24"/>
                <w:szCs w:val="24"/>
              </w:rPr>
            </w:pPr>
            <w:r w:rsidRPr="009774DF">
              <w:rPr>
                <w:rFonts w:ascii="Times New Roman" w:eastAsia="Times New Roman Uni" w:hAnsi="Times New Roman" w:cs="Times New Roman"/>
                <w:sz w:val="24"/>
                <w:szCs w:val="24"/>
              </w:rPr>
              <w:t>Ischemic Heart Disease</w:t>
            </w:r>
          </w:p>
        </w:tc>
        <w:tc>
          <w:tcPr>
            <w:tcW w:w="2338" w:type="dxa"/>
          </w:tcPr>
          <w:p w14:paraId="69696C66" w14:textId="3B595EF4" w:rsidR="004B4FBC" w:rsidRPr="009774DF" w:rsidRDefault="00FF759C" w:rsidP="00FF759C">
            <w:pPr>
              <w:jc w:val="center"/>
              <w:rPr>
                <w:rFonts w:ascii="Times New Roman" w:eastAsia="Times New Roman Uni" w:hAnsi="Times New Roman" w:cs="Times New Roman"/>
                <w:sz w:val="24"/>
                <w:szCs w:val="24"/>
              </w:rPr>
            </w:pPr>
            <w:r w:rsidRPr="009774DF">
              <w:rPr>
                <w:rFonts w:ascii="Times New Roman" w:eastAsia="Times New Roman Uni" w:hAnsi="Times New Roman" w:cs="Times New Roman"/>
                <w:sz w:val="24"/>
                <w:szCs w:val="24"/>
              </w:rPr>
              <w:t>4,027</w:t>
            </w:r>
            <w:r w:rsidR="00414B1D" w:rsidRPr="009774DF">
              <w:rPr>
                <w:rFonts w:ascii="Times New Roman" w:eastAsia="Times New Roman Uni" w:hAnsi="Times New Roman" w:cs="Times New Roman"/>
                <w:sz w:val="24"/>
                <w:szCs w:val="24"/>
              </w:rPr>
              <w:t xml:space="preserve"> (7.</w:t>
            </w:r>
            <w:r w:rsidR="004A2A82">
              <w:rPr>
                <w:rFonts w:ascii="Times New Roman" w:eastAsia="Times New Roman Uni" w:hAnsi="Times New Roman" w:cs="Times New Roman"/>
                <w:sz w:val="24"/>
                <w:szCs w:val="24"/>
              </w:rPr>
              <w:t>39</w:t>
            </w:r>
            <w:r w:rsidR="00414B1D" w:rsidRPr="009774DF">
              <w:rPr>
                <w:rFonts w:ascii="Times New Roman" w:eastAsia="Times New Roman Uni" w:hAnsi="Times New Roman" w:cs="Times New Roman"/>
                <w:sz w:val="24"/>
                <w:szCs w:val="24"/>
              </w:rPr>
              <w:t>%)</w:t>
            </w:r>
          </w:p>
        </w:tc>
        <w:tc>
          <w:tcPr>
            <w:tcW w:w="2338" w:type="dxa"/>
          </w:tcPr>
          <w:p w14:paraId="0C706591" w14:textId="1F367A34" w:rsidR="004B4FBC" w:rsidRPr="009774DF" w:rsidRDefault="007B3F96" w:rsidP="00FF759C">
            <w:pPr>
              <w:jc w:val="center"/>
              <w:rPr>
                <w:rFonts w:ascii="Times New Roman" w:eastAsia="Times New Roman Uni" w:hAnsi="Times New Roman" w:cs="Times New Roman"/>
                <w:sz w:val="24"/>
                <w:szCs w:val="24"/>
              </w:rPr>
            </w:pPr>
            <w:r w:rsidRPr="009774DF">
              <w:rPr>
                <w:rFonts w:ascii="Times New Roman" w:eastAsia="Times New Roman Uni" w:hAnsi="Times New Roman" w:cs="Times New Roman"/>
                <w:sz w:val="24"/>
                <w:szCs w:val="24"/>
              </w:rPr>
              <w:t>141</w:t>
            </w:r>
            <w:r w:rsidR="00FA2C02" w:rsidRPr="009774DF">
              <w:rPr>
                <w:rFonts w:ascii="Times New Roman" w:eastAsia="Times New Roman Uni" w:hAnsi="Times New Roman" w:cs="Times New Roman"/>
                <w:sz w:val="24"/>
                <w:szCs w:val="24"/>
              </w:rPr>
              <w:t xml:space="preserve"> (3.</w:t>
            </w:r>
            <w:r w:rsidR="004A2A82">
              <w:rPr>
                <w:rFonts w:ascii="Times New Roman" w:eastAsia="Times New Roman Uni" w:hAnsi="Times New Roman" w:cs="Times New Roman"/>
                <w:sz w:val="24"/>
                <w:szCs w:val="24"/>
              </w:rPr>
              <w:t>74</w:t>
            </w:r>
            <w:r w:rsidR="00FA2C02" w:rsidRPr="009774DF">
              <w:rPr>
                <w:rFonts w:ascii="Times New Roman" w:eastAsia="Times New Roman Uni" w:hAnsi="Times New Roman" w:cs="Times New Roman"/>
                <w:sz w:val="24"/>
                <w:szCs w:val="24"/>
              </w:rPr>
              <w:t>%)</w:t>
            </w:r>
          </w:p>
        </w:tc>
      </w:tr>
      <w:tr w:rsidR="004B4FBC" w:rsidRPr="009774DF" w14:paraId="43162A5B" w14:textId="77777777" w:rsidTr="009774DF">
        <w:trPr>
          <w:trHeight w:val="441"/>
        </w:trPr>
        <w:tc>
          <w:tcPr>
            <w:tcW w:w="1885" w:type="dxa"/>
          </w:tcPr>
          <w:p w14:paraId="2C73EFF2" w14:textId="1F72D12A" w:rsidR="004B4FBC" w:rsidRPr="009774DF" w:rsidRDefault="00FF7E43" w:rsidP="00FF759C">
            <w:pPr>
              <w:jc w:val="center"/>
              <w:rPr>
                <w:rFonts w:ascii="Times New Roman" w:eastAsia="Times New Roman Uni" w:hAnsi="Times New Roman" w:cs="Times New Roman"/>
                <w:sz w:val="24"/>
                <w:szCs w:val="24"/>
              </w:rPr>
            </w:pPr>
            <w:r w:rsidRPr="009774DF">
              <w:rPr>
                <w:rFonts w:ascii="Times New Roman" w:eastAsia="Times New Roman Uni" w:hAnsi="Times New Roman" w:cs="Times New Roman"/>
                <w:sz w:val="24"/>
                <w:szCs w:val="24"/>
              </w:rPr>
              <w:t>I26-28</w:t>
            </w:r>
          </w:p>
        </w:tc>
        <w:tc>
          <w:tcPr>
            <w:tcW w:w="2789" w:type="dxa"/>
          </w:tcPr>
          <w:p w14:paraId="76C8E01E" w14:textId="04638C38" w:rsidR="004B4FBC" w:rsidRPr="009774DF" w:rsidRDefault="00824AF9" w:rsidP="00824AF9">
            <w:pPr>
              <w:tabs>
                <w:tab w:val="left" w:pos="680"/>
              </w:tabs>
              <w:jc w:val="center"/>
              <w:rPr>
                <w:rFonts w:ascii="Times New Roman" w:eastAsia="Times New Roman Uni" w:hAnsi="Times New Roman" w:cs="Times New Roman"/>
                <w:sz w:val="24"/>
                <w:szCs w:val="24"/>
              </w:rPr>
            </w:pPr>
            <w:r w:rsidRPr="009774DF">
              <w:rPr>
                <w:rFonts w:ascii="Times New Roman" w:eastAsia="Times New Roman Uni" w:hAnsi="Times New Roman" w:cs="Times New Roman"/>
                <w:sz w:val="24"/>
                <w:szCs w:val="24"/>
              </w:rPr>
              <w:t>Pulmonary Heart Disease</w:t>
            </w:r>
          </w:p>
        </w:tc>
        <w:tc>
          <w:tcPr>
            <w:tcW w:w="2338" w:type="dxa"/>
          </w:tcPr>
          <w:p w14:paraId="134ACA80" w14:textId="0E4E55DD" w:rsidR="004B4FBC" w:rsidRPr="009774DF" w:rsidRDefault="001F3634" w:rsidP="00FF759C">
            <w:pPr>
              <w:jc w:val="center"/>
              <w:rPr>
                <w:rFonts w:ascii="Times New Roman" w:eastAsia="Times New Roman Uni" w:hAnsi="Times New Roman" w:cs="Times New Roman"/>
                <w:sz w:val="24"/>
                <w:szCs w:val="24"/>
              </w:rPr>
            </w:pPr>
            <w:r w:rsidRPr="009774DF">
              <w:rPr>
                <w:rFonts w:ascii="Times New Roman" w:eastAsia="Times New Roman Uni" w:hAnsi="Times New Roman" w:cs="Times New Roman"/>
                <w:sz w:val="24"/>
                <w:szCs w:val="24"/>
              </w:rPr>
              <w:t>682</w:t>
            </w:r>
            <w:r w:rsidR="0091002C" w:rsidRPr="009774DF">
              <w:rPr>
                <w:rFonts w:ascii="Times New Roman" w:eastAsia="Times New Roman Uni" w:hAnsi="Times New Roman" w:cs="Times New Roman"/>
                <w:sz w:val="24"/>
                <w:szCs w:val="24"/>
              </w:rPr>
              <w:t xml:space="preserve"> (1.2</w:t>
            </w:r>
            <w:r w:rsidR="004A2A82">
              <w:rPr>
                <w:rFonts w:ascii="Times New Roman" w:eastAsia="Times New Roman Uni" w:hAnsi="Times New Roman" w:cs="Times New Roman"/>
                <w:sz w:val="24"/>
                <w:szCs w:val="24"/>
              </w:rPr>
              <w:t>5</w:t>
            </w:r>
            <w:r w:rsidR="0091002C" w:rsidRPr="009774DF">
              <w:rPr>
                <w:rFonts w:ascii="Times New Roman" w:eastAsia="Times New Roman Uni" w:hAnsi="Times New Roman" w:cs="Times New Roman"/>
                <w:sz w:val="24"/>
                <w:szCs w:val="24"/>
              </w:rPr>
              <w:t>%)</w:t>
            </w:r>
          </w:p>
        </w:tc>
        <w:tc>
          <w:tcPr>
            <w:tcW w:w="2338" w:type="dxa"/>
          </w:tcPr>
          <w:p w14:paraId="37473DAF" w14:textId="41373CD9" w:rsidR="004B4FBC" w:rsidRPr="009774DF" w:rsidRDefault="007B3F96" w:rsidP="00FF759C">
            <w:pPr>
              <w:jc w:val="center"/>
              <w:rPr>
                <w:rFonts w:ascii="Times New Roman" w:eastAsia="Times New Roman Uni" w:hAnsi="Times New Roman" w:cs="Times New Roman"/>
                <w:sz w:val="24"/>
                <w:szCs w:val="24"/>
              </w:rPr>
            </w:pPr>
            <w:r w:rsidRPr="009774DF">
              <w:rPr>
                <w:rFonts w:ascii="Times New Roman" w:eastAsia="Times New Roman Uni" w:hAnsi="Times New Roman" w:cs="Times New Roman"/>
                <w:sz w:val="24"/>
                <w:szCs w:val="24"/>
              </w:rPr>
              <w:t>28</w:t>
            </w:r>
            <w:r w:rsidR="0031353B" w:rsidRPr="009774DF">
              <w:rPr>
                <w:rFonts w:ascii="Times New Roman" w:eastAsia="Times New Roman Uni" w:hAnsi="Times New Roman" w:cs="Times New Roman"/>
                <w:sz w:val="24"/>
                <w:szCs w:val="24"/>
              </w:rPr>
              <w:t xml:space="preserve"> (0.7</w:t>
            </w:r>
            <w:r w:rsidR="004A2A82">
              <w:rPr>
                <w:rFonts w:ascii="Times New Roman" w:eastAsia="Times New Roman Uni" w:hAnsi="Times New Roman" w:cs="Times New Roman"/>
                <w:sz w:val="24"/>
                <w:szCs w:val="24"/>
              </w:rPr>
              <w:t>4</w:t>
            </w:r>
            <w:r w:rsidR="0031353B" w:rsidRPr="009774DF">
              <w:rPr>
                <w:rFonts w:ascii="Times New Roman" w:eastAsia="Times New Roman Uni" w:hAnsi="Times New Roman" w:cs="Times New Roman"/>
                <w:sz w:val="24"/>
                <w:szCs w:val="24"/>
              </w:rPr>
              <w:t>%)</w:t>
            </w:r>
          </w:p>
        </w:tc>
      </w:tr>
      <w:tr w:rsidR="004B4FBC" w:rsidRPr="009774DF" w14:paraId="1F16BEB0" w14:textId="77777777" w:rsidTr="009774DF">
        <w:trPr>
          <w:trHeight w:val="450"/>
        </w:trPr>
        <w:tc>
          <w:tcPr>
            <w:tcW w:w="1885" w:type="dxa"/>
          </w:tcPr>
          <w:p w14:paraId="4463BF59" w14:textId="5534CDAF" w:rsidR="004B4FBC" w:rsidRPr="009774DF" w:rsidRDefault="00CF41D5" w:rsidP="00FF759C">
            <w:pPr>
              <w:jc w:val="center"/>
              <w:rPr>
                <w:rFonts w:ascii="Times New Roman" w:eastAsia="Times New Roman Uni" w:hAnsi="Times New Roman" w:cs="Times New Roman"/>
                <w:sz w:val="24"/>
                <w:szCs w:val="24"/>
              </w:rPr>
            </w:pPr>
            <w:r w:rsidRPr="009774DF">
              <w:rPr>
                <w:rFonts w:ascii="Times New Roman" w:eastAsia="Times New Roman Uni" w:hAnsi="Times New Roman" w:cs="Times New Roman"/>
                <w:sz w:val="24"/>
                <w:szCs w:val="24"/>
              </w:rPr>
              <w:t>I30-52</w:t>
            </w:r>
          </w:p>
        </w:tc>
        <w:tc>
          <w:tcPr>
            <w:tcW w:w="2789" w:type="dxa"/>
          </w:tcPr>
          <w:p w14:paraId="41B08E73" w14:textId="228374CF" w:rsidR="004B4FBC" w:rsidRPr="009774DF" w:rsidRDefault="00817E04" w:rsidP="00D30499">
            <w:pPr>
              <w:jc w:val="center"/>
              <w:rPr>
                <w:rFonts w:ascii="Times New Roman" w:eastAsia="Times New Roman Uni" w:hAnsi="Times New Roman" w:cs="Times New Roman"/>
                <w:sz w:val="24"/>
                <w:szCs w:val="24"/>
              </w:rPr>
            </w:pPr>
            <w:r w:rsidRPr="009774DF">
              <w:rPr>
                <w:rFonts w:ascii="Times New Roman" w:eastAsia="Times New Roman Uni" w:hAnsi="Times New Roman" w:cs="Times New Roman"/>
                <w:sz w:val="24"/>
                <w:szCs w:val="24"/>
              </w:rPr>
              <w:t>Other Heart Disease</w:t>
            </w:r>
          </w:p>
        </w:tc>
        <w:tc>
          <w:tcPr>
            <w:tcW w:w="2338" w:type="dxa"/>
          </w:tcPr>
          <w:p w14:paraId="2D55B8CE" w14:textId="037DBE81" w:rsidR="004B4FBC" w:rsidRPr="009774DF" w:rsidRDefault="001F3634" w:rsidP="00FF759C">
            <w:pPr>
              <w:jc w:val="center"/>
              <w:rPr>
                <w:rFonts w:ascii="Times New Roman" w:eastAsia="Times New Roman Uni" w:hAnsi="Times New Roman" w:cs="Times New Roman"/>
                <w:sz w:val="24"/>
                <w:szCs w:val="24"/>
              </w:rPr>
            </w:pPr>
            <w:r w:rsidRPr="009774DF">
              <w:rPr>
                <w:rFonts w:ascii="Times New Roman" w:eastAsia="Times New Roman Uni" w:hAnsi="Times New Roman" w:cs="Times New Roman"/>
                <w:sz w:val="24"/>
                <w:szCs w:val="24"/>
              </w:rPr>
              <w:t>7,585</w:t>
            </w:r>
            <w:r w:rsidR="0091002C" w:rsidRPr="009774DF">
              <w:rPr>
                <w:rFonts w:ascii="Times New Roman" w:eastAsia="Times New Roman Uni" w:hAnsi="Times New Roman" w:cs="Times New Roman"/>
                <w:sz w:val="24"/>
                <w:szCs w:val="24"/>
              </w:rPr>
              <w:t xml:space="preserve"> (13.</w:t>
            </w:r>
            <w:r w:rsidR="004A2A82">
              <w:rPr>
                <w:rFonts w:ascii="Times New Roman" w:eastAsia="Times New Roman Uni" w:hAnsi="Times New Roman" w:cs="Times New Roman"/>
                <w:sz w:val="24"/>
                <w:szCs w:val="24"/>
              </w:rPr>
              <w:t>93</w:t>
            </w:r>
            <w:r w:rsidR="0091002C" w:rsidRPr="009774DF">
              <w:rPr>
                <w:rFonts w:ascii="Times New Roman" w:eastAsia="Times New Roman Uni" w:hAnsi="Times New Roman" w:cs="Times New Roman"/>
                <w:sz w:val="24"/>
                <w:szCs w:val="24"/>
              </w:rPr>
              <w:t>%)</w:t>
            </w:r>
          </w:p>
        </w:tc>
        <w:tc>
          <w:tcPr>
            <w:tcW w:w="2338" w:type="dxa"/>
          </w:tcPr>
          <w:p w14:paraId="4C9F874F" w14:textId="226CE7BB" w:rsidR="004B4FBC" w:rsidRPr="009774DF" w:rsidRDefault="007B3F96" w:rsidP="00FF759C">
            <w:pPr>
              <w:jc w:val="center"/>
              <w:rPr>
                <w:rFonts w:ascii="Times New Roman" w:eastAsia="Times New Roman Uni" w:hAnsi="Times New Roman" w:cs="Times New Roman"/>
                <w:sz w:val="24"/>
                <w:szCs w:val="24"/>
              </w:rPr>
            </w:pPr>
            <w:r w:rsidRPr="009774DF">
              <w:rPr>
                <w:rFonts w:ascii="Times New Roman" w:eastAsia="Times New Roman Uni" w:hAnsi="Times New Roman" w:cs="Times New Roman"/>
                <w:sz w:val="24"/>
                <w:szCs w:val="24"/>
              </w:rPr>
              <w:t>343</w:t>
            </w:r>
            <w:r w:rsidR="0031353B" w:rsidRPr="009774DF">
              <w:rPr>
                <w:rFonts w:ascii="Times New Roman" w:eastAsia="Times New Roman Uni" w:hAnsi="Times New Roman" w:cs="Times New Roman"/>
                <w:sz w:val="24"/>
                <w:szCs w:val="24"/>
              </w:rPr>
              <w:t xml:space="preserve"> (</w:t>
            </w:r>
            <w:r w:rsidR="004A2A82">
              <w:rPr>
                <w:rFonts w:ascii="Times New Roman" w:eastAsia="Times New Roman Uni" w:hAnsi="Times New Roman" w:cs="Times New Roman"/>
                <w:sz w:val="24"/>
                <w:szCs w:val="24"/>
              </w:rPr>
              <w:t>9</w:t>
            </w:r>
            <w:r w:rsidR="0031353B" w:rsidRPr="009774DF">
              <w:rPr>
                <w:rFonts w:ascii="Times New Roman" w:eastAsia="Times New Roman Uni" w:hAnsi="Times New Roman" w:cs="Times New Roman"/>
                <w:sz w:val="24"/>
                <w:szCs w:val="24"/>
              </w:rPr>
              <w:t>.</w:t>
            </w:r>
            <w:r w:rsidR="004A2A82">
              <w:rPr>
                <w:rFonts w:ascii="Times New Roman" w:eastAsia="Times New Roman Uni" w:hAnsi="Times New Roman" w:cs="Times New Roman"/>
                <w:sz w:val="24"/>
                <w:szCs w:val="24"/>
              </w:rPr>
              <w:t>09</w:t>
            </w:r>
            <w:r w:rsidR="0031353B" w:rsidRPr="009774DF">
              <w:rPr>
                <w:rFonts w:ascii="Times New Roman" w:eastAsia="Times New Roman Uni" w:hAnsi="Times New Roman" w:cs="Times New Roman"/>
                <w:sz w:val="24"/>
                <w:szCs w:val="24"/>
              </w:rPr>
              <w:t>%)</w:t>
            </w:r>
          </w:p>
        </w:tc>
      </w:tr>
      <w:tr w:rsidR="004B4FBC" w:rsidRPr="009774DF" w14:paraId="39B3E5D5" w14:textId="77777777" w:rsidTr="009774DF">
        <w:trPr>
          <w:trHeight w:val="450"/>
        </w:trPr>
        <w:tc>
          <w:tcPr>
            <w:tcW w:w="1885" w:type="dxa"/>
          </w:tcPr>
          <w:p w14:paraId="469E295F" w14:textId="44C44595" w:rsidR="004B4FBC" w:rsidRPr="009774DF" w:rsidRDefault="00D80A92" w:rsidP="00FF759C">
            <w:pPr>
              <w:jc w:val="center"/>
              <w:rPr>
                <w:rFonts w:ascii="Times New Roman" w:eastAsia="Times New Roman Uni" w:hAnsi="Times New Roman" w:cs="Times New Roman"/>
                <w:sz w:val="24"/>
                <w:szCs w:val="24"/>
              </w:rPr>
            </w:pPr>
            <w:r w:rsidRPr="009774DF">
              <w:rPr>
                <w:rFonts w:ascii="Times New Roman" w:eastAsia="Times New Roman Uni" w:hAnsi="Times New Roman" w:cs="Times New Roman"/>
                <w:sz w:val="24"/>
                <w:szCs w:val="24"/>
              </w:rPr>
              <w:t>I60-69</w:t>
            </w:r>
          </w:p>
        </w:tc>
        <w:tc>
          <w:tcPr>
            <w:tcW w:w="2789" w:type="dxa"/>
          </w:tcPr>
          <w:p w14:paraId="3CA60DA2" w14:textId="7C92F5C3" w:rsidR="004B4FBC" w:rsidRPr="009774DF" w:rsidRDefault="00564AC5" w:rsidP="00D30499">
            <w:pPr>
              <w:jc w:val="center"/>
              <w:rPr>
                <w:rFonts w:ascii="Times New Roman" w:eastAsia="Times New Roman Uni" w:hAnsi="Times New Roman" w:cs="Times New Roman"/>
                <w:sz w:val="24"/>
                <w:szCs w:val="24"/>
              </w:rPr>
            </w:pPr>
            <w:r w:rsidRPr="009774DF">
              <w:rPr>
                <w:rFonts w:ascii="Times New Roman" w:eastAsia="Times New Roman Uni" w:hAnsi="Times New Roman" w:cs="Times New Roman"/>
                <w:sz w:val="24"/>
                <w:szCs w:val="24"/>
              </w:rPr>
              <w:t>Cerebrovascular Diseases</w:t>
            </w:r>
          </w:p>
        </w:tc>
        <w:tc>
          <w:tcPr>
            <w:tcW w:w="2338" w:type="dxa"/>
          </w:tcPr>
          <w:p w14:paraId="4965DDD0" w14:textId="1A4E0A2A" w:rsidR="004B4FBC" w:rsidRPr="009774DF" w:rsidRDefault="001F3634" w:rsidP="00FF759C">
            <w:pPr>
              <w:jc w:val="center"/>
              <w:rPr>
                <w:rFonts w:ascii="Times New Roman" w:eastAsia="Times New Roman Uni" w:hAnsi="Times New Roman" w:cs="Times New Roman"/>
                <w:sz w:val="24"/>
                <w:szCs w:val="24"/>
              </w:rPr>
            </w:pPr>
            <w:r w:rsidRPr="009774DF">
              <w:rPr>
                <w:rFonts w:ascii="Times New Roman" w:eastAsia="Times New Roman Uni" w:hAnsi="Times New Roman" w:cs="Times New Roman"/>
                <w:sz w:val="24"/>
                <w:szCs w:val="24"/>
              </w:rPr>
              <w:t>4,097</w:t>
            </w:r>
            <w:r w:rsidR="0091002C" w:rsidRPr="009774DF">
              <w:rPr>
                <w:rFonts w:ascii="Times New Roman" w:eastAsia="Times New Roman Uni" w:hAnsi="Times New Roman" w:cs="Times New Roman"/>
                <w:sz w:val="24"/>
                <w:szCs w:val="24"/>
              </w:rPr>
              <w:t xml:space="preserve"> (7.</w:t>
            </w:r>
            <w:r w:rsidR="004A2A82">
              <w:rPr>
                <w:rFonts w:ascii="Times New Roman" w:eastAsia="Times New Roman Uni" w:hAnsi="Times New Roman" w:cs="Times New Roman"/>
                <w:sz w:val="24"/>
                <w:szCs w:val="24"/>
              </w:rPr>
              <w:t>52</w:t>
            </w:r>
            <w:r w:rsidR="0091002C" w:rsidRPr="009774DF">
              <w:rPr>
                <w:rFonts w:ascii="Times New Roman" w:eastAsia="Times New Roman Uni" w:hAnsi="Times New Roman" w:cs="Times New Roman"/>
                <w:sz w:val="24"/>
                <w:szCs w:val="24"/>
              </w:rPr>
              <w:t>%)</w:t>
            </w:r>
          </w:p>
        </w:tc>
        <w:tc>
          <w:tcPr>
            <w:tcW w:w="2338" w:type="dxa"/>
          </w:tcPr>
          <w:p w14:paraId="63FB45DC" w14:textId="0DFCF2BC" w:rsidR="004B4FBC" w:rsidRPr="009774DF" w:rsidRDefault="007B3F96" w:rsidP="00FF759C">
            <w:pPr>
              <w:jc w:val="center"/>
              <w:rPr>
                <w:rFonts w:ascii="Times New Roman" w:eastAsia="Times New Roman Uni" w:hAnsi="Times New Roman" w:cs="Times New Roman"/>
                <w:sz w:val="24"/>
                <w:szCs w:val="24"/>
              </w:rPr>
            </w:pPr>
            <w:r w:rsidRPr="009774DF">
              <w:rPr>
                <w:rFonts w:ascii="Times New Roman" w:eastAsia="Times New Roman Uni" w:hAnsi="Times New Roman" w:cs="Times New Roman"/>
                <w:sz w:val="24"/>
                <w:szCs w:val="24"/>
              </w:rPr>
              <w:t>145</w:t>
            </w:r>
            <w:r w:rsidR="0031353B" w:rsidRPr="009774DF">
              <w:rPr>
                <w:rFonts w:ascii="Times New Roman" w:eastAsia="Times New Roman Uni" w:hAnsi="Times New Roman" w:cs="Times New Roman"/>
                <w:sz w:val="24"/>
                <w:szCs w:val="24"/>
              </w:rPr>
              <w:t xml:space="preserve"> (3.</w:t>
            </w:r>
            <w:r w:rsidR="004A2A82">
              <w:rPr>
                <w:rFonts w:ascii="Times New Roman" w:eastAsia="Times New Roman Uni" w:hAnsi="Times New Roman" w:cs="Times New Roman"/>
                <w:sz w:val="24"/>
                <w:szCs w:val="24"/>
              </w:rPr>
              <w:t>84</w:t>
            </w:r>
            <w:r w:rsidR="0031353B" w:rsidRPr="009774DF">
              <w:rPr>
                <w:rFonts w:ascii="Times New Roman" w:eastAsia="Times New Roman Uni" w:hAnsi="Times New Roman" w:cs="Times New Roman"/>
                <w:sz w:val="24"/>
                <w:szCs w:val="24"/>
              </w:rPr>
              <w:t>%)</w:t>
            </w:r>
          </w:p>
        </w:tc>
      </w:tr>
      <w:tr w:rsidR="004B4FBC" w:rsidRPr="009774DF" w14:paraId="1F56CEB3" w14:textId="77777777" w:rsidTr="009774DF">
        <w:trPr>
          <w:trHeight w:val="459"/>
        </w:trPr>
        <w:tc>
          <w:tcPr>
            <w:tcW w:w="1885" w:type="dxa"/>
          </w:tcPr>
          <w:p w14:paraId="4584FF36" w14:textId="4082B235" w:rsidR="004B4FBC" w:rsidRPr="009774DF" w:rsidRDefault="00EA26A8" w:rsidP="00FF759C">
            <w:pPr>
              <w:jc w:val="center"/>
              <w:rPr>
                <w:rFonts w:ascii="Times New Roman" w:eastAsia="Times New Roman Uni" w:hAnsi="Times New Roman" w:cs="Times New Roman"/>
                <w:sz w:val="24"/>
                <w:szCs w:val="24"/>
              </w:rPr>
            </w:pPr>
            <w:r w:rsidRPr="009774DF">
              <w:rPr>
                <w:rFonts w:ascii="Times New Roman" w:eastAsia="Times New Roman Uni" w:hAnsi="Times New Roman" w:cs="Times New Roman"/>
                <w:sz w:val="24"/>
                <w:szCs w:val="24"/>
              </w:rPr>
              <w:t>I70-79</w:t>
            </w:r>
          </w:p>
        </w:tc>
        <w:tc>
          <w:tcPr>
            <w:tcW w:w="2789" w:type="dxa"/>
          </w:tcPr>
          <w:p w14:paraId="1A3F8480" w14:textId="5F9F0963" w:rsidR="004B4FBC" w:rsidRPr="009774DF" w:rsidRDefault="00C40497" w:rsidP="00D30499">
            <w:pPr>
              <w:jc w:val="center"/>
              <w:rPr>
                <w:rFonts w:ascii="Times New Roman" w:eastAsia="Times New Roman Uni" w:hAnsi="Times New Roman" w:cs="Times New Roman"/>
                <w:sz w:val="24"/>
                <w:szCs w:val="24"/>
              </w:rPr>
            </w:pPr>
            <w:r w:rsidRPr="009774DF">
              <w:rPr>
                <w:rFonts w:ascii="Times New Roman" w:eastAsia="Times New Roman Uni" w:hAnsi="Times New Roman" w:cs="Times New Roman"/>
                <w:sz w:val="24"/>
                <w:szCs w:val="24"/>
              </w:rPr>
              <w:t>Arterial Disease</w:t>
            </w:r>
          </w:p>
        </w:tc>
        <w:tc>
          <w:tcPr>
            <w:tcW w:w="2338" w:type="dxa"/>
          </w:tcPr>
          <w:p w14:paraId="11CAD9BA" w14:textId="4E1DDDDF" w:rsidR="004B4FBC" w:rsidRPr="009774DF" w:rsidRDefault="001F3634" w:rsidP="00FF759C">
            <w:pPr>
              <w:jc w:val="center"/>
              <w:rPr>
                <w:rFonts w:ascii="Times New Roman" w:eastAsia="Times New Roman Uni" w:hAnsi="Times New Roman" w:cs="Times New Roman"/>
                <w:sz w:val="24"/>
                <w:szCs w:val="24"/>
              </w:rPr>
            </w:pPr>
            <w:r w:rsidRPr="009774DF">
              <w:rPr>
                <w:rFonts w:ascii="Times New Roman" w:eastAsia="Times New Roman Uni" w:hAnsi="Times New Roman" w:cs="Times New Roman"/>
                <w:sz w:val="24"/>
                <w:szCs w:val="24"/>
              </w:rPr>
              <w:t>12,656</w:t>
            </w:r>
            <w:r w:rsidR="00B833C0" w:rsidRPr="009774DF">
              <w:rPr>
                <w:rFonts w:ascii="Times New Roman" w:eastAsia="Times New Roman Uni" w:hAnsi="Times New Roman" w:cs="Times New Roman"/>
                <w:sz w:val="24"/>
                <w:szCs w:val="24"/>
              </w:rPr>
              <w:t xml:space="preserve"> (2</w:t>
            </w:r>
            <w:r w:rsidR="004A2A82">
              <w:rPr>
                <w:rFonts w:ascii="Times New Roman" w:eastAsia="Times New Roman Uni" w:hAnsi="Times New Roman" w:cs="Times New Roman"/>
                <w:sz w:val="24"/>
                <w:szCs w:val="24"/>
              </w:rPr>
              <w:t>3</w:t>
            </w:r>
            <w:r w:rsidR="00B833C0" w:rsidRPr="009774DF">
              <w:rPr>
                <w:rFonts w:ascii="Times New Roman" w:eastAsia="Times New Roman Uni" w:hAnsi="Times New Roman" w:cs="Times New Roman"/>
                <w:sz w:val="24"/>
                <w:szCs w:val="24"/>
              </w:rPr>
              <w:t>.</w:t>
            </w:r>
            <w:r w:rsidR="004A2A82">
              <w:rPr>
                <w:rFonts w:ascii="Times New Roman" w:eastAsia="Times New Roman Uni" w:hAnsi="Times New Roman" w:cs="Times New Roman"/>
                <w:sz w:val="24"/>
                <w:szCs w:val="24"/>
              </w:rPr>
              <w:t>24</w:t>
            </w:r>
            <w:r w:rsidR="00B833C0" w:rsidRPr="009774DF">
              <w:rPr>
                <w:rFonts w:ascii="Times New Roman" w:eastAsia="Times New Roman Uni" w:hAnsi="Times New Roman" w:cs="Times New Roman"/>
                <w:sz w:val="24"/>
                <w:szCs w:val="24"/>
              </w:rPr>
              <w:t>%)</w:t>
            </w:r>
          </w:p>
        </w:tc>
        <w:tc>
          <w:tcPr>
            <w:tcW w:w="2338" w:type="dxa"/>
          </w:tcPr>
          <w:p w14:paraId="2E0F6307" w14:textId="1FB82107" w:rsidR="004B4FBC" w:rsidRPr="009774DF" w:rsidRDefault="007B3F96" w:rsidP="00FF759C">
            <w:pPr>
              <w:jc w:val="center"/>
              <w:rPr>
                <w:rFonts w:ascii="Times New Roman" w:eastAsia="Times New Roman Uni" w:hAnsi="Times New Roman" w:cs="Times New Roman"/>
                <w:sz w:val="24"/>
                <w:szCs w:val="24"/>
              </w:rPr>
            </w:pPr>
            <w:r w:rsidRPr="009774DF">
              <w:rPr>
                <w:rFonts w:ascii="Times New Roman" w:eastAsia="Times New Roman Uni" w:hAnsi="Times New Roman" w:cs="Times New Roman"/>
                <w:sz w:val="24"/>
                <w:szCs w:val="24"/>
              </w:rPr>
              <w:t>416</w:t>
            </w:r>
            <w:r w:rsidR="0031353B" w:rsidRPr="009774DF">
              <w:rPr>
                <w:rFonts w:ascii="Times New Roman" w:eastAsia="Times New Roman Uni" w:hAnsi="Times New Roman" w:cs="Times New Roman"/>
                <w:sz w:val="24"/>
                <w:szCs w:val="24"/>
              </w:rPr>
              <w:t xml:space="preserve"> (1</w:t>
            </w:r>
            <w:r w:rsidR="004A2A82">
              <w:rPr>
                <w:rFonts w:ascii="Times New Roman" w:eastAsia="Times New Roman Uni" w:hAnsi="Times New Roman" w:cs="Times New Roman"/>
                <w:sz w:val="24"/>
                <w:szCs w:val="24"/>
              </w:rPr>
              <w:t>1</w:t>
            </w:r>
            <w:r w:rsidR="0031353B" w:rsidRPr="009774DF">
              <w:rPr>
                <w:rFonts w:ascii="Times New Roman" w:eastAsia="Times New Roman Uni" w:hAnsi="Times New Roman" w:cs="Times New Roman"/>
                <w:sz w:val="24"/>
                <w:szCs w:val="24"/>
              </w:rPr>
              <w:t>.</w:t>
            </w:r>
            <w:r w:rsidR="004A2A82">
              <w:rPr>
                <w:rFonts w:ascii="Times New Roman" w:eastAsia="Times New Roman Uni" w:hAnsi="Times New Roman" w:cs="Times New Roman"/>
                <w:sz w:val="24"/>
                <w:szCs w:val="24"/>
              </w:rPr>
              <w:t>02</w:t>
            </w:r>
            <w:r w:rsidR="0031353B" w:rsidRPr="009774DF">
              <w:rPr>
                <w:rFonts w:ascii="Times New Roman" w:eastAsia="Times New Roman Uni" w:hAnsi="Times New Roman" w:cs="Times New Roman"/>
                <w:sz w:val="24"/>
                <w:szCs w:val="24"/>
              </w:rPr>
              <w:t>%)</w:t>
            </w:r>
          </w:p>
        </w:tc>
      </w:tr>
      <w:tr w:rsidR="004B4FBC" w:rsidRPr="009774DF" w14:paraId="17ABA712" w14:textId="77777777" w:rsidTr="009774DF">
        <w:trPr>
          <w:trHeight w:val="711"/>
        </w:trPr>
        <w:tc>
          <w:tcPr>
            <w:tcW w:w="1885" w:type="dxa"/>
          </w:tcPr>
          <w:p w14:paraId="6044639F" w14:textId="2FEB94DD" w:rsidR="004B4FBC" w:rsidRPr="009774DF" w:rsidRDefault="00A22882" w:rsidP="00FF759C">
            <w:pPr>
              <w:jc w:val="center"/>
              <w:rPr>
                <w:rFonts w:ascii="Times New Roman" w:eastAsia="Times New Roman Uni" w:hAnsi="Times New Roman" w:cs="Times New Roman"/>
                <w:sz w:val="24"/>
                <w:szCs w:val="24"/>
              </w:rPr>
            </w:pPr>
            <w:r w:rsidRPr="009774DF">
              <w:rPr>
                <w:rFonts w:ascii="Times New Roman" w:eastAsia="Times New Roman Uni" w:hAnsi="Times New Roman" w:cs="Times New Roman"/>
                <w:sz w:val="24"/>
                <w:szCs w:val="24"/>
              </w:rPr>
              <w:t>I80-89</w:t>
            </w:r>
          </w:p>
        </w:tc>
        <w:tc>
          <w:tcPr>
            <w:tcW w:w="2789" w:type="dxa"/>
          </w:tcPr>
          <w:p w14:paraId="3AAEA640" w14:textId="094623D8" w:rsidR="004B4FBC" w:rsidRPr="009774DF" w:rsidRDefault="00E26D4E" w:rsidP="00E26D4E">
            <w:pPr>
              <w:jc w:val="center"/>
              <w:rPr>
                <w:rFonts w:ascii="Times New Roman" w:eastAsia="Times New Roman Uni" w:hAnsi="Times New Roman" w:cs="Times New Roman"/>
                <w:sz w:val="24"/>
                <w:szCs w:val="24"/>
              </w:rPr>
            </w:pPr>
            <w:r w:rsidRPr="009774DF">
              <w:rPr>
                <w:rFonts w:ascii="Times New Roman" w:eastAsia="Times New Roman Uni" w:hAnsi="Times New Roman" w:cs="Times New Roman"/>
                <w:sz w:val="24"/>
                <w:szCs w:val="24"/>
              </w:rPr>
              <w:t>Venous and Lymphatic Diseases</w:t>
            </w:r>
          </w:p>
        </w:tc>
        <w:tc>
          <w:tcPr>
            <w:tcW w:w="2338" w:type="dxa"/>
          </w:tcPr>
          <w:p w14:paraId="592CB6C5" w14:textId="029E86DD" w:rsidR="004B4FBC" w:rsidRPr="009774DF" w:rsidRDefault="001F3634" w:rsidP="00FF759C">
            <w:pPr>
              <w:jc w:val="center"/>
              <w:rPr>
                <w:rFonts w:ascii="Times New Roman" w:eastAsia="Times New Roman Uni" w:hAnsi="Times New Roman" w:cs="Times New Roman"/>
                <w:sz w:val="24"/>
                <w:szCs w:val="24"/>
              </w:rPr>
            </w:pPr>
            <w:r w:rsidRPr="009774DF">
              <w:rPr>
                <w:rFonts w:ascii="Times New Roman" w:eastAsia="Times New Roman Uni" w:hAnsi="Times New Roman" w:cs="Times New Roman"/>
                <w:sz w:val="24"/>
                <w:szCs w:val="24"/>
              </w:rPr>
              <w:t>23,121</w:t>
            </w:r>
            <w:r w:rsidR="00B833C0" w:rsidRPr="009774DF">
              <w:rPr>
                <w:rFonts w:ascii="Times New Roman" w:eastAsia="Times New Roman Uni" w:hAnsi="Times New Roman" w:cs="Times New Roman"/>
                <w:sz w:val="24"/>
                <w:szCs w:val="24"/>
              </w:rPr>
              <w:t xml:space="preserve"> (4</w:t>
            </w:r>
            <w:r w:rsidR="004A2A82">
              <w:rPr>
                <w:rFonts w:ascii="Times New Roman" w:eastAsia="Times New Roman Uni" w:hAnsi="Times New Roman" w:cs="Times New Roman"/>
                <w:sz w:val="24"/>
                <w:szCs w:val="24"/>
              </w:rPr>
              <w:t>2</w:t>
            </w:r>
            <w:r w:rsidR="00B833C0" w:rsidRPr="009774DF">
              <w:rPr>
                <w:rFonts w:ascii="Times New Roman" w:eastAsia="Times New Roman Uni" w:hAnsi="Times New Roman" w:cs="Times New Roman"/>
                <w:sz w:val="24"/>
                <w:szCs w:val="24"/>
              </w:rPr>
              <w:t>.4</w:t>
            </w:r>
            <w:r w:rsidR="004A2A82">
              <w:rPr>
                <w:rFonts w:ascii="Times New Roman" w:eastAsia="Times New Roman Uni" w:hAnsi="Times New Roman" w:cs="Times New Roman"/>
                <w:sz w:val="24"/>
                <w:szCs w:val="24"/>
              </w:rPr>
              <w:t>3</w:t>
            </w:r>
            <w:r w:rsidR="00B833C0" w:rsidRPr="009774DF">
              <w:rPr>
                <w:rFonts w:ascii="Times New Roman" w:eastAsia="Times New Roman Uni" w:hAnsi="Times New Roman" w:cs="Times New Roman"/>
                <w:sz w:val="24"/>
                <w:szCs w:val="24"/>
              </w:rPr>
              <w:t>%)</w:t>
            </w:r>
          </w:p>
        </w:tc>
        <w:tc>
          <w:tcPr>
            <w:tcW w:w="2338" w:type="dxa"/>
          </w:tcPr>
          <w:p w14:paraId="236C9562" w14:textId="01B119F4" w:rsidR="004B4FBC" w:rsidRPr="009774DF" w:rsidRDefault="007B3F96" w:rsidP="00FF759C">
            <w:pPr>
              <w:jc w:val="center"/>
              <w:rPr>
                <w:rFonts w:ascii="Times New Roman" w:eastAsia="Times New Roman Uni" w:hAnsi="Times New Roman" w:cs="Times New Roman"/>
                <w:sz w:val="24"/>
                <w:szCs w:val="24"/>
              </w:rPr>
            </w:pPr>
            <w:r w:rsidRPr="009774DF">
              <w:rPr>
                <w:rFonts w:ascii="Times New Roman" w:eastAsia="Times New Roman Uni" w:hAnsi="Times New Roman" w:cs="Times New Roman"/>
                <w:sz w:val="24"/>
                <w:szCs w:val="24"/>
              </w:rPr>
              <w:t>2,634</w:t>
            </w:r>
            <w:r w:rsidR="00435420" w:rsidRPr="009774DF">
              <w:rPr>
                <w:rFonts w:ascii="Times New Roman" w:eastAsia="Times New Roman Uni" w:hAnsi="Times New Roman" w:cs="Times New Roman"/>
                <w:sz w:val="24"/>
                <w:szCs w:val="24"/>
              </w:rPr>
              <w:t xml:space="preserve"> (6</w:t>
            </w:r>
            <w:r w:rsidR="004A2A82">
              <w:rPr>
                <w:rFonts w:ascii="Times New Roman" w:eastAsia="Times New Roman Uni" w:hAnsi="Times New Roman" w:cs="Times New Roman"/>
                <w:sz w:val="24"/>
                <w:szCs w:val="24"/>
              </w:rPr>
              <w:t>9</w:t>
            </w:r>
            <w:r w:rsidR="00435420" w:rsidRPr="009774DF">
              <w:rPr>
                <w:rFonts w:ascii="Times New Roman" w:eastAsia="Times New Roman Uni" w:hAnsi="Times New Roman" w:cs="Times New Roman"/>
                <w:sz w:val="24"/>
                <w:szCs w:val="24"/>
              </w:rPr>
              <w:t>.</w:t>
            </w:r>
            <w:r w:rsidR="004A2A82">
              <w:rPr>
                <w:rFonts w:ascii="Times New Roman" w:eastAsia="Times New Roman Uni" w:hAnsi="Times New Roman" w:cs="Times New Roman"/>
                <w:sz w:val="24"/>
                <w:szCs w:val="24"/>
              </w:rPr>
              <w:t>81</w:t>
            </w:r>
            <w:r w:rsidR="00435420" w:rsidRPr="009774DF">
              <w:rPr>
                <w:rFonts w:ascii="Times New Roman" w:eastAsia="Times New Roman Uni" w:hAnsi="Times New Roman" w:cs="Times New Roman"/>
                <w:sz w:val="24"/>
                <w:szCs w:val="24"/>
              </w:rPr>
              <w:t>%)</w:t>
            </w:r>
          </w:p>
        </w:tc>
      </w:tr>
      <w:tr w:rsidR="004B4FBC" w:rsidRPr="009774DF" w14:paraId="2847F8D4" w14:textId="77777777" w:rsidTr="009774DF">
        <w:trPr>
          <w:trHeight w:val="729"/>
        </w:trPr>
        <w:tc>
          <w:tcPr>
            <w:tcW w:w="1885" w:type="dxa"/>
          </w:tcPr>
          <w:p w14:paraId="2F35288B" w14:textId="1C233C7F" w:rsidR="004B4FBC" w:rsidRPr="009774DF" w:rsidRDefault="00A07206" w:rsidP="00FF759C">
            <w:pPr>
              <w:jc w:val="center"/>
              <w:rPr>
                <w:rFonts w:ascii="Times New Roman" w:eastAsia="Times New Roman Uni" w:hAnsi="Times New Roman" w:cs="Times New Roman"/>
                <w:sz w:val="24"/>
                <w:szCs w:val="24"/>
              </w:rPr>
            </w:pPr>
            <w:r w:rsidRPr="009774DF">
              <w:rPr>
                <w:rFonts w:ascii="Times New Roman" w:eastAsia="Times New Roman Uni" w:hAnsi="Times New Roman" w:cs="Times New Roman"/>
                <w:sz w:val="24"/>
                <w:szCs w:val="24"/>
              </w:rPr>
              <w:t>I95-99</w:t>
            </w:r>
          </w:p>
        </w:tc>
        <w:tc>
          <w:tcPr>
            <w:tcW w:w="2789" w:type="dxa"/>
          </w:tcPr>
          <w:p w14:paraId="25612F85" w14:textId="1F45F83C" w:rsidR="004B4FBC" w:rsidRPr="009774DF" w:rsidRDefault="00FF759C" w:rsidP="00D30499">
            <w:pPr>
              <w:jc w:val="center"/>
              <w:rPr>
                <w:rFonts w:ascii="Times New Roman" w:eastAsia="Times New Roman Uni" w:hAnsi="Times New Roman" w:cs="Times New Roman"/>
                <w:sz w:val="24"/>
                <w:szCs w:val="24"/>
              </w:rPr>
            </w:pPr>
            <w:r w:rsidRPr="009774DF">
              <w:rPr>
                <w:rFonts w:ascii="Times New Roman" w:eastAsia="Times New Roman Uni" w:hAnsi="Times New Roman" w:cs="Times New Roman"/>
                <w:sz w:val="24"/>
                <w:szCs w:val="24"/>
              </w:rPr>
              <w:t>Other Circulatory System Disorders</w:t>
            </w:r>
          </w:p>
        </w:tc>
        <w:tc>
          <w:tcPr>
            <w:tcW w:w="2338" w:type="dxa"/>
          </w:tcPr>
          <w:p w14:paraId="1C68BEAF" w14:textId="5F30F08F" w:rsidR="004B4FBC" w:rsidRPr="009774DF" w:rsidRDefault="001F3634" w:rsidP="00FF759C">
            <w:pPr>
              <w:jc w:val="center"/>
              <w:rPr>
                <w:rFonts w:ascii="Times New Roman" w:eastAsia="Times New Roman Uni" w:hAnsi="Times New Roman" w:cs="Times New Roman"/>
                <w:b/>
                <w:bCs/>
                <w:sz w:val="24"/>
                <w:szCs w:val="24"/>
              </w:rPr>
            </w:pPr>
            <w:r w:rsidRPr="009774DF">
              <w:rPr>
                <w:rFonts w:ascii="Times New Roman" w:eastAsia="Times New Roman Uni" w:hAnsi="Times New Roman" w:cs="Times New Roman"/>
                <w:sz w:val="24"/>
                <w:szCs w:val="24"/>
              </w:rPr>
              <w:t>1,994</w:t>
            </w:r>
            <w:r w:rsidR="00B833C0" w:rsidRPr="009774DF">
              <w:rPr>
                <w:rFonts w:ascii="Times New Roman" w:eastAsia="Times New Roman Uni" w:hAnsi="Times New Roman" w:cs="Times New Roman"/>
                <w:sz w:val="24"/>
                <w:szCs w:val="24"/>
              </w:rPr>
              <w:t xml:space="preserve"> (3.</w:t>
            </w:r>
            <w:r w:rsidR="004A2A82">
              <w:rPr>
                <w:rFonts w:ascii="Times New Roman" w:eastAsia="Times New Roman Uni" w:hAnsi="Times New Roman" w:cs="Times New Roman"/>
                <w:sz w:val="24"/>
                <w:szCs w:val="24"/>
              </w:rPr>
              <w:t>66</w:t>
            </w:r>
            <w:r w:rsidR="00B833C0" w:rsidRPr="009774DF">
              <w:rPr>
                <w:rFonts w:ascii="Times New Roman" w:eastAsia="Times New Roman Uni" w:hAnsi="Times New Roman" w:cs="Times New Roman"/>
                <w:sz w:val="24"/>
                <w:szCs w:val="24"/>
              </w:rPr>
              <w:t>%)</w:t>
            </w:r>
          </w:p>
        </w:tc>
        <w:tc>
          <w:tcPr>
            <w:tcW w:w="2338" w:type="dxa"/>
          </w:tcPr>
          <w:p w14:paraId="79681058" w14:textId="05B34F89" w:rsidR="004B4FBC" w:rsidRPr="009774DF" w:rsidRDefault="007B3F96" w:rsidP="00FF759C">
            <w:pPr>
              <w:jc w:val="center"/>
              <w:rPr>
                <w:rFonts w:ascii="Times New Roman" w:eastAsia="Times New Roman Uni" w:hAnsi="Times New Roman" w:cs="Times New Roman"/>
                <w:sz w:val="24"/>
                <w:szCs w:val="24"/>
              </w:rPr>
            </w:pPr>
            <w:r w:rsidRPr="009774DF">
              <w:rPr>
                <w:rFonts w:ascii="Times New Roman" w:eastAsia="Times New Roman Uni" w:hAnsi="Times New Roman" w:cs="Times New Roman"/>
                <w:sz w:val="24"/>
                <w:szCs w:val="24"/>
              </w:rPr>
              <w:t>54</w:t>
            </w:r>
            <w:r w:rsidR="00435420" w:rsidRPr="009774DF">
              <w:rPr>
                <w:rFonts w:ascii="Times New Roman" w:eastAsia="Times New Roman Uni" w:hAnsi="Times New Roman" w:cs="Times New Roman"/>
                <w:sz w:val="24"/>
                <w:szCs w:val="24"/>
              </w:rPr>
              <w:t xml:space="preserve"> (1.4</w:t>
            </w:r>
            <w:r w:rsidR="004A2A82">
              <w:rPr>
                <w:rFonts w:ascii="Times New Roman" w:eastAsia="Times New Roman Uni" w:hAnsi="Times New Roman" w:cs="Times New Roman"/>
                <w:sz w:val="24"/>
                <w:szCs w:val="24"/>
              </w:rPr>
              <w:t>3</w:t>
            </w:r>
            <w:r w:rsidR="00435420" w:rsidRPr="009774DF">
              <w:rPr>
                <w:rFonts w:ascii="Times New Roman" w:eastAsia="Times New Roman Uni" w:hAnsi="Times New Roman" w:cs="Times New Roman"/>
                <w:sz w:val="24"/>
                <w:szCs w:val="24"/>
              </w:rPr>
              <w:t>%)</w:t>
            </w:r>
          </w:p>
        </w:tc>
      </w:tr>
      <w:tr w:rsidR="007B3F96" w:rsidRPr="009774DF" w14:paraId="1A2957BE" w14:textId="77777777" w:rsidTr="007B3F96">
        <w:tc>
          <w:tcPr>
            <w:tcW w:w="1885" w:type="dxa"/>
          </w:tcPr>
          <w:p w14:paraId="3A14F83D" w14:textId="4400ACAF" w:rsidR="007B3F96" w:rsidRPr="009774DF" w:rsidRDefault="00F300EB" w:rsidP="00FF759C">
            <w:pPr>
              <w:jc w:val="center"/>
              <w:rPr>
                <w:rFonts w:ascii="Times New Roman" w:eastAsia="Times New Roman Uni" w:hAnsi="Times New Roman" w:cs="Times New Roman"/>
                <w:sz w:val="24"/>
                <w:szCs w:val="24"/>
              </w:rPr>
            </w:pPr>
            <w:r w:rsidRPr="009774DF">
              <w:rPr>
                <w:rFonts w:ascii="Times New Roman" w:eastAsia="Times New Roman Uni" w:hAnsi="Times New Roman" w:cs="Times New Roman"/>
                <w:sz w:val="24"/>
                <w:szCs w:val="24"/>
              </w:rPr>
              <w:t>Total</w:t>
            </w:r>
            <w:r w:rsidR="002F6003" w:rsidRPr="009774DF">
              <w:rPr>
                <w:rFonts w:ascii="Times New Roman" w:eastAsia="Times New Roman Uni" w:hAnsi="Times New Roman" w:cs="Times New Roman"/>
                <w:sz w:val="24"/>
                <w:szCs w:val="24"/>
              </w:rPr>
              <w:t xml:space="preserve"> cases</w:t>
            </w:r>
          </w:p>
        </w:tc>
        <w:tc>
          <w:tcPr>
            <w:tcW w:w="2789" w:type="dxa"/>
          </w:tcPr>
          <w:p w14:paraId="5184097C" w14:textId="77777777" w:rsidR="007B3F96" w:rsidRPr="009774DF" w:rsidRDefault="007B3F96" w:rsidP="00D30499">
            <w:pPr>
              <w:jc w:val="center"/>
              <w:rPr>
                <w:rFonts w:ascii="Times New Roman" w:eastAsia="Times New Roman Uni" w:hAnsi="Times New Roman" w:cs="Times New Roman"/>
                <w:sz w:val="24"/>
                <w:szCs w:val="24"/>
              </w:rPr>
            </w:pPr>
          </w:p>
        </w:tc>
        <w:tc>
          <w:tcPr>
            <w:tcW w:w="2338" w:type="dxa"/>
          </w:tcPr>
          <w:p w14:paraId="516CC545" w14:textId="7BCFBF7B" w:rsidR="007B3F96" w:rsidRPr="009774DF" w:rsidRDefault="00102DAA" w:rsidP="00FF759C">
            <w:pPr>
              <w:jc w:val="center"/>
              <w:rPr>
                <w:rFonts w:ascii="Times New Roman" w:eastAsia="Times New Roman Uni" w:hAnsi="Times New Roman" w:cs="Times New Roman"/>
                <w:sz w:val="24"/>
                <w:szCs w:val="24"/>
              </w:rPr>
            </w:pPr>
            <w:r w:rsidRPr="009774DF">
              <w:rPr>
                <w:rFonts w:ascii="Times New Roman" w:eastAsia="Times New Roman Uni" w:hAnsi="Times New Roman" w:cs="Times New Roman"/>
                <w:sz w:val="24"/>
                <w:szCs w:val="24"/>
              </w:rPr>
              <w:t>55,</w:t>
            </w:r>
            <w:r w:rsidR="004A2A82">
              <w:rPr>
                <w:rFonts w:ascii="Times New Roman" w:eastAsia="Times New Roman Uni" w:hAnsi="Times New Roman" w:cs="Times New Roman"/>
                <w:sz w:val="24"/>
                <w:szCs w:val="24"/>
              </w:rPr>
              <w:t>480</w:t>
            </w:r>
          </w:p>
        </w:tc>
        <w:tc>
          <w:tcPr>
            <w:tcW w:w="2338" w:type="dxa"/>
          </w:tcPr>
          <w:p w14:paraId="54D8BF22" w14:textId="3D733F5C" w:rsidR="007B3F96" w:rsidRPr="009774DF" w:rsidRDefault="00287BDF" w:rsidP="00FF759C">
            <w:pPr>
              <w:jc w:val="center"/>
              <w:rPr>
                <w:rFonts w:ascii="Times New Roman" w:eastAsia="Times New Roman Uni" w:hAnsi="Times New Roman" w:cs="Times New Roman"/>
                <w:sz w:val="24"/>
                <w:szCs w:val="24"/>
              </w:rPr>
            </w:pPr>
            <w:r w:rsidRPr="009774DF">
              <w:rPr>
                <w:rFonts w:ascii="Times New Roman" w:eastAsia="Times New Roman Uni" w:hAnsi="Times New Roman" w:cs="Times New Roman"/>
                <w:sz w:val="24"/>
                <w:szCs w:val="24"/>
              </w:rPr>
              <w:t>3</w:t>
            </w:r>
            <w:r w:rsidR="00282932" w:rsidRPr="009774DF">
              <w:rPr>
                <w:rFonts w:ascii="Times New Roman" w:eastAsia="Times New Roman Uni" w:hAnsi="Times New Roman" w:cs="Times New Roman"/>
                <w:sz w:val="24"/>
                <w:szCs w:val="24"/>
              </w:rPr>
              <w:t>,</w:t>
            </w:r>
            <w:r w:rsidR="004A2A82">
              <w:rPr>
                <w:rFonts w:ascii="Times New Roman" w:eastAsia="Times New Roman Uni" w:hAnsi="Times New Roman" w:cs="Times New Roman"/>
                <w:sz w:val="24"/>
                <w:szCs w:val="24"/>
              </w:rPr>
              <w:t>773</w:t>
            </w:r>
          </w:p>
        </w:tc>
      </w:tr>
    </w:tbl>
    <w:p w14:paraId="512DD71B" w14:textId="4049FDE9" w:rsidR="000643D7" w:rsidRPr="00507FC3" w:rsidRDefault="00102DAA" w:rsidP="00CA58BB">
      <w:pPr>
        <w:spacing w:line="240" w:lineRule="auto"/>
        <w:rPr>
          <w:rFonts w:ascii="Times New Roman" w:hAnsi="Times New Roman" w:cs="Times New Roman"/>
          <w:sz w:val="22"/>
        </w:rPr>
      </w:pPr>
      <w:r w:rsidRPr="00507FC3">
        <w:rPr>
          <w:rFonts w:ascii="Times New Roman" w:hAnsi="Times New Roman" w:cs="Times New Roman"/>
          <w:sz w:val="22"/>
          <w:vertAlign w:val="superscript"/>
        </w:rPr>
        <w:t>1</w:t>
      </w:r>
      <w:r w:rsidRPr="00507FC3">
        <w:rPr>
          <w:rFonts w:ascii="Times New Roman" w:hAnsi="Times New Roman" w:cs="Times New Roman"/>
          <w:sz w:val="22"/>
        </w:rPr>
        <w:t>Gestatioal Hypertension</w:t>
      </w:r>
      <w:r w:rsidR="00507FC3">
        <w:rPr>
          <w:rFonts w:ascii="Times New Roman" w:hAnsi="Times New Roman" w:cs="Times New Roman"/>
          <w:sz w:val="22"/>
        </w:rPr>
        <w:t>.</w:t>
      </w:r>
    </w:p>
    <w:p w14:paraId="139BD36A" w14:textId="1069B819" w:rsidR="006B1804" w:rsidRPr="00507FC3" w:rsidRDefault="006B1804" w:rsidP="00CA58BB">
      <w:pPr>
        <w:spacing w:line="240" w:lineRule="auto"/>
        <w:rPr>
          <w:rFonts w:ascii="Times New Roman" w:eastAsia="Times New Roman Uni" w:hAnsi="Times New Roman" w:cs="Times New Roman"/>
          <w:sz w:val="22"/>
        </w:rPr>
      </w:pPr>
      <w:r w:rsidRPr="00507FC3">
        <w:rPr>
          <w:rFonts w:ascii="Times New Roman" w:eastAsia="Times New Roman Uni" w:hAnsi="Times New Roman" w:cs="Times New Roman"/>
          <w:sz w:val="22"/>
        </w:rPr>
        <w:t>This table presents the distribution of circulatory system diseases classified by ICD-10 codes, including total case counts and the number of cases observed among participants with gestational hypertension (GHTN). Disease categories were grouped by ICD-10 code ranges to reflect major clinical subtypes. The total row summarizes the overall burden of circulatory system diseases and the subset affected by GHTN.</w:t>
      </w:r>
      <w:r w:rsidR="00EB4BAA">
        <w:rPr>
          <w:rFonts w:ascii="Times New Roman" w:eastAsia="Times New Roman Uni" w:hAnsi="Times New Roman" w:cs="Times New Roman"/>
          <w:sz w:val="22"/>
        </w:rPr>
        <w:t xml:space="preserve"> </w:t>
      </w:r>
      <w:r w:rsidR="00507FC3">
        <w:rPr>
          <w:rFonts w:ascii="Times New Roman" w:eastAsia="Times New Roman Uni" w:hAnsi="Times New Roman" w:cs="Times New Roman"/>
          <w:sz w:val="22"/>
        </w:rPr>
        <w:t>(</w:t>
      </w:r>
      <w:r w:rsidR="002C1573" w:rsidRPr="00507FC3">
        <w:rPr>
          <w:rFonts w:ascii="Times New Roman" w:eastAsia="Times New Roman Uni" w:hAnsi="Times New Roman" w:cs="Times New Roman"/>
          <w:sz w:val="22"/>
        </w:rPr>
        <w:t>Note: The total number of disease cases exceeds the number of individual participants because some individuals were diagnosed with multiple conditions.</w:t>
      </w:r>
      <w:r w:rsidR="00507FC3">
        <w:rPr>
          <w:rFonts w:ascii="Times New Roman" w:eastAsia="Times New Roman Uni" w:hAnsi="Times New Roman" w:cs="Times New Roman"/>
          <w:sz w:val="22"/>
        </w:rPr>
        <w:t>)</w:t>
      </w:r>
    </w:p>
    <w:sectPr w:rsidR="006B1804" w:rsidRPr="00507FC3" w:rsidSect="000643D7">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나눔스퀘어_ac">
    <w:altName w:val="Malgun Gothic"/>
    <w:charset w:val="81"/>
    <w:family w:val="modern"/>
    <w:pitch w:val="variable"/>
    <w:sig w:usb0="00000203" w:usb1="29D72C10" w:usb2="00000010" w:usb3="00000000" w:csb0="00280005" w:csb1="00000000"/>
  </w:font>
  <w:font w:name="New Gulim">
    <w:panose1 w:val="02030600000101010101"/>
    <w:charset w:val="81"/>
    <w:family w:val="roman"/>
    <w:pitch w:val="variable"/>
    <w:sig w:usb0="B00002AF" w:usb1="7BD77CFB" w:usb2="00000030" w:usb3="00000000" w:csb0="0008009F" w:csb1="00000000"/>
  </w:font>
  <w:font w:name="Times New Roman Uni">
    <w:panose1 w:val="02020603050405020304"/>
    <w:charset w:val="80"/>
    <w:family w:val="roman"/>
    <w:pitch w:val="variable"/>
    <w:sig w:usb0="B334AAFF" w:usb1="F9DFFFFF" w:usb2="0000003E" w:usb3="00000000" w:csb0="001F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36407D6"/>
    <w:multiLevelType w:val="hybridMultilevel"/>
    <w:tmpl w:val="7E6EB8D2"/>
    <w:lvl w:ilvl="0" w:tplc="E76CD8E0">
      <w:start w:val="1"/>
      <w:numFmt w:val="decimal"/>
      <w:lvlText w:val="%1."/>
      <w:lvlJc w:val="left"/>
      <w:pPr>
        <w:ind w:left="760" w:hanging="360"/>
      </w:pPr>
      <w:rPr>
        <w:rFonts w:ascii="Times New Roman" w:eastAsiaTheme="minorEastAsia" w:hAnsi="Times New Roman" w:cs="Times New Roman"/>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num w:numId="1" w16cid:durableId="58511874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4DBA"/>
    <w:rsid w:val="00017E27"/>
    <w:rsid w:val="00023FD1"/>
    <w:rsid w:val="000277C6"/>
    <w:rsid w:val="0003193B"/>
    <w:rsid w:val="00051A04"/>
    <w:rsid w:val="000643D7"/>
    <w:rsid w:val="0009715F"/>
    <w:rsid w:val="000B6F46"/>
    <w:rsid w:val="000C0A5C"/>
    <w:rsid w:val="000C5038"/>
    <w:rsid w:val="000D3B19"/>
    <w:rsid w:val="000E3030"/>
    <w:rsid w:val="000E6F18"/>
    <w:rsid w:val="00102DAA"/>
    <w:rsid w:val="0011153C"/>
    <w:rsid w:val="00115391"/>
    <w:rsid w:val="00153104"/>
    <w:rsid w:val="00162674"/>
    <w:rsid w:val="00171312"/>
    <w:rsid w:val="001A0960"/>
    <w:rsid w:val="001A238B"/>
    <w:rsid w:val="001C6980"/>
    <w:rsid w:val="001E1473"/>
    <w:rsid w:val="001F3634"/>
    <w:rsid w:val="002027B5"/>
    <w:rsid w:val="00223E06"/>
    <w:rsid w:val="002373D4"/>
    <w:rsid w:val="00251CF8"/>
    <w:rsid w:val="00261ECB"/>
    <w:rsid w:val="00270B13"/>
    <w:rsid w:val="00282932"/>
    <w:rsid w:val="00286AB4"/>
    <w:rsid w:val="00287BDF"/>
    <w:rsid w:val="002A1B4D"/>
    <w:rsid w:val="002B2695"/>
    <w:rsid w:val="002B66D9"/>
    <w:rsid w:val="002C1573"/>
    <w:rsid w:val="002C4831"/>
    <w:rsid w:val="002C5E24"/>
    <w:rsid w:val="002D0498"/>
    <w:rsid w:val="002D3BE7"/>
    <w:rsid w:val="002E2095"/>
    <w:rsid w:val="002E629D"/>
    <w:rsid w:val="002E7F4F"/>
    <w:rsid w:val="002F2919"/>
    <w:rsid w:val="002F4203"/>
    <w:rsid w:val="002F6003"/>
    <w:rsid w:val="00300F8B"/>
    <w:rsid w:val="00302614"/>
    <w:rsid w:val="00303CCB"/>
    <w:rsid w:val="0031353B"/>
    <w:rsid w:val="00316900"/>
    <w:rsid w:val="00323517"/>
    <w:rsid w:val="00337DCF"/>
    <w:rsid w:val="00350D12"/>
    <w:rsid w:val="00387FD2"/>
    <w:rsid w:val="00391E84"/>
    <w:rsid w:val="00393CC3"/>
    <w:rsid w:val="003A487C"/>
    <w:rsid w:val="003B5E9D"/>
    <w:rsid w:val="003B7C7B"/>
    <w:rsid w:val="003D7B97"/>
    <w:rsid w:val="00407B1F"/>
    <w:rsid w:val="004102A7"/>
    <w:rsid w:val="00412C13"/>
    <w:rsid w:val="00414B1D"/>
    <w:rsid w:val="00417562"/>
    <w:rsid w:val="00424610"/>
    <w:rsid w:val="00432D17"/>
    <w:rsid w:val="00435420"/>
    <w:rsid w:val="00435F68"/>
    <w:rsid w:val="004418A7"/>
    <w:rsid w:val="00452170"/>
    <w:rsid w:val="00484629"/>
    <w:rsid w:val="004A04D9"/>
    <w:rsid w:val="004A2A82"/>
    <w:rsid w:val="004B4FBC"/>
    <w:rsid w:val="004B6367"/>
    <w:rsid w:val="004C561E"/>
    <w:rsid w:val="004D185E"/>
    <w:rsid w:val="004D624B"/>
    <w:rsid w:val="004E719D"/>
    <w:rsid w:val="004F29AD"/>
    <w:rsid w:val="00507FC3"/>
    <w:rsid w:val="005405E0"/>
    <w:rsid w:val="005459C8"/>
    <w:rsid w:val="005545F3"/>
    <w:rsid w:val="005562CA"/>
    <w:rsid w:val="00564AC5"/>
    <w:rsid w:val="00575E0E"/>
    <w:rsid w:val="00576724"/>
    <w:rsid w:val="00581E9C"/>
    <w:rsid w:val="005A080B"/>
    <w:rsid w:val="005A7A58"/>
    <w:rsid w:val="005B6AF4"/>
    <w:rsid w:val="005C1F3B"/>
    <w:rsid w:val="005F0D38"/>
    <w:rsid w:val="005F5695"/>
    <w:rsid w:val="00615DD6"/>
    <w:rsid w:val="0066438F"/>
    <w:rsid w:val="006A0DEA"/>
    <w:rsid w:val="006B1804"/>
    <w:rsid w:val="006B2701"/>
    <w:rsid w:val="006B45A5"/>
    <w:rsid w:val="006C77F0"/>
    <w:rsid w:val="006D16C2"/>
    <w:rsid w:val="006E3C6A"/>
    <w:rsid w:val="006E6FE8"/>
    <w:rsid w:val="0070158C"/>
    <w:rsid w:val="00712A70"/>
    <w:rsid w:val="00724CDA"/>
    <w:rsid w:val="00727E62"/>
    <w:rsid w:val="00743173"/>
    <w:rsid w:val="00745719"/>
    <w:rsid w:val="007B0F1E"/>
    <w:rsid w:val="007B16D7"/>
    <w:rsid w:val="007B28C5"/>
    <w:rsid w:val="007B2A1C"/>
    <w:rsid w:val="007B3F96"/>
    <w:rsid w:val="007F6D2F"/>
    <w:rsid w:val="0081298A"/>
    <w:rsid w:val="00817E04"/>
    <w:rsid w:val="008235E0"/>
    <w:rsid w:val="00824AF9"/>
    <w:rsid w:val="00835C8E"/>
    <w:rsid w:val="00841033"/>
    <w:rsid w:val="00866F34"/>
    <w:rsid w:val="00884DAE"/>
    <w:rsid w:val="00895022"/>
    <w:rsid w:val="008A5248"/>
    <w:rsid w:val="008A74E1"/>
    <w:rsid w:val="008B546E"/>
    <w:rsid w:val="008C4CB0"/>
    <w:rsid w:val="008D06EE"/>
    <w:rsid w:val="008D7C03"/>
    <w:rsid w:val="008F6875"/>
    <w:rsid w:val="0091002C"/>
    <w:rsid w:val="00915375"/>
    <w:rsid w:val="00944A17"/>
    <w:rsid w:val="009511DD"/>
    <w:rsid w:val="009521D9"/>
    <w:rsid w:val="0095554E"/>
    <w:rsid w:val="00962AC5"/>
    <w:rsid w:val="00962E54"/>
    <w:rsid w:val="009774DF"/>
    <w:rsid w:val="0099736A"/>
    <w:rsid w:val="009A2E9A"/>
    <w:rsid w:val="009C2CB1"/>
    <w:rsid w:val="009D2515"/>
    <w:rsid w:val="009D264F"/>
    <w:rsid w:val="009E1EF8"/>
    <w:rsid w:val="009F3F2C"/>
    <w:rsid w:val="009F47B7"/>
    <w:rsid w:val="00A07206"/>
    <w:rsid w:val="00A22882"/>
    <w:rsid w:val="00A37360"/>
    <w:rsid w:val="00A46AF0"/>
    <w:rsid w:val="00A6288D"/>
    <w:rsid w:val="00A667DE"/>
    <w:rsid w:val="00A66BAF"/>
    <w:rsid w:val="00AA484F"/>
    <w:rsid w:val="00AA700C"/>
    <w:rsid w:val="00AB4388"/>
    <w:rsid w:val="00AC2F7C"/>
    <w:rsid w:val="00AC74ED"/>
    <w:rsid w:val="00AD0ECC"/>
    <w:rsid w:val="00AF28A5"/>
    <w:rsid w:val="00B02E85"/>
    <w:rsid w:val="00B153D1"/>
    <w:rsid w:val="00B21F09"/>
    <w:rsid w:val="00B833C0"/>
    <w:rsid w:val="00BB08AE"/>
    <w:rsid w:val="00BB523A"/>
    <w:rsid w:val="00BD7C07"/>
    <w:rsid w:val="00BE3198"/>
    <w:rsid w:val="00BE60C5"/>
    <w:rsid w:val="00BE6760"/>
    <w:rsid w:val="00C003BC"/>
    <w:rsid w:val="00C03863"/>
    <w:rsid w:val="00C13E3F"/>
    <w:rsid w:val="00C142B3"/>
    <w:rsid w:val="00C31CBC"/>
    <w:rsid w:val="00C40497"/>
    <w:rsid w:val="00C5361B"/>
    <w:rsid w:val="00C77FC9"/>
    <w:rsid w:val="00C9313B"/>
    <w:rsid w:val="00CA5056"/>
    <w:rsid w:val="00CA58BB"/>
    <w:rsid w:val="00CB5528"/>
    <w:rsid w:val="00CD6407"/>
    <w:rsid w:val="00CE032D"/>
    <w:rsid w:val="00CE4656"/>
    <w:rsid w:val="00CF177D"/>
    <w:rsid w:val="00CF41D5"/>
    <w:rsid w:val="00D15F9A"/>
    <w:rsid w:val="00D21BDC"/>
    <w:rsid w:val="00D25D6E"/>
    <w:rsid w:val="00D25F68"/>
    <w:rsid w:val="00D30499"/>
    <w:rsid w:val="00D40476"/>
    <w:rsid w:val="00D46A05"/>
    <w:rsid w:val="00D718F6"/>
    <w:rsid w:val="00D8080E"/>
    <w:rsid w:val="00D80A92"/>
    <w:rsid w:val="00D868CE"/>
    <w:rsid w:val="00DA129F"/>
    <w:rsid w:val="00DA12A5"/>
    <w:rsid w:val="00DA328A"/>
    <w:rsid w:val="00DA716D"/>
    <w:rsid w:val="00DC0C35"/>
    <w:rsid w:val="00E064FB"/>
    <w:rsid w:val="00E2541F"/>
    <w:rsid w:val="00E2598F"/>
    <w:rsid w:val="00E26D4E"/>
    <w:rsid w:val="00E334FB"/>
    <w:rsid w:val="00E623A3"/>
    <w:rsid w:val="00E80D94"/>
    <w:rsid w:val="00E92142"/>
    <w:rsid w:val="00EA26A8"/>
    <w:rsid w:val="00EB4BAA"/>
    <w:rsid w:val="00F07A54"/>
    <w:rsid w:val="00F13751"/>
    <w:rsid w:val="00F27C18"/>
    <w:rsid w:val="00F300EB"/>
    <w:rsid w:val="00F56C37"/>
    <w:rsid w:val="00F671F7"/>
    <w:rsid w:val="00F72D66"/>
    <w:rsid w:val="00F87AA9"/>
    <w:rsid w:val="00F90641"/>
    <w:rsid w:val="00F90EEE"/>
    <w:rsid w:val="00FA2C02"/>
    <w:rsid w:val="00FB6598"/>
    <w:rsid w:val="00FE4DBA"/>
    <w:rsid w:val="00FF759C"/>
    <w:rsid w:val="00FF7E43"/>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2F3EB8"/>
  <w15:chartTrackingRefBased/>
  <w15:docId w15:val="{5E98EAFF-E8A0-4E0C-A930-2E12EC79B2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ko-K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E4DBA"/>
    <w:pPr>
      <w:widowControl w:val="0"/>
      <w:wordWrap w:val="0"/>
      <w:autoSpaceDE w:val="0"/>
      <w:autoSpaceDN w:val="0"/>
      <w:spacing w:line="259" w:lineRule="auto"/>
      <w:jc w:val="both"/>
    </w:pPr>
    <w:rPr>
      <w:sz w:val="20"/>
      <w:szCs w:val="22"/>
      <w14:ligatures w14:val="none"/>
    </w:rPr>
  </w:style>
  <w:style w:type="paragraph" w:styleId="Heading1">
    <w:name w:val="heading 1"/>
    <w:basedOn w:val="Normal"/>
    <w:next w:val="Normal"/>
    <w:link w:val="Heading1Char"/>
    <w:uiPriority w:val="9"/>
    <w:qFormat/>
    <w:rsid w:val="00FE4DB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E4DB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E4DB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E4DB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E4DB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E4DB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E4DB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E4DB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E4DB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E4DB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E4DB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E4DB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E4DB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E4DB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E4DB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E4DB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E4DB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E4DBA"/>
    <w:rPr>
      <w:rFonts w:eastAsiaTheme="majorEastAsia" w:cstheme="majorBidi"/>
      <w:color w:val="272727" w:themeColor="text1" w:themeTint="D8"/>
    </w:rPr>
  </w:style>
  <w:style w:type="paragraph" w:styleId="Title">
    <w:name w:val="Title"/>
    <w:basedOn w:val="Normal"/>
    <w:next w:val="Normal"/>
    <w:link w:val="TitleChar"/>
    <w:uiPriority w:val="10"/>
    <w:qFormat/>
    <w:rsid w:val="00FE4DB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E4DB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E4DB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E4DB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E4DBA"/>
    <w:pPr>
      <w:spacing w:before="160"/>
      <w:jc w:val="center"/>
    </w:pPr>
    <w:rPr>
      <w:i/>
      <w:iCs/>
      <w:color w:val="404040" w:themeColor="text1" w:themeTint="BF"/>
    </w:rPr>
  </w:style>
  <w:style w:type="character" w:customStyle="1" w:styleId="QuoteChar">
    <w:name w:val="Quote Char"/>
    <w:basedOn w:val="DefaultParagraphFont"/>
    <w:link w:val="Quote"/>
    <w:uiPriority w:val="29"/>
    <w:rsid w:val="00FE4DBA"/>
    <w:rPr>
      <w:i/>
      <w:iCs/>
      <w:color w:val="404040" w:themeColor="text1" w:themeTint="BF"/>
    </w:rPr>
  </w:style>
  <w:style w:type="paragraph" w:styleId="ListParagraph">
    <w:name w:val="List Paragraph"/>
    <w:basedOn w:val="Normal"/>
    <w:uiPriority w:val="34"/>
    <w:qFormat/>
    <w:rsid w:val="00FE4DBA"/>
    <w:pPr>
      <w:ind w:left="720"/>
      <w:contextualSpacing/>
    </w:pPr>
  </w:style>
  <w:style w:type="character" w:styleId="IntenseEmphasis">
    <w:name w:val="Intense Emphasis"/>
    <w:basedOn w:val="DefaultParagraphFont"/>
    <w:uiPriority w:val="21"/>
    <w:qFormat/>
    <w:rsid w:val="00FE4DBA"/>
    <w:rPr>
      <w:i/>
      <w:iCs/>
      <w:color w:val="0F4761" w:themeColor="accent1" w:themeShade="BF"/>
    </w:rPr>
  </w:style>
  <w:style w:type="paragraph" w:styleId="IntenseQuote">
    <w:name w:val="Intense Quote"/>
    <w:basedOn w:val="Normal"/>
    <w:next w:val="Normal"/>
    <w:link w:val="IntenseQuoteChar"/>
    <w:uiPriority w:val="30"/>
    <w:qFormat/>
    <w:rsid w:val="00FE4DB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E4DBA"/>
    <w:rPr>
      <w:i/>
      <w:iCs/>
      <w:color w:val="0F4761" w:themeColor="accent1" w:themeShade="BF"/>
    </w:rPr>
  </w:style>
  <w:style w:type="character" w:styleId="IntenseReference">
    <w:name w:val="Intense Reference"/>
    <w:basedOn w:val="DefaultParagraphFont"/>
    <w:uiPriority w:val="32"/>
    <w:qFormat/>
    <w:rsid w:val="00FE4DBA"/>
    <w:rPr>
      <w:b/>
      <w:bCs/>
      <w:smallCaps/>
      <w:color w:val="0F4761" w:themeColor="accent1" w:themeShade="BF"/>
      <w:spacing w:val="5"/>
    </w:rPr>
  </w:style>
  <w:style w:type="character" w:styleId="Hyperlink">
    <w:name w:val="Hyperlink"/>
    <w:basedOn w:val="DefaultParagraphFont"/>
    <w:uiPriority w:val="99"/>
    <w:unhideWhenUsed/>
    <w:rsid w:val="00FE4DBA"/>
    <w:rPr>
      <w:color w:val="467886" w:themeColor="hyperlink"/>
      <w:u w:val="single"/>
    </w:rPr>
  </w:style>
  <w:style w:type="character" w:styleId="CommentReference">
    <w:name w:val="annotation reference"/>
    <w:basedOn w:val="DefaultParagraphFont"/>
    <w:uiPriority w:val="99"/>
    <w:semiHidden/>
    <w:unhideWhenUsed/>
    <w:rsid w:val="00FE4DBA"/>
    <w:rPr>
      <w:sz w:val="16"/>
      <w:szCs w:val="16"/>
    </w:rPr>
  </w:style>
  <w:style w:type="paragraph" w:styleId="CommentText">
    <w:name w:val="annotation text"/>
    <w:basedOn w:val="Normal"/>
    <w:link w:val="CommentTextChar"/>
    <w:uiPriority w:val="99"/>
    <w:unhideWhenUsed/>
    <w:rsid w:val="00FE4DBA"/>
    <w:pPr>
      <w:widowControl/>
      <w:wordWrap/>
      <w:autoSpaceDE/>
      <w:autoSpaceDN/>
      <w:spacing w:line="240" w:lineRule="auto"/>
      <w:jc w:val="left"/>
    </w:pPr>
    <w:rPr>
      <w:szCs w:val="20"/>
      <w14:ligatures w14:val="standardContextual"/>
    </w:rPr>
  </w:style>
  <w:style w:type="character" w:customStyle="1" w:styleId="CommentTextChar">
    <w:name w:val="Comment Text Char"/>
    <w:basedOn w:val="DefaultParagraphFont"/>
    <w:link w:val="CommentText"/>
    <w:uiPriority w:val="99"/>
    <w:rsid w:val="00FE4DBA"/>
    <w:rPr>
      <w:sz w:val="20"/>
      <w:szCs w:val="20"/>
    </w:rPr>
  </w:style>
  <w:style w:type="table" w:styleId="TableGrid">
    <w:name w:val="Table Grid"/>
    <w:basedOn w:val="TableNormal"/>
    <w:uiPriority w:val="39"/>
    <w:rsid w:val="002B66D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Subject">
    <w:name w:val="annotation subject"/>
    <w:basedOn w:val="CommentText"/>
    <w:next w:val="CommentText"/>
    <w:link w:val="CommentSubjectChar"/>
    <w:uiPriority w:val="99"/>
    <w:semiHidden/>
    <w:unhideWhenUsed/>
    <w:rsid w:val="001A0960"/>
    <w:pPr>
      <w:widowControl w:val="0"/>
      <w:wordWrap w:val="0"/>
      <w:autoSpaceDE w:val="0"/>
      <w:autoSpaceDN w:val="0"/>
      <w:jc w:val="both"/>
    </w:pPr>
    <w:rPr>
      <w:b/>
      <w:bCs/>
      <w14:ligatures w14:val="none"/>
    </w:rPr>
  </w:style>
  <w:style w:type="character" w:customStyle="1" w:styleId="CommentSubjectChar">
    <w:name w:val="Comment Subject Char"/>
    <w:basedOn w:val="CommentTextChar"/>
    <w:link w:val="CommentSubject"/>
    <w:uiPriority w:val="99"/>
    <w:semiHidden/>
    <w:rsid w:val="001A0960"/>
    <w:rPr>
      <w:b/>
      <w:bCs/>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knstar@ewha.ac.kr" TargetMode="External"/><Relationship Id="rId5" Type="http://schemas.openxmlformats.org/officeDocument/2006/relationships/hyperlink" Target="mailto:eunheeha@ewha.ac.kr"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245</TotalTime>
  <Pages>9</Pages>
  <Words>2054</Words>
  <Characters>11711</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Hosseini, Seyedehmahla(컴퓨터의학협동과정)</dc:creator>
  <cp:keywords/>
  <dc:description/>
  <cp:lastModifiedBy>Hosseini, Seyedehmahla(컴퓨터의학협동과정)</cp:lastModifiedBy>
  <cp:revision>211</cp:revision>
  <dcterms:created xsi:type="dcterms:W3CDTF">2025-08-04T06:21:00Z</dcterms:created>
  <dcterms:modified xsi:type="dcterms:W3CDTF">2025-09-25T01:02:00Z</dcterms:modified>
</cp:coreProperties>
</file>