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EB3" w:rsidRPr="00B43B7C" w:rsidRDefault="00317EB3" w:rsidP="00DA2EEA">
      <w:pPr>
        <w:autoSpaceDE w:val="0"/>
        <w:autoSpaceDN w:val="0"/>
        <w:bidi w:val="0"/>
        <w:adjustRightInd w:val="0"/>
        <w:spacing w:after="0" w:line="240" w:lineRule="auto"/>
        <w:ind w:left="-284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B43B7C">
        <w:rPr>
          <w:rFonts w:asciiTheme="majorBidi" w:hAnsiTheme="majorBidi" w:cstheme="majorBidi"/>
          <w:color w:val="000000" w:themeColor="text1"/>
          <w:sz w:val="24"/>
          <w:szCs w:val="24"/>
        </w:rPr>
        <w:t>Table S2. Frequency distribution of dinucleoti</w:t>
      </w:r>
      <w:bookmarkStart w:id="0" w:name="_GoBack"/>
      <w:bookmarkEnd w:id="0"/>
      <w:r w:rsidRPr="00B43B7C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de and trinucleotide SSR loci identified in </w:t>
      </w:r>
      <w:proofErr w:type="spellStart"/>
      <w:r w:rsidR="00DA2EEA" w:rsidRPr="00B43B7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Rutilus</w:t>
      </w:r>
      <w:proofErr w:type="spellEnd"/>
      <w:r w:rsidR="00DA2EEA" w:rsidRPr="00B43B7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="00DA2EEA" w:rsidRPr="00B43B7C">
        <w:rPr>
          <w:rFonts w:asciiTheme="majorBidi" w:hAnsiTheme="majorBidi" w:cstheme="majorBidi"/>
          <w:i/>
          <w:iCs/>
          <w:color w:val="000000" w:themeColor="text1"/>
          <w:sz w:val="24"/>
          <w:szCs w:val="24"/>
        </w:rPr>
        <w:t>frisii</w:t>
      </w:r>
      <w:proofErr w:type="spellEnd"/>
    </w:p>
    <w:tbl>
      <w:tblPr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560"/>
        <w:gridCol w:w="770"/>
        <w:gridCol w:w="931"/>
        <w:gridCol w:w="851"/>
        <w:gridCol w:w="850"/>
        <w:gridCol w:w="851"/>
        <w:gridCol w:w="709"/>
        <w:gridCol w:w="850"/>
        <w:gridCol w:w="1134"/>
        <w:gridCol w:w="992"/>
      </w:tblGrid>
      <w:tr w:rsidR="00317EB3" w:rsidRPr="00317EB3" w:rsidTr="002A5CAB">
        <w:trPr>
          <w:trHeight w:val="300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Repeat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</w:rPr>
              <w:t>&gt;10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b/>
                <w:bCs/>
                <w:lang w:eastAsia="zh-CN" w:bidi="ar-SA"/>
              </w:rPr>
              <w:t>Percent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tcBorders>
              <w:top w:val="single" w:sz="4" w:space="0" w:color="auto"/>
            </w:tcBorders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AG/CT</w:t>
            </w:r>
          </w:p>
        </w:tc>
        <w:tc>
          <w:tcPr>
            <w:tcW w:w="770" w:type="dxa"/>
            <w:tcBorders>
              <w:top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-</w:t>
            </w:r>
          </w:p>
        </w:tc>
        <w:tc>
          <w:tcPr>
            <w:tcW w:w="931" w:type="dxa"/>
            <w:tcBorders>
              <w:top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1202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674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540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362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3713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25.37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AC/GT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-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1128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847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769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554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431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76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3805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26.00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AT/AT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-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952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733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617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492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130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22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2946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20.13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GC/GC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-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 xml:space="preserve">  512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326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188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51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25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14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1116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7.63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hAnsiTheme="majorBidi" w:cstheme="majorBidi"/>
                <w:sz w:val="26"/>
                <w:szCs w:val="26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ACT/AGT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515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257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105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12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896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6.12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AAG/CTT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439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152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88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6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686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4.69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  <w:hideMark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AAC/GTT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328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177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60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12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577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3.94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ACA/GGT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219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75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11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305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2.08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ACC/GGT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145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81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10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236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1.61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ACG/CGT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98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52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36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189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1.29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CCG/CGG</w:t>
            </w:r>
          </w:p>
        </w:tc>
        <w:tc>
          <w:tcPr>
            <w:tcW w:w="77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63</w:t>
            </w:r>
          </w:p>
        </w:tc>
        <w:tc>
          <w:tcPr>
            <w:tcW w:w="93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34</w:t>
            </w:r>
          </w:p>
        </w:tc>
        <w:tc>
          <w:tcPr>
            <w:tcW w:w="851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5</w:t>
            </w:r>
          </w:p>
        </w:tc>
        <w:tc>
          <w:tcPr>
            <w:tcW w:w="850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1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709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1134" w:type="dxa"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102</w:t>
            </w:r>
          </w:p>
        </w:tc>
        <w:tc>
          <w:tcPr>
            <w:tcW w:w="992" w:type="dxa"/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0.70</w:t>
            </w:r>
          </w:p>
        </w:tc>
      </w:tr>
      <w:tr w:rsidR="00317EB3" w:rsidRPr="00317EB3" w:rsidTr="002A5CAB">
        <w:trPr>
          <w:trHeight w:val="300"/>
        </w:trPr>
        <w:tc>
          <w:tcPr>
            <w:tcW w:w="1560" w:type="dxa"/>
            <w:tcBorders>
              <w:bottom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</w:rPr>
            </w:pPr>
            <w:r w:rsidRPr="00317EB3">
              <w:rPr>
                <w:rFonts w:asciiTheme="majorBidi" w:hAnsiTheme="majorBidi" w:cstheme="majorBidi"/>
                <w:sz w:val="26"/>
                <w:szCs w:val="26"/>
              </w:rPr>
              <w:t>ATC/ATG</w:t>
            </w:r>
          </w:p>
        </w:tc>
        <w:tc>
          <w:tcPr>
            <w:tcW w:w="770" w:type="dxa"/>
            <w:tcBorders>
              <w:bottom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38</w:t>
            </w:r>
          </w:p>
        </w:tc>
        <w:tc>
          <w:tcPr>
            <w:tcW w:w="931" w:type="dxa"/>
            <w:tcBorders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noWrap/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spacing w:after="0" w:line="240" w:lineRule="auto"/>
              <w:rPr>
                <w:rFonts w:asciiTheme="majorBidi" w:eastAsia="Times New Roman" w:hAnsiTheme="majorBidi" w:cstheme="majorBidi"/>
                <w:lang w:eastAsia="zh-CN" w:bidi="ar-SA"/>
              </w:rPr>
            </w:pPr>
            <w:r w:rsidRPr="00317EB3">
              <w:rPr>
                <w:rFonts w:asciiTheme="majorBidi" w:eastAsia="Times New Roman" w:hAnsiTheme="majorBidi" w:cstheme="majorBidi"/>
                <w:lang w:eastAsia="zh-CN" w:bidi="ar-SA"/>
              </w:rPr>
              <w:t>63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:rsidR="00317EB3" w:rsidRPr="00317EB3" w:rsidRDefault="00317EB3" w:rsidP="006C55D4">
            <w:pPr>
              <w:bidi w:val="0"/>
              <w:jc w:val="right"/>
              <w:rPr>
                <w:rFonts w:asciiTheme="majorBidi" w:hAnsiTheme="majorBidi" w:cstheme="majorBidi"/>
              </w:rPr>
            </w:pPr>
            <w:r w:rsidRPr="00317EB3">
              <w:rPr>
                <w:rFonts w:asciiTheme="majorBidi" w:hAnsiTheme="majorBidi" w:cstheme="majorBidi"/>
              </w:rPr>
              <w:t>0.43</w:t>
            </w:r>
          </w:p>
        </w:tc>
      </w:tr>
    </w:tbl>
    <w:p w:rsidR="00317EB3" w:rsidRPr="00317EB3" w:rsidRDefault="00317EB3" w:rsidP="00317EB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317EB3" w:rsidRPr="00317EB3" w:rsidRDefault="00317EB3" w:rsidP="00317EB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7EB3" w:rsidRPr="004538FE" w:rsidRDefault="00317EB3" w:rsidP="00317EB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317EB3" w:rsidRPr="004538FE" w:rsidRDefault="00317EB3" w:rsidP="00317EB3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883E50" w:rsidRDefault="00883E50"/>
    <w:sectPr w:rsidR="00883E50" w:rsidSect="00FE48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EB3"/>
    <w:rsid w:val="000312C0"/>
    <w:rsid w:val="00033A70"/>
    <w:rsid w:val="00065E8F"/>
    <w:rsid w:val="000704E3"/>
    <w:rsid w:val="00073DD0"/>
    <w:rsid w:val="00080BFD"/>
    <w:rsid w:val="0008648E"/>
    <w:rsid w:val="00086A29"/>
    <w:rsid w:val="00091BA7"/>
    <w:rsid w:val="00093190"/>
    <w:rsid w:val="000A0249"/>
    <w:rsid w:val="000B2B18"/>
    <w:rsid w:val="000B592E"/>
    <w:rsid w:val="000B67C2"/>
    <w:rsid w:val="000D3E5D"/>
    <w:rsid w:val="000E319E"/>
    <w:rsid w:val="000E7D46"/>
    <w:rsid w:val="000F6C68"/>
    <w:rsid w:val="000F783A"/>
    <w:rsid w:val="001424C8"/>
    <w:rsid w:val="00143476"/>
    <w:rsid w:val="00162EBD"/>
    <w:rsid w:val="001640A3"/>
    <w:rsid w:val="00167CF6"/>
    <w:rsid w:val="00181C8C"/>
    <w:rsid w:val="00194005"/>
    <w:rsid w:val="001966BA"/>
    <w:rsid w:val="001A1B10"/>
    <w:rsid w:val="001C3153"/>
    <w:rsid w:val="001C4461"/>
    <w:rsid w:val="001D155C"/>
    <w:rsid w:val="001F0307"/>
    <w:rsid w:val="001F46EB"/>
    <w:rsid w:val="001F7455"/>
    <w:rsid w:val="00202E1E"/>
    <w:rsid w:val="00207909"/>
    <w:rsid w:val="00207E79"/>
    <w:rsid w:val="00224C3F"/>
    <w:rsid w:val="002250D2"/>
    <w:rsid w:val="00237A43"/>
    <w:rsid w:val="00245CC1"/>
    <w:rsid w:val="00255CA5"/>
    <w:rsid w:val="0027609D"/>
    <w:rsid w:val="00284CE0"/>
    <w:rsid w:val="002A5CAB"/>
    <w:rsid w:val="002F37DF"/>
    <w:rsid w:val="00317EB3"/>
    <w:rsid w:val="00345984"/>
    <w:rsid w:val="00356163"/>
    <w:rsid w:val="00370EC8"/>
    <w:rsid w:val="00385FF4"/>
    <w:rsid w:val="003C1FEF"/>
    <w:rsid w:val="003D17AE"/>
    <w:rsid w:val="003D70FA"/>
    <w:rsid w:val="003E4A57"/>
    <w:rsid w:val="003F16FD"/>
    <w:rsid w:val="00404564"/>
    <w:rsid w:val="00411868"/>
    <w:rsid w:val="004214F7"/>
    <w:rsid w:val="00423B13"/>
    <w:rsid w:val="00424045"/>
    <w:rsid w:val="00474751"/>
    <w:rsid w:val="00477D37"/>
    <w:rsid w:val="00494978"/>
    <w:rsid w:val="004970B0"/>
    <w:rsid w:val="004977ED"/>
    <w:rsid w:val="004A08D6"/>
    <w:rsid w:val="004B7822"/>
    <w:rsid w:val="004D00E7"/>
    <w:rsid w:val="004F5D2F"/>
    <w:rsid w:val="00502857"/>
    <w:rsid w:val="00506CB1"/>
    <w:rsid w:val="005139A7"/>
    <w:rsid w:val="00517D6F"/>
    <w:rsid w:val="00524E90"/>
    <w:rsid w:val="00525D2B"/>
    <w:rsid w:val="00527769"/>
    <w:rsid w:val="0055083B"/>
    <w:rsid w:val="00570E8C"/>
    <w:rsid w:val="005730BF"/>
    <w:rsid w:val="005B48A8"/>
    <w:rsid w:val="005F6993"/>
    <w:rsid w:val="0062093B"/>
    <w:rsid w:val="00621062"/>
    <w:rsid w:val="0063389C"/>
    <w:rsid w:val="00640851"/>
    <w:rsid w:val="00642BCB"/>
    <w:rsid w:val="006A19A0"/>
    <w:rsid w:val="006C689D"/>
    <w:rsid w:val="007016D1"/>
    <w:rsid w:val="007317F4"/>
    <w:rsid w:val="0073759B"/>
    <w:rsid w:val="00742586"/>
    <w:rsid w:val="007523C5"/>
    <w:rsid w:val="00762119"/>
    <w:rsid w:val="007D6CCD"/>
    <w:rsid w:val="007D6F50"/>
    <w:rsid w:val="00801787"/>
    <w:rsid w:val="00820F41"/>
    <w:rsid w:val="0082224F"/>
    <w:rsid w:val="008229FA"/>
    <w:rsid w:val="0082386C"/>
    <w:rsid w:val="0082402C"/>
    <w:rsid w:val="00835BAE"/>
    <w:rsid w:val="0084335E"/>
    <w:rsid w:val="00851A58"/>
    <w:rsid w:val="008605F2"/>
    <w:rsid w:val="00864D9B"/>
    <w:rsid w:val="00867D5F"/>
    <w:rsid w:val="00875E2E"/>
    <w:rsid w:val="008764E7"/>
    <w:rsid w:val="00883E50"/>
    <w:rsid w:val="008844BF"/>
    <w:rsid w:val="008936A9"/>
    <w:rsid w:val="00894468"/>
    <w:rsid w:val="008A1C0D"/>
    <w:rsid w:val="008A5038"/>
    <w:rsid w:val="008A648E"/>
    <w:rsid w:val="00911648"/>
    <w:rsid w:val="009128D5"/>
    <w:rsid w:val="009353D2"/>
    <w:rsid w:val="009559CE"/>
    <w:rsid w:val="0099457E"/>
    <w:rsid w:val="009B7B72"/>
    <w:rsid w:val="009C5E54"/>
    <w:rsid w:val="009E1502"/>
    <w:rsid w:val="009E7E27"/>
    <w:rsid w:val="00A1718B"/>
    <w:rsid w:val="00A25576"/>
    <w:rsid w:val="00A514A4"/>
    <w:rsid w:val="00A924B6"/>
    <w:rsid w:val="00A95FB2"/>
    <w:rsid w:val="00AA73F2"/>
    <w:rsid w:val="00AB684F"/>
    <w:rsid w:val="00AF2155"/>
    <w:rsid w:val="00B00685"/>
    <w:rsid w:val="00B23D5E"/>
    <w:rsid w:val="00B31119"/>
    <w:rsid w:val="00B43B7C"/>
    <w:rsid w:val="00B570F3"/>
    <w:rsid w:val="00B674A2"/>
    <w:rsid w:val="00B713BD"/>
    <w:rsid w:val="00B85D41"/>
    <w:rsid w:val="00B87223"/>
    <w:rsid w:val="00C06F19"/>
    <w:rsid w:val="00C112EC"/>
    <w:rsid w:val="00C33801"/>
    <w:rsid w:val="00C368CD"/>
    <w:rsid w:val="00C377D4"/>
    <w:rsid w:val="00C4631F"/>
    <w:rsid w:val="00C503D6"/>
    <w:rsid w:val="00C76F9D"/>
    <w:rsid w:val="00C90DF7"/>
    <w:rsid w:val="00CB3339"/>
    <w:rsid w:val="00CF2288"/>
    <w:rsid w:val="00CF595E"/>
    <w:rsid w:val="00D04BE2"/>
    <w:rsid w:val="00D2432E"/>
    <w:rsid w:val="00D42FA2"/>
    <w:rsid w:val="00D46F3A"/>
    <w:rsid w:val="00D47B5E"/>
    <w:rsid w:val="00D60804"/>
    <w:rsid w:val="00D64930"/>
    <w:rsid w:val="00D65F3A"/>
    <w:rsid w:val="00D6664E"/>
    <w:rsid w:val="00D7278B"/>
    <w:rsid w:val="00D7526C"/>
    <w:rsid w:val="00D76906"/>
    <w:rsid w:val="00D77D66"/>
    <w:rsid w:val="00DA2EEA"/>
    <w:rsid w:val="00DC00C8"/>
    <w:rsid w:val="00DE5B87"/>
    <w:rsid w:val="00E0367F"/>
    <w:rsid w:val="00E1575E"/>
    <w:rsid w:val="00E275BA"/>
    <w:rsid w:val="00E85217"/>
    <w:rsid w:val="00EB594A"/>
    <w:rsid w:val="00ED2699"/>
    <w:rsid w:val="00F412B8"/>
    <w:rsid w:val="00F46ECD"/>
    <w:rsid w:val="00F51C7F"/>
    <w:rsid w:val="00F82E04"/>
    <w:rsid w:val="00F971C8"/>
    <w:rsid w:val="00FC439C"/>
    <w:rsid w:val="00FC4F6E"/>
    <w:rsid w:val="00FC5541"/>
    <w:rsid w:val="00FE06A4"/>
    <w:rsid w:val="00FE489C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4A185F6-61F3-47DE-AF4E-1E50CA37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EB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account</cp:lastModifiedBy>
  <cp:revision>5</cp:revision>
  <dcterms:created xsi:type="dcterms:W3CDTF">2021-05-07T18:53:00Z</dcterms:created>
  <dcterms:modified xsi:type="dcterms:W3CDTF">2024-07-16T21:21:00Z</dcterms:modified>
</cp:coreProperties>
</file>