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54E9A7" w14:textId="77777777" w:rsidR="009154C2" w:rsidRPr="009D0BC4" w:rsidRDefault="009154C2" w:rsidP="009154C2">
      <w:pPr>
        <w:spacing w:line="480" w:lineRule="auto"/>
        <w:rPr>
          <w:rFonts w:ascii="Arial" w:hAnsi="Arial" w:cs="Arial"/>
          <w:b/>
          <w:bCs/>
        </w:rPr>
      </w:pPr>
      <w:r w:rsidRPr="009D0BC4">
        <w:rPr>
          <w:rFonts w:ascii="Arial" w:hAnsi="Arial" w:cs="Arial"/>
          <w:b/>
          <w:bCs/>
        </w:rPr>
        <w:t>SUPPLEMENTAL INFORMATION</w:t>
      </w:r>
    </w:p>
    <w:p w14:paraId="1C94935F" w14:textId="77777777" w:rsidR="009154C2" w:rsidRPr="009D0BC4" w:rsidRDefault="009154C2" w:rsidP="009154C2">
      <w:pPr>
        <w:spacing w:line="480" w:lineRule="auto"/>
        <w:rPr>
          <w:rFonts w:ascii="Arial" w:hAnsi="Arial" w:cs="Arial"/>
        </w:rPr>
      </w:pPr>
      <w:r w:rsidRPr="00CA5B94">
        <w:rPr>
          <w:rFonts w:ascii="Arial" w:hAnsi="Arial" w:cs="Arial"/>
          <w:b/>
          <w:bCs/>
        </w:rPr>
        <w:t>Supplementary Table 1</w:t>
      </w:r>
      <w:r w:rsidRPr="009D0BC4">
        <w:rPr>
          <w:rFonts w:ascii="Arial" w:hAnsi="Arial" w:cs="Arial"/>
          <w:b/>
          <w:bCs/>
        </w:rPr>
        <w:t xml:space="preserve">: </w:t>
      </w:r>
      <w:r w:rsidRPr="009D0BC4">
        <w:rPr>
          <w:rFonts w:ascii="Arial" w:hAnsi="Arial" w:cs="Arial"/>
        </w:rPr>
        <w:t>ICD-10 codes used in evaluation of fracture risk among persons with MASLD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80"/>
        <w:gridCol w:w="2880"/>
        <w:gridCol w:w="2880"/>
      </w:tblGrid>
      <w:tr w:rsidR="009154C2" w:rsidRPr="009D0BC4" w14:paraId="22C83F19" w14:textId="77777777" w:rsidTr="00463AC2">
        <w:trPr>
          <w:trHeight w:val="360"/>
        </w:trPr>
        <w:tc>
          <w:tcPr>
            <w:tcW w:w="2880" w:type="dxa"/>
            <w:tcBorders>
              <w:bottom w:val="single" w:sz="18" w:space="0" w:color="auto"/>
            </w:tcBorders>
            <w:vAlign w:val="center"/>
          </w:tcPr>
          <w:p w14:paraId="0AE665FA" w14:textId="77777777" w:rsidR="009154C2" w:rsidRPr="00CA5B94" w:rsidRDefault="009154C2" w:rsidP="00463AC2">
            <w:pPr>
              <w:jc w:val="center"/>
              <w:rPr>
                <w:rFonts w:ascii="Arial" w:hAnsi="Arial" w:cs="Arial"/>
                <w:b/>
                <w:bCs/>
              </w:rPr>
            </w:pPr>
            <w:r w:rsidRPr="00CA5B94">
              <w:rPr>
                <w:rFonts w:ascii="Arial" w:hAnsi="Arial" w:cs="Arial"/>
                <w:b/>
                <w:bCs/>
              </w:rPr>
              <w:t>Category</w:t>
            </w:r>
          </w:p>
        </w:tc>
        <w:tc>
          <w:tcPr>
            <w:tcW w:w="2880" w:type="dxa"/>
            <w:tcBorders>
              <w:bottom w:val="single" w:sz="18" w:space="0" w:color="auto"/>
            </w:tcBorders>
            <w:vAlign w:val="center"/>
          </w:tcPr>
          <w:p w14:paraId="43E2DFB8" w14:textId="77777777" w:rsidR="009154C2" w:rsidRPr="00CA5B94" w:rsidRDefault="009154C2" w:rsidP="00463AC2">
            <w:pPr>
              <w:jc w:val="center"/>
              <w:rPr>
                <w:rFonts w:ascii="Arial" w:hAnsi="Arial" w:cs="Arial"/>
                <w:b/>
                <w:bCs/>
              </w:rPr>
            </w:pPr>
            <w:r w:rsidRPr="00CA5B94">
              <w:rPr>
                <w:rFonts w:ascii="Arial" w:hAnsi="Arial" w:cs="Arial"/>
                <w:b/>
                <w:bCs/>
              </w:rPr>
              <w:t>Description</w:t>
            </w:r>
          </w:p>
        </w:tc>
        <w:tc>
          <w:tcPr>
            <w:tcW w:w="2880" w:type="dxa"/>
            <w:tcBorders>
              <w:bottom w:val="single" w:sz="18" w:space="0" w:color="auto"/>
            </w:tcBorders>
            <w:vAlign w:val="center"/>
          </w:tcPr>
          <w:p w14:paraId="71AD5CA6" w14:textId="77777777" w:rsidR="009154C2" w:rsidRPr="00CA5B94" w:rsidRDefault="009154C2" w:rsidP="00463AC2">
            <w:pPr>
              <w:jc w:val="center"/>
              <w:rPr>
                <w:rFonts w:ascii="Arial" w:hAnsi="Arial" w:cs="Arial"/>
                <w:b/>
                <w:bCs/>
              </w:rPr>
            </w:pPr>
            <w:r w:rsidRPr="00CA5B94">
              <w:rPr>
                <w:rFonts w:ascii="Arial" w:hAnsi="Arial" w:cs="Arial"/>
                <w:b/>
                <w:bCs/>
              </w:rPr>
              <w:t>ICD-10 Code</w:t>
            </w:r>
          </w:p>
        </w:tc>
      </w:tr>
      <w:tr w:rsidR="009154C2" w:rsidRPr="009D0BC4" w14:paraId="7B723B85" w14:textId="77777777" w:rsidTr="00463AC2">
        <w:trPr>
          <w:trHeight w:val="360"/>
        </w:trPr>
        <w:tc>
          <w:tcPr>
            <w:tcW w:w="2880" w:type="dxa"/>
            <w:tcBorders>
              <w:top w:val="single" w:sz="18" w:space="0" w:color="auto"/>
            </w:tcBorders>
            <w:vAlign w:val="center"/>
          </w:tcPr>
          <w:p w14:paraId="7729600B" w14:textId="77777777" w:rsidR="009154C2" w:rsidRPr="009D0BC4" w:rsidRDefault="009154C2" w:rsidP="00463AC2">
            <w:pPr>
              <w:jc w:val="center"/>
              <w:rPr>
                <w:rFonts w:ascii="Arial" w:hAnsi="Arial" w:cs="Arial"/>
              </w:rPr>
            </w:pPr>
            <w:r w:rsidRPr="009D0BC4">
              <w:rPr>
                <w:rFonts w:ascii="Arial" w:hAnsi="Arial" w:cs="Arial"/>
              </w:rPr>
              <w:t>Inclusion Criteria (MASLD Cohort)</w:t>
            </w:r>
          </w:p>
        </w:tc>
        <w:tc>
          <w:tcPr>
            <w:tcW w:w="2880" w:type="dxa"/>
            <w:tcBorders>
              <w:top w:val="single" w:sz="18" w:space="0" w:color="auto"/>
            </w:tcBorders>
            <w:vAlign w:val="center"/>
          </w:tcPr>
          <w:p w14:paraId="09568E85" w14:textId="77777777" w:rsidR="009154C2" w:rsidRPr="009D0BC4" w:rsidRDefault="009154C2" w:rsidP="00463AC2">
            <w:pPr>
              <w:jc w:val="center"/>
              <w:rPr>
                <w:rFonts w:ascii="Arial" w:hAnsi="Arial" w:cs="Arial"/>
              </w:rPr>
            </w:pPr>
            <w:r w:rsidRPr="009D0BC4">
              <w:rPr>
                <w:rFonts w:ascii="Arial" w:hAnsi="Arial" w:cs="Arial"/>
              </w:rPr>
              <w:t>Nonalcoholic steatohepatitis (NASH)</w:t>
            </w:r>
          </w:p>
        </w:tc>
        <w:tc>
          <w:tcPr>
            <w:tcW w:w="2880" w:type="dxa"/>
            <w:tcBorders>
              <w:top w:val="single" w:sz="18" w:space="0" w:color="auto"/>
            </w:tcBorders>
            <w:vAlign w:val="center"/>
          </w:tcPr>
          <w:p w14:paraId="58A635FE" w14:textId="77777777" w:rsidR="009154C2" w:rsidRPr="009D0BC4" w:rsidRDefault="009154C2" w:rsidP="00463AC2">
            <w:pPr>
              <w:jc w:val="center"/>
              <w:rPr>
                <w:rFonts w:ascii="Arial" w:hAnsi="Arial" w:cs="Arial"/>
              </w:rPr>
            </w:pPr>
            <w:r w:rsidRPr="009D0BC4">
              <w:rPr>
                <w:rFonts w:ascii="Arial" w:hAnsi="Arial" w:cs="Arial"/>
              </w:rPr>
              <w:t>K75.81</w:t>
            </w:r>
          </w:p>
        </w:tc>
      </w:tr>
      <w:tr w:rsidR="009154C2" w:rsidRPr="009D0BC4" w14:paraId="1BE0D414" w14:textId="77777777" w:rsidTr="00463AC2">
        <w:trPr>
          <w:trHeight w:val="360"/>
        </w:trPr>
        <w:tc>
          <w:tcPr>
            <w:tcW w:w="2880" w:type="dxa"/>
            <w:vAlign w:val="center"/>
          </w:tcPr>
          <w:p w14:paraId="68624CE2" w14:textId="77777777" w:rsidR="009154C2" w:rsidRPr="009D0BC4" w:rsidRDefault="009154C2" w:rsidP="00463AC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880" w:type="dxa"/>
            <w:vAlign w:val="center"/>
          </w:tcPr>
          <w:p w14:paraId="1E2C65C7" w14:textId="77777777" w:rsidR="009154C2" w:rsidRPr="009D0BC4" w:rsidRDefault="009154C2" w:rsidP="00463AC2">
            <w:pPr>
              <w:jc w:val="center"/>
              <w:rPr>
                <w:rFonts w:ascii="Arial" w:hAnsi="Arial" w:cs="Arial"/>
              </w:rPr>
            </w:pPr>
            <w:r w:rsidRPr="009D0BC4">
              <w:rPr>
                <w:rFonts w:ascii="Arial" w:hAnsi="Arial" w:cs="Arial"/>
              </w:rPr>
              <w:t>Other diseases of liver</w:t>
            </w:r>
          </w:p>
        </w:tc>
        <w:tc>
          <w:tcPr>
            <w:tcW w:w="2880" w:type="dxa"/>
            <w:vAlign w:val="center"/>
          </w:tcPr>
          <w:p w14:paraId="28493772" w14:textId="77777777" w:rsidR="009154C2" w:rsidRPr="009D0BC4" w:rsidRDefault="009154C2" w:rsidP="00463AC2">
            <w:pPr>
              <w:jc w:val="center"/>
              <w:rPr>
                <w:rFonts w:ascii="Arial" w:hAnsi="Arial" w:cs="Arial"/>
              </w:rPr>
            </w:pPr>
            <w:r w:rsidRPr="009D0BC4">
              <w:rPr>
                <w:rFonts w:ascii="Arial" w:hAnsi="Arial" w:cs="Arial"/>
              </w:rPr>
              <w:t>K76</w:t>
            </w:r>
          </w:p>
        </w:tc>
      </w:tr>
      <w:tr w:rsidR="009154C2" w:rsidRPr="009D0BC4" w14:paraId="37DAAF8B" w14:textId="77777777" w:rsidTr="00463AC2">
        <w:trPr>
          <w:trHeight w:val="360"/>
        </w:trPr>
        <w:tc>
          <w:tcPr>
            <w:tcW w:w="2880" w:type="dxa"/>
            <w:vAlign w:val="center"/>
          </w:tcPr>
          <w:p w14:paraId="1B34B791" w14:textId="77777777" w:rsidR="009154C2" w:rsidRPr="009D0BC4" w:rsidRDefault="009154C2" w:rsidP="00463AC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880" w:type="dxa"/>
            <w:vAlign w:val="center"/>
          </w:tcPr>
          <w:p w14:paraId="50730746" w14:textId="77777777" w:rsidR="009154C2" w:rsidRPr="009D0BC4" w:rsidRDefault="009154C2" w:rsidP="00463AC2">
            <w:pPr>
              <w:jc w:val="center"/>
              <w:rPr>
                <w:rFonts w:ascii="Arial" w:hAnsi="Arial" w:cs="Arial"/>
              </w:rPr>
            </w:pPr>
            <w:r w:rsidRPr="009D0BC4">
              <w:rPr>
                <w:rFonts w:ascii="Arial" w:hAnsi="Arial" w:cs="Arial"/>
              </w:rPr>
              <w:t>Fatty liver, not elsewhere classified</w:t>
            </w:r>
          </w:p>
        </w:tc>
        <w:tc>
          <w:tcPr>
            <w:tcW w:w="2880" w:type="dxa"/>
            <w:vAlign w:val="center"/>
          </w:tcPr>
          <w:p w14:paraId="67EADAD9" w14:textId="77777777" w:rsidR="009154C2" w:rsidRPr="009D0BC4" w:rsidRDefault="009154C2" w:rsidP="00463AC2">
            <w:pPr>
              <w:jc w:val="center"/>
              <w:rPr>
                <w:rFonts w:ascii="Arial" w:hAnsi="Arial" w:cs="Arial"/>
              </w:rPr>
            </w:pPr>
            <w:r w:rsidRPr="009D0BC4">
              <w:rPr>
                <w:rFonts w:ascii="Arial" w:hAnsi="Arial" w:cs="Arial"/>
              </w:rPr>
              <w:t>K76.0</w:t>
            </w:r>
          </w:p>
        </w:tc>
      </w:tr>
      <w:tr w:rsidR="009154C2" w:rsidRPr="009D0BC4" w14:paraId="60543B25" w14:textId="77777777" w:rsidTr="00463AC2">
        <w:trPr>
          <w:trHeight w:val="360"/>
        </w:trPr>
        <w:tc>
          <w:tcPr>
            <w:tcW w:w="2880" w:type="dxa"/>
            <w:tcBorders>
              <w:bottom w:val="single" w:sz="8" w:space="0" w:color="auto"/>
            </w:tcBorders>
            <w:vAlign w:val="center"/>
          </w:tcPr>
          <w:p w14:paraId="5B8D32DF" w14:textId="77777777" w:rsidR="009154C2" w:rsidRPr="009D0BC4" w:rsidRDefault="009154C2" w:rsidP="00463AC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880" w:type="dxa"/>
            <w:tcBorders>
              <w:bottom w:val="single" w:sz="8" w:space="0" w:color="auto"/>
            </w:tcBorders>
            <w:vAlign w:val="center"/>
          </w:tcPr>
          <w:p w14:paraId="52E58AE0" w14:textId="77777777" w:rsidR="009154C2" w:rsidRPr="009D0BC4" w:rsidRDefault="009154C2" w:rsidP="00463AC2">
            <w:pPr>
              <w:jc w:val="center"/>
              <w:rPr>
                <w:rFonts w:ascii="Arial" w:hAnsi="Arial" w:cs="Arial"/>
              </w:rPr>
            </w:pPr>
            <w:r w:rsidRPr="009D0BC4">
              <w:rPr>
                <w:rFonts w:ascii="Arial" w:hAnsi="Arial" w:cs="Arial"/>
              </w:rPr>
              <w:t>Age ≥18 years</w:t>
            </w:r>
          </w:p>
        </w:tc>
        <w:tc>
          <w:tcPr>
            <w:tcW w:w="2880" w:type="dxa"/>
            <w:tcBorders>
              <w:bottom w:val="single" w:sz="8" w:space="0" w:color="auto"/>
            </w:tcBorders>
            <w:vAlign w:val="center"/>
          </w:tcPr>
          <w:p w14:paraId="4B0D8280" w14:textId="77777777" w:rsidR="009154C2" w:rsidRPr="009D0BC4" w:rsidRDefault="009154C2" w:rsidP="00463AC2">
            <w:pPr>
              <w:jc w:val="center"/>
              <w:rPr>
                <w:rFonts w:ascii="Arial" w:hAnsi="Arial" w:cs="Arial"/>
              </w:rPr>
            </w:pPr>
            <w:r w:rsidRPr="009D0BC4">
              <w:rPr>
                <w:rFonts w:ascii="Arial" w:hAnsi="Arial" w:cs="Arial"/>
              </w:rPr>
              <w:t>—</w:t>
            </w:r>
          </w:p>
        </w:tc>
      </w:tr>
      <w:tr w:rsidR="009154C2" w:rsidRPr="009D0BC4" w14:paraId="4DDEB54D" w14:textId="77777777" w:rsidTr="00463AC2">
        <w:trPr>
          <w:trHeight w:val="360"/>
        </w:trPr>
        <w:tc>
          <w:tcPr>
            <w:tcW w:w="2880" w:type="dxa"/>
            <w:tcBorders>
              <w:top w:val="single" w:sz="8" w:space="0" w:color="auto"/>
            </w:tcBorders>
            <w:vAlign w:val="center"/>
          </w:tcPr>
          <w:p w14:paraId="1A6DE1B2" w14:textId="77777777" w:rsidR="009154C2" w:rsidRPr="009D0BC4" w:rsidRDefault="009154C2" w:rsidP="00463AC2">
            <w:pPr>
              <w:jc w:val="center"/>
              <w:rPr>
                <w:rFonts w:ascii="Arial" w:hAnsi="Arial" w:cs="Arial"/>
              </w:rPr>
            </w:pPr>
            <w:r w:rsidRPr="009D0BC4">
              <w:rPr>
                <w:rFonts w:ascii="Arial" w:hAnsi="Arial" w:cs="Arial"/>
              </w:rPr>
              <w:t>Exclusion Criteria</w:t>
            </w:r>
          </w:p>
        </w:tc>
        <w:tc>
          <w:tcPr>
            <w:tcW w:w="2880" w:type="dxa"/>
            <w:tcBorders>
              <w:top w:val="single" w:sz="8" w:space="0" w:color="auto"/>
            </w:tcBorders>
            <w:vAlign w:val="center"/>
          </w:tcPr>
          <w:p w14:paraId="047828AF" w14:textId="77777777" w:rsidR="009154C2" w:rsidRPr="009D0BC4" w:rsidRDefault="009154C2" w:rsidP="00463AC2">
            <w:pPr>
              <w:jc w:val="center"/>
              <w:rPr>
                <w:rFonts w:ascii="Arial" w:hAnsi="Arial" w:cs="Arial"/>
              </w:rPr>
            </w:pPr>
            <w:r w:rsidRPr="009D0BC4">
              <w:rPr>
                <w:rFonts w:ascii="Arial" w:hAnsi="Arial" w:cs="Arial"/>
              </w:rPr>
              <w:t>Alcoholic myopathy</w:t>
            </w:r>
          </w:p>
        </w:tc>
        <w:tc>
          <w:tcPr>
            <w:tcW w:w="2880" w:type="dxa"/>
            <w:tcBorders>
              <w:top w:val="single" w:sz="8" w:space="0" w:color="auto"/>
            </w:tcBorders>
            <w:vAlign w:val="center"/>
          </w:tcPr>
          <w:p w14:paraId="10BD6BD6" w14:textId="77777777" w:rsidR="009154C2" w:rsidRPr="009D0BC4" w:rsidRDefault="009154C2" w:rsidP="00463AC2">
            <w:pPr>
              <w:jc w:val="center"/>
              <w:rPr>
                <w:rFonts w:ascii="Arial" w:hAnsi="Arial" w:cs="Arial"/>
              </w:rPr>
            </w:pPr>
            <w:r w:rsidRPr="009D0BC4">
              <w:rPr>
                <w:rFonts w:ascii="Arial" w:hAnsi="Arial" w:cs="Arial"/>
              </w:rPr>
              <w:t>G72.1</w:t>
            </w:r>
          </w:p>
        </w:tc>
      </w:tr>
      <w:tr w:rsidR="009154C2" w:rsidRPr="009D0BC4" w14:paraId="116D986C" w14:textId="77777777" w:rsidTr="00463AC2">
        <w:trPr>
          <w:trHeight w:val="360"/>
        </w:trPr>
        <w:tc>
          <w:tcPr>
            <w:tcW w:w="2880" w:type="dxa"/>
            <w:vAlign w:val="center"/>
          </w:tcPr>
          <w:p w14:paraId="73DE2C87" w14:textId="77777777" w:rsidR="009154C2" w:rsidRPr="009D0BC4" w:rsidRDefault="009154C2" w:rsidP="00463AC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880" w:type="dxa"/>
            <w:vAlign w:val="center"/>
          </w:tcPr>
          <w:p w14:paraId="2D5F23EA" w14:textId="77777777" w:rsidR="009154C2" w:rsidRPr="009D0BC4" w:rsidRDefault="009154C2" w:rsidP="00463AC2">
            <w:pPr>
              <w:jc w:val="center"/>
              <w:rPr>
                <w:rFonts w:ascii="Arial" w:hAnsi="Arial" w:cs="Arial"/>
              </w:rPr>
            </w:pPr>
            <w:r w:rsidRPr="009D0BC4">
              <w:rPr>
                <w:rFonts w:ascii="Arial" w:hAnsi="Arial" w:cs="Arial"/>
              </w:rPr>
              <w:t>Detoxification services (procedure)</w:t>
            </w:r>
          </w:p>
        </w:tc>
        <w:tc>
          <w:tcPr>
            <w:tcW w:w="2880" w:type="dxa"/>
            <w:vAlign w:val="center"/>
          </w:tcPr>
          <w:p w14:paraId="35F19F00" w14:textId="77777777" w:rsidR="009154C2" w:rsidRPr="009D0BC4" w:rsidRDefault="009154C2" w:rsidP="00463AC2">
            <w:pPr>
              <w:jc w:val="center"/>
              <w:rPr>
                <w:rFonts w:ascii="Arial" w:hAnsi="Arial" w:cs="Arial"/>
              </w:rPr>
            </w:pPr>
            <w:r w:rsidRPr="009D0BC4">
              <w:rPr>
                <w:rFonts w:ascii="Arial" w:hAnsi="Arial" w:cs="Arial"/>
              </w:rPr>
              <w:t>HZ2 (ICD10PCS)</w:t>
            </w:r>
          </w:p>
        </w:tc>
      </w:tr>
      <w:tr w:rsidR="009154C2" w:rsidRPr="009D0BC4" w14:paraId="1C3A3875" w14:textId="77777777" w:rsidTr="00463AC2">
        <w:trPr>
          <w:trHeight w:val="360"/>
        </w:trPr>
        <w:tc>
          <w:tcPr>
            <w:tcW w:w="2880" w:type="dxa"/>
            <w:vAlign w:val="center"/>
          </w:tcPr>
          <w:p w14:paraId="347D1D69" w14:textId="77777777" w:rsidR="009154C2" w:rsidRPr="009D0BC4" w:rsidRDefault="009154C2" w:rsidP="00463AC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880" w:type="dxa"/>
            <w:vAlign w:val="center"/>
          </w:tcPr>
          <w:p w14:paraId="3EDE0522" w14:textId="77777777" w:rsidR="009154C2" w:rsidRPr="009D0BC4" w:rsidRDefault="009154C2" w:rsidP="00463AC2">
            <w:pPr>
              <w:jc w:val="center"/>
              <w:rPr>
                <w:rFonts w:ascii="Arial" w:hAnsi="Arial" w:cs="Arial"/>
              </w:rPr>
            </w:pPr>
            <w:r w:rsidRPr="009D0BC4">
              <w:rPr>
                <w:rFonts w:ascii="Arial" w:hAnsi="Arial" w:cs="Arial"/>
              </w:rPr>
              <w:t>Alcoholic fatty liver</w:t>
            </w:r>
          </w:p>
        </w:tc>
        <w:tc>
          <w:tcPr>
            <w:tcW w:w="2880" w:type="dxa"/>
            <w:vAlign w:val="center"/>
          </w:tcPr>
          <w:p w14:paraId="6677C7D6" w14:textId="77777777" w:rsidR="009154C2" w:rsidRPr="009D0BC4" w:rsidRDefault="009154C2" w:rsidP="00463AC2">
            <w:pPr>
              <w:jc w:val="center"/>
              <w:rPr>
                <w:rFonts w:ascii="Arial" w:hAnsi="Arial" w:cs="Arial"/>
              </w:rPr>
            </w:pPr>
            <w:r w:rsidRPr="009D0BC4">
              <w:rPr>
                <w:rFonts w:ascii="Arial" w:hAnsi="Arial" w:cs="Arial"/>
              </w:rPr>
              <w:t>K70.0</w:t>
            </w:r>
          </w:p>
        </w:tc>
      </w:tr>
      <w:tr w:rsidR="009154C2" w:rsidRPr="009D0BC4" w14:paraId="52A5E508" w14:textId="77777777" w:rsidTr="00463AC2">
        <w:trPr>
          <w:trHeight w:val="360"/>
        </w:trPr>
        <w:tc>
          <w:tcPr>
            <w:tcW w:w="2880" w:type="dxa"/>
            <w:vAlign w:val="center"/>
          </w:tcPr>
          <w:p w14:paraId="0094A092" w14:textId="77777777" w:rsidR="009154C2" w:rsidRPr="009D0BC4" w:rsidRDefault="009154C2" w:rsidP="00463AC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880" w:type="dxa"/>
            <w:vAlign w:val="center"/>
          </w:tcPr>
          <w:p w14:paraId="60E0C021" w14:textId="77777777" w:rsidR="009154C2" w:rsidRPr="009D0BC4" w:rsidRDefault="009154C2" w:rsidP="00463AC2">
            <w:pPr>
              <w:jc w:val="center"/>
              <w:rPr>
                <w:rFonts w:ascii="Arial" w:hAnsi="Arial" w:cs="Arial"/>
              </w:rPr>
            </w:pPr>
            <w:r w:rsidRPr="009D0BC4">
              <w:rPr>
                <w:rFonts w:ascii="Arial" w:hAnsi="Arial" w:cs="Arial"/>
              </w:rPr>
              <w:t>Alcoholic hepatitis</w:t>
            </w:r>
          </w:p>
        </w:tc>
        <w:tc>
          <w:tcPr>
            <w:tcW w:w="2880" w:type="dxa"/>
            <w:vAlign w:val="center"/>
          </w:tcPr>
          <w:p w14:paraId="29378995" w14:textId="77777777" w:rsidR="009154C2" w:rsidRPr="009D0BC4" w:rsidRDefault="009154C2" w:rsidP="00463AC2">
            <w:pPr>
              <w:jc w:val="center"/>
              <w:rPr>
                <w:rFonts w:ascii="Arial" w:hAnsi="Arial" w:cs="Arial"/>
              </w:rPr>
            </w:pPr>
            <w:r w:rsidRPr="009D0BC4">
              <w:rPr>
                <w:rFonts w:ascii="Arial" w:hAnsi="Arial" w:cs="Arial"/>
              </w:rPr>
              <w:t>K70.1</w:t>
            </w:r>
          </w:p>
        </w:tc>
      </w:tr>
      <w:tr w:rsidR="009154C2" w:rsidRPr="009D0BC4" w14:paraId="28B4F889" w14:textId="77777777" w:rsidTr="00463AC2">
        <w:trPr>
          <w:trHeight w:val="360"/>
        </w:trPr>
        <w:tc>
          <w:tcPr>
            <w:tcW w:w="2880" w:type="dxa"/>
            <w:vAlign w:val="center"/>
          </w:tcPr>
          <w:p w14:paraId="41503DD2" w14:textId="77777777" w:rsidR="009154C2" w:rsidRPr="009D0BC4" w:rsidRDefault="009154C2" w:rsidP="00463AC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880" w:type="dxa"/>
            <w:vAlign w:val="center"/>
          </w:tcPr>
          <w:p w14:paraId="3E6079EE" w14:textId="77777777" w:rsidR="009154C2" w:rsidRPr="009D0BC4" w:rsidRDefault="009154C2" w:rsidP="00463AC2">
            <w:pPr>
              <w:jc w:val="center"/>
              <w:rPr>
                <w:rFonts w:ascii="Arial" w:hAnsi="Arial" w:cs="Arial"/>
              </w:rPr>
            </w:pPr>
            <w:r w:rsidRPr="009D0BC4">
              <w:rPr>
                <w:rFonts w:ascii="Arial" w:hAnsi="Arial" w:cs="Arial"/>
              </w:rPr>
              <w:t>Alcoholic cirrhosis</w:t>
            </w:r>
          </w:p>
        </w:tc>
        <w:tc>
          <w:tcPr>
            <w:tcW w:w="2880" w:type="dxa"/>
            <w:vAlign w:val="center"/>
          </w:tcPr>
          <w:p w14:paraId="163274BB" w14:textId="77777777" w:rsidR="009154C2" w:rsidRPr="009D0BC4" w:rsidRDefault="009154C2" w:rsidP="00463AC2">
            <w:pPr>
              <w:jc w:val="center"/>
              <w:rPr>
                <w:rFonts w:ascii="Arial" w:hAnsi="Arial" w:cs="Arial"/>
              </w:rPr>
            </w:pPr>
            <w:r w:rsidRPr="009D0BC4">
              <w:rPr>
                <w:rFonts w:ascii="Arial" w:hAnsi="Arial" w:cs="Arial"/>
              </w:rPr>
              <w:t>K70.3</w:t>
            </w:r>
          </w:p>
        </w:tc>
      </w:tr>
      <w:tr w:rsidR="009154C2" w:rsidRPr="009D0BC4" w14:paraId="3A22DC00" w14:textId="77777777" w:rsidTr="00463AC2">
        <w:trPr>
          <w:trHeight w:val="360"/>
        </w:trPr>
        <w:tc>
          <w:tcPr>
            <w:tcW w:w="2880" w:type="dxa"/>
            <w:vAlign w:val="center"/>
          </w:tcPr>
          <w:p w14:paraId="41AF6800" w14:textId="77777777" w:rsidR="009154C2" w:rsidRPr="009D0BC4" w:rsidRDefault="009154C2" w:rsidP="00463AC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880" w:type="dxa"/>
            <w:vAlign w:val="center"/>
          </w:tcPr>
          <w:p w14:paraId="0135A5BD" w14:textId="77777777" w:rsidR="009154C2" w:rsidRPr="009D0BC4" w:rsidRDefault="009154C2" w:rsidP="00463AC2">
            <w:pPr>
              <w:jc w:val="center"/>
              <w:rPr>
                <w:rFonts w:ascii="Arial" w:hAnsi="Arial" w:cs="Arial"/>
              </w:rPr>
            </w:pPr>
            <w:r w:rsidRPr="009D0BC4">
              <w:rPr>
                <w:rFonts w:ascii="Arial" w:hAnsi="Arial" w:cs="Arial"/>
              </w:rPr>
              <w:t>Alcoholic liver disease, unspecified</w:t>
            </w:r>
          </w:p>
        </w:tc>
        <w:tc>
          <w:tcPr>
            <w:tcW w:w="2880" w:type="dxa"/>
            <w:vAlign w:val="center"/>
          </w:tcPr>
          <w:p w14:paraId="0224000E" w14:textId="77777777" w:rsidR="009154C2" w:rsidRPr="009D0BC4" w:rsidRDefault="009154C2" w:rsidP="00463AC2">
            <w:pPr>
              <w:jc w:val="center"/>
              <w:rPr>
                <w:rFonts w:ascii="Arial" w:hAnsi="Arial" w:cs="Arial"/>
              </w:rPr>
            </w:pPr>
            <w:r w:rsidRPr="009D0BC4">
              <w:rPr>
                <w:rFonts w:ascii="Arial" w:hAnsi="Arial" w:cs="Arial"/>
              </w:rPr>
              <w:t>K70.9</w:t>
            </w:r>
          </w:p>
        </w:tc>
      </w:tr>
      <w:tr w:rsidR="009154C2" w:rsidRPr="009D0BC4" w14:paraId="796CDDE8" w14:textId="77777777" w:rsidTr="00463AC2">
        <w:trPr>
          <w:trHeight w:val="360"/>
        </w:trPr>
        <w:tc>
          <w:tcPr>
            <w:tcW w:w="2880" w:type="dxa"/>
            <w:vAlign w:val="center"/>
          </w:tcPr>
          <w:p w14:paraId="665EB2D7" w14:textId="77777777" w:rsidR="009154C2" w:rsidRPr="009D0BC4" w:rsidRDefault="009154C2" w:rsidP="00463AC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880" w:type="dxa"/>
            <w:vAlign w:val="center"/>
          </w:tcPr>
          <w:p w14:paraId="59FFD498" w14:textId="77777777" w:rsidR="009154C2" w:rsidRPr="009D0BC4" w:rsidRDefault="009154C2" w:rsidP="00463AC2">
            <w:pPr>
              <w:jc w:val="center"/>
              <w:rPr>
                <w:rFonts w:ascii="Arial" w:hAnsi="Arial" w:cs="Arial"/>
              </w:rPr>
            </w:pPr>
            <w:r w:rsidRPr="009D0BC4">
              <w:rPr>
                <w:rFonts w:ascii="Arial" w:hAnsi="Arial" w:cs="Arial"/>
              </w:rPr>
              <w:t>Chronic hepatitis, not elsewhere classified</w:t>
            </w:r>
          </w:p>
        </w:tc>
        <w:tc>
          <w:tcPr>
            <w:tcW w:w="2880" w:type="dxa"/>
            <w:vAlign w:val="center"/>
          </w:tcPr>
          <w:p w14:paraId="468BBA0A" w14:textId="77777777" w:rsidR="009154C2" w:rsidRPr="009D0BC4" w:rsidRDefault="009154C2" w:rsidP="00463AC2">
            <w:pPr>
              <w:jc w:val="center"/>
              <w:rPr>
                <w:rFonts w:ascii="Arial" w:hAnsi="Arial" w:cs="Arial"/>
              </w:rPr>
            </w:pPr>
            <w:r w:rsidRPr="009D0BC4">
              <w:rPr>
                <w:rFonts w:ascii="Arial" w:hAnsi="Arial" w:cs="Arial"/>
              </w:rPr>
              <w:t>K73</w:t>
            </w:r>
          </w:p>
        </w:tc>
      </w:tr>
      <w:tr w:rsidR="009154C2" w:rsidRPr="009D0BC4" w14:paraId="572C5F96" w14:textId="77777777" w:rsidTr="00463AC2">
        <w:trPr>
          <w:trHeight w:val="360"/>
        </w:trPr>
        <w:tc>
          <w:tcPr>
            <w:tcW w:w="2880" w:type="dxa"/>
            <w:vAlign w:val="center"/>
          </w:tcPr>
          <w:p w14:paraId="608A0A09" w14:textId="77777777" w:rsidR="009154C2" w:rsidRPr="009D0BC4" w:rsidRDefault="009154C2" w:rsidP="00463AC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880" w:type="dxa"/>
            <w:vAlign w:val="center"/>
          </w:tcPr>
          <w:p w14:paraId="2AAFE5BF" w14:textId="77777777" w:rsidR="009154C2" w:rsidRPr="009D0BC4" w:rsidRDefault="009154C2" w:rsidP="00463AC2">
            <w:pPr>
              <w:jc w:val="center"/>
              <w:rPr>
                <w:rFonts w:ascii="Arial" w:hAnsi="Arial" w:cs="Arial"/>
              </w:rPr>
            </w:pPr>
            <w:r w:rsidRPr="009D0BC4">
              <w:rPr>
                <w:rFonts w:ascii="Arial" w:hAnsi="Arial" w:cs="Arial"/>
              </w:rPr>
              <w:t>Toxic liver disease</w:t>
            </w:r>
          </w:p>
        </w:tc>
        <w:tc>
          <w:tcPr>
            <w:tcW w:w="2880" w:type="dxa"/>
            <w:vAlign w:val="center"/>
          </w:tcPr>
          <w:p w14:paraId="390D8822" w14:textId="77777777" w:rsidR="009154C2" w:rsidRPr="009D0BC4" w:rsidRDefault="009154C2" w:rsidP="00463AC2">
            <w:pPr>
              <w:jc w:val="center"/>
              <w:rPr>
                <w:rFonts w:ascii="Arial" w:hAnsi="Arial" w:cs="Arial"/>
              </w:rPr>
            </w:pPr>
            <w:r w:rsidRPr="009D0BC4">
              <w:rPr>
                <w:rFonts w:ascii="Arial" w:hAnsi="Arial" w:cs="Arial"/>
              </w:rPr>
              <w:t>K71</w:t>
            </w:r>
          </w:p>
        </w:tc>
      </w:tr>
      <w:tr w:rsidR="009154C2" w:rsidRPr="009D0BC4" w14:paraId="77B03A44" w14:textId="77777777" w:rsidTr="00463AC2">
        <w:trPr>
          <w:trHeight w:val="360"/>
        </w:trPr>
        <w:tc>
          <w:tcPr>
            <w:tcW w:w="2880" w:type="dxa"/>
            <w:vAlign w:val="center"/>
          </w:tcPr>
          <w:p w14:paraId="5C5BD229" w14:textId="77777777" w:rsidR="009154C2" w:rsidRPr="009D0BC4" w:rsidRDefault="009154C2" w:rsidP="00463AC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880" w:type="dxa"/>
            <w:vAlign w:val="center"/>
          </w:tcPr>
          <w:p w14:paraId="499A5279" w14:textId="77777777" w:rsidR="009154C2" w:rsidRPr="009D0BC4" w:rsidRDefault="009154C2" w:rsidP="00463AC2">
            <w:pPr>
              <w:jc w:val="center"/>
              <w:rPr>
                <w:rFonts w:ascii="Arial" w:hAnsi="Arial" w:cs="Arial"/>
              </w:rPr>
            </w:pPr>
            <w:r w:rsidRPr="009D0BC4">
              <w:rPr>
                <w:rFonts w:ascii="Arial" w:hAnsi="Arial" w:cs="Arial"/>
              </w:rPr>
              <w:t>Autoimmune hepatitis</w:t>
            </w:r>
          </w:p>
        </w:tc>
        <w:tc>
          <w:tcPr>
            <w:tcW w:w="2880" w:type="dxa"/>
            <w:vAlign w:val="center"/>
          </w:tcPr>
          <w:p w14:paraId="405AD528" w14:textId="77777777" w:rsidR="009154C2" w:rsidRPr="009D0BC4" w:rsidRDefault="009154C2" w:rsidP="00463AC2">
            <w:pPr>
              <w:jc w:val="center"/>
              <w:rPr>
                <w:rFonts w:ascii="Arial" w:hAnsi="Arial" w:cs="Arial"/>
              </w:rPr>
            </w:pPr>
            <w:r w:rsidRPr="009D0BC4">
              <w:rPr>
                <w:rFonts w:ascii="Arial" w:hAnsi="Arial" w:cs="Arial"/>
              </w:rPr>
              <w:t>K75.4</w:t>
            </w:r>
          </w:p>
        </w:tc>
      </w:tr>
      <w:tr w:rsidR="009154C2" w:rsidRPr="009D0BC4" w14:paraId="2DBF4A78" w14:textId="77777777" w:rsidTr="00463AC2">
        <w:trPr>
          <w:trHeight w:val="360"/>
        </w:trPr>
        <w:tc>
          <w:tcPr>
            <w:tcW w:w="2880" w:type="dxa"/>
            <w:vAlign w:val="center"/>
          </w:tcPr>
          <w:p w14:paraId="3EB841A2" w14:textId="77777777" w:rsidR="009154C2" w:rsidRPr="009D0BC4" w:rsidRDefault="009154C2" w:rsidP="00463AC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880" w:type="dxa"/>
            <w:vAlign w:val="center"/>
          </w:tcPr>
          <w:p w14:paraId="3DBAB24D" w14:textId="77777777" w:rsidR="009154C2" w:rsidRPr="009D0BC4" w:rsidRDefault="009154C2" w:rsidP="00463AC2">
            <w:pPr>
              <w:jc w:val="center"/>
              <w:rPr>
                <w:rFonts w:ascii="Arial" w:hAnsi="Arial" w:cs="Arial"/>
              </w:rPr>
            </w:pPr>
            <w:r w:rsidRPr="009D0BC4">
              <w:rPr>
                <w:rFonts w:ascii="Arial" w:hAnsi="Arial" w:cs="Arial"/>
              </w:rPr>
              <w:t>Cirrhosis/fibrosis of liver</w:t>
            </w:r>
          </w:p>
        </w:tc>
        <w:tc>
          <w:tcPr>
            <w:tcW w:w="2880" w:type="dxa"/>
            <w:vAlign w:val="center"/>
          </w:tcPr>
          <w:p w14:paraId="3E5714A1" w14:textId="77777777" w:rsidR="009154C2" w:rsidRPr="009D0BC4" w:rsidRDefault="009154C2" w:rsidP="00463AC2">
            <w:pPr>
              <w:jc w:val="center"/>
              <w:rPr>
                <w:rFonts w:ascii="Arial" w:hAnsi="Arial" w:cs="Arial"/>
              </w:rPr>
            </w:pPr>
            <w:r w:rsidRPr="009D0BC4">
              <w:rPr>
                <w:rFonts w:ascii="Arial" w:hAnsi="Arial" w:cs="Arial"/>
              </w:rPr>
              <w:t>K74</w:t>
            </w:r>
          </w:p>
        </w:tc>
      </w:tr>
      <w:tr w:rsidR="009154C2" w:rsidRPr="009D0BC4" w14:paraId="71D2470D" w14:textId="77777777" w:rsidTr="00463AC2">
        <w:trPr>
          <w:trHeight w:val="360"/>
        </w:trPr>
        <w:tc>
          <w:tcPr>
            <w:tcW w:w="2880" w:type="dxa"/>
            <w:vAlign w:val="center"/>
          </w:tcPr>
          <w:p w14:paraId="1E98993D" w14:textId="77777777" w:rsidR="009154C2" w:rsidRPr="009D0BC4" w:rsidRDefault="009154C2" w:rsidP="00463AC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880" w:type="dxa"/>
            <w:vAlign w:val="center"/>
          </w:tcPr>
          <w:p w14:paraId="5F3B831D" w14:textId="77777777" w:rsidR="009154C2" w:rsidRPr="009D0BC4" w:rsidRDefault="009154C2" w:rsidP="00463AC2">
            <w:pPr>
              <w:jc w:val="center"/>
              <w:rPr>
                <w:rFonts w:ascii="Arial" w:hAnsi="Arial" w:cs="Arial"/>
              </w:rPr>
            </w:pPr>
            <w:r w:rsidRPr="009D0BC4">
              <w:rPr>
                <w:rFonts w:ascii="Arial" w:hAnsi="Arial" w:cs="Arial"/>
              </w:rPr>
              <w:t>Viral hepatitis (acute and chronic)</w:t>
            </w:r>
          </w:p>
        </w:tc>
        <w:tc>
          <w:tcPr>
            <w:tcW w:w="2880" w:type="dxa"/>
            <w:vAlign w:val="center"/>
          </w:tcPr>
          <w:p w14:paraId="0921D418" w14:textId="77777777" w:rsidR="009154C2" w:rsidRPr="009D0BC4" w:rsidRDefault="009154C2" w:rsidP="00463AC2">
            <w:pPr>
              <w:jc w:val="center"/>
              <w:rPr>
                <w:rFonts w:ascii="Arial" w:hAnsi="Arial" w:cs="Arial"/>
              </w:rPr>
            </w:pPr>
            <w:r w:rsidRPr="009D0BC4">
              <w:rPr>
                <w:rFonts w:ascii="Arial" w:hAnsi="Arial" w:cs="Arial"/>
              </w:rPr>
              <w:t>B15–B19</w:t>
            </w:r>
          </w:p>
        </w:tc>
      </w:tr>
      <w:tr w:rsidR="009154C2" w:rsidRPr="009D0BC4" w14:paraId="51E54280" w14:textId="77777777" w:rsidTr="00463AC2">
        <w:trPr>
          <w:trHeight w:val="360"/>
        </w:trPr>
        <w:tc>
          <w:tcPr>
            <w:tcW w:w="2880" w:type="dxa"/>
            <w:vAlign w:val="center"/>
          </w:tcPr>
          <w:p w14:paraId="2AFCAF9E" w14:textId="77777777" w:rsidR="009154C2" w:rsidRPr="009D0BC4" w:rsidRDefault="009154C2" w:rsidP="00463AC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880" w:type="dxa"/>
            <w:vAlign w:val="center"/>
          </w:tcPr>
          <w:p w14:paraId="3AE9F779" w14:textId="77777777" w:rsidR="009154C2" w:rsidRPr="009D0BC4" w:rsidRDefault="009154C2" w:rsidP="00463AC2">
            <w:pPr>
              <w:jc w:val="center"/>
              <w:rPr>
                <w:rFonts w:ascii="Arial" w:hAnsi="Arial" w:cs="Arial"/>
              </w:rPr>
            </w:pPr>
            <w:r w:rsidRPr="009D0BC4">
              <w:rPr>
                <w:rFonts w:ascii="Arial" w:hAnsi="Arial" w:cs="Arial"/>
              </w:rPr>
              <w:t>Alcohol-related disorders</w:t>
            </w:r>
          </w:p>
        </w:tc>
        <w:tc>
          <w:tcPr>
            <w:tcW w:w="2880" w:type="dxa"/>
            <w:vAlign w:val="center"/>
          </w:tcPr>
          <w:p w14:paraId="3CC7A3D7" w14:textId="77777777" w:rsidR="009154C2" w:rsidRPr="009D0BC4" w:rsidRDefault="009154C2" w:rsidP="00463AC2">
            <w:pPr>
              <w:jc w:val="center"/>
              <w:rPr>
                <w:rFonts w:ascii="Arial" w:hAnsi="Arial" w:cs="Arial"/>
              </w:rPr>
            </w:pPr>
            <w:r w:rsidRPr="009D0BC4">
              <w:rPr>
                <w:rFonts w:ascii="Arial" w:hAnsi="Arial" w:cs="Arial"/>
              </w:rPr>
              <w:t>F10</w:t>
            </w:r>
          </w:p>
        </w:tc>
      </w:tr>
      <w:tr w:rsidR="009154C2" w:rsidRPr="009D0BC4" w14:paraId="4A15E089" w14:textId="77777777" w:rsidTr="00463AC2">
        <w:trPr>
          <w:trHeight w:val="360"/>
        </w:trPr>
        <w:tc>
          <w:tcPr>
            <w:tcW w:w="2880" w:type="dxa"/>
            <w:vAlign w:val="center"/>
          </w:tcPr>
          <w:p w14:paraId="633508B5" w14:textId="77777777" w:rsidR="009154C2" w:rsidRPr="009D0BC4" w:rsidRDefault="009154C2" w:rsidP="00463AC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880" w:type="dxa"/>
            <w:vAlign w:val="center"/>
          </w:tcPr>
          <w:p w14:paraId="049BEA4A" w14:textId="77777777" w:rsidR="009154C2" w:rsidRPr="009D0BC4" w:rsidRDefault="009154C2" w:rsidP="00463AC2">
            <w:pPr>
              <w:jc w:val="center"/>
              <w:rPr>
                <w:rFonts w:ascii="Arial" w:hAnsi="Arial" w:cs="Arial"/>
              </w:rPr>
            </w:pPr>
            <w:r w:rsidRPr="009D0BC4">
              <w:rPr>
                <w:rFonts w:ascii="Arial" w:hAnsi="Arial" w:cs="Arial"/>
              </w:rPr>
              <w:t>Alcoholic cardiomyopathy</w:t>
            </w:r>
          </w:p>
        </w:tc>
        <w:tc>
          <w:tcPr>
            <w:tcW w:w="2880" w:type="dxa"/>
            <w:vAlign w:val="center"/>
          </w:tcPr>
          <w:p w14:paraId="6C77C6E3" w14:textId="77777777" w:rsidR="009154C2" w:rsidRPr="009D0BC4" w:rsidRDefault="009154C2" w:rsidP="00463AC2">
            <w:pPr>
              <w:jc w:val="center"/>
              <w:rPr>
                <w:rFonts w:ascii="Arial" w:hAnsi="Arial" w:cs="Arial"/>
              </w:rPr>
            </w:pPr>
            <w:r w:rsidRPr="009D0BC4">
              <w:rPr>
                <w:rFonts w:ascii="Arial" w:hAnsi="Arial" w:cs="Arial"/>
              </w:rPr>
              <w:t>I42.6</w:t>
            </w:r>
          </w:p>
        </w:tc>
      </w:tr>
      <w:tr w:rsidR="009154C2" w:rsidRPr="009D0BC4" w14:paraId="6302F235" w14:textId="77777777" w:rsidTr="00463AC2">
        <w:trPr>
          <w:trHeight w:val="360"/>
        </w:trPr>
        <w:tc>
          <w:tcPr>
            <w:tcW w:w="2880" w:type="dxa"/>
            <w:vAlign w:val="center"/>
          </w:tcPr>
          <w:p w14:paraId="4453BB2A" w14:textId="77777777" w:rsidR="009154C2" w:rsidRPr="009D0BC4" w:rsidRDefault="009154C2" w:rsidP="00463AC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880" w:type="dxa"/>
            <w:vAlign w:val="center"/>
          </w:tcPr>
          <w:p w14:paraId="5B401A77" w14:textId="77777777" w:rsidR="009154C2" w:rsidRPr="009D0BC4" w:rsidRDefault="009154C2" w:rsidP="00463AC2">
            <w:pPr>
              <w:jc w:val="center"/>
              <w:rPr>
                <w:rFonts w:ascii="Arial" w:hAnsi="Arial" w:cs="Arial"/>
              </w:rPr>
            </w:pPr>
            <w:r w:rsidRPr="009D0BC4">
              <w:rPr>
                <w:rFonts w:ascii="Arial" w:hAnsi="Arial" w:cs="Arial"/>
              </w:rPr>
              <w:t>Alcoholic polyneuropathy</w:t>
            </w:r>
          </w:p>
        </w:tc>
        <w:tc>
          <w:tcPr>
            <w:tcW w:w="2880" w:type="dxa"/>
            <w:vAlign w:val="center"/>
          </w:tcPr>
          <w:p w14:paraId="454429C3" w14:textId="77777777" w:rsidR="009154C2" w:rsidRPr="009D0BC4" w:rsidRDefault="009154C2" w:rsidP="00463AC2">
            <w:pPr>
              <w:jc w:val="center"/>
              <w:rPr>
                <w:rFonts w:ascii="Arial" w:hAnsi="Arial" w:cs="Arial"/>
              </w:rPr>
            </w:pPr>
            <w:r w:rsidRPr="009D0BC4">
              <w:rPr>
                <w:rFonts w:ascii="Arial" w:hAnsi="Arial" w:cs="Arial"/>
              </w:rPr>
              <w:t>G62.1</w:t>
            </w:r>
          </w:p>
        </w:tc>
      </w:tr>
      <w:tr w:rsidR="009154C2" w:rsidRPr="009D0BC4" w14:paraId="604A32D0" w14:textId="77777777" w:rsidTr="00463AC2">
        <w:trPr>
          <w:trHeight w:val="360"/>
        </w:trPr>
        <w:tc>
          <w:tcPr>
            <w:tcW w:w="2880" w:type="dxa"/>
            <w:tcBorders>
              <w:bottom w:val="single" w:sz="8" w:space="0" w:color="auto"/>
            </w:tcBorders>
            <w:vAlign w:val="center"/>
          </w:tcPr>
          <w:p w14:paraId="0312C954" w14:textId="77777777" w:rsidR="009154C2" w:rsidRPr="009D0BC4" w:rsidRDefault="009154C2" w:rsidP="00463AC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880" w:type="dxa"/>
            <w:tcBorders>
              <w:bottom w:val="single" w:sz="8" w:space="0" w:color="auto"/>
            </w:tcBorders>
            <w:vAlign w:val="center"/>
          </w:tcPr>
          <w:p w14:paraId="02C2487A" w14:textId="77777777" w:rsidR="009154C2" w:rsidRPr="009D0BC4" w:rsidRDefault="009154C2" w:rsidP="00463AC2">
            <w:pPr>
              <w:jc w:val="center"/>
              <w:rPr>
                <w:rFonts w:ascii="Arial" w:hAnsi="Arial" w:cs="Arial"/>
              </w:rPr>
            </w:pPr>
            <w:r w:rsidRPr="009D0BC4">
              <w:rPr>
                <w:rFonts w:ascii="Arial" w:hAnsi="Arial" w:cs="Arial"/>
              </w:rPr>
              <w:t>Alcoholic gastritis</w:t>
            </w:r>
          </w:p>
        </w:tc>
        <w:tc>
          <w:tcPr>
            <w:tcW w:w="2880" w:type="dxa"/>
            <w:tcBorders>
              <w:bottom w:val="single" w:sz="8" w:space="0" w:color="auto"/>
            </w:tcBorders>
            <w:vAlign w:val="center"/>
          </w:tcPr>
          <w:p w14:paraId="72632332" w14:textId="77777777" w:rsidR="009154C2" w:rsidRPr="009D0BC4" w:rsidRDefault="009154C2" w:rsidP="00463AC2">
            <w:pPr>
              <w:jc w:val="center"/>
              <w:rPr>
                <w:rFonts w:ascii="Arial" w:hAnsi="Arial" w:cs="Arial"/>
              </w:rPr>
            </w:pPr>
            <w:r w:rsidRPr="009D0BC4">
              <w:rPr>
                <w:rFonts w:ascii="Arial" w:hAnsi="Arial" w:cs="Arial"/>
              </w:rPr>
              <w:t>K29.2</w:t>
            </w:r>
          </w:p>
        </w:tc>
      </w:tr>
      <w:tr w:rsidR="009154C2" w:rsidRPr="009D0BC4" w14:paraId="7C0A0B98" w14:textId="77777777" w:rsidTr="00463AC2">
        <w:trPr>
          <w:trHeight w:val="360"/>
        </w:trPr>
        <w:tc>
          <w:tcPr>
            <w:tcW w:w="2880" w:type="dxa"/>
            <w:tcBorders>
              <w:top w:val="single" w:sz="8" w:space="0" w:color="auto"/>
            </w:tcBorders>
            <w:vAlign w:val="center"/>
          </w:tcPr>
          <w:p w14:paraId="198C3F4A" w14:textId="77777777" w:rsidR="009154C2" w:rsidRPr="009D0BC4" w:rsidRDefault="009154C2" w:rsidP="00463AC2">
            <w:pPr>
              <w:jc w:val="center"/>
              <w:rPr>
                <w:rFonts w:ascii="Arial" w:hAnsi="Arial" w:cs="Arial"/>
              </w:rPr>
            </w:pPr>
            <w:r w:rsidRPr="009D0BC4">
              <w:rPr>
                <w:rFonts w:ascii="Arial" w:hAnsi="Arial" w:cs="Arial"/>
              </w:rPr>
              <w:t>Covariates</w:t>
            </w:r>
          </w:p>
        </w:tc>
        <w:tc>
          <w:tcPr>
            <w:tcW w:w="2880" w:type="dxa"/>
            <w:tcBorders>
              <w:top w:val="single" w:sz="8" w:space="0" w:color="auto"/>
            </w:tcBorders>
            <w:vAlign w:val="center"/>
          </w:tcPr>
          <w:p w14:paraId="3464B8AC" w14:textId="77777777" w:rsidR="009154C2" w:rsidRPr="009D0BC4" w:rsidRDefault="009154C2" w:rsidP="00463AC2">
            <w:pPr>
              <w:jc w:val="center"/>
              <w:rPr>
                <w:rFonts w:ascii="Arial" w:hAnsi="Arial" w:cs="Arial"/>
              </w:rPr>
            </w:pPr>
            <w:r w:rsidRPr="009D0BC4">
              <w:rPr>
                <w:rFonts w:ascii="Arial" w:hAnsi="Arial" w:cs="Arial"/>
              </w:rPr>
              <w:t>Male sex</w:t>
            </w:r>
          </w:p>
        </w:tc>
        <w:tc>
          <w:tcPr>
            <w:tcW w:w="2880" w:type="dxa"/>
            <w:tcBorders>
              <w:top w:val="single" w:sz="8" w:space="0" w:color="auto"/>
            </w:tcBorders>
            <w:vAlign w:val="center"/>
          </w:tcPr>
          <w:p w14:paraId="170D8091" w14:textId="77777777" w:rsidR="009154C2" w:rsidRPr="009D0BC4" w:rsidRDefault="009154C2" w:rsidP="00463AC2">
            <w:pPr>
              <w:jc w:val="center"/>
              <w:rPr>
                <w:rFonts w:ascii="Arial" w:hAnsi="Arial" w:cs="Arial"/>
              </w:rPr>
            </w:pPr>
            <w:r w:rsidRPr="009D0BC4">
              <w:rPr>
                <w:rFonts w:ascii="Arial" w:hAnsi="Arial" w:cs="Arial"/>
              </w:rPr>
              <w:t>HL7V3.0:Gender:M</w:t>
            </w:r>
          </w:p>
        </w:tc>
      </w:tr>
      <w:tr w:rsidR="009154C2" w:rsidRPr="009D0BC4" w14:paraId="7ED27771" w14:textId="77777777" w:rsidTr="00463AC2">
        <w:trPr>
          <w:trHeight w:val="360"/>
        </w:trPr>
        <w:tc>
          <w:tcPr>
            <w:tcW w:w="2880" w:type="dxa"/>
            <w:vAlign w:val="center"/>
          </w:tcPr>
          <w:p w14:paraId="286BCD04" w14:textId="77777777" w:rsidR="009154C2" w:rsidRPr="009D0BC4" w:rsidRDefault="009154C2" w:rsidP="00463AC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880" w:type="dxa"/>
            <w:vAlign w:val="center"/>
          </w:tcPr>
          <w:p w14:paraId="4AA4E39A" w14:textId="77777777" w:rsidR="009154C2" w:rsidRPr="009D0BC4" w:rsidRDefault="009154C2" w:rsidP="00463AC2">
            <w:pPr>
              <w:jc w:val="center"/>
              <w:rPr>
                <w:rFonts w:ascii="Arial" w:hAnsi="Arial" w:cs="Arial"/>
              </w:rPr>
            </w:pPr>
            <w:r w:rsidRPr="009D0BC4">
              <w:rPr>
                <w:rFonts w:ascii="Arial" w:hAnsi="Arial" w:cs="Arial"/>
              </w:rPr>
              <w:t>Age at index</w:t>
            </w:r>
          </w:p>
        </w:tc>
        <w:tc>
          <w:tcPr>
            <w:tcW w:w="2880" w:type="dxa"/>
            <w:vAlign w:val="center"/>
          </w:tcPr>
          <w:p w14:paraId="32BC59EC" w14:textId="77777777" w:rsidR="009154C2" w:rsidRPr="009D0BC4" w:rsidRDefault="009154C2" w:rsidP="00463AC2">
            <w:pPr>
              <w:jc w:val="center"/>
              <w:rPr>
                <w:rFonts w:ascii="Arial" w:hAnsi="Arial" w:cs="Arial"/>
              </w:rPr>
            </w:pPr>
            <w:r w:rsidRPr="009D0BC4">
              <w:rPr>
                <w:rFonts w:ascii="Arial" w:hAnsi="Arial" w:cs="Arial"/>
              </w:rPr>
              <w:t>Continuous</w:t>
            </w:r>
          </w:p>
        </w:tc>
      </w:tr>
      <w:tr w:rsidR="009154C2" w:rsidRPr="009D0BC4" w14:paraId="377DD986" w14:textId="77777777" w:rsidTr="00463AC2">
        <w:trPr>
          <w:trHeight w:val="360"/>
        </w:trPr>
        <w:tc>
          <w:tcPr>
            <w:tcW w:w="2880" w:type="dxa"/>
            <w:vAlign w:val="center"/>
          </w:tcPr>
          <w:p w14:paraId="6B3D198B" w14:textId="77777777" w:rsidR="009154C2" w:rsidRPr="009D0BC4" w:rsidRDefault="009154C2" w:rsidP="00463AC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880" w:type="dxa"/>
            <w:vAlign w:val="center"/>
          </w:tcPr>
          <w:p w14:paraId="2209CE20" w14:textId="77777777" w:rsidR="009154C2" w:rsidRPr="009D0BC4" w:rsidRDefault="009154C2" w:rsidP="00463AC2">
            <w:pPr>
              <w:jc w:val="center"/>
              <w:rPr>
                <w:rFonts w:ascii="Arial" w:hAnsi="Arial" w:cs="Arial"/>
              </w:rPr>
            </w:pPr>
            <w:r w:rsidRPr="009D0BC4">
              <w:rPr>
                <w:rFonts w:ascii="Arial" w:hAnsi="Arial" w:cs="Arial"/>
              </w:rPr>
              <w:t>Menopausal and perimenopausal disorders</w:t>
            </w:r>
          </w:p>
        </w:tc>
        <w:tc>
          <w:tcPr>
            <w:tcW w:w="2880" w:type="dxa"/>
            <w:vAlign w:val="center"/>
          </w:tcPr>
          <w:p w14:paraId="6D35795D" w14:textId="77777777" w:rsidR="009154C2" w:rsidRPr="009D0BC4" w:rsidRDefault="009154C2" w:rsidP="00463AC2">
            <w:pPr>
              <w:jc w:val="center"/>
              <w:rPr>
                <w:rFonts w:ascii="Arial" w:hAnsi="Arial" w:cs="Arial"/>
              </w:rPr>
            </w:pPr>
            <w:r w:rsidRPr="009D0BC4">
              <w:rPr>
                <w:rFonts w:ascii="Arial" w:hAnsi="Arial" w:cs="Arial"/>
              </w:rPr>
              <w:t>N95</w:t>
            </w:r>
          </w:p>
        </w:tc>
      </w:tr>
      <w:tr w:rsidR="009154C2" w:rsidRPr="009D0BC4" w14:paraId="7BDBB4F0" w14:textId="77777777" w:rsidTr="00463AC2">
        <w:trPr>
          <w:trHeight w:val="360"/>
        </w:trPr>
        <w:tc>
          <w:tcPr>
            <w:tcW w:w="2880" w:type="dxa"/>
            <w:vAlign w:val="center"/>
          </w:tcPr>
          <w:p w14:paraId="720EC384" w14:textId="77777777" w:rsidR="009154C2" w:rsidRPr="009D0BC4" w:rsidRDefault="009154C2" w:rsidP="00463AC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880" w:type="dxa"/>
            <w:vAlign w:val="center"/>
          </w:tcPr>
          <w:p w14:paraId="3B6F96FD" w14:textId="77777777" w:rsidR="009154C2" w:rsidRPr="009D0BC4" w:rsidRDefault="009154C2" w:rsidP="00463AC2">
            <w:pPr>
              <w:jc w:val="center"/>
              <w:rPr>
                <w:rFonts w:ascii="Arial" w:hAnsi="Arial" w:cs="Arial"/>
              </w:rPr>
            </w:pPr>
            <w:r w:rsidRPr="009D0BC4">
              <w:rPr>
                <w:rFonts w:ascii="Arial" w:hAnsi="Arial" w:cs="Arial"/>
              </w:rPr>
              <w:t>Nicotine dependence</w:t>
            </w:r>
          </w:p>
        </w:tc>
        <w:tc>
          <w:tcPr>
            <w:tcW w:w="2880" w:type="dxa"/>
            <w:vAlign w:val="center"/>
          </w:tcPr>
          <w:p w14:paraId="43004173" w14:textId="77777777" w:rsidR="009154C2" w:rsidRPr="009D0BC4" w:rsidRDefault="009154C2" w:rsidP="00463AC2">
            <w:pPr>
              <w:jc w:val="center"/>
              <w:rPr>
                <w:rFonts w:ascii="Arial" w:hAnsi="Arial" w:cs="Arial"/>
              </w:rPr>
            </w:pPr>
            <w:r w:rsidRPr="009D0BC4">
              <w:rPr>
                <w:rFonts w:ascii="Arial" w:hAnsi="Arial" w:cs="Arial"/>
              </w:rPr>
              <w:t>F17</w:t>
            </w:r>
          </w:p>
        </w:tc>
      </w:tr>
      <w:tr w:rsidR="009154C2" w:rsidRPr="009D0BC4" w14:paraId="520F3205" w14:textId="77777777" w:rsidTr="00463AC2">
        <w:trPr>
          <w:trHeight w:val="360"/>
        </w:trPr>
        <w:tc>
          <w:tcPr>
            <w:tcW w:w="2880" w:type="dxa"/>
            <w:vAlign w:val="center"/>
          </w:tcPr>
          <w:p w14:paraId="36B94510" w14:textId="77777777" w:rsidR="009154C2" w:rsidRPr="009D0BC4" w:rsidRDefault="009154C2" w:rsidP="00463AC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880" w:type="dxa"/>
            <w:vAlign w:val="center"/>
          </w:tcPr>
          <w:p w14:paraId="7C9B439C" w14:textId="77777777" w:rsidR="009154C2" w:rsidRPr="009D0BC4" w:rsidRDefault="009154C2" w:rsidP="00463AC2">
            <w:pPr>
              <w:jc w:val="center"/>
              <w:rPr>
                <w:rFonts w:ascii="Arial" w:hAnsi="Arial" w:cs="Arial"/>
              </w:rPr>
            </w:pPr>
            <w:r w:rsidRPr="009D0BC4">
              <w:rPr>
                <w:rFonts w:ascii="Arial" w:hAnsi="Arial" w:cs="Arial"/>
              </w:rPr>
              <w:t>Alcohol use, unspecified</w:t>
            </w:r>
          </w:p>
        </w:tc>
        <w:tc>
          <w:tcPr>
            <w:tcW w:w="2880" w:type="dxa"/>
            <w:vAlign w:val="center"/>
          </w:tcPr>
          <w:p w14:paraId="6B7DBED7" w14:textId="77777777" w:rsidR="009154C2" w:rsidRPr="009D0BC4" w:rsidRDefault="009154C2" w:rsidP="00463AC2">
            <w:pPr>
              <w:jc w:val="center"/>
              <w:rPr>
                <w:rFonts w:ascii="Arial" w:hAnsi="Arial" w:cs="Arial"/>
              </w:rPr>
            </w:pPr>
            <w:r w:rsidRPr="009D0BC4">
              <w:rPr>
                <w:rFonts w:ascii="Arial" w:hAnsi="Arial" w:cs="Arial"/>
              </w:rPr>
              <w:t>F10.9</w:t>
            </w:r>
          </w:p>
        </w:tc>
      </w:tr>
      <w:tr w:rsidR="009154C2" w:rsidRPr="009D0BC4" w14:paraId="5E7A4DE1" w14:textId="77777777" w:rsidTr="00463AC2">
        <w:trPr>
          <w:trHeight w:val="360"/>
        </w:trPr>
        <w:tc>
          <w:tcPr>
            <w:tcW w:w="2880" w:type="dxa"/>
            <w:vAlign w:val="center"/>
          </w:tcPr>
          <w:p w14:paraId="2BFEC3A8" w14:textId="77777777" w:rsidR="009154C2" w:rsidRPr="009D0BC4" w:rsidRDefault="009154C2" w:rsidP="00463AC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880" w:type="dxa"/>
            <w:vAlign w:val="center"/>
          </w:tcPr>
          <w:p w14:paraId="67A4D5B3" w14:textId="77777777" w:rsidR="009154C2" w:rsidRPr="009D0BC4" w:rsidRDefault="009154C2" w:rsidP="00463AC2">
            <w:pPr>
              <w:jc w:val="center"/>
              <w:rPr>
                <w:rFonts w:ascii="Arial" w:hAnsi="Arial" w:cs="Arial"/>
              </w:rPr>
            </w:pPr>
            <w:r w:rsidRPr="009D0BC4">
              <w:rPr>
                <w:rFonts w:ascii="Arial" w:hAnsi="Arial" w:cs="Arial"/>
              </w:rPr>
              <w:t>Glucocorticoid use (medication class)</w:t>
            </w:r>
          </w:p>
        </w:tc>
        <w:tc>
          <w:tcPr>
            <w:tcW w:w="2880" w:type="dxa"/>
            <w:vAlign w:val="center"/>
          </w:tcPr>
          <w:p w14:paraId="39A733C8" w14:textId="77777777" w:rsidR="009154C2" w:rsidRPr="009D0BC4" w:rsidRDefault="009154C2" w:rsidP="00463AC2">
            <w:pPr>
              <w:jc w:val="center"/>
              <w:rPr>
                <w:rFonts w:ascii="Arial" w:hAnsi="Arial" w:cs="Arial"/>
              </w:rPr>
            </w:pPr>
            <w:r w:rsidRPr="009D0BC4">
              <w:rPr>
                <w:rFonts w:ascii="Arial" w:hAnsi="Arial" w:cs="Arial"/>
              </w:rPr>
              <w:t>VA:HS051</w:t>
            </w:r>
          </w:p>
        </w:tc>
      </w:tr>
      <w:tr w:rsidR="009154C2" w:rsidRPr="009D0BC4" w14:paraId="50371230" w14:textId="77777777" w:rsidTr="00463AC2">
        <w:trPr>
          <w:trHeight w:val="360"/>
        </w:trPr>
        <w:tc>
          <w:tcPr>
            <w:tcW w:w="2880" w:type="dxa"/>
            <w:vAlign w:val="center"/>
          </w:tcPr>
          <w:p w14:paraId="150AA2DB" w14:textId="77777777" w:rsidR="009154C2" w:rsidRPr="009D0BC4" w:rsidRDefault="009154C2" w:rsidP="00463AC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880" w:type="dxa"/>
            <w:vAlign w:val="center"/>
          </w:tcPr>
          <w:p w14:paraId="54167789" w14:textId="77777777" w:rsidR="009154C2" w:rsidRPr="009D0BC4" w:rsidRDefault="009154C2" w:rsidP="00463AC2">
            <w:pPr>
              <w:jc w:val="center"/>
              <w:rPr>
                <w:rFonts w:ascii="Arial" w:hAnsi="Arial" w:cs="Arial"/>
              </w:rPr>
            </w:pPr>
            <w:r w:rsidRPr="009D0BC4">
              <w:rPr>
                <w:rFonts w:ascii="Arial" w:hAnsi="Arial" w:cs="Arial"/>
              </w:rPr>
              <w:t>Loop diuretic use (medication class)</w:t>
            </w:r>
          </w:p>
        </w:tc>
        <w:tc>
          <w:tcPr>
            <w:tcW w:w="2880" w:type="dxa"/>
            <w:vAlign w:val="center"/>
          </w:tcPr>
          <w:p w14:paraId="7CF4A3A6" w14:textId="77777777" w:rsidR="009154C2" w:rsidRPr="009D0BC4" w:rsidRDefault="009154C2" w:rsidP="00463AC2">
            <w:pPr>
              <w:jc w:val="center"/>
              <w:rPr>
                <w:rFonts w:ascii="Arial" w:hAnsi="Arial" w:cs="Arial"/>
              </w:rPr>
            </w:pPr>
            <w:r w:rsidRPr="009D0BC4">
              <w:rPr>
                <w:rFonts w:ascii="Arial" w:hAnsi="Arial" w:cs="Arial"/>
              </w:rPr>
              <w:t>VA:CV702</w:t>
            </w:r>
          </w:p>
        </w:tc>
      </w:tr>
      <w:tr w:rsidR="009154C2" w:rsidRPr="009D0BC4" w14:paraId="526DD273" w14:textId="77777777" w:rsidTr="00463AC2">
        <w:trPr>
          <w:trHeight w:val="360"/>
        </w:trPr>
        <w:tc>
          <w:tcPr>
            <w:tcW w:w="2880" w:type="dxa"/>
            <w:vAlign w:val="center"/>
          </w:tcPr>
          <w:p w14:paraId="6BC19114" w14:textId="77777777" w:rsidR="009154C2" w:rsidRPr="009D0BC4" w:rsidRDefault="009154C2" w:rsidP="00463AC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880" w:type="dxa"/>
            <w:vAlign w:val="center"/>
          </w:tcPr>
          <w:p w14:paraId="7BE79DB4" w14:textId="77777777" w:rsidR="009154C2" w:rsidRPr="009D0BC4" w:rsidRDefault="009154C2" w:rsidP="00463AC2">
            <w:pPr>
              <w:jc w:val="center"/>
              <w:rPr>
                <w:rFonts w:ascii="Arial" w:hAnsi="Arial" w:cs="Arial"/>
              </w:rPr>
            </w:pPr>
            <w:r w:rsidRPr="009D0BC4">
              <w:rPr>
                <w:rFonts w:ascii="Arial" w:hAnsi="Arial" w:cs="Arial"/>
              </w:rPr>
              <w:t>White race</w:t>
            </w:r>
          </w:p>
        </w:tc>
        <w:tc>
          <w:tcPr>
            <w:tcW w:w="2880" w:type="dxa"/>
            <w:vAlign w:val="center"/>
          </w:tcPr>
          <w:p w14:paraId="7F9A02E4" w14:textId="77777777" w:rsidR="009154C2" w:rsidRPr="009D0BC4" w:rsidRDefault="009154C2" w:rsidP="00463AC2">
            <w:pPr>
              <w:jc w:val="center"/>
              <w:rPr>
                <w:rFonts w:ascii="Arial" w:hAnsi="Arial" w:cs="Arial"/>
              </w:rPr>
            </w:pPr>
            <w:r w:rsidRPr="009D0BC4">
              <w:rPr>
                <w:rFonts w:ascii="Arial" w:hAnsi="Arial" w:cs="Arial"/>
              </w:rPr>
              <w:t>HL7V3.0:Race:2106-3</w:t>
            </w:r>
          </w:p>
        </w:tc>
      </w:tr>
      <w:tr w:rsidR="009154C2" w:rsidRPr="009D0BC4" w14:paraId="1FAE2EEC" w14:textId="77777777" w:rsidTr="00463AC2">
        <w:trPr>
          <w:trHeight w:val="360"/>
        </w:trPr>
        <w:tc>
          <w:tcPr>
            <w:tcW w:w="2880" w:type="dxa"/>
            <w:tcBorders>
              <w:bottom w:val="single" w:sz="8" w:space="0" w:color="auto"/>
            </w:tcBorders>
            <w:vAlign w:val="center"/>
          </w:tcPr>
          <w:p w14:paraId="5A2F55B9" w14:textId="77777777" w:rsidR="009154C2" w:rsidRPr="009D0BC4" w:rsidRDefault="009154C2" w:rsidP="00463AC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880" w:type="dxa"/>
            <w:tcBorders>
              <w:bottom w:val="single" w:sz="8" w:space="0" w:color="auto"/>
            </w:tcBorders>
            <w:vAlign w:val="center"/>
          </w:tcPr>
          <w:p w14:paraId="64F89324" w14:textId="77777777" w:rsidR="009154C2" w:rsidRPr="009D0BC4" w:rsidRDefault="009154C2" w:rsidP="00463AC2">
            <w:pPr>
              <w:jc w:val="center"/>
              <w:rPr>
                <w:rFonts w:ascii="Arial" w:hAnsi="Arial" w:cs="Arial"/>
              </w:rPr>
            </w:pPr>
            <w:r w:rsidRPr="009D0BC4">
              <w:rPr>
                <w:rFonts w:ascii="Arial" w:hAnsi="Arial" w:cs="Arial"/>
              </w:rPr>
              <w:t>Black/African American race</w:t>
            </w:r>
          </w:p>
        </w:tc>
        <w:tc>
          <w:tcPr>
            <w:tcW w:w="2880" w:type="dxa"/>
            <w:tcBorders>
              <w:bottom w:val="single" w:sz="8" w:space="0" w:color="auto"/>
            </w:tcBorders>
            <w:vAlign w:val="center"/>
          </w:tcPr>
          <w:p w14:paraId="2F31AC5D" w14:textId="77777777" w:rsidR="009154C2" w:rsidRPr="009D0BC4" w:rsidRDefault="009154C2" w:rsidP="00463AC2">
            <w:pPr>
              <w:jc w:val="center"/>
              <w:rPr>
                <w:rFonts w:ascii="Arial" w:hAnsi="Arial" w:cs="Arial"/>
              </w:rPr>
            </w:pPr>
            <w:r w:rsidRPr="009D0BC4">
              <w:rPr>
                <w:rFonts w:ascii="Arial" w:hAnsi="Arial" w:cs="Arial"/>
              </w:rPr>
              <w:t>HL7V3.0:Race:2054-5</w:t>
            </w:r>
          </w:p>
        </w:tc>
      </w:tr>
      <w:tr w:rsidR="009154C2" w:rsidRPr="009D0BC4" w14:paraId="47455D55" w14:textId="77777777" w:rsidTr="00463AC2">
        <w:trPr>
          <w:trHeight w:val="360"/>
        </w:trPr>
        <w:tc>
          <w:tcPr>
            <w:tcW w:w="2880" w:type="dxa"/>
            <w:tcBorders>
              <w:top w:val="single" w:sz="8" w:space="0" w:color="auto"/>
            </w:tcBorders>
            <w:vAlign w:val="center"/>
          </w:tcPr>
          <w:p w14:paraId="784AE3FB" w14:textId="77777777" w:rsidR="009154C2" w:rsidRPr="009D0BC4" w:rsidRDefault="009154C2" w:rsidP="00463AC2">
            <w:pPr>
              <w:jc w:val="center"/>
              <w:rPr>
                <w:rFonts w:ascii="Arial" w:hAnsi="Arial" w:cs="Arial"/>
              </w:rPr>
            </w:pPr>
            <w:r w:rsidRPr="009D0BC4">
              <w:rPr>
                <w:rFonts w:ascii="Arial" w:hAnsi="Arial" w:cs="Arial"/>
              </w:rPr>
              <w:t>Outcomes</w:t>
            </w:r>
          </w:p>
        </w:tc>
        <w:tc>
          <w:tcPr>
            <w:tcW w:w="2880" w:type="dxa"/>
            <w:tcBorders>
              <w:top w:val="single" w:sz="8" w:space="0" w:color="auto"/>
            </w:tcBorders>
            <w:vAlign w:val="center"/>
          </w:tcPr>
          <w:p w14:paraId="6C1902A0" w14:textId="77777777" w:rsidR="009154C2" w:rsidRPr="009D0BC4" w:rsidRDefault="009154C2" w:rsidP="00463AC2">
            <w:pPr>
              <w:jc w:val="center"/>
              <w:rPr>
                <w:rFonts w:ascii="Arial" w:hAnsi="Arial" w:cs="Arial"/>
              </w:rPr>
            </w:pPr>
            <w:r w:rsidRPr="009D0BC4">
              <w:rPr>
                <w:rFonts w:ascii="Arial" w:hAnsi="Arial" w:cs="Arial"/>
              </w:rPr>
              <w:t>Pathological fracture, not elsewhere classified</w:t>
            </w:r>
          </w:p>
        </w:tc>
        <w:tc>
          <w:tcPr>
            <w:tcW w:w="2880" w:type="dxa"/>
            <w:tcBorders>
              <w:top w:val="single" w:sz="8" w:space="0" w:color="auto"/>
            </w:tcBorders>
            <w:vAlign w:val="center"/>
          </w:tcPr>
          <w:p w14:paraId="1686AA71" w14:textId="77777777" w:rsidR="009154C2" w:rsidRPr="009D0BC4" w:rsidRDefault="009154C2" w:rsidP="00463AC2">
            <w:pPr>
              <w:jc w:val="center"/>
              <w:rPr>
                <w:rFonts w:ascii="Arial" w:hAnsi="Arial" w:cs="Arial"/>
              </w:rPr>
            </w:pPr>
            <w:r w:rsidRPr="009D0BC4">
              <w:rPr>
                <w:rFonts w:ascii="Arial" w:hAnsi="Arial" w:cs="Arial"/>
              </w:rPr>
              <w:t>M84.4</w:t>
            </w:r>
          </w:p>
        </w:tc>
      </w:tr>
      <w:tr w:rsidR="009154C2" w:rsidRPr="009D0BC4" w14:paraId="3B7CEE7D" w14:textId="77777777" w:rsidTr="00463AC2">
        <w:trPr>
          <w:trHeight w:val="360"/>
        </w:trPr>
        <w:tc>
          <w:tcPr>
            <w:tcW w:w="2880" w:type="dxa"/>
            <w:vAlign w:val="center"/>
          </w:tcPr>
          <w:p w14:paraId="4B1A6D21" w14:textId="77777777" w:rsidR="009154C2" w:rsidRPr="009D0BC4" w:rsidRDefault="009154C2" w:rsidP="00463AC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880" w:type="dxa"/>
            <w:vAlign w:val="center"/>
          </w:tcPr>
          <w:p w14:paraId="4FD9705E" w14:textId="77777777" w:rsidR="009154C2" w:rsidRPr="009D0BC4" w:rsidRDefault="009154C2" w:rsidP="00463AC2">
            <w:pPr>
              <w:jc w:val="center"/>
              <w:rPr>
                <w:rFonts w:ascii="Arial" w:hAnsi="Arial" w:cs="Arial"/>
              </w:rPr>
            </w:pPr>
            <w:r w:rsidRPr="009D0BC4">
              <w:rPr>
                <w:rFonts w:ascii="Arial" w:hAnsi="Arial" w:cs="Arial"/>
              </w:rPr>
              <w:t>Pathological fracture due to neoplastic disease</w:t>
            </w:r>
          </w:p>
        </w:tc>
        <w:tc>
          <w:tcPr>
            <w:tcW w:w="2880" w:type="dxa"/>
            <w:vAlign w:val="center"/>
          </w:tcPr>
          <w:p w14:paraId="63B896C5" w14:textId="77777777" w:rsidR="009154C2" w:rsidRPr="009D0BC4" w:rsidRDefault="009154C2" w:rsidP="00463AC2">
            <w:pPr>
              <w:jc w:val="center"/>
              <w:rPr>
                <w:rFonts w:ascii="Arial" w:hAnsi="Arial" w:cs="Arial"/>
              </w:rPr>
            </w:pPr>
            <w:r w:rsidRPr="009D0BC4">
              <w:rPr>
                <w:rFonts w:ascii="Arial" w:hAnsi="Arial" w:cs="Arial"/>
              </w:rPr>
              <w:t>M84.5</w:t>
            </w:r>
          </w:p>
        </w:tc>
      </w:tr>
      <w:tr w:rsidR="009154C2" w:rsidRPr="009D0BC4" w14:paraId="7699B8BB" w14:textId="77777777" w:rsidTr="00463AC2">
        <w:trPr>
          <w:trHeight w:val="360"/>
        </w:trPr>
        <w:tc>
          <w:tcPr>
            <w:tcW w:w="2880" w:type="dxa"/>
            <w:vAlign w:val="center"/>
          </w:tcPr>
          <w:p w14:paraId="42D612F8" w14:textId="77777777" w:rsidR="009154C2" w:rsidRPr="009D0BC4" w:rsidRDefault="009154C2" w:rsidP="00463AC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880" w:type="dxa"/>
            <w:vAlign w:val="center"/>
          </w:tcPr>
          <w:p w14:paraId="29A27A9A" w14:textId="77777777" w:rsidR="009154C2" w:rsidRPr="009D0BC4" w:rsidRDefault="009154C2" w:rsidP="00463AC2">
            <w:pPr>
              <w:jc w:val="center"/>
              <w:rPr>
                <w:rFonts w:ascii="Arial" w:hAnsi="Arial" w:cs="Arial"/>
              </w:rPr>
            </w:pPr>
            <w:r w:rsidRPr="009D0BC4">
              <w:rPr>
                <w:rFonts w:ascii="Arial" w:hAnsi="Arial" w:cs="Arial"/>
              </w:rPr>
              <w:t>Fracture of skull and facial bones</w:t>
            </w:r>
          </w:p>
        </w:tc>
        <w:tc>
          <w:tcPr>
            <w:tcW w:w="2880" w:type="dxa"/>
            <w:vAlign w:val="center"/>
          </w:tcPr>
          <w:p w14:paraId="59463CDC" w14:textId="77777777" w:rsidR="009154C2" w:rsidRPr="009D0BC4" w:rsidRDefault="009154C2" w:rsidP="00463AC2">
            <w:pPr>
              <w:jc w:val="center"/>
              <w:rPr>
                <w:rFonts w:ascii="Arial" w:hAnsi="Arial" w:cs="Arial"/>
              </w:rPr>
            </w:pPr>
            <w:r w:rsidRPr="009D0BC4">
              <w:rPr>
                <w:rFonts w:ascii="Arial" w:hAnsi="Arial" w:cs="Arial"/>
              </w:rPr>
              <w:t>S02</w:t>
            </w:r>
          </w:p>
        </w:tc>
      </w:tr>
      <w:tr w:rsidR="009154C2" w:rsidRPr="009D0BC4" w14:paraId="52D35798" w14:textId="77777777" w:rsidTr="00463AC2">
        <w:trPr>
          <w:trHeight w:val="360"/>
        </w:trPr>
        <w:tc>
          <w:tcPr>
            <w:tcW w:w="2880" w:type="dxa"/>
            <w:vAlign w:val="center"/>
          </w:tcPr>
          <w:p w14:paraId="0250E4F5" w14:textId="77777777" w:rsidR="009154C2" w:rsidRPr="009D0BC4" w:rsidRDefault="009154C2" w:rsidP="00463AC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880" w:type="dxa"/>
            <w:vAlign w:val="center"/>
          </w:tcPr>
          <w:p w14:paraId="746C4AC4" w14:textId="77777777" w:rsidR="009154C2" w:rsidRPr="009D0BC4" w:rsidRDefault="009154C2" w:rsidP="00463AC2">
            <w:pPr>
              <w:jc w:val="center"/>
              <w:rPr>
                <w:rFonts w:ascii="Arial" w:hAnsi="Arial" w:cs="Arial"/>
              </w:rPr>
            </w:pPr>
            <w:r w:rsidRPr="009D0BC4">
              <w:rPr>
                <w:rFonts w:ascii="Arial" w:hAnsi="Arial" w:cs="Arial"/>
              </w:rPr>
              <w:t>Fracture of cervical vertebra/neck</w:t>
            </w:r>
          </w:p>
        </w:tc>
        <w:tc>
          <w:tcPr>
            <w:tcW w:w="2880" w:type="dxa"/>
            <w:vAlign w:val="center"/>
          </w:tcPr>
          <w:p w14:paraId="797D3125" w14:textId="77777777" w:rsidR="009154C2" w:rsidRPr="009D0BC4" w:rsidRDefault="009154C2" w:rsidP="00463AC2">
            <w:pPr>
              <w:jc w:val="center"/>
              <w:rPr>
                <w:rFonts w:ascii="Arial" w:hAnsi="Arial" w:cs="Arial"/>
              </w:rPr>
            </w:pPr>
            <w:r w:rsidRPr="009D0BC4">
              <w:rPr>
                <w:rFonts w:ascii="Arial" w:hAnsi="Arial" w:cs="Arial"/>
              </w:rPr>
              <w:t>S12</w:t>
            </w:r>
          </w:p>
        </w:tc>
      </w:tr>
      <w:tr w:rsidR="009154C2" w:rsidRPr="009D0BC4" w14:paraId="4D2A9971" w14:textId="77777777" w:rsidTr="00463AC2">
        <w:trPr>
          <w:trHeight w:val="360"/>
        </w:trPr>
        <w:tc>
          <w:tcPr>
            <w:tcW w:w="2880" w:type="dxa"/>
            <w:vAlign w:val="center"/>
          </w:tcPr>
          <w:p w14:paraId="10D44580" w14:textId="77777777" w:rsidR="009154C2" w:rsidRPr="009D0BC4" w:rsidRDefault="009154C2" w:rsidP="00463AC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880" w:type="dxa"/>
            <w:vAlign w:val="center"/>
          </w:tcPr>
          <w:p w14:paraId="3A7B0CD4" w14:textId="77777777" w:rsidR="009154C2" w:rsidRPr="009D0BC4" w:rsidRDefault="009154C2" w:rsidP="00463AC2">
            <w:pPr>
              <w:jc w:val="center"/>
              <w:rPr>
                <w:rFonts w:ascii="Arial" w:hAnsi="Arial" w:cs="Arial"/>
              </w:rPr>
            </w:pPr>
            <w:r w:rsidRPr="009D0BC4">
              <w:rPr>
                <w:rFonts w:ascii="Arial" w:hAnsi="Arial" w:cs="Arial"/>
              </w:rPr>
              <w:t>Fracture of rib(s), sternum, thoracic spine</w:t>
            </w:r>
          </w:p>
        </w:tc>
        <w:tc>
          <w:tcPr>
            <w:tcW w:w="2880" w:type="dxa"/>
            <w:vAlign w:val="center"/>
          </w:tcPr>
          <w:p w14:paraId="1DA7E5E1" w14:textId="77777777" w:rsidR="009154C2" w:rsidRPr="009D0BC4" w:rsidRDefault="009154C2" w:rsidP="00463AC2">
            <w:pPr>
              <w:jc w:val="center"/>
              <w:rPr>
                <w:rFonts w:ascii="Arial" w:hAnsi="Arial" w:cs="Arial"/>
              </w:rPr>
            </w:pPr>
            <w:r w:rsidRPr="009D0BC4">
              <w:rPr>
                <w:rFonts w:ascii="Arial" w:hAnsi="Arial" w:cs="Arial"/>
              </w:rPr>
              <w:t>S22</w:t>
            </w:r>
          </w:p>
        </w:tc>
      </w:tr>
      <w:tr w:rsidR="009154C2" w:rsidRPr="009D0BC4" w14:paraId="1A18D7F3" w14:textId="77777777" w:rsidTr="00463AC2">
        <w:trPr>
          <w:trHeight w:val="360"/>
        </w:trPr>
        <w:tc>
          <w:tcPr>
            <w:tcW w:w="2880" w:type="dxa"/>
            <w:vAlign w:val="center"/>
          </w:tcPr>
          <w:p w14:paraId="764D606F" w14:textId="77777777" w:rsidR="009154C2" w:rsidRPr="009D0BC4" w:rsidRDefault="009154C2" w:rsidP="00463AC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880" w:type="dxa"/>
            <w:vAlign w:val="center"/>
          </w:tcPr>
          <w:p w14:paraId="1179811B" w14:textId="77777777" w:rsidR="009154C2" w:rsidRPr="009D0BC4" w:rsidRDefault="009154C2" w:rsidP="00463AC2">
            <w:pPr>
              <w:jc w:val="center"/>
              <w:rPr>
                <w:rFonts w:ascii="Arial" w:hAnsi="Arial" w:cs="Arial"/>
              </w:rPr>
            </w:pPr>
            <w:r w:rsidRPr="009D0BC4">
              <w:rPr>
                <w:rFonts w:ascii="Arial" w:hAnsi="Arial" w:cs="Arial"/>
              </w:rPr>
              <w:t>Fracture of lumbar spine and pelvis</w:t>
            </w:r>
          </w:p>
        </w:tc>
        <w:tc>
          <w:tcPr>
            <w:tcW w:w="2880" w:type="dxa"/>
            <w:vAlign w:val="center"/>
          </w:tcPr>
          <w:p w14:paraId="7D5AA92B" w14:textId="77777777" w:rsidR="009154C2" w:rsidRPr="009D0BC4" w:rsidRDefault="009154C2" w:rsidP="00463AC2">
            <w:pPr>
              <w:jc w:val="center"/>
              <w:rPr>
                <w:rFonts w:ascii="Arial" w:hAnsi="Arial" w:cs="Arial"/>
              </w:rPr>
            </w:pPr>
            <w:r w:rsidRPr="009D0BC4">
              <w:rPr>
                <w:rFonts w:ascii="Arial" w:hAnsi="Arial" w:cs="Arial"/>
              </w:rPr>
              <w:t>S32</w:t>
            </w:r>
          </w:p>
        </w:tc>
      </w:tr>
      <w:tr w:rsidR="009154C2" w:rsidRPr="009D0BC4" w14:paraId="62EFD4E6" w14:textId="77777777" w:rsidTr="00463AC2">
        <w:trPr>
          <w:trHeight w:val="360"/>
        </w:trPr>
        <w:tc>
          <w:tcPr>
            <w:tcW w:w="2880" w:type="dxa"/>
            <w:vAlign w:val="center"/>
          </w:tcPr>
          <w:p w14:paraId="46214C89" w14:textId="77777777" w:rsidR="009154C2" w:rsidRPr="009D0BC4" w:rsidRDefault="009154C2" w:rsidP="00463AC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880" w:type="dxa"/>
            <w:vAlign w:val="center"/>
          </w:tcPr>
          <w:p w14:paraId="0681F3A6" w14:textId="77777777" w:rsidR="009154C2" w:rsidRPr="009D0BC4" w:rsidRDefault="009154C2" w:rsidP="00463AC2">
            <w:pPr>
              <w:jc w:val="center"/>
              <w:rPr>
                <w:rFonts w:ascii="Arial" w:hAnsi="Arial" w:cs="Arial"/>
              </w:rPr>
            </w:pPr>
            <w:r w:rsidRPr="009D0BC4">
              <w:rPr>
                <w:rFonts w:ascii="Arial" w:hAnsi="Arial" w:cs="Arial"/>
              </w:rPr>
              <w:t>Fracture of shoulder/upper arm</w:t>
            </w:r>
          </w:p>
        </w:tc>
        <w:tc>
          <w:tcPr>
            <w:tcW w:w="2880" w:type="dxa"/>
            <w:vAlign w:val="center"/>
          </w:tcPr>
          <w:p w14:paraId="426CCC8B" w14:textId="77777777" w:rsidR="009154C2" w:rsidRPr="009D0BC4" w:rsidRDefault="009154C2" w:rsidP="00463AC2">
            <w:pPr>
              <w:jc w:val="center"/>
              <w:rPr>
                <w:rFonts w:ascii="Arial" w:hAnsi="Arial" w:cs="Arial"/>
              </w:rPr>
            </w:pPr>
            <w:r w:rsidRPr="009D0BC4">
              <w:rPr>
                <w:rFonts w:ascii="Arial" w:hAnsi="Arial" w:cs="Arial"/>
              </w:rPr>
              <w:t>S42</w:t>
            </w:r>
          </w:p>
        </w:tc>
      </w:tr>
      <w:tr w:rsidR="009154C2" w:rsidRPr="009D0BC4" w14:paraId="0CD7B804" w14:textId="77777777" w:rsidTr="00463AC2">
        <w:trPr>
          <w:trHeight w:val="360"/>
        </w:trPr>
        <w:tc>
          <w:tcPr>
            <w:tcW w:w="2880" w:type="dxa"/>
            <w:vAlign w:val="center"/>
          </w:tcPr>
          <w:p w14:paraId="25C764AE" w14:textId="77777777" w:rsidR="009154C2" w:rsidRPr="009D0BC4" w:rsidRDefault="009154C2" w:rsidP="00463AC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880" w:type="dxa"/>
            <w:vAlign w:val="center"/>
          </w:tcPr>
          <w:p w14:paraId="6D6E3AFA" w14:textId="77777777" w:rsidR="009154C2" w:rsidRPr="009D0BC4" w:rsidRDefault="009154C2" w:rsidP="00463AC2">
            <w:pPr>
              <w:jc w:val="center"/>
              <w:rPr>
                <w:rFonts w:ascii="Arial" w:hAnsi="Arial" w:cs="Arial"/>
              </w:rPr>
            </w:pPr>
            <w:r w:rsidRPr="009D0BC4">
              <w:rPr>
                <w:rFonts w:ascii="Arial" w:hAnsi="Arial" w:cs="Arial"/>
              </w:rPr>
              <w:t>Fracture of forearm</w:t>
            </w:r>
          </w:p>
        </w:tc>
        <w:tc>
          <w:tcPr>
            <w:tcW w:w="2880" w:type="dxa"/>
            <w:vAlign w:val="center"/>
          </w:tcPr>
          <w:p w14:paraId="38D98BDF" w14:textId="77777777" w:rsidR="009154C2" w:rsidRPr="009D0BC4" w:rsidRDefault="009154C2" w:rsidP="00463AC2">
            <w:pPr>
              <w:jc w:val="center"/>
              <w:rPr>
                <w:rFonts w:ascii="Arial" w:hAnsi="Arial" w:cs="Arial"/>
              </w:rPr>
            </w:pPr>
            <w:r w:rsidRPr="009D0BC4">
              <w:rPr>
                <w:rFonts w:ascii="Arial" w:hAnsi="Arial" w:cs="Arial"/>
              </w:rPr>
              <w:t>S52</w:t>
            </w:r>
          </w:p>
        </w:tc>
      </w:tr>
      <w:tr w:rsidR="009154C2" w:rsidRPr="009D0BC4" w14:paraId="2D42FD60" w14:textId="77777777" w:rsidTr="00463AC2">
        <w:trPr>
          <w:trHeight w:val="360"/>
        </w:trPr>
        <w:tc>
          <w:tcPr>
            <w:tcW w:w="2880" w:type="dxa"/>
            <w:vAlign w:val="center"/>
          </w:tcPr>
          <w:p w14:paraId="4ABB284D" w14:textId="77777777" w:rsidR="009154C2" w:rsidRPr="009D0BC4" w:rsidRDefault="009154C2" w:rsidP="00463AC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880" w:type="dxa"/>
            <w:vAlign w:val="center"/>
          </w:tcPr>
          <w:p w14:paraId="0905EA51" w14:textId="77777777" w:rsidR="009154C2" w:rsidRPr="009D0BC4" w:rsidRDefault="009154C2" w:rsidP="00463AC2">
            <w:pPr>
              <w:jc w:val="center"/>
              <w:rPr>
                <w:rFonts w:ascii="Arial" w:hAnsi="Arial" w:cs="Arial"/>
              </w:rPr>
            </w:pPr>
            <w:r w:rsidRPr="009D0BC4">
              <w:rPr>
                <w:rFonts w:ascii="Arial" w:hAnsi="Arial" w:cs="Arial"/>
              </w:rPr>
              <w:t>Fracture at wrist and hand level</w:t>
            </w:r>
          </w:p>
        </w:tc>
        <w:tc>
          <w:tcPr>
            <w:tcW w:w="2880" w:type="dxa"/>
            <w:vAlign w:val="center"/>
          </w:tcPr>
          <w:p w14:paraId="42FADED2" w14:textId="77777777" w:rsidR="009154C2" w:rsidRPr="009D0BC4" w:rsidRDefault="009154C2" w:rsidP="00463AC2">
            <w:pPr>
              <w:jc w:val="center"/>
              <w:rPr>
                <w:rFonts w:ascii="Arial" w:hAnsi="Arial" w:cs="Arial"/>
              </w:rPr>
            </w:pPr>
            <w:r w:rsidRPr="009D0BC4">
              <w:rPr>
                <w:rFonts w:ascii="Arial" w:hAnsi="Arial" w:cs="Arial"/>
              </w:rPr>
              <w:t>S62</w:t>
            </w:r>
          </w:p>
        </w:tc>
      </w:tr>
      <w:tr w:rsidR="009154C2" w:rsidRPr="009D0BC4" w14:paraId="0273EC58" w14:textId="77777777" w:rsidTr="00463AC2">
        <w:trPr>
          <w:trHeight w:val="360"/>
        </w:trPr>
        <w:tc>
          <w:tcPr>
            <w:tcW w:w="2880" w:type="dxa"/>
            <w:vAlign w:val="center"/>
          </w:tcPr>
          <w:p w14:paraId="7DFF129B" w14:textId="77777777" w:rsidR="009154C2" w:rsidRPr="009D0BC4" w:rsidRDefault="009154C2" w:rsidP="00463AC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880" w:type="dxa"/>
            <w:vAlign w:val="center"/>
          </w:tcPr>
          <w:p w14:paraId="3D79B022" w14:textId="77777777" w:rsidR="009154C2" w:rsidRPr="009D0BC4" w:rsidRDefault="009154C2" w:rsidP="00463AC2">
            <w:pPr>
              <w:jc w:val="center"/>
              <w:rPr>
                <w:rFonts w:ascii="Arial" w:hAnsi="Arial" w:cs="Arial"/>
              </w:rPr>
            </w:pPr>
            <w:r w:rsidRPr="009D0BC4">
              <w:rPr>
                <w:rFonts w:ascii="Arial" w:hAnsi="Arial" w:cs="Arial"/>
              </w:rPr>
              <w:t>Fracture of femur</w:t>
            </w:r>
          </w:p>
        </w:tc>
        <w:tc>
          <w:tcPr>
            <w:tcW w:w="2880" w:type="dxa"/>
            <w:vAlign w:val="center"/>
          </w:tcPr>
          <w:p w14:paraId="0066CA84" w14:textId="77777777" w:rsidR="009154C2" w:rsidRPr="009D0BC4" w:rsidRDefault="009154C2" w:rsidP="00463AC2">
            <w:pPr>
              <w:jc w:val="center"/>
              <w:rPr>
                <w:rFonts w:ascii="Arial" w:hAnsi="Arial" w:cs="Arial"/>
              </w:rPr>
            </w:pPr>
            <w:r w:rsidRPr="009D0BC4">
              <w:rPr>
                <w:rFonts w:ascii="Arial" w:hAnsi="Arial" w:cs="Arial"/>
              </w:rPr>
              <w:t>S72</w:t>
            </w:r>
          </w:p>
        </w:tc>
      </w:tr>
      <w:tr w:rsidR="009154C2" w:rsidRPr="009D0BC4" w14:paraId="3E5F436E" w14:textId="77777777" w:rsidTr="00463AC2">
        <w:trPr>
          <w:trHeight w:val="360"/>
        </w:trPr>
        <w:tc>
          <w:tcPr>
            <w:tcW w:w="2880" w:type="dxa"/>
            <w:vAlign w:val="center"/>
          </w:tcPr>
          <w:p w14:paraId="343E9CE6" w14:textId="77777777" w:rsidR="009154C2" w:rsidRPr="009D0BC4" w:rsidRDefault="009154C2" w:rsidP="00463AC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880" w:type="dxa"/>
            <w:vAlign w:val="center"/>
          </w:tcPr>
          <w:p w14:paraId="6115FCDB" w14:textId="77777777" w:rsidR="009154C2" w:rsidRPr="009D0BC4" w:rsidRDefault="009154C2" w:rsidP="00463AC2">
            <w:pPr>
              <w:jc w:val="center"/>
              <w:rPr>
                <w:rFonts w:ascii="Arial" w:hAnsi="Arial" w:cs="Arial"/>
              </w:rPr>
            </w:pPr>
            <w:r w:rsidRPr="009D0BC4">
              <w:rPr>
                <w:rFonts w:ascii="Arial" w:hAnsi="Arial" w:cs="Arial"/>
              </w:rPr>
              <w:t>Fracture of lower leg, incl. ankle</w:t>
            </w:r>
          </w:p>
        </w:tc>
        <w:tc>
          <w:tcPr>
            <w:tcW w:w="2880" w:type="dxa"/>
            <w:vAlign w:val="center"/>
          </w:tcPr>
          <w:p w14:paraId="23924B4B" w14:textId="77777777" w:rsidR="009154C2" w:rsidRPr="009D0BC4" w:rsidRDefault="009154C2" w:rsidP="00463AC2">
            <w:pPr>
              <w:jc w:val="center"/>
              <w:rPr>
                <w:rFonts w:ascii="Arial" w:hAnsi="Arial" w:cs="Arial"/>
              </w:rPr>
            </w:pPr>
            <w:r w:rsidRPr="009D0BC4">
              <w:rPr>
                <w:rFonts w:ascii="Arial" w:hAnsi="Arial" w:cs="Arial"/>
              </w:rPr>
              <w:t>S82</w:t>
            </w:r>
          </w:p>
        </w:tc>
      </w:tr>
      <w:tr w:rsidR="009154C2" w:rsidRPr="009D0BC4" w14:paraId="531AF5C7" w14:textId="77777777" w:rsidTr="00463AC2">
        <w:trPr>
          <w:trHeight w:val="360"/>
        </w:trPr>
        <w:tc>
          <w:tcPr>
            <w:tcW w:w="2880" w:type="dxa"/>
            <w:vAlign w:val="center"/>
          </w:tcPr>
          <w:p w14:paraId="67AA9BDD" w14:textId="77777777" w:rsidR="009154C2" w:rsidRPr="009D0BC4" w:rsidRDefault="009154C2" w:rsidP="00463AC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880" w:type="dxa"/>
            <w:vAlign w:val="center"/>
          </w:tcPr>
          <w:p w14:paraId="172A6360" w14:textId="77777777" w:rsidR="009154C2" w:rsidRPr="009D0BC4" w:rsidRDefault="009154C2" w:rsidP="00463AC2">
            <w:pPr>
              <w:jc w:val="center"/>
              <w:rPr>
                <w:rFonts w:ascii="Arial" w:hAnsi="Arial" w:cs="Arial"/>
              </w:rPr>
            </w:pPr>
            <w:r w:rsidRPr="009D0BC4">
              <w:rPr>
                <w:rFonts w:ascii="Arial" w:hAnsi="Arial" w:cs="Arial"/>
              </w:rPr>
              <w:t>Fracture of foot and toe (except ankle)</w:t>
            </w:r>
          </w:p>
        </w:tc>
        <w:tc>
          <w:tcPr>
            <w:tcW w:w="2880" w:type="dxa"/>
            <w:vAlign w:val="center"/>
          </w:tcPr>
          <w:p w14:paraId="5033178A" w14:textId="77777777" w:rsidR="009154C2" w:rsidRPr="009D0BC4" w:rsidRDefault="009154C2" w:rsidP="00463AC2">
            <w:pPr>
              <w:jc w:val="center"/>
              <w:rPr>
                <w:rFonts w:ascii="Arial" w:hAnsi="Arial" w:cs="Arial"/>
              </w:rPr>
            </w:pPr>
            <w:r w:rsidRPr="009D0BC4">
              <w:rPr>
                <w:rFonts w:ascii="Arial" w:hAnsi="Arial" w:cs="Arial"/>
              </w:rPr>
              <w:t>S92</w:t>
            </w:r>
          </w:p>
        </w:tc>
      </w:tr>
    </w:tbl>
    <w:p w14:paraId="4C53BBAB" w14:textId="77777777" w:rsidR="009154C2" w:rsidRPr="009D0BC4" w:rsidRDefault="009154C2" w:rsidP="009154C2">
      <w:pPr>
        <w:spacing w:after="0" w:line="240" w:lineRule="auto"/>
        <w:rPr>
          <w:rFonts w:ascii="Arial" w:hAnsi="Arial" w:cs="Arial"/>
        </w:rPr>
      </w:pPr>
    </w:p>
    <w:p w14:paraId="4F6C9C78" w14:textId="77777777" w:rsidR="00EB4A2D" w:rsidRDefault="00EB4A2D"/>
    <w:sectPr w:rsidR="00EB4A2D" w:rsidSect="009154C2"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54C2"/>
    <w:rsid w:val="005C0D39"/>
    <w:rsid w:val="0070406C"/>
    <w:rsid w:val="00724754"/>
    <w:rsid w:val="009154C2"/>
    <w:rsid w:val="00992217"/>
    <w:rsid w:val="00C321FA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E171DE"/>
  <w15:chartTrackingRefBased/>
  <w15:docId w15:val="{41BEADA7-3F43-49EE-AE01-A3E9A0C00E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154C2"/>
    <w:pPr>
      <w:spacing w:line="259" w:lineRule="auto"/>
    </w:pPr>
    <w:rPr>
      <w:kern w:val="0"/>
      <w:sz w:val="22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154C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154C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154C2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154C2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154C2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154C2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154C2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154C2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154C2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154C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154C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154C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154C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154C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154C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154C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154C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154C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154C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154C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154C2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154C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154C2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154C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154C2"/>
    <w:pPr>
      <w:spacing w:line="278" w:lineRule="auto"/>
      <w:ind w:left="720"/>
      <w:contextualSpacing/>
    </w:pPr>
    <w:rPr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154C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154C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154C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154C2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9154C2"/>
    <w:pPr>
      <w:spacing w:after="0" w:line="240" w:lineRule="auto"/>
    </w:pPr>
    <w:rPr>
      <w:kern w:val="0"/>
      <w:sz w:val="22"/>
      <w:szCs w:val="22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9154C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247</Words>
  <Characters>1479</Characters>
  <Application>Microsoft Office Word</Application>
  <DocSecurity>0</DocSecurity>
  <Lines>30</Lines>
  <Paragraphs>12</Paragraphs>
  <ScaleCrop>false</ScaleCrop>
  <Company/>
  <LinksUpToDate>false</LinksUpToDate>
  <CharactersWithSpaces>1714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2025-11-24T13:49:00Z</dcterms:created>
  <dcterms:modified xsi:type="dcterms:W3CDTF">2025-11-24T13:49:00Z</dcterms:modified>
</cp:coreProperties>
</file>