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2BDF" w14:textId="5BB644BA" w:rsidR="00B16F99" w:rsidRPr="00DC623A" w:rsidRDefault="00B16F99" w:rsidP="00B16F99">
      <w:pPr>
        <w:rPr>
          <w:rFonts w:ascii="Arial" w:hAnsi="Arial" w:cs="Arial"/>
          <w:b/>
          <w:sz w:val="28"/>
          <w:szCs w:val="28"/>
        </w:rPr>
      </w:pPr>
      <w:r w:rsidRPr="00DC623A">
        <w:rPr>
          <w:rFonts w:ascii="Arial" w:hAnsi="Arial" w:cs="Arial"/>
          <w:b/>
          <w:sz w:val="28"/>
          <w:szCs w:val="28"/>
        </w:rPr>
        <w:t>Supp</w:t>
      </w:r>
      <w:r w:rsidR="00B73A1C">
        <w:rPr>
          <w:rFonts w:ascii="Arial" w:hAnsi="Arial" w:cs="Arial"/>
          <w:b/>
          <w:sz w:val="28"/>
          <w:szCs w:val="28"/>
        </w:rPr>
        <w:t>orting</w:t>
      </w:r>
      <w:r w:rsidRPr="00DC623A">
        <w:rPr>
          <w:rFonts w:ascii="Arial" w:hAnsi="Arial" w:cs="Arial"/>
          <w:b/>
          <w:sz w:val="28"/>
          <w:szCs w:val="28"/>
        </w:rPr>
        <w:t xml:space="preserve"> Information for</w:t>
      </w:r>
    </w:p>
    <w:p w14:paraId="227C3492" w14:textId="13AFD33F" w:rsidR="00D21D80" w:rsidRDefault="00D21D80" w:rsidP="00D21D80">
      <w:pPr>
        <w:rPr>
          <w:rFonts w:ascii="Arial" w:hAnsi="Arial" w:cs="Arial"/>
          <w:sz w:val="28"/>
          <w:szCs w:val="28"/>
        </w:rPr>
      </w:pPr>
      <w:r w:rsidRPr="00AB3A76">
        <w:rPr>
          <w:rFonts w:ascii="Arial" w:hAnsi="Arial" w:cs="Arial"/>
          <w:sz w:val="28"/>
          <w:szCs w:val="28"/>
        </w:rPr>
        <w:t>Development of Shelf Stable Formulation for Adenovirus Vectored Vaccines and Therapeutics</w:t>
      </w:r>
    </w:p>
    <w:p w14:paraId="57CE9A6A" w14:textId="77777777" w:rsidR="00D21D80" w:rsidRPr="00E6133D" w:rsidRDefault="00D21D80" w:rsidP="00D21D80">
      <w:pPr>
        <w:rPr>
          <w:rFonts w:ascii="Arial" w:hAnsi="Arial" w:cs="Arial"/>
          <w:sz w:val="20"/>
        </w:rPr>
      </w:pPr>
    </w:p>
    <w:p w14:paraId="11F97718" w14:textId="77777777" w:rsidR="00D21D80" w:rsidRDefault="00D21D80" w:rsidP="00D21D80">
      <w:pPr>
        <w:rPr>
          <w:rFonts w:ascii="Arial" w:hAnsi="Arial" w:cs="Arial"/>
          <w:sz w:val="20"/>
          <w:vertAlign w:val="superscript"/>
        </w:rPr>
      </w:pPr>
      <w:r w:rsidRPr="00AB3A76">
        <w:rPr>
          <w:rFonts w:ascii="Arial" w:hAnsi="Arial" w:cs="Arial"/>
          <w:sz w:val="20"/>
        </w:rPr>
        <w:t>Jeremy A. Iwashkiw,</w:t>
      </w:r>
      <w:r w:rsidRPr="00AB3A76">
        <w:rPr>
          <w:rFonts w:ascii="Arial" w:hAnsi="Arial" w:cs="Arial"/>
          <w:sz w:val="20"/>
          <w:vertAlign w:val="superscript"/>
        </w:rPr>
        <w:t>1</w:t>
      </w:r>
      <w:r w:rsidRPr="00AB3A76">
        <w:rPr>
          <w:rFonts w:ascii="Arial" w:hAnsi="Arial" w:cs="Arial"/>
          <w:sz w:val="20"/>
        </w:rPr>
        <w:t>* Aaisha Ameen</w:t>
      </w:r>
      <w:r w:rsidRPr="00AB3A76">
        <w:rPr>
          <w:rFonts w:ascii="Arial" w:hAnsi="Arial" w:cs="Arial"/>
          <w:sz w:val="20"/>
          <w:vertAlign w:val="superscript"/>
        </w:rPr>
        <w:t xml:space="preserve">1, </w:t>
      </w:r>
      <w:r w:rsidRPr="00AB3A76">
        <w:rPr>
          <w:rFonts w:ascii="Arial" w:hAnsi="Arial" w:cs="Arial"/>
          <w:sz w:val="20"/>
        </w:rPr>
        <w:t>Natallia Kazhdan</w:t>
      </w:r>
      <w:r w:rsidRPr="00AB3A76">
        <w:rPr>
          <w:rFonts w:ascii="Arial" w:hAnsi="Arial" w:cs="Arial"/>
          <w:sz w:val="20"/>
          <w:vertAlign w:val="superscript"/>
        </w:rPr>
        <w:t>2</w:t>
      </w:r>
      <w:r w:rsidRPr="00AB3A76">
        <w:rPr>
          <w:rFonts w:ascii="Arial" w:hAnsi="Arial" w:cs="Arial"/>
          <w:sz w:val="20"/>
        </w:rPr>
        <w:t>, Sam Afkhami</w:t>
      </w:r>
      <w:r w:rsidRPr="00AB3A76">
        <w:rPr>
          <w:rFonts w:ascii="Arial" w:hAnsi="Arial" w:cs="Arial"/>
          <w:sz w:val="20"/>
          <w:vertAlign w:val="superscript"/>
        </w:rPr>
        <w:t>3</w:t>
      </w:r>
      <w:r w:rsidRPr="00AB3A76">
        <w:rPr>
          <w:rFonts w:ascii="Arial" w:hAnsi="Arial" w:cs="Arial"/>
          <w:sz w:val="20"/>
        </w:rPr>
        <w:t>, Michael R. D'Agostino</w:t>
      </w:r>
      <w:r w:rsidRPr="00AB3A76">
        <w:rPr>
          <w:rFonts w:ascii="Arial" w:hAnsi="Arial" w:cs="Arial"/>
          <w:sz w:val="20"/>
          <w:vertAlign w:val="superscript"/>
        </w:rPr>
        <w:t>3</w:t>
      </w:r>
      <w:r w:rsidRPr="00AB3A76">
        <w:rPr>
          <w:rFonts w:ascii="Arial" w:hAnsi="Arial" w:cs="Arial"/>
          <w:sz w:val="20"/>
        </w:rPr>
        <w:t>, Kyle Amaral</w:t>
      </w:r>
      <w:r w:rsidRPr="00AB3A76">
        <w:rPr>
          <w:rFonts w:ascii="Arial" w:hAnsi="Arial" w:cs="Arial"/>
          <w:sz w:val="20"/>
          <w:vertAlign w:val="superscript"/>
        </w:rPr>
        <w:t>3</w:t>
      </w:r>
      <w:r w:rsidRPr="00AB3A76">
        <w:rPr>
          <w:rFonts w:ascii="Arial" w:hAnsi="Arial" w:cs="Arial"/>
          <w:sz w:val="20"/>
        </w:rPr>
        <w:t>, Matthew S Miller</w:t>
      </w:r>
      <w:r w:rsidRPr="00AB3A76">
        <w:rPr>
          <w:rFonts w:ascii="Arial" w:hAnsi="Arial" w:cs="Arial"/>
          <w:sz w:val="20"/>
          <w:vertAlign w:val="superscript"/>
        </w:rPr>
        <w:t>3</w:t>
      </w:r>
      <w:r w:rsidRPr="00AB3A76">
        <w:rPr>
          <w:rFonts w:ascii="Arial" w:hAnsi="Arial" w:cs="Arial"/>
          <w:sz w:val="20"/>
        </w:rPr>
        <w:t>, Jody E. Beecher</w:t>
      </w:r>
      <w:r w:rsidRPr="00AB3A76">
        <w:rPr>
          <w:rFonts w:ascii="Arial" w:hAnsi="Arial" w:cs="Arial"/>
          <w:sz w:val="20"/>
          <w:vertAlign w:val="superscript"/>
        </w:rPr>
        <w:t>1</w:t>
      </w:r>
      <w:r w:rsidRPr="00AB3A76">
        <w:rPr>
          <w:rFonts w:ascii="Arial" w:hAnsi="Arial" w:cs="Arial"/>
          <w:sz w:val="20"/>
        </w:rPr>
        <w:t>, Carlos D. M. Filipe</w:t>
      </w:r>
      <w:r w:rsidRPr="00AB3A76">
        <w:rPr>
          <w:rFonts w:ascii="Arial" w:hAnsi="Arial" w:cs="Arial"/>
          <w:sz w:val="20"/>
          <w:vertAlign w:val="superscript"/>
        </w:rPr>
        <w:t>1,4</w:t>
      </w:r>
      <w:r w:rsidRPr="00AB3A76">
        <w:rPr>
          <w:rFonts w:ascii="Arial" w:hAnsi="Arial" w:cs="Arial"/>
          <w:sz w:val="20"/>
        </w:rPr>
        <w:t>, Brian D. Lichty</w:t>
      </w:r>
      <w:r w:rsidRPr="00AB3A76">
        <w:rPr>
          <w:rFonts w:ascii="Arial" w:hAnsi="Arial" w:cs="Arial"/>
          <w:sz w:val="20"/>
          <w:vertAlign w:val="superscript"/>
        </w:rPr>
        <w:t>2</w:t>
      </w:r>
    </w:p>
    <w:p w14:paraId="168F4730" w14:textId="77777777" w:rsidR="00D21D80" w:rsidRDefault="00D21D80" w:rsidP="00D21D80">
      <w:pPr>
        <w:rPr>
          <w:rFonts w:ascii="Arial" w:hAnsi="Arial" w:cs="Arial"/>
          <w:sz w:val="20"/>
          <w:vertAlign w:val="superscript"/>
        </w:rPr>
      </w:pPr>
    </w:p>
    <w:p w14:paraId="5FB4ECF1" w14:textId="77777777" w:rsidR="00D21D80" w:rsidRPr="00AB3A76" w:rsidRDefault="00D21D80" w:rsidP="00D21D80">
      <w:pPr>
        <w:rPr>
          <w:rFonts w:ascii="Arial" w:hAnsi="Arial" w:cs="Arial"/>
          <w:sz w:val="20"/>
        </w:rPr>
      </w:pPr>
    </w:p>
    <w:p w14:paraId="2A5A9415" w14:textId="77777777" w:rsidR="00D21D80" w:rsidRPr="00AB3A76" w:rsidRDefault="00D21D80" w:rsidP="00D21D80">
      <w:pPr>
        <w:rPr>
          <w:rFonts w:ascii="Arial" w:hAnsi="Arial" w:cs="Arial"/>
          <w:sz w:val="20"/>
        </w:rPr>
      </w:pPr>
      <w:r w:rsidRPr="00AB3A76">
        <w:rPr>
          <w:rFonts w:ascii="Arial" w:hAnsi="Arial" w:cs="Arial"/>
          <w:sz w:val="20"/>
          <w:vertAlign w:val="superscript"/>
        </w:rPr>
        <w:t>1</w:t>
      </w:r>
      <w:r w:rsidRPr="00AB3A76">
        <w:rPr>
          <w:rFonts w:ascii="Arial" w:hAnsi="Arial" w:cs="Arial"/>
          <w:sz w:val="20"/>
        </w:rPr>
        <w:t>Elarex Inc. 4200 South Service Road, Burlington, Ontario L7L 4X5, Canada</w:t>
      </w:r>
    </w:p>
    <w:p w14:paraId="6FEFC497" w14:textId="77777777" w:rsidR="00D21D80" w:rsidRPr="00AB3A76" w:rsidRDefault="00D21D80" w:rsidP="00D21D80">
      <w:pPr>
        <w:rPr>
          <w:rFonts w:ascii="Arial" w:hAnsi="Arial" w:cs="Arial"/>
          <w:sz w:val="20"/>
        </w:rPr>
      </w:pPr>
      <w:r w:rsidRPr="00AB3A76">
        <w:rPr>
          <w:rFonts w:ascii="Arial" w:hAnsi="Arial" w:cs="Arial"/>
          <w:sz w:val="20"/>
          <w:vertAlign w:val="superscript"/>
        </w:rPr>
        <w:t xml:space="preserve">2 </w:t>
      </w:r>
      <w:r w:rsidRPr="00AB3A76">
        <w:rPr>
          <w:rFonts w:ascii="Arial" w:hAnsi="Arial" w:cs="Arial"/>
          <w:sz w:val="20"/>
        </w:rPr>
        <w:t>Robert E. Fitzhenry Vector Laboratory, McMaster Immunology Research Centre, Department of Pathology and Molecular Medicine, McMaster University, 1280 Main Street West, Hamilton, Ontario L8S 4K1, Canada</w:t>
      </w:r>
    </w:p>
    <w:p w14:paraId="5C55C253" w14:textId="77777777" w:rsidR="00D21D80" w:rsidRPr="00AB3A76" w:rsidRDefault="00D21D80" w:rsidP="00D21D80">
      <w:pPr>
        <w:rPr>
          <w:rFonts w:ascii="Arial" w:hAnsi="Arial" w:cs="Arial"/>
          <w:sz w:val="20"/>
        </w:rPr>
      </w:pPr>
      <w:r w:rsidRPr="00AB3A76">
        <w:rPr>
          <w:rFonts w:ascii="Arial" w:hAnsi="Arial" w:cs="Arial"/>
          <w:sz w:val="20"/>
          <w:vertAlign w:val="superscript"/>
        </w:rPr>
        <w:t>3</w:t>
      </w:r>
      <w:r w:rsidRPr="00AB3A76">
        <w:rPr>
          <w:rFonts w:ascii="Arial" w:hAnsi="Arial" w:cs="Arial"/>
          <w:sz w:val="20"/>
        </w:rPr>
        <w:t>McMaster Immunology Research Centre, M.G. DeGroote Institute for Infectious Disease Research, Department of Biochemistry and Biomedical Sciences, McMaster University, 1280 Main Street West,  Hamilton, ON L8S 4K1, Canada.</w:t>
      </w:r>
    </w:p>
    <w:p w14:paraId="610CD287" w14:textId="77777777" w:rsidR="00D21D80" w:rsidRPr="00AB3A76" w:rsidRDefault="00D21D80" w:rsidP="00D21D80">
      <w:pPr>
        <w:rPr>
          <w:rFonts w:ascii="Arial" w:hAnsi="Arial" w:cs="Arial"/>
          <w:sz w:val="20"/>
        </w:rPr>
      </w:pPr>
      <w:r w:rsidRPr="00AB3A76">
        <w:rPr>
          <w:rFonts w:ascii="Arial" w:hAnsi="Arial" w:cs="Arial"/>
          <w:sz w:val="20"/>
          <w:vertAlign w:val="superscript"/>
        </w:rPr>
        <w:t>4</w:t>
      </w:r>
      <w:r w:rsidRPr="00AB3A76">
        <w:rPr>
          <w:rFonts w:ascii="Arial" w:hAnsi="Arial" w:cs="Arial"/>
          <w:sz w:val="20"/>
        </w:rPr>
        <w:t>Department of Chemical Engineering, McMaster University, 1280 Main Street West, Hamilton, Ontario L8S 4K1, Canada</w:t>
      </w:r>
    </w:p>
    <w:p w14:paraId="43F55FDB" w14:textId="77777777" w:rsidR="00D21D80" w:rsidRPr="00E6133D" w:rsidRDefault="00D21D80" w:rsidP="00D21D80">
      <w:pPr>
        <w:rPr>
          <w:rFonts w:ascii="Arial" w:hAnsi="Arial" w:cs="Arial"/>
          <w:sz w:val="20"/>
        </w:rPr>
      </w:pPr>
      <w:r w:rsidRPr="00E6133D">
        <w:rPr>
          <w:rFonts w:ascii="Arial" w:hAnsi="Arial" w:cs="Arial"/>
          <w:sz w:val="20"/>
        </w:rPr>
        <w:t>.</w:t>
      </w:r>
    </w:p>
    <w:p w14:paraId="376B3418" w14:textId="77777777" w:rsidR="00D21D80" w:rsidRPr="00F649EE" w:rsidRDefault="00D21D80" w:rsidP="00D21D80">
      <w:pPr>
        <w:rPr>
          <w:rFonts w:ascii="Arial" w:hAnsi="Arial" w:cs="Arial"/>
          <w:sz w:val="20"/>
        </w:rPr>
      </w:pPr>
      <w:r w:rsidRPr="00E6133D">
        <w:rPr>
          <w:rFonts w:ascii="Arial" w:hAnsi="Arial" w:cs="Arial"/>
          <w:sz w:val="20"/>
        </w:rPr>
        <w:t>*</w:t>
      </w:r>
      <w:r>
        <w:rPr>
          <w:rFonts w:ascii="Arial" w:hAnsi="Arial" w:cs="Arial"/>
          <w:sz w:val="20"/>
        </w:rPr>
        <w:t>Jeremy Iwashkiw</w:t>
      </w:r>
      <w:r w:rsidRPr="00E6133D">
        <w:rPr>
          <w:rFonts w:ascii="Arial" w:hAnsi="Arial" w:cs="Arial"/>
          <w:sz w:val="20"/>
        </w:rPr>
        <w:t>.</w:t>
      </w:r>
    </w:p>
    <w:p w14:paraId="26BA46E6" w14:textId="77777777" w:rsidR="00D21D80" w:rsidRPr="00AB3A76" w:rsidRDefault="00D21D80" w:rsidP="00D21D80">
      <w:pPr>
        <w:rPr>
          <w:rFonts w:ascii="Arial" w:hAnsi="Arial" w:cs="Arial"/>
          <w:sz w:val="20"/>
        </w:rPr>
      </w:pPr>
      <w:r w:rsidRPr="00623869">
        <w:rPr>
          <w:rFonts w:ascii="Arial" w:hAnsi="Arial" w:cs="Arial"/>
          <w:b/>
          <w:sz w:val="20"/>
        </w:rPr>
        <w:t xml:space="preserve">Email: </w:t>
      </w:r>
      <w:r w:rsidRPr="00623869">
        <w:rPr>
          <w:rFonts w:ascii="Arial" w:hAnsi="Arial" w:cs="Arial"/>
          <w:sz w:val="20"/>
        </w:rPr>
        <w:t xml:space="preserve"> </w:t>
      </w:r>
      <w:hyperlink r:id="rId8" w:history="1">
        <w:r w:rsidRPr="00AB3A76">
          <w:rPr>
            <w:rStyle w:val="Hyperlink"/>
            <w:rFonts w:ascii="Arial" w:hAnsi="Arial" w:cs="Arial"/>
            <w:sz w:val="20"/>
          </w:rPr>
          <w:t>jeremy.iwashkiw@elarexinc.com</w:t>
        </w:r>
      </w:hyperlink>
    </w:p>
    <w:p w14:paraId="0CB62B0C" w14:textId="77777777" w:rsidR="00D21D80" w:rsidRDefault="00D21D80">
      <w:pPr>
        <w:rPr>
          <w:rFonts w:ascii="Arial" w:hAnsi="Arial" w:cs="Arial"/>
          <w:b/>
          <w:sz w:val="20"/>
        </w:rPr>
      </w:pPr>
    </w:p>
    <w:p w14:paraId="2270FC2B" w14:textId="77777777" w:rsidR="00D21D80" w:rsidRDefault="00D21D80">
      <w:pPr>
        <w:rPr>
          <w:rFonts w:ascii="Arial" w:hAnsi="Arial" w:cs="Arial"/>
          <w:b/>
          <w:sz w:val="20"/>
        </w:rPr>
      </w:pPr>
    </w:p>
    <w:p w14:paraId="09920EA7" w14:textId="439E13F8" w:rsidR="002C030F" w:rsidRPr="00DC623A" w:rsidRDefault="009743A9">
      <w:pPr>
        <w:rPr>
          <w:rFonts w:ascii="Arial" w:hAnsi="Arial" w:cs="Arial"/>
          <w:b/>
          <w:sz w:val="20"/>
        </w:rPr>
      </w:pPr>
      <w:r w:rsidRPr="00DC623A">
        <w:rPr>
          <w:rFonts w:ascii="Arial" w:hAnsi="Arial" w:cs="Arial"/>
          <w:b/>
          <w:sz w:val="20"/>
        </w:rPr>
        <w:t xml:space="preserve">This PDF file </w:t>
      </w:r>
      <w:r w:rsidR="002C030F" w:rsidRPr="00DC623A">
        <w:rPr>
          <w:rFonts w:ascii="Arial" w:hAnsi="Arial" w:cs="Arial"/>
          <w:b/>
          <w:sz w:val="20"/>
        </w:rPr>
        <w:t>includes:</w:t>
      </w:r>
    </w:p>
    <w:p w14:paraId="4348D444" w14:textId="77777777" w:rsidR="002C030F" w:rsidRPr="00DC623A" w:rsidRDefault="002C030F">
      <w:pPr>
        <w:rPr>
          <w:rFonts w:ascii="Arial" w:hAnsi="Arial" w:cs="Arial"/>
          <w:sz w:val="20"/>
        </w:rPr>
      </w:pPr>
    </w:p>
    <w:p w14:paraId="21670AEA" w14:textId="44839861" w:rsidR="002C030F" w:rsidRPr="00DC623A" w:rsidRDefault="00DA59EA" w:rsidP="00262D72">
      <w:pPr>
        <w:ind w:left="720"/>
        <w:rPr>
          <w:rFonts w:ascii="Arial" w:hAnsi="Arial" w:cs="Arial"/>
          <w:sz w:val="20"/>
        </w:rPr>
      </w:pPr>
      <w:r w:rsidRPr="00DC623A">
        <w:rPr>
          <w:rFonts w:ascii="Arial" w:hAnsi="Arial" w:cs="Arial"/>
          <w:sz w:val="20"/>
        </w:rPr>
        <w:t>Figures</w:t>
      </w:r>
      <w:r w:rsidR="00A3403B" w:rsidRPr="00DC623A">
        <w:rPr>
          <w:rFonts w:ascii="Arial" w:hAnsi="Arial" w:cs="Arial"/>
          <w:sz w:val="20"/>
        </w:rPr>
        <w:t xml:space="preserve"> </w:t>
      </w:r>
      <w:r w:rsidR="002C030F" w:rsidRPr="00DC623A">
        <w:rPr>
          <w:rFonts w:ascii="Arial" w:hAnsi="Arial" w:cs="Arial"/>
          <w:sz w:val="20"/>
        </w:rPr>
        <w:t>S1</w:t>
      </w:r>
      <w:r w:rsidR="00A3403B" w:rsidRPr="00DC623A">
        <w:rPr>
          <w:rFonts w:ascii="Arial" w:hAnsi="Arial" w:cs="Arial"/>
          <w:sz w:val="20"/>
        </w:rPr>
        <w:t xml:space="preserve"> to </w:t>
      </w:r>
      <w:r w:rsidR="002C030F" w:rsidRPr="00DC623A">
        <w:rPr>
          <w:rFonts w:ascii="Arial" w:hAnsi="Arial" w:cs="Arial"/>
          <w:sz w:val="20"/>
        </w:rPr>
        <w:t>S</w:t>
      </w:r>
      <w:r w:rsidR="00D21D80">
        <w:rPr>
          <w:rFonts w:ascii="Arial" w:hAnsi="Arial" w:cs="Arial"/>
          <w:sz w:val="20"/>
        </w:rPr>
        <w:t>1</w:t>
      </w:r>
    </w:p>
    <w:p w14:paraId="091A6F7B" w14:textId="5EEBC3B0" w:rsidR="002C030F" w:rsidRPr="00DC623A" w:rsidRDefault="002C030F" w:rsidP="00262D72">
      <w:pPr>
        <w:ind w:left="720"/>
        <w:rPr>
          <w:rFonts w:ascii="Arial" w:hAnsi="Arial" w:cs="Arial"/>
          <w:sz w:val="20"/>
        </w:rPr>
      </w:pPr>
      <w:r w:rsidRPr="00DC623A">
        <w:rPr>
          <w:rFonts w:ascii="Arial" w:hAnsi="Arial" w:cs="Arial"/>
          <w:sz w:val="20"/>
        </w:rPr>
        <w:t>Tables S1</w:t>
      </w:r>
      <w:r w:rsidR="00A3403B" w:rsidRPr="00DC623A">
        <w:rPr>
          <w:rFonts w:ascii="Arial" w:hAnsi="Arial" w:cs="Arial"/>
          <w:sz w:val="20"/>
        </w:rPr>
        <w:t xml:space="preserve"> to </w:t>
      </w:r>
      <w:r w:rsidRPr="00DC623A">
        <w:rPr>
          <w:rFonts w:ascii="Arial" w:hAnsi="Arial" w:cs="Arial"/>
          <w:sz w:val="20"/>
        </w:rPr>
        <w:t>S</w:t>
      </w:r>
      <w:r w:rsidR="00D21D80">
        <w:rPr>
          <w:rFonts w:ascii="Arial" w:hAnsi="Arial" w:cs="Arial"/>
          <w:sz w:val="20"/>
        </w:rPr>
        <w:t>1</w:t>
      </w:r>
      <w:r w:rsidR="00B73A1C">
        <w:rPr>
          <w:rFonts w:ascii="Arial" w:hAnsi="Arial" w:cs="Arial"/>
          <w:sz w:val="20"/>
        </w:rPr>
        <w:t xml:space="preserve"> </w:t>
      </w:r>
    </w:p>
    <w:p w14:paraId="547ABAA7" w14:textId="77777777" w:rsidR="00943C3C" w:rsidRPr="00DC623A" w:rsidRDefault="00015F74" w:rsidP="00017C53">
      <w:pPr>
        <w:ind w:left="720"/>
        <w:rPr>
          <w:rFonts w:ascii="Arial" w:hAnsi="Arial" w:cs="Arial"/>
          <w:sz w:val="20"/>
        </w:rPr>
      </w:pPr>
      <w:r w:rsidRPr="00DC623A">
        <w:rPr>
          <w:rFonts w:ascii="Arial" w:hAnsi="Arial" w:cs="Arial"/>
          <w:sz w:val="20"/>
        </w:rPr>
        <w:br/>
      </w:r>
    </w:p>
    <w:p w14:paraId="28731965" w14:textId="679D41FE" w:rsidR="00CD0E25" w:rsidRDefault="00CD0E25" w:rsidP="00B42F9C">
      <w:pPr>
        <w:pStyle w:val="SMHeading"/>
        <w:rPr>
          <w:rFonts w:ascii="Arial" w:hAnsi="Arial" w:cs="Arial"/>
          <w:sz w:val="20"/>
          <w:szCs w:val="20"/>
        </w:rPr>
      </w:pPr>
      <w:bookmarkStart w:id="0" w:name="Tables"/>
      <w:bookmarkStart w:id="1" w:name="MaterialsMethods"/>
      <w:bookmarkEnd w:id="0"/>
      <w:bookmarkEnd w:id="1"/>
      <w:r>
        <w:rPr>
          <w:rFonts w:ascii="Arial" w:hAnsi="Arial" w:cs="Arial"/>
          <w:sz w:val="20"/>
          <w:szCs w:val="20"/>
        </w:rPr>
        <w:lastRenderedPageBreak/>
        <w:t>Figures</w:t>
      </w:r>
    </w:p>
    <w:p w14:paraId="0810AC6E" w14:textId="77777777" w:rsidR="00D21D80" w:rsidRDefault="00D21D80" w:rsidP="00B42F9C">
      <w:pPr>
        <w:pStyle w:val="SMHeading"/>
        <w:rPr>
          <w:rFonts w:ascii="Arial" w:hAnsi="Arial" w:cs="Arial"/>
          <w:sz w:val="20"/>
          <w:szCs w:val="20"/>
        </w:rPr>
      </w:pPr>
    </w:p>
    <w:p w14:paraId="41601DE3" w14:textId="39DB3008" w:rsidR="00D21D80" w:rsidRDefault="00D21D80" w:rsidP="00B42F9C">
      <w:pPr>
        <w:pStyle w:val="SMHeading"/>
        <w:rPr>
          <w:rFonts w:ascii="Arial" w:hAnsi="Arial" w:cs="Arial"/>
          <w:sz w:val="20"/>
          <w:szCs w:val="20"/>
        </w:rPr>
      </w:pPr>
      <w:r>
        <w:rPr>
          <w:noProof/>
        </w:rPr>
        <w:drawing>
          <wp:anchor distT="0" distB="0" distL="114300" distR="114300" simplePos="0" relativeHeight="251659264" behindDoc="0" locked="0" layoutInCell="1" allowOverlap="1" wp14:anchorId="28CE76E8" wp14:editId="78B900C8">
            <wp:simplePos x="0" y="0"/>
            <wp:positionH relativeFrom="column">
              <wp:posOffset>0</wp:posOffset>
            </wp:positionH>
            <wp:positionV relativeFrom="paragraph">
              <wp:posOffset>296545</wp:posOffset>
            </wp:positionV>
            <wp:extent cx="4968240" cy="2934970"/>
            <wp:effectExtent l="0" t="0" r="0" b="0"/>
            <wp:wrapTopAndBottom/>
            <wp:docPr id="349975447" name="Picture 1" descr="A close-up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75447" name="Picture 1" descr="A close-up of a graph&#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8240" cy="2934970"/>
                    </a:xfrm>
                    <a:prstGeom prst="rect">
                      <a:avLst/>
                    </a:prstGeom>
                    <a:noFill/>
                  </pic:spPr>
                </pic:pic>
              </a:graphicData>
            </a:graphic>
          </wp:anchor>
        </w:drawing>
      </w:r>
    </w:p>
    <w:p w14:paraId="1AC2DAF8" w14:textId="77777777" w:rsidR="00D21D80" w:rsidRPr="00D21D80" w:rsidRDefault="007411A1" w:rsidP="00D21D80">
      <w:pPr>
        <w:pStyle w:val="SMHeading"/>
        <w:rPr>
          <w:rFonts w:ascii="Arial" w:hAnsi="Arial" w:cs="Arial"/>
          <w:b w:val="0"/>
          <w:sz w:val="20"/>
          <w:szCs w:val="20"/>
        </w:rPr>
      </w:pPr>
      <w:r w:rsidRPr="00DC623A">
        <w:rPr>
          <w:rFonts w:ascii="Arial" w:hAnsi="Arial" w:cs="Arial"/>
          <w:sz w:val="20"/>
          <w:szCs w:val="20"/>
        </w:rPr>
        <w:t>Fig. S1.</w:t>
      </w:r>
      <w:r w:rsidR="00B42F9C" w:rsidRPr="00DC623A">
        <w:rPr>
          <w:rFonts w:ascii="Arial" w:hAnsi="Arial" w:cs="Arial"/>
          <w:sz w:val="20"/>
          <w:szCs w:val="20"/>
        </w:rPr>
        <w:t xml:space="preserve"> </w:t>
      </w:r>
      <w:r w:rsidR="00D21D80" w:rsidRPr="00D21D80">
        <w:rPr>
          <w:rFonts w:ascii="Arial" w:hAnsi="Arial" w:cs="Arial"/>
          <w:b w:val="0"/>
          <w:sz w:val="20"/>
          <w:szCs w:val="20"/>
        </w:rPr>
        <w:t>Trehalose alone does not thermostabilize AdV vectored vaccines. A) Dried film morphology for both formulations F1 and F3 vacuum. B) Process and thermostability loss of titer incubated at 37</w:t>
      </w:r>
      <w:r w:rsidR="00D21D80" w:rsidRPr="00D21D80">
        <w:rPr>
          <w:rFonts w:ascii="Arial" w:hAnsi="Arial" w:cs="Arial"/>
          <w:b w:val="0"/>
          <w:sz w:val="20"/>
          <w:szCs w:val="20"/>
          <w:vertAlign w:val="superscript"/>
        </w:rPr>
        <w:t>o</w:t>
      </w:r>
      <w:r w:rsidR="00D21D80" w:rsidRPr="00D21D80">
        <w:rPr>
          <w:rFonts w:ascii="Arial" w:hAnsi="Arial" w:cs="Arial"/>
          <w:b w:val="0"/>
          <w:sz w:val="20"/>
          <w:szCs w:val="20"/>
        </w:rPr>
        <w:t>C over 126 days as determined by ICW. C) Calculated means and standard deviation (SD) for each data point of accumulated Log PFU loss for each condition. Each data point is collected from duplicate serial dilution plating of biological duplicate vials.</w:t>
      </w:r>
    </w:p>
    <w:p w14:paraId="4E4ED6CB" w14:textId="0E9B1BB2" w:rsidR="00D21D80" w:rsidRDefault="00D21D80">
      <w:pPr>
        <w:rPr>
          <w:rFonts w:ascii="Arial" w:hAnsi="Arial" w:cs="Arial"/>
          <w:bCs/>
          <w:kern w:val="32"/>
          <w:sz w:val="20"/>
        </w:rPr>
      </w:pPr>
      <w:r>
        <w:rPr>
          <w:rFonts w:ascii="Arial" w:hAnsi="Arial" w:cs="Arial"/>
          <w:b/>
          <w:sz w:val="20"/>
        </w:rPr>
        <w:br w:type="page"/>
      </w:r>
    </w:p>
    <w:p w14:paraId="6F822B64" w14:textId="77777777" w:rsidR="00015F74" w:rsidRPr="00DC623A" w:rsidRDefault="00015F74" w:rsidP="00B42F9C">
      <w:pPr>
        <w:pStyle w:val="SMHeading"/>
        <w:rPr>
          <w:rFonts w:ascii="Arial" w:hAnsi="Arial" w:cs="Arial"/>
          <w:b w:val="0"/>
          <w:sz w:val="20"/>
          <w:szCs w:val="20"/>
        </w:rPr>
      </w:pPr>
    </w:p>
    <w:p w14:paraId="798D224F" w14:textId="2982CE50" w:rsidR="00CD0E25" w:rsidRDefault="00CD0E25" w:rsidP="00B42F9C">
      <w:pPr>
        <w:pStyle w:val="SMHeading"/>
        <w:rPr>
          <w:rFonts w:ascii="Arial" w:hAnsi="Arial" w:cs="Arial"/>
          <w:sz w:val="20"/>
          <w:szCs w:val="20"/>
        </w:rPr>
      </w:pPr>
      <w:r>
        <w:rPr>
          <w:rFonts w:ascii="Arial" w:hAnsi="Arial" w:cs="Arial"/>
          <w:sz w:val="20"/>
          <w:szCs w:val="20"/>
        </w:rPr>
        <w:t>Tables</w:t>
      </w:r>
    </w:p>
    <w:p w14:paraId="737EF366" w14:textId="77777777" w:rsidR="00D21D80" w:rsidRPr="00D21D80" w:rsidRDefault="00015F74" w:rsidP="00D21D80">
      <w:pPr>
        <w:pStyle w:val="SMHeading"/>
        <w:rPr>
          <w:rFonts w:ascii="Arial" w:hAnsi="Arial" w:cs="Arial"/>
          <w:b w:val="0"/>
          <w:sz w:val="20"/>
          <w:szCs w:val="20"/>
        </w:rPr>
      </w:pPr>
      <w:r w:rsidRPr="00DC623A">
        <w:rPr>
          <w:rFonts w:ascii="Arial" w:hAnsi="Arial" w:cs="Arial"/>
          <w:sz w:val="20"/>
          <w:szCs w:val="20"/>
        </w:rPr>
        <w:t>Table S1.</w:t>
      </w:r>
      <w:r w:rsidR="00B42F9C" w:rsidRPr="00DC623A">
        <w:rPr>
          <w:rFonts w:ascii="Arial" w:hAnsi="Arial" w:cs="Arial"/>
          <w:sz w:val="20"/>
          <w:szCs w:val="20"/>
        </w:rPr>
        <w:t xml:space="preserve"> </w:t>
      </w:r>
      <w:r w:rsidR="00D21D80" w:rsidRPr="00D21D80">
        <w:rPr>
          <w:rFonts w:ascii="Arial" w:hAnsi="Arial" w:cs="Arial"/>
          <w:b w:val="0"/>
          <w:sz w:val="20"/>
          <w:szCs w:val="20"/>
        </w:rPr>
        <w:t>Summary of drying schedules utilized in this work.</w:t>
      </w:r>
    </w:p>
    <w:tbl>
      <w:tblPr>
        <w:tblW w:w="8779" w:type="dxa"/>
        <w:tblCellMar>
          <w:left w:w="0" w:type="dxa"/>
          <w:right w:w="0" w:type="dxa"/>
        </w:tblCellMar>
        <w:tblLook w:val="0420" w:firstRow="1" w:lastRow="0" w:firstColumn="0" w:lastColumn="0" w:noHBand="0" w:noVBand="1"/>
      </w:tblPr>
      <w:tblGrid>
        <w:gridCol w:w="1320"/>
        <w:gridCol w:w="1384"/>
        <w:gridCol w:w="1283"/>
        <w:gridCol w:w="3091"/>
        <w:gridCol w:w="1701"/>
      </w:tblGrid>
      <w:tr w:rsidR="00D21D80" w:rsidRPr="00D21D80" w14:paraId="2D3BA399" w14:textId="77777777" w:rsidTr="00A11ABA">
        <w:trPr>
          <w:trHeight w:val="621"/>
        </w:trPr>
        <w:tc>
          <w:tcPr>
            <w:tcW w:w="1320"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vAlign w:val="center"/>
            <w:hideMark/>
          </w:tcPr>
          <w:p w14:paraId="44BA2A0F" w14:textId="77777777" w:rsidR="00D21D80" w:rsidRPr="00D21D80" w:rsidRDefault="00D21D80" w:rsidP="00D21D80">
            <w:pPr>
              <w:pStyle w:val="SMHeading"/>
              <w:rPr>
                <w:rFonts w:ascii="Arial" w:hAnsi="Arial" w:cs="Arial"/>
                <w:sz w:val="20"/>
                <w:lang w:val="en-CA"/>
              </w:rPr>
            </w:pPr>
            <w:r w:rsidRPr="00D21D80">
              <w:rPr>
                <w:rFonts w:ascii="Arial" w:hAnsi="Arial" w:cs="Arial"/>
                <w:sz w:val="20"/>
                <w:lang w:val="en-CA"/>
              </w:rPr>
              <w:t>Schedule Name</w:t>
            </w:r>
          </w:p>
        </w:tc>
        <w:tc>
          <w:tcPr>
            <w:tcW w:w="1384"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vAlign w:val="center"/>
            <w:hideMark/>
          </w:tcPr>
          <w:p w14:paraId="34EC4F00" w14:textId="77777777" w:rsidR="00D21D80" w:rsidRPr="00D21D80" w:rsidRDefault="00D21D80" w:rsidP="00D21D80">
            <w:pPr>
              <w:pStyle w:val="SMHeading"/>
              <w:rPr>
                <w:rFonts w:ascii="Arial" w:hAnsi="Arial" w:cs="Arial"/>
                <w:sz w:val="20"/>
                <w:lang w:val="en-CA"/>
              </w:rPr>
            </w:pPr>
            <w:r w:rsidRPr="00D21D80">
              <w:rPr>
                <w:rFonts w:ascii="Arial" w:hAnsi="Arial" w:cs="Arial"/>
                <w:sz w:val="20"/>
                <w:lang w:val="en-CA"/>
              </w:rPr>
              <w:t>System</w:t>
            </w:r>
          </w:p>
        </w:tc>
        <w:tc>
          <w:tcPr>
            <w:tcW w:w="1283"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vAlign w:val="center"/>
            <w:hideMark/>
          </w:tcPr>
          <w:p w14:paraId="689F8CC3" w14:textId="77777777" w:rsidR="00D21D80" w:rsidRPr="00D21D80" w:rsidRDefault="00D21D80" w:rsidP="00D21D80">
            <w:pPr>
              <w:pStyle w:val="SMHeading"/>
              <w:rPr>
                <w:rFonts w:ascii="Arial" w:hAnsi="Arial" w:cs="Arial"/>
                <w:sz w:val="20"/>
                <w:lang w:val="en-CA"/>
              </w:rPr>
            </w:pPr>
            <w:r w:rsidRPr="00D21D80">
              <w:rPr>
                <w:rFonts w:ascii="Arial" w:hAnsi="Arial" w:cs="Arial"/>
                <w:sz w:val="20"/>
                <w:lang w:val="en-CA"/>
              </w:rPr>
              <w:t>Pre-Incubation</w:t>
            </w:r>
          </w:p>
        </w:tc>
        <w:tc>
          <w:tcPr>
            <w:tcW w:w="3091"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vAlign w:val="center"/>
            <w:hideMark/>
          </w:tcPr>
          <w:p w14:paraId="4BE805E8" w14:textId="77777777" w:rsidR="00D21D80" w:rsidRPr="00D21D80" w:rsidRDefault="00D21D80" w:rsidP="00D21D80">
            <w:pPr>
              <w:pStyle w:val="SMHeading"/>
              <w:rPr>
                <w:rFonts w:ascii="Arial" w:hAnsi="Arial" w:cs="Arial"/>
                <w:sz w:val="20"/>
                <w:lang w:val="en-CA"/>
              </w:rPr>
            </w:pPr>
            <w:r w:rsidRPr="00D21D80">
              <w:rPr>
                <w:rFonts w:ascii="Arial" w:hAnsi="Arial" w:cs="Arial"/>
                <w:sz w:val="20"/>
                <w:lang w:val="en-CA"/>
              </w:rPr>
              <w:t>Dry Schedule</w:t>
            </w:r>
          </w:p>
        </w:tc>
        <w:tc>
          <w:tcPr>
            <w:tcW w:w="1701"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vAlign w:val="center"/>
            <w:hideMark/>
          </w:tcPr>
          <w:p w14:paraId="1F3772CB" w14:textId="77777777" w:rsidR="00D21D80" w:rsidRPr="00D21D80" w:rsidRDefault="00D21D80" w:rsidP="00D21D80">
            <w:pPr>
              <w:pStyle w:val="SMHeading"/>
              <w:rPr>
                <w:rFonts w:ascii="Arial" w:hAnsi="Arial" w:cs="Arial"/>
                <w:sz w:val="20"/>
                <w:lang w:val="en-CA"/>
              </w:rPr>
            </w:pPr>
            <w:r w:rsidRPr="00D21D80">
              <w:rPr>
                <w:rFonts w:ascii="Arial" w:hAnsi="Arial" w:cs="Arial"/>
                <w:sz w:val="20"/>
                <w:lang w:val="en-CA"/>
              </w:rPr>
              <w:t>Backfill</w:t>
            </w:r>
          </w:p>
        </w:tc>
      </w:tr>
      <w:tr w:rsidR="00D21D80" w:rsidRPr="00D21D80" w14:paraId="6946F52E" w14:textId="77777777" w:rsidTr="00A11ABA">
        <w:trPr>
          <w:trHeight w:val="513"/>
        </w:trPr>
        <w:tc>
          <w:tcPr>
            <w:tcW w:w="1320"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vAlign w:val="center"/>
            <w:hideMark/>
          </w:tcPr>
          <w:p w14:paraId="63FFF3DB" w14:textId="77777777" w:rsidR="00D21D80" w:rsidRPr="00D21D80" w:rsidRDefault="00D21D80" w:rsidP="00D21D80">
            <w:pPr>
              <w:pStyle w:val="SMHeading"/>
              <w:rPr>
                <w:rFonts w:ascii="Arial" w:hAnsi="Arial" w:cs="Arial"/>
                <w:b w:val="0"/>
                <w:bCs w:val="0"/>
                <w:sz w:val="20"/>
                <w:lang w:val="en-CA"/>
              </w:rPr>
            </w:pPr>
            <w:r w:rsidRPr="00D21D80">
              <w:rPr>
                <w:rFonts w:ascii="Arial" w:hAnsi="Arial" w:cs="Arial"/>
                <w:b w:val="0"/>
                <w:bCs w:val="0"/>
                <w:sz w:val="20"/>
                <w:lang w:val="en-CA"/>
              </w:rPr>
              <w:t>1</w:t>
            </w:r>
          </w:p>
        </w:tc>
        <w:tc>
          <w:tcPr>
            <w:tcW w:w="1384" w:type="dxa"/>
            <w:vMerge w:val="restart"/>
            <w:tcBorders>
              <w:top w:val="single" w:sz="8" w:space="0" w:color="4E574E"/>
              <w:left w:val="single" w:sz="8" w:space="0" w:color="4E574E"/>
              <w:bottom w:val="single" w:sz="8" w:space="0" w:color="4E574E"/>
              <w:right w:val="single" w:sz="8" w:space="0" w:color="272C27"/>
            </w:tcBorders>
            <w:tcMar>
              <w:top w:w="41" w:type="dxa"/>
              <w:left w:w="81" w:type="dxa"/>
              <w:bottom w:w="41" w:type="dxa"/>
              <w:right w:w="81" w:type="dxa"/>
            </w:tcMar>
            <w:vAlign w:val="center"/>
            <w:hideMark/>
          </w:tcPr>
          <w:p w14:paraId="6D3AF924" w14:textId="77777777" w:rsidR="00D21D80" w:rsidRPr="00D21D80" w:rsidRDefault="00D21D80" w:rsidP="00D21D80">
            <w:pPr>
              <w:pStyle w:val="SMHeading"/>
              <w:rPr>
                <w:rFonts w:ascii="Arial" w:hAnsi="Arial" w:cs="Arial"/>
                <w:b w:val="0"/>
                <w:bCs w:val="0"/>
                <w:sz w:val="20"/>
                <w:lang w:val="en-CA"/>
              </w:rPr>
            </w:pPr>
            <w:r w:rsidRPr="00D21D80">
              <w:rPr>
                <w:rFonts w:ascii="Arial" w:hAnsi="Arial" w:cs="Arial"/>
                <w:b w:val="0"/>
                <w:bCs w:val="0"/>
                <w:sz w:val="20"/>
                <w:lang w:val="en-CA"/>
              </w:rPr>
              <w:t>SP Virtis AdVantage Pro</w:t>
            </w:r>
          </w:p>
        </w:tc>
        <w:tc>
          <w:tcPr>
            <w:tcW w:w="1283" w:type="dxa"/>
            <w:tcBorders>
              <w:top w:val="single" w:sz="8" w:space="0" w:color="4E574E"/>
              <w:left w:val="single" w:sz="8" w:space="0" w:color="272C27"/>
              <w:bottom w:val="single" w:sz="8" w:space="0" w:color="4E574E"/>
              <w:right w:val="single" w:sz="8" w:space="0" w:color="4E574E"/>
            </w:tcBorders>
            <w:tcMar>
              <w:top w:w="41" w:type="dxa"/>
              <w:left w:w="81" w:type="dxa"/>
              <w:bottom w:w="41" w:type="dxa"/>
              <w:right w:w="81" w:type="dxa"/>
            </w:tcMar>
            <w:vAlign w:val="center"/>
            <w:hideMark/>
          </w:tcPr>
          <w:p w14:paraId="0A74B917" w14:textId="77777777" w:rsidR="00D21D80" w:rsidRPr="00D21D80" w:rsidRDefault="00D21D80" w:rsidP="00D21D80">
            <w:pPr>
              <w:pStyle w:val="SMHeading"/>
              <w:rPr>
                <w:rFonts w:ascii="Arial" w:hAnsi="Arial" w:cs="Arial"/>
                <w:b w:val="0"/>
                <w:bCs w:val="0"/>
                <w:sz w:val="20"/>
                <w:lang w:val="en-CA"/>
              </w:rPr>
            </w:pPr>
            <w:r w:rsidRPr="00D21D80">
              <w:rPr>
                <w:rFonts w:ascii="Arial" w:hAnsi="Arial" w:cs="Arial"/>
                <w:b w:val="0"/>
                <w:bCs w:val="0"/>
                <w:sz w:val="20"/>
                <w:lang w:val="en-CA"/>
              </w:rPr>
              <w:t>25</w:t>
            </w:r>
            <w:r w:rsidRPr="00D21D80">
              <w:rPr>
                <w:rFonts w:ascii="Arial" w:hAnsi="Arial" w:cs="Arial"/>
                <w:b w:val="0"/>
                <w:bCs w:val="0"/>
                <w:sz w:val="20"/>
                <w:vertAlign w:val="superscript"/>
                <w:lang w:val="en-CA"/>
              </w:rPr>
              <w:t>o</w:t>
            </w:r>
            <w:r w:rsidRPr="00D21D80">
              <w:rPr>
                <w:rFonts w:ascii="Arial" w:hAnsi="Arial" w:cs="Arial"/>
                <w:b w:val="0"/>
                <w:bCs w:val="0"/>
                <w:sz w:val="20"/>
                <w:lang w:val="en-CA"/>
              </w:rPr>
              <w:t>C</w:t>
            </w:r>
          </w:p>
        </w:tc>
        <w:tc>
          <w:tcPr>
            <w:tcW w:w="3091"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hideMark/>
          </w:tcPr>
          <w:p w14:paraId="3AED671F" w14:textId="77777777" w:rsidR="00D21D80" w:rsidRPr="00D21D80" w:rsidRDefault="00D21D80" w:rsidP="00D21D80">
            <w:pPr>
              <w:pStyle w:val="SMHeading"/>
              <w:rPr>
                <w:rFonts w:ascii="Arial" w:hAnsi="Arial" w:cs="Arial"/>
                <w:b w:val="0"/>
                <w:bCs w:val="0"/>
                <w:sz w:val="20"/>
                <w:lang w:val="en-CA"/>
              </w:rPr>
            </w:pPr>
            <w:r w:rsidRPr="00D21D80">
              <w:rPr>
                <w:rFonts w:ascii="Arial" w:hAnsi="Arial" w:cs="Arial"/>
                <w:b w:val="0"/>
                <w:bCs w:val="0"/>
                <w:sz w:val="20"/>
                <w:lang w:val="en-CA"/>
              </w:rPr>
              <w:t>10 hrs @ 4</w:t>
            </w:r>
            <w:r w:rsidRPr="00D21D80">
              <w:rPr>
                <w:rFonts w:ascii="Arial" w:hAnsi="Arial" w:cs="Arial"/>
                <w:b w:val="0"/>
                <w:bCs w:val="0"/>
                <w:sz w:val="20"/>
                <w:vertAlign w:val="superscript"/>
                <w:lang w:val="en-CA"/>
              </w:rPr>
              <w:t>o</w:t>
            </w:r>
            <w:r w:rsidRPr="00D21D80">
              <w:rPr>
                <w:rFonts w:ascii="Arial" w:hAnsi="Arial" w:cs="Arial"/>
                <w:b w:val="0"/>
                <w:bCs w:val="0"/>
                <w:sz w:val="20"/>
                <w:lang w:val="en-CA"/>
              </w:rPr>
              <w:t>C; 5 hrs ramp to 25</w:t>
            </w:r>
            <w:r w:rsidRPr="00D21D80">
              <w:rPr>
                <w:rFonts w:ascii="Arial" w:hAnsi="Arial" w:cs="Arial"/>
                <w:b w:val="0"/>
                <w:bCs w:val="0"/>
                <w:sz w:val="20"/>
                <w:vertAlign w:val="superscript"/>
                <w:lang w:val="en-CA"/>
              </w:rPr>
              <w:t>o</w:t>
            </w:r>
            <w:r w:rsidRPr="00D21D80">
              <w:rPr>
                <w:rFonts w:ascii="Arial" w:hAnsi="Arial" w:cs="Arial"/>
                <w:b w:val="0"/>
                <w:bCs w:val="0"/>
                <w:sz w:val="20"/>
                <w:lang w:val="en-CA"/>
              </w:rPr>
              <w:t>C; 6 hrs at 25</w:t>
            </w:r>
            <w:r w:rsidRPr="00D21D80">
              <w:rPr>
                <w:rFonts w:ascii="Arial" w:hAnsi="Arial" w:cs="Arial"/>
                <w:b w:val="0"/>
                <w:bCs w:val="0"/>
                <w:sz w:val="20"/>
                <w:vertAlign w:val="superscript"/>
                <w:lang w:val="en-CA"/>
              </w:rPr>
              <w:t>o</w:t>
            </w:r>
            <w:r w:rsidRPr="00D21D80">
              <w:rPr>
                <w:rFonts w:ascii="Arial" w:hAnsi="Arial" w:cs="Arial"/>
                <w:b w:val="0"/>
                <w:bCs w:val="0"/>
                <w:sz w:val="20"/>
                <w:lang w:val="en-CA"/>
              </w:rPr>
              <w:t>C under constant 16 uBar pressure</w:t>
            </w:r>
          </w:p>
        </w:tc>
        <w:tc>
          <w:tcPr>
            <w:tcW w:w="1701"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hideMark/>
          </w:tcPr>
          <w:p w14:paraId="4099D9D7" w14:textId="77777777" w:rsidR="00D21D80" w:rsidRPr="00D21D80" w:rsidRDefault="00D21D80" w:rsidP="00D21D80">
            <w:pPr>
              <w:pStyle w:val="SMHeading"/>
              <w:rPr>
                <w:rFonts w:ascii="Arial" w:hAnsi="Arial" w:cs="Arial"/>
                <w:b w:val="0"/>
                <w:bCs w:val="0"/>
                <w:sz w:val="20"/>
                <w:lang w:val="en-CA"/>
              </w:rPr>
            </w:pPr>
            <w:r w:rsidRPr="00D21D80">
              <w:rPr>
                <w:rFonts w:ascii="Arial" w:hAnsi="Arial" w:cs="Arial"/>
                <w:b w:val="0"/>
                <w:bCs w:val="0"/>
                <w:sz w:val="20"/>
                <w:lang w:val="en-CA"/>
              </w:rPr>
              <w:t>Atmosphere; Manual Crimp</w:t>
            </w:r>
          </w:p>
        </w:tc>
      </w:tr>
      <w:tr w:rsidR="00D21D80" w:rsidRPr="00D21D80" w14:paraId="3C87B319" w14:textId="77777777" w:rsidTr="00A11ABA">
        <w:trPr>
          <w:trHeight w:val="513"/>
        </w:trPr>
        <w:tc>
          <w:tcPr>
            <w:tcW w:w="1320"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vAlign w:val="center"/>
            <w:hideMark/>
          </w:tcPr>
          <w:p w14:paraId="6238CB03" w14:textId="77777777" w:rsidR="00D21D80" w:rsidRPr="00D21D80" w:rsidRDefault="00D21D80" w:rsidP="00D21D80">
            <w:pPr>
              <w:pStyle w:val="SMHeading"/>
              <w:rPr>
                <w:rFonts w:ascii="Arial" w:hAnsi="Arial" w:cs="Arial"/>
                <w:b w:val="0"/>
                <w:bCs w:val="0"/>
                <w:sz w:val="20"/>
                <w:lang w:val="en-CA"/>
              </w:rPr>
            </w:pPr>
            <w:r w:rsidRPr="00D21D80">
              <w:rPr>
                <w:rFonts w:ascii="Arial" w:hAnsi="Arial" w:cs="Arial"/>
                <w:b w:val="0"/>
                <w:bCs w:val="0"/>
                <w:sz w:val="20"/>
                <w:lang w:val="en-CA"/>
              </w:rPr>
              <w:t>2</w:t>
            </w:r>
          </w:p>
        </w:tc>
        <w:tc>
          <w:tcPr>
            <w:tcW w:w="1384" w:type="dxa"/>
            <w:vMerge/>
            <w:tcBorders>
              <w:top w:val="single" w:sz="8" w:space="0" w:color="4E574E"/>
              <w:left w:val="single" w:sz="8" w:space="0" w:color="4E574E"/>
              <w:bottom w:val="single" w:sz="8" w:space="0" w:color="4E574E"/>
              <w:right w:val="single" w:sz="8" w:space="0" w:color="272C27"/>
            </w:tcBorders>
            <w:vAlign w:val="center"/>
            <w:hideMark/>
          </w:tcPr>
          <w:p w14:paraId="37D1221C" w14:textId="77777777" w:rsidR="00D21D80" w:rsidRPr="00D21D80" w:rsidRDefault="00D21D80" w:rsidP="00D21D80">
            <w:pPr>
              <w:pStyle w:val="SMHeading"/>
              <w:rPr>
                <w:rFonts w:ascii="Arial" w:hAnsi="Arial" w:cs="Arial"/>
                <w:b w:val="0"/>
                <w:bCs w:val="0"/>
                <w:sz w:val="20"/>
                <w:lang w:val="en-CA"/>
              </w:rPr>
            </w:pPr>
          </w:p>
        </w:tc>
        <w:tc>
          <w:tcPr>
            <w:tcW w:w="1283" w:type="dxa"/>
            <w:tcBorders>
              <w:top w:val="single" w:sz="8" w:space="0" w:color="4E574E"/>
              <w:left w:val="single" w:sz="8" w:space="0" w:color="272C27"/>
              <w:bottom w:val="single" w:sz="8" w:space="0" w:color="4E574E"/>
              <w:right w:val="single" w:sz="8" w:space="0" w:color="4E574E"/>
            </w:tcBorders>
            <w:tcMar>
              <w:top w:w="41" w:type="dxa"/>
              <w:left w:w="81" w:type="dxa"/>
              <w:bottom w:w="41" w:type="dxa"/>
              <w:right w:w="81" w:type="dxa"/>
            </w:tcMar>
            <w:vAlign w:val="center"/>
            <w:hideMark/>
          </w:tcPr>
          <w:p w14:paraId="6D1654DA" w14:textId="77777777" w:rsidR="00D21D80" w:rsidRPr="00D21D80" w:rsidRDefault="00D21D80" w:rsidP="00D21D80">
            <w:pPr>
              <w:pStyle w:val="SMHeading"/>
              <w:rPr>
                <w:rFonts w:ascii="Arial" w:hAnsi="Arial" w:cs="Arial"/>
                <w:b w:val="0"/>
                <w:bCs w:val="0"/>
                <w:sz w:val="20"/>
                <w:lang w:val="en-CA"/>
              </w:rPr>
            </w:pPr>
            <w:r w:rsidRPr="00D21D80">
              <w:rPr>
                <w:rFonts w:ascii="Arial" w:hAnsi="Arial" w:cs="Arial"/>
                <w:b w:val="0"/>
                <w:bCs w:val="0"/>
                <w:sz w:val="20"/>
                <w:lang w:val="en-CA"/>
              </w:rPr>
              <w:t>-50</w:t>
            </w:r>
            <w:r w:rsidRPr="00D21D80">
              <w:rPr>
                <w:rFonts w:ascii="Arial" w:hAnsi="Arial" w:cs="Arial"/>
                <w:b w:val="0"/>
                <w:bCs w:val="0"/>
                <w:sz w:val="20"/>
                <w:vertAlign w:val="superscript"/>
                <w:lang w:val="en-CA"/>
              </w:rPr>
              <w:t>o</w:t>
            </w:r>
            <w:r w:rsidRPr="00D21D80">
              <w:rPr>
                <w:rFonts w:ascii="Arial" w:hAnsi="Arial" w:cs="Arial"/>
                <w:b w:val="0"/>
                <w:bCs w:val="0"/>
                <w:sz w:val="20"/>
                <w:lang w:val="en-CA"/>
              </w:rPr>
              <w:t>C</w:t>
            </w:r>
          </w:p>
        </w:tc>
        <w:tc>
          <w:tcPr>
            <w:tcW w:w="3091"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hideMark/>
          </w:tcPr>
          <w:p w14:paraId="0CC21061" w14:textId="77777777" w:rsidR="00D21D80" w:rsidRPr="00D21D80" w:rsidRDefault="00D21D80" w:rsidP="00D21D80">
            <w:pPr>
              <w:pStyle w:val="SMHeading"/>
              <w:rPr>
                <w:rFonts w:ascii="Arial" w:hAnsi="Arial" w:cs="Arial"/>
                <w:b w:val="0"/>
                <w:bCs w:val="0"/>
                <w:sz w:val="20"/>
                <w:lang w:val="en-CA"/>
              </w:rPr>
            </w:pPr>
            <w:r w:rsidRPr="00D21D80">
              <w:rPr>
                <w:rFonts w:ascii="Arial" w:hAnsi="Arial" w:cs="Arial"/>
                <w:b w:val="0"/>
                <w:bCs w:val="0"/>
                <w:sz w:val="20"/>
                <w:lang w:val="en-CA"/>
              </w:rPr>
              <w:t>10 hrs @ -50</w:t>
            </w:r>
            <w:r w:rsidRPr="00D21D80">
              <w:rPr>
                <w:rFonts w:ascii="Arial" w:hAnsi="Arial" w:cs="Arial"/>
                <w:b w:val="0"/>
                <w:bCs w:val="0"/>
                <w:sz w:val="20"/>
                <w:vertAlign w:val="superscript"/>
                <w:lang w:val="en-CA"/>
              </w:rPr>
              <w:t>o</w:t>
            </w:r>
            <w:r w:rsidRPr="00D21D80">
              <w:rPr>
                <w:rFonts w:ascii="Arial" w:hAnsi="Arial" w:cs="Arial"/>
                <w:b w:val="0"/>
                <w:bCs w:val="0"/>
                <w:sz w:val="20"/>
                <w:lang w:val="en-CA"/>
              </w:rPr>
              <w:t>C; 6 hr ramp to 25</w:t>
            </w:r>
            <w:r w:rsidRPr="00D21D80">
              <w:rPr>
                <w:rFonts w:ascii="Arial" w:hAnsi="Arial" w:cs="Arial"/>
                <w:b w:val="0"/>
                <w:bCs w:val="0"/>
                <w:sz w:val="20"/>
                <w:vertAlign w:val="superscript"/>
                <w:lang w:val="en-CA"/>
              </w:rPr>
              <w:t>o</w:t>
            </w:r>
            <w:r w:rsidRPr="00D21D80">
              <w:rPr>
                <w:rFonts w:ascii="Arial" w:hAnsi="Arial" w:cs="Arial"/>
                <w:b w:val="0"/>
                <w:bCs w:val="0"/>
                <w:sz w:val="20"/>
                <w:lang w:val="en-CA"/>
              </w:rPr>
              <w:t>C; 5 hr @ 25</w:t>
            </w:r>
            <w:r w:rsidRPr="00D21D80">
              <w:rPr>
                <w:rFonts w:ascii="Arial" w:hAnsi="Arial" w:cs="Arial"/>
                <w:b w:val="0"/>
                <w:bCs w:val="0"/>
                <w:sz w:val="20"/>
                <w:vertAlign w:val="superscript"/>
                <w:lang w:val="en-CA"/>
              </w:rPr>
              <w:t>o</w:t>
            </w:r>
            <w:r w:rsidRPr="00D21D80">
              <w:rPr>
                <w:rFonts w:ascii="Arial" w:hAnsi="Arial" w:cs="Arial"/>
                <w:b w:val="0"/>
                <w:bCs w:val="0"/>
                <w:sz w:val="20"/>
                <w:lang w:val="en-CA"/>
              </w:rPr>
              <w:t>C under constant 16uBar pressure</w:t>
            </w:r>
          </w:p>
        </w:tc>
        <w:tc>
          <w:tcPr>
            <w:tcW w:w="1701"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hideMark/>
          </w:tcPr>
          <w:p w14:paraId="0BFB2359" w14:textId="77777777" w:rsidR="00D21D80" w:rsidRPr="00D21D80" w:rsidRDefault="00D21D80" w:rsidP="00D21D80">
            <w:pPr>
              <w:pStyle w:val="SMHeading"/>
              <w:rPr>
                <w:rFonts w:ascii="Arial" w:hAnsi="Arial" w:cs="Arial"/>
                <w:b w:val="0"/>
                <w:bCs w:val="0"/>
                <w:sz w:val="20"/>
                <w:lang w:val="en-CA"/>
              </w:rPr>
            </w:pPr>
            <w:r w:rsidRPr="00D21D80">
              <w:rPr>
                <w:rFonts w:ascii="Arial" w:hAnsi="Arial" w:cs="Arial"/>
                <w:b w:val="0"/>
                <w:bCs w:val="0"/>
                <w:sz w:val="20"/>
                <w:lang w:val="en-CA"/>
              </w:rPr>
              <w:t>Atmosphere; Manual Crimp</w:t>
            </w:r>
          </w:p>
        </w:tc>
      </w:tr>
      <w:tr w:rsidR="00D21D80" w:rsidRPr="00D21D80" w14:paraId="0572B033" w14:textId="77777777" w:rsidTr="00A11ABA">
        <w:trPr>
          <w:trHeight w:val="513"/>
        </w:trPr>
        <w:tc>
          <w:tcPr>
            <w:tcW w:w="1320"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vAlign w:val="center"/>
            <w:hideMark/>
          </w:tcPr>
          <w:p w14:paraId="3CEE8E8A" w14:textId="77777777" w:rsidR="00D21D80" w:rsidRPr="00D21D80" w:rsidRDefault="00D21D80" w:rsidP="00D21D80">
            <w:pPr>
              <w:pStyle w:val="SMHeading"/>
              <w:rPr>
                <w:rFonts w:ascii="Arial" w:hAnsi="Arial" w:cs="Arial"/>
                <w:b w:val="0"/>
                <w:bCs w:val="0"/>
                <w:sz w:val="20"/>
                <w:lang w:val="en-CA"/>
              </w:rPr>
            </w:pPr>
            <w:r w:rsidRPr="00D21D80">
              <w:rPr>
                <w:rFonts w:ascii="Arial" w:hAnsi="Arial" w:cs="Arial"/>
                <w:b w:val="0"/>
                <w:bCs w:val="0"/>
                <w:sz w:val="20"/>
                <w:lang w:val="en-CA"/>
              </w:rPr>
              <w:t>3</w:t>
            </w:r>
          </w:p>
        </w:tc>
        <w:tc>
          <w:tcPr>
            <w:tcW w:w="1384" w:type="dxa"/>
            <w:vMerge/>
            <w:tcBorders>
              <w:top w:val="single" w:sz="8" w:space="0" w:color="4E574E"/>
              <w:left w:val="single" w:sz="8" w:space="0" w:color="4E574E"/>
              <w:bottom w:val="single" w:sz="8" w:space="0" w:color="4E574E"/>
              <w:right w:val="single" w:sz="8" w:space="0" w:color="272C27"/>
            </w:tcBorders>
            <w:vAlign w:val="center"/>
            <w:hideMark/>
          </w:tcPr>
          <w:p w14:paraId="26DF1069" w14:textId="77777777" w:rsidR="00D21D80" w:rsidRPr="00D21D80" w:rsidRDefault="00D21D80" w:rsidP="00D21D80">
            <w:pPr>
              <w:pStyle w:val="SMHeading"/>
              <w:rPr>
                <w:rFonts w:ascii="Arial" w:hAnsi="Arial" w:cs="Arial"/>
                <w:b w:val="0"/>
                <w:bCs w:val="0"/>
                <w:sz w:val="20"/>
                <w:lang w:val="en-CA"/>
              </w:rPr>
            </w:pPr>
          </w:p>
        </w:tc>
        <w:tc>
          <w:tcPr>
            <w:tcW w:w="1283" w:type="dxa"/>
            <w:tcBorders>
              <w:top w:val="single" w:sz="8" w:space="0" w:color="4E574E"/>
              <w:left w:val="single" w:sz="8" w:space="0" w:color="272C27"/>
              <w:bottom w:val="single" w:sz="8" w:space="0" w:color="4E574E"/>
              <w:right w:val="single" w:sz="8" w:space="0" w:color="4E574E"/>
            </w:tcBorders>
            <w:tcMar>
              <w:top w:w="41" w:type="dxa"/>
              <w:left w:w="81" w:type="dxa"/>
              <w:bottom w:w="41" w:type="dxa"/>
              <w:right w:w="81" w:type="dxa"/>
            </w:tcMar>
            <w:vAlign w:val="center"/>
            <w:hideMark/>
          </w:tcPr>
          <w:p w14:paraId="56856289" w14:textId="77777777" w:rsidR="00D21D80" w:rsidRPr="00D21D80" w:rsidRDefault="00D21D80" w:rsidP="00D21D80">
            <w:pPr>
              <w:pStyle w:val="SMHeading"/>
              <w:rPr>
                <w:rFonts w:ascii="Arial" w:hAnsi="Arial" w:cs="Arial"/>
                <w:b w:val="0"/>
                <w:bCs w:val="0"/>
                <w:sz w:val="20"/>
                <w:lang w:val="en-CA"/>
              </w:rPr>
            </w:pPr>
            <w:r w:rsidRPr="00D21D80">
              <w:rPr>
                <w:rFonts w:ascii="Arial" w:hAnsi="Arial" w:cs="Arial"/>
                <w:b w:val="0"/>
                <w:bCs w:val="0"/>
                <w:sz w:val="20"/>
                <w:lang w:val="en-CA"/>
              </w:rPr>
              <w:t>4</w:t>
            </w:r>
            <w:r w:rsidRPr="00D21D80">
              <w:rPr>
                <w:rFonts w:ascii="Arial" w:hAnsi="Arial" w:cs="Arial"/>
                <w:b w:val="0"/>
                <w:bCs w:val="0"/>
                <w:sz w:val="20"/>
                <w:vertAlign w:val="superscript"/>
                <w:lang w:val="en-CA"/>
              </w:rPr>
              <w:t>o</w:t>
            </w:r>
            <w:r w:rsidRPr="00D21D80">
              <w:rPr>
                <w:rFonts w:ascii="Arial" w:hAnsi="Arial" w:cs="Arial"/>
                <w:b w:val="0"/>
                <w:bCs w:val="0"/>
                <w:sz w:val="20"/>
                <w:lang w:val="en-CA"/>
              </w:rPr>
              <w:t>C</w:t>
            </w:r>
          </w:p>
        </w:tc>
        <w:tc>
          <w:tcPr>
            <w:tcW w:w="3091"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hideMark/>
          </w:tcPr>
          <w:p w14:paraId="56220C2B" w14:textId="77777777" w:rsidR="00D21D80" w:rsidRPr="00D21D80" w:rsidRDefault="00D21D80" w:rsidP="00D21D80">
            <w:pPr>
              <w:pStyle w:val="SMHeading"/>
              <w:rPr>
                <w:rFonts w:ascii="Arial" w:hAnsi="Arial" w:cs="Arial"/>
                <w:b w:val="0"/>
                <w:bCs w:val="0"/>
                <w:sz w:val="20"/>
                <w:lang w:val="en-CA"/>
              </w:rPr>
            </w:pPr>
            <w:r w:rsidRPr="00D21D80">
              <w:rPr>
                <w:rFonts w:ascii="Arial" w:hAnsi="Arial" w:cs="Arial"/>
                <w:b w:val="0"/>
                <w:bCs w:val="0"/>
                <w:sz w:val="20"/>
                <w:lang w:val="en-CA"/>
              </w:rPr>
              <w:t>24 hrs @ 25</w:t>
            </w:r>
            <w:r w:rsidRPr="00D21D80">
              <w:rPr>
                <w:rFonts w:ascii="Arial" w:hAnsi="Arial" w:cs="Arial"/>
                <w:b w:val="0"/>
                <w:bCs w:val="0"/>
                <w:sz w:val="20"/>
                <w:vertAlign w:val="superscript"/>
                <w:lang w:val="en-CA"/>
              </w:rPr>
              <w:t>o</w:t>
            </w:r>
            <w:r w:rsidRPr="00D21D80">
              <w:rPr>
                <w:rFonts w:ascii="Arial" w:hAnsi="Arial" w:cs="Arial"/>
                <w:b w:val="0"/>
                <w:bCs w:val="0"/>
                <w:sz w:val="20"/>
                <w:lang w:val="en-CA"/>
              </w:rPr>
              <w:t>C under 16 uBar pressure</w:t>
            </w:r>
          </w:p>
        </w:tc>
        <w:tc>
          <w:tcPr>
            <w:tcW w:w="1701" w:type="dxa"/>
            <w:tcBorders>
              <w:top w:val="single" w:sz="8" w:space="0" w:color="4E574E"/>
              <w:left w:val="single" w:sz="8" w:space="0" w:color="4E574E"/>
              <w:bottom w:val="single" w:sz="8" w:space="0" w:color="4E574E"/>
              <w:right w:val="single" w:sz="8" w:space="0" w:color="4E574E"/>
            </w:tcBorders>
            <w:tcMar>
              <w:top w:w="41" w:type="dxa"/>
              <w:left w:w="81" w:type="dxa"/>
              <w:bottom w:w="41" w:type="dxa"/>
              <w:right w:w="81" w:type="dxa"/>
            </w:tcMar>
            <w:hideMark/>
          </w:tcPr>
          <w:p w14:paraId="7339A4C3" w14:textId="77777777" w:rsidR="00D21D80" w:rsidRPr="00D21D80" w:rsidRDefault="00D21D80" w:rsidP="00D21D80">
            <w:pPr>
              <w:pStyle w:val="SMHeading"/>
              <w:rPr>
                <w:rFonts w:ascii="Arial" w:hAnsi="Arial" w:cs="Arial"/>
                <w:b w:val="0"/>
                <w:bCs w:val="0"/>
                <w:sz w:val="20"/>
                <w:lang w:val="en-CA"/>
              </w:rPr>
            </w:pPr>
            <w:r w:rsidRPr="00D21D80">
              <w:rPr>
                <w:rFonts w:ascii="Arial" w:hAnsi="Arial" w:cs="Arial"/>
                <w:b w:val="0"/>
                <w:bCs w:val="0"/>
                <w:sz w:val="20"/>
                <w:lang w:val="en-CA"/>
              </w:rPr>
              <w:t>Atmosphere and Manual Crimp</w:t>
            </w:r>
          </w:p>
        </w:tc>
      </w:tr>
    </w:tbl>
    <w:p w14:paraId="44BF6B4A" w14:textId="684C8398" w:rsidR="001C0975" w:rsidRPr="00DC623A" w:rsidRDefault="001C0975" w:rsidP="00D21D80">
      <w:pPr>
        <w:pStyle w:val="SMHeading"/>
        <w:rPr>
          <w:rFonts w:ascii="Arial" w:hAnsi="Arial" w:cs="Arial"/>
          <w:sz w:val="20"/>
        </w:rPr>
      </w:pPr>
    </w:p>
    <w:p w14:paraId="7E83CA19" w14:textId="172C97D2" w:rsidR="009A5287" w:rsidRPr="00DC623A" w:rsidRDefault="009A5287" w:rsidP="00477182">
      <w:pPr>
        <w:pStyle w:val="SMcaption"/>
        <w:rPr>
          <w:rFonts w:ascii="Arial" w:hAnsi="Arial" w:cs="Arial"/>
          <w:sz w:val="20"/>
        </w:rPr>
      </w:pPr>
    </w:p>
    <w:sectPr w:rsidR="009A5287" w:rsidRPr="00DC623A" w:rsidSect="00F125EE">
      <w:headerReference w:type="default"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94CB" w14:textId="77777777" w:rsidR="009D5FC0" w:rsidRDefault="009D5FC0">
      <w:r>
        <w:separator/>
      </w:r>
    </w:p>
  </w:endnote>
  <w:endnote w:type="continuationSeparator" w:id="0">
    <w:p w14:paraId="1A54EF5F" w14:textId="77777777" w:rsidR="009D5FC0" w:rsidRDefault="009D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6907" w14:textId="193174C0" w:rsidR="00F125EE" w:rsidRDefault="00114193">
    <w:pPr>
      <w:pStyle w:val="Footer"/>
      <w:jc w:val="right"/>
    </w:pPr>
    <w:r>
      <w:fldChar w:fldCharType="begin"/>
    </w:r>
    <w:r>
      <w:instrText xml:space="preserve"> PAGE   \* MERGEFORMAT </w:instrText>
    </w:r>
    <w:r>
      <w:fldChar w:fldCharType="separate"/>
    </w:r>
    <w:r w:rsidR="009D6B1C">
      <w:rPr>
        <w:noProof/>
      </w:rPr>
      <w:t>1</w:t>
    </w:r>
    <w:r>
      <w:fldChar w:fldCharType="end"/>
    </w:r>
  </w:p>
  <w:p w14:paraId="180EEFF6" w14:textId="77777777" w:rsidR="00F125EE" w:rsidRDefault="00F1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17A8" w14:textId="77777777" w:rsidR="009D5FC0" w:rsidRDefault="009D5FC0">
      <w:r>
        <w:separator/>
      </w:r>
    </w:p>
  </w:footnote>
  <w:footnote w:type="continuationSeparator" w:id="0">
    <w:p w14:paraId="57FE3D81" w14:textId="77777777" w:rsidR="009D5FC0" w:rsidRDefault="009D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0DC9" w14:textId="77777777" w:rsidR="003A2FD8" w:rsidRPr="005001AC" w:rsidRDefault="003A2FD8" w:rsidP="005001AC">
    <w:pPr>
      <w:jc w:val="right"/>
      <w:rPr>
        <w:sz w:val="20"/>
      </w:rPr>
    </w:pPr>
  </w:p>
  <w:p w14:paraId="0091C365"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630088">
    <w:abstractNumId w:val="9"/>
  </w:num>
  <w:num w:numId="2" w16cid:durableId="922104590">
    <w:abstractNumId w:val="7"/>
  </w:num>
  <w:num w:numId="3" w16cid:durableId="216168773">
    <w:abstractNumId w:val="6"/>
  </w:num>
  <w:num w:numId="4" w16cid:durableId="867454114">
    <w:abstractNumId w:val="5"/>
  </w:num>
  <w:num w:numId="5" w16cid:durableId="73163237">
    <w:abstractNumId w:val="4"/>
  </w:num>
  <w:num w:numId="6" w16cid:durableId="1477145114">
    <w:abstractNumId w:val="8"/>
  </w:num>
  <w:num w:numId="7" w16cid:durableId="1560357261">
    <w:abstractNumId w:val="3"/>
  </w:num>
  <w:num w:numId="8" w16cid:durableId="866601076">
    <w:abstractNumId w:val="2"/>
  </w:num>
  <w:num w:numId="9" w16cid:durableId="487744975">
    <w:abstractNumId w:val="1"/>
  </w:num>
  <w:num w:numId="10" w16cid:durableId="50621420">
    <w:abstractNumId w:val="0"/>
  </w:num>
  <w:num w:numId="11" w16cid:durableId="2143037510">
    <w:abstractNumId w:val="10"/>
  </w:num>
  <w:num w:numId="12" w16cid:durableId="147022406">
    <w:abstractNumId w:val="12"/>
  </w:num>
  <w:num w:numId="13" w16cid:durableId="319190897">
    <w:abstractNumId w:val="13"/>
  </w:num>
  <w:num w:numId="14" w16cid:durableId="10534298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04B2"/>
    <w:rsid w:val="00015F74"/>
    <w:rsid w:val="00017C53"/>
    <w:rsid w:val="00030840"/>
    <w:rsid w:val="00065EBD"/>
    <w:rsid w:val="00083B44"/>
    <w:rsid w:val="000850DC"/>
    <w:rsid w:val="000A41E4"/>
    <w:rsid w:val="000C2771"/>
    <w:rsid w:val="000C5F36"/>
    <w:rsid w:val="000F0DCE"/>
    <w:rsid w:val="0010376C"/>
    <w:rsid w:val="00112C5B"/>
    <w:rsid w:val="00114193"/>
    <w:rsid w:val="00115A38"/>
    <w:rsid w:val="0011687B"/>
    <w:rsid w:val="00124F82"/>
    <w:rsid w:val="0016337A"/>
    <w:rsid w:val="00164269"/>
    <w:rsid w:val="001A1BDE"/>
    <w:rsid w:val="001C0520"/>
    <w:rsid w:val="001C0975"/>
    <w:rsid w:val="001F0876"/>
    <w:rsid w:val="001F167C"/>
    <w:rsid w:val="001F5E91"/>
    <w:rsid w:val="002077B9"/>
    <w:rsid w:val="00214C5B"/>
    <w:rsid w:val="00262D72"/>
    <w:rsid w:val="0027562B"/>
    <w:rsid w:val="00294FBB"/>
    <w:rsid w:val="002C030F"/>
    <w:rsid w:val="002C667A"/>
    <w:rsid w:val="00325D90"/>
    <w:rsid w:val="00331D75"/>
    <w:rsid w:val="00332BFB"/>
    <w:rsid w:val="00355362"/>
    <w:rsid w:val="00363E44"/>
    <w:rsid w:val="00387114"/>
    <w:rsid w:val="00395E86"/>
    <w:rsid w:val="00397983"/>
    <w:rsid w:val="003A2FD8"/>
    <w:rsid w:val="003B40E6"/>
    <w:rsid w:val="003F6E14"/>
    <w:rsid w:val="00405336"/>
    <w:rsid w:val="004571D5"/>
    <w:rsid w:val="00461D81"/>
    <w:rsid w:val="0046356B"/>
    <w:rsid w:val="00477182"/>
    <w:rsid w:val="004779CB"/>
    <w:rsid w:val="004A159F"/>
    <w:rsid w:val="004B2F21"/>
    <w:rsid w:val="004E42D8"/>
    <w:rsid w:val="004E7BA2"/>
    <w:rsid w:val="004F7EDF"/>
    <w:rsid w:val="005001AC"/>
    <w:rsid w:val="00527D71"/>
    <w:rsid w:val="005607DD"/>
    <w:rsid w:val="005609E9"/>
    <w:rsid w:val="005A26C4"/>
    <w:rsid w:val="005A558C"/>
    <w:rsid w:val="005C52D5"/>
    <w:rsid w:val="005D088E"/>
    <w:rsid w:val="005E28F8"/>
    <w:rsid w:val="005E6513"/>
    <w:rsid w:val="006069C6"/>
    <w:rsid w:val="00611A19"/>
    <w:rsid w:val="006140DF"/>
    <w:rsid w:val="006253A0"/>
    <w:rsid w:val="00651114"/>
    <w:rsid w:val="0065772A"/>
    <w:rsid w:val="00670299"/>
    <w:rsid w:val="00690668"/>
    <w:rsid w:val="00691985"/>
    <w:rsid w:val="006A1B64"/>
    <w:rsid w:val="006D169A"/>
    <w:rsid w:val="006E3E68"/>
    <w:rsid w:val="007108F5"/>
    <w:rsid w:val="00713E5B"/>
    <w:rsid w:val="007402FC"/>
    <w:rsid w:val="007411A1"/>
    <w:rsid w:val="00763345"/>
    <w:rsid w:val="007843C9"/>
    <w:rsid w:val="00797F24"/>
    <w:rsid w:val="007B5946"/>
    <w:rsid w:val="007F5297"/>
    <w:rsid w:val="00807D35"/>
    <w:rsid w:val="00820484"/>
    <w:rsid w:val="00824DF3"/>
    <w:rsid w:val="00840BB2"/>
    <w:rsid w:val="00885C9B"/>
    <w:rsid w:val="008C069B"/>
    <w:rsid w:val="008D5D2A"/>
    <w:rsid w:val="00914B63"/>
    <w:rsid w:val="009258B8"/>
    <w:rsid w:val="009354F3"/>
    <w:rsid w:val="00943C3C"/>
    <w:rsid w:val="009447DC"/>
    <w:rsid w:val="009519CF"/>
    <w:rsid w:val="00961BA5"/>
    <w:rsid w:val="009743A9"/>
    <w:rsid w:val="009A5287"/>
    <w:rsid w:val="009A670E"/>
    <w:rsid w:val="009B2AC5"/>
    <w:rsid w:val="009B7984"/>
    <w:rsid w:val="009D5FC0"/>
    <w:rsid w:val="009D6B1C"/>
    <w:rsid w:val="009F4BED"/>
    <w:rsid w:val="009F7D93"/>
    <w:rsid w:val="00A25E2C"/>
    <w:rsid w:val="00A3403B"/>
    <w:rsid w:val="00A51A12"/>
    <w:rsid w:val="00A627D4"/>
    <w:rsid w:val="00A72B81"/>
    <w:rsid w:val="00A74DA2"/>
    <w:rsid w:val="00AC15B4"/>
    <w:rsid w:val="00AD499C"/>
    <w:rsid w:val="00AD6201"/>
    <w:rsid w:val="00AE5A70"/>
    <w:rsid w:val="00B003EE"/>
    <w:rsid w:val="00B038F4"/>
    <w:rsid w:val="00B15008"/>
    <w:rsid w:val="00B16F99"/>
    <w:rsid w:val="00B36869"/>
    <w:rsid w:val="00B42F9C"/>
    <w:rsid w:val="00B43B31"/>
    <w:rsid w:val="00B47CFA"/>
    <w:rsid w:val="00B57F00"/>
    <w:rsid w:val="00B73A1C"/>
    <w:rsid w:val="00B77B2A"/>
    <w:rsid w:val="00B82C22"/>
    <w:rsid w:val="00B8723B"/>
    <w:rsid w:val="00B93DBA"/>
    <w:rsid w:val="00B9440A"/>
    <w:rsid w:val="00BB1AEF"/>
    <w:rsid w:val="00BB2D2A"/>
    <w:rsid w:val="00BD58CF"/>
    <w:rsid w:val="00C046DC"/>
    <w:rsid w:val="00C04CC1"/>
    <w:rsid w:val="00C364C5"/>
    <w:rsid w:val="00C47714"/>
    <w:rsid w:val="00C50C6D"/>
    <w:rsid w:val="00C600D9"/>
    <w:rsid w:val="00CB2D3D"/>
    <w:rsid w:val="00CC1384"/>
    <w:rsid w:val="00CD0E25"/>
    <w:rsid w:val="00CD3720"/>
    <w:rsid w:val="00CF16C9"/>
    <w:rsid w:val="00CF1848"/>
    <w:rsid w:val="00CF5C2F"/>
    <w:rsid w:val="00D04BCF"/>
    <w:rsid w:val="00D143D9"/>
    <w:rsid w:val="00D21D80"/>
    <w:rsid w:val="00D269AB"/>
    <w:rsid w:val="00D346C2"/>
    <w:rsid w:val="00DA22DA"/>
    <w:rsid w:val="00DA59EA"/>
    <w:rsid w:val="00DB0B1D"/>
    <w:rsid w:val="00DC623A"/>
    <w:rsid w:val="00DD421A"/>
    <w:rsid w:val="00E257C8"/>
    <w:rsid w:val="00E37047"/>
    <w:rsid w:val="00E60D0F"/>
    <w:rsid w:val="00E75431"/>
    <w:rsid w:val="00E9773B"/>
    <w:rsid w:val="00EA596B"/>
    <w:rsid w:val="00EC13A3"/>
    <w:rsid w:val="00EC7C85"/>
    <w:rsid w:val="00F04CD9"/>
    <w:rsid w:val="00F125EE"/>
    <w:rsid w:val="00F12E98"/>
    <w:rsid w:val="00F22029"/>
    <w:rsid w:val="00F25DEF"/>
    <w:rsid w:val="00F514EC"/>
    <w:rsid w:val="00F60CD4"/>
    <w:rsid w:val="00F630EA"/>
    <w:rsid w:val="00F7007E"/>
    <w:rsid w:val="00F70200"/>
    <w:rsid w:val="00F73193"/>
    <w:rsid w:val="00F74F95"/>
    <w:rsid w:val="00F80705"/>
    <w:rsid w:val="00FA1481"/>
    <w:rsid w:val="00FF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D1EA8"/>
  <w15:docId w15:val="{44D555E4-DB32-4E4E-914C-3E579D6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basedOn w:val="DefaultParagraphFont"/>
    <w:link w:val="Heading1"/>
    <w:semiHidden/>
    <w:rsid w:val="00FF04E3"/>
    <w:rPr>
      <w:b/>
      <w:bCs/>
      <w:kern w:val="32"/>
      <w:sz w:val="24"/>
      <w:szCs w:val="24"/>
    </w:rPr>
  </w:style>
  <w:style w:type="character" w:customStyle="1" w:styleId="Heading2Char">
    <w:name w:val="Heading 2 Char"/>
    <w:basedOn w:val="DefaultParagraphFont"/>
    <w:link w:val="Heading2"/>
    <w:semiHidden/>
    <w:rsid w:val="00FF04E3"/>
    <w:rPr>
      <w:rFonts w:ascii="Cambria" w:hAnsi="Cambria"/>
      <w:b/>
      <w:bCs/>
      <w:i/>
      <w:iCs/>
      <w:sz w:val="28"/>
      <w:szCs w:val="28"/>
    </w:rPr>
  </w:style>
  <w:style w:type="character" w:customStyle="1" w:styleId="Heading5Char">
    <w:name w:val="Heading 5 Char"/>
    <w:basedOn w:val="DefaultParagraphFont"/>
    <w:link w:val="Heading5"/>
    <w:semiHidden/>
    <w:rsid w:val="00FF04E3"/>
    <w:rPr>
      <w:rFonts w:ascii="Calibri" w:hAnsi="Calibri"/>
      <w:b/>
      <w:bCs/>
      <w:i/>
      <w:iCs/>
      <w:sz w:val="26"/>
      <w:szCs w:val="26"/>
    </w:rPr>
  </w:style>
  <w:style w:type="character" w:customStyle="1" w:styleId="Heading6Char">
    <w:name w:val="Heading 6 Char"/>
    <w:basedOn w:val="DefaultParagraphFont"/>
    <w:link w:val="Heading6"/>
    <w:semiHidden/>
    <w:rsid w:val="00FF04E3"/>
    <w:rPr>
      <w:rFonts w:ascii="Calibri" w:hAnsi="Calibri"/>
      <w:b/>
      <w:bCs/>
      <w:sz w:val="22"/>
      <w:szCs w:val="22"/>
    </w:rPr>
  </w:style>
  <w:style w:type="character" w:customStyle="1" w:styleId="Heading7Char">
    <w:name w:val="Heading 7 Char"/>
    <w:basedOn w:val="DefaultParagraphFont"/>
    <w:link w:val="Heading7"/>
    <w:semiHidden/>
    <w:rsid w:val="00FF04E3"/>
    <w:rPr>
      <w:rFonts w:ascii="Calibri" w:hAnsi="Calibri"/>
      <w:sz w:val="24"/>
      <w:szCs w:val="24"/>
    </w:rPr>
  </w:style>
  <w:style w:type="character" w:customStyle="1" w:styleId="Heading8Char">
    <w:name w:val="Heading 8 Char"/>
    <w:basedOn w:val="DefaultParagraphFont"/>
    <w:link w:val="Heading8"/>
    <w:semiHidden/>
    <w:rsid w:val="00FF04E3"/>
    <w:rPr>
      <w:rFonts w:ascii="Calibri" w:hAnsi="Calibri"/>
      <w:i/>
      <w:iCs/>
      <w:sz w:val="24"/>
      <w:szCs w:val="24"/>
    </w:rPr>
  </w:style>
  <w:style w:type="character" w:customStyle="1" w:styleId="Heading9Char">
    <w:name w:val="Heading 9 Char"/>
    <w:basedOn w:val="DefaultParagraphFont"/>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basedOn w:val="DefaultParagraphFont"/>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basedOn w:val="DefaultParagraphFont"/>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basedOn w:val="DefaultParagraphFont"/>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basedOn w:val="DefaultParagraphFont"/>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basedOn w:val="BodyText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basedOn w:val="DefaultParagraphFont"/>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basedOn w:val="BodyTextIndent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basedOn w:val="DefaultParagraphFont"/>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basedOn w:val="DefaultParagraphFont"/>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basedOn w:val="DefaultParagraphFont"/>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basedOn w:val="CommentText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basedOn w:val="DefaultParagraphFont"/>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basedOn w:val="DefaultParagraphFont"/>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basedOn w:val="DefaultParagraphFont"/>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basedOn w:val="DefaultParagraphFont"/>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basedOn w:val="DefaultParagraphFont"/>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basedOn w:val="DefaultParagraphFont"/>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basedOn w:val="DefaultParagraphFont"/>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semiHidden/>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basedOn w:val="DefaultParagraphFont"/>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basedOn w:val="DefaultParagraphFont"/>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basedOn w:val="DefaultParagraphFont"/>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basedOn w:val="DefaultParagraphFont"/>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basedOn w:val="DefaultParagraphFont"/>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basedOn w:val="DefaultParagraphFont"/>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basedOn w:val="DefaultParagraphFont"/>
    <w:semiHidden/>
    <w:rsid w:val="007402FC"/>
    <w:rPr>
      <w:color w:val="0000FF"/>
      <w:u w:val="single"/>
    </w:rPr>
  </w:style>
  <w:style w:type="character" w:styleId="Emphasis">
    <w:name w:val="Emphasis"/>
    <w:basedOn w:val="DefaultParagraphFont"/>
    <w:uiPriority w:val="20"/>
    <w:qFormat/>
    <w:rsid w:val="00B42F9C"/>
    <w:rPr>
      <w:i/>
      <w:iCs/>
    </w:rPr>
  </w:style>
  <w:style w:type="character" w:styleId="CommentReference">
    <w:name w:val="annotation reference"/>
    <w:basedOn w:val="DefaultParagraphFont"/>
    <w:semiHidden/>
    <w:rsid w:val="009258B8"/>
    <w:rPr>
      <w:sz w:val="16"/>
      <w:szCs w:val="16"/>
    </w:rPr>
  </w:style>
  <w:style w:type="character" w:styleId="FollowedHyperlink">
    <w:name w:val="FollowedHyperlink"/>
    <w:basedOn w:val="DefaultParagraphFont"/>
    <w:semiHidden/>
    <w:unhideWhenUsed/>
    <w:rsid w:val="00611A19"/>
    <w:rPr>
      <w:color w:val="800080" w:themeColor="followedHyperlink"/>
      <w:u w:val="single"/>
    </w:rPr>
  </w:style>
  <w:style w:type="paragraph" w:styleId="Revision">
    <w:name w:val="Revision"/>
    <w:hidden/>
    <w:uiPriority w:val="99"/>
    <w:semiHidden/>
    <w:rsid w:val="00CD0E25"/>
    <w:rPr>
      <w:sz w:val="24"/>
    </w:rPr>
  </w:style>
  <w:style w:type="character" w:styleId="UnresolvedMention">
    <w:name w:val="Unresolved Mention"/>
    <w:basedOn w:val="DefaultParagraphFont"/>
    <w:uiPriority w:val="99"/>
    <w:semiHidden/>
    <w:unhideWhenUsed/>
    <w:rsid w:val="00D21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8651">
      <w:bodyDiv w:val="1"/>
      <w:marLeft w:val="0"/>
      <w:marRight w:val="0"/>
      <w:marTop w:val="0"/>
      <w:marBottom w:val="0"/>
      <w:divBdr>
        <w:top w:val="none" w:sz="0" w:space="0" w:color="auto"/>
        <w:left w:val="none" w:sz="0" w:space="0" w:color="auto"/>
        <w:bottom w:val="none" w:sz="0" w:space="0" w:color="auto"/>
        <w:right w:val="none" w:sz="0" w:space="0" w:color="auto"/>
      </w:divBdr>
    </w:div>
    <w:div w:id="1140808172">
      <w:bodyDiv w:val="1"/>
      <w:marLeft w:val="0"/>
      <w:marRight w:val="0"/>
      <w:marTop w:val="0"/>
      <w:marBottom w:val="0"/>
      <w:divBdr>
        <w:top w:val="none" w:sz="0" w:space="0" w:color="auto"/>
        <w:left w:val="none" w:sz="0" w:space="0" w:color="auto"/>
        <w:bottom w:val="none" w:sz="0" w:space="0" w:color="auto"/>
        <w:right w:val="none" w:sz="0" w:space="0" w:color="auto"/>
      </w:divBdr>
    </w:div>
    <w:div w:id="1469545632">
      <w:bodyDiv w:val="1"/>
      <w:marLeft w:val="0"/>
      <w:marRight w:val="0"/>
      <w:marTop w:val="0"/>
      <w:marBottom w:val="0"/>
      <w:divBdr>
        <w:top w:val="none" w:sz="0" w:space="0" w:color="auto"/>
        <w:left w:val="none" w:sz="0" w:space="0" w:color="auto"/>
        <w:bottom w:val="none" w:sz="0" w:space="0" w:color="auto"/>
        <w:right w:val="none" w:sz="0" w:space="0" w:color="auto"/>
      </w:divBdr>
    </w:div>
    <w:div w:id="19510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emy.iwashkiw@elarexin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068E-FBFC-4AD4-B24B-EC375A05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2008</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Jeremy Iwashkiw</cp:lastModifiedBy>
  <cp:revision>3</cp:revision>
  <cp:lastPrinted>2018-02-26T17:19:00Z</cp:lastPrinted>
  <dcterms:created xsi:type="dcterms:W3CDTF">2025-09-15T14:17:00Z</dcterms:created>
  <dcterms:modified xsi:type="dcterms:W3CDTF">2025-09-15T14:17:00Z</dcterms:modified>
</cp:coreProperties>
</file>