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A497" w14:textId="77777777" w:rsidR="004F0B00" w:rsidRPr="005C01CE" w:rsidRDefault="004822C6" w:rsidP="005C01CE">
      <w:pPr>
        <w:spacing w:line="360" w:lineRule="auto"/>
        <w:rPr>
          <w:rFonts w:ascii="Times New Roman" w:hAnsi="Times New Roman" w:cs="Times New Roman"/>
          <w:sz w:val="24"/>
          <w:szCs w:val="24"/>
        </w:rPr>
      </w:pPr>
      <w:proofErr w:type="spellStart"/>
      <w:r w:rsidRPr="005C01CE">
        <w:rPr>
          <w:rFonts w:ascii="Times New Roman" w:hAnsi="Times New Roman" w:cs="Times New Roman"/>
          <w:sz w:val="24"/>
          <w:szCs w:val="24"/>
        </w:rPr>
        <w:t>All</w:t>
      </w:r>
      <w:proofErr w:type="spellEnd"/>
      <w:r w:rsidRPr="005C01CE">
        <w:rPr>
          <w:rFonts w:ascii="Times New Roman" w:hAnsi="Times New Roman" w:cs="Times New Roman"/>
          <w:sz w:val="24"/>
          <w:szCs w:val="24"/>
        </w:rPr>
        <w:t xml:space="preserve"> Text </w:t>
      </w:r>
      <w:proofErr w:type="spellStart"/>
      <w:r w:rsidRPr="005C01CE">
        <w:rPr>
          <w:rFonts w:ascii="Times New Roman" w:hAnsi="Times New Roman" w:cs="Times New Roman"/>
          <w:sz w:val="24"/>
          <w:szCs w:val="24"/>
        </w:rPr>
        <w:t>for</w:t>
      </w:r>
      <w:proofErr w:type="spellEnd"/>
      <w:r w:rsidRPr="005C01CE">
        <w:rPr>
          <w:rFonts w:ascii="Times New Roman" w:hAnsi="Times New Roman" w:cs="Times New Roman"/>
          <w:sz w:val="24"/>
          <w:szCs w:val="24"/>
        </w:rPr>
        <w:t xml:space="preserve"> </w:t>
      </w:r>
      <w:r w:rsidR="00915F6E" w:rsidRPr="005C01CE">
        <w:rPr>
          <w:rFonts w:ascii="Times New Roman" w:hAnsi="Times New Roman" w:cs="Times New Roman"/>
          <w:sz w:val="24"/>
          <w:szCs w:val="24"/>
        </w:rPr>
        <w:t>Table</w:t>
      </w:r>
      <w:r w:rsidR="004B2985" w:rsidRPr="005C01CE">
        <w:rPr>
          <w:rFonts w:ascii="Times New Roman" w:hAnsi="Times New Roman" w:cs="Times New Roman"/>
          <w:sz w:val="24"/>
          <w:szCs w:val="24"/>
        </w:rPr>
        <w:t xml:space="preserve"> 1</w:t>
      </w:r>
      <w:r w:rsidRPr="005C01CE">
        <w:rPr>
          <w:rFonts w:ascii="Times New Roman" w:hAnsi="Times New Roman" w:cs="Times New Roman"/>
          <w:sz w:val="24"/>
          <w:szCs w:val="24"/>
        </w:rPr>
        <w:t xml:space="preserve"> (</w:t>
      </w:r>
      <w:r w:rsidR="00FE3069" w:rsidRPr="005C01CE">
        <w:rPr>
          <w:rFonts w:ascii="Times New Roman" w:hAnsi="Times New Roman" w:cs="Times New Roman"/>
          <w:sz w:val="24"/>
          <w:szCs w:val="24"/>
        </w:rPr>
        <w:t>135</w:t>
      </w:r>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words</w:t>
      </w:r>
      <w:proofErr w:type="spellEnd"/>
      <w:r w:rsidRPr="005C01CE">
        <w:rPr>
          <w:rFonts w:ascii="Times New Roman" w:hAnsi="Times New Roman" w:cs="Times New Roman"/>
          <w:sz w:val="24"/>
          <w:szCs w:val="24"/>
        </w:rPr>
        <w:t>):</w:t>
      </w:r>
    </w:p>
    <w:p w14:paraId="3544DE38" w14:textId="77777777" w:rsidR="00915F6E" w:rsidRPr="00915F6E" w:rsidRDefault="00915F6E" w:rsidP="005C01CE">
      <w:pPr>
        <w:spacing w:before="100" w:beforeAutospacing="1" w:after="100" w:afterAutospacing="1" w:line="360" w:lineRule="auto"/>
        <w:rPr>
          <w:rFonts w:ascii="Times New Roman" w:eastAsia="Times New Roman" w:hAnsi="Times New Roman" w:cs="Times New Roman"/>
          <w:sz w:val="24"/>
          <w:szCs w:val="24"/>
          <w:lang w:eastAsia="es-ES"/>
        </w:rPr>
      </w:pPr>
      <w:r w:rsidRPr="005C01CE">
        <w:rPr>
          <w:rFonts w:ascii="Times New Roman" w:eastAsia="Times New Roman" w:hAnsi="Times New Roman" w:cs="Times New Roman"/>
          <w:sz w:val="24"/>
          <w:szCs w:val="24"/>
          <w:lang w:eastAsia="es-ES"/>
        </w:rPr>
        <w:t>T</w:t>
      </w:r>
      <w:r w:rsidRPr="00915F6E">
        <w:rPr>
          <w:rFonts w:ascii="Times New Roman" w:eastAsia="Times New Roman" w:hAnsi="Times New Roman" w:cs="Times New Roman"/>
          <w:sz w:val="24"/>
          <w:szCs w:val="24"/>
          <w:lang w:eastAsia="es-ES"/>
        </w:rPr>
        <w:t>able</w:t>
      </w:r>
      <w:r w:rsidRPr="005C01CE">
        <w:rPr>
          <w:rFonts w:ascii="Times New Roman" w:eastAsia="Times New Roman" w:hAnsi="Times New Roman" w:cs="Times New Roman"/>
          <w:sz w:val="24"/>
          <w:szCs w:val="24"/>
          <w:lang w:eastAsia="es-ES"/>
        </w:rPr>
        <w:t xml:space="preserve"> 1</w:t>
      </w:r>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contains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four</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columns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with</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following</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headings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Dimensions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Categories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Subcategories</w:t>
      </w:r>
      <w:proofErr w:type="spellEnd"/>
      <w:r w:rsidRPr="00915F6E">
        <w:rPr>
          <w:rFonts w:ascii="Times New Roman" w:eastAsia="Times New Roman" w:hAnsi="Times New Roman" w:cs="Times New Roman"/>
          <w:sz w:val="24"/>
          <w:szCs w:val="24"/>
          <w:lang w:eastAsia="es-ES"/>
        </w:rPr>
        <w:t xml:space="preserve">, and </w:t>
      </w:r>
      <w:proofErr w:type="spellStart"/>
      <w:r w:rsidRPr="00915F6E">
        <w:rPr>
          <w:rFonts w:ascii="Times New Roman" w:eastAsia="Times New Roman" w:hAnsi="Times New Roman" w:cs="Times New Roman"/>
          <w:sz w:val="24"/>
          <w:szCs w:val="24"/>
          <w:lang w:eastAsia="es-ES"/>
        </w:rPr>
        <w:t>Division</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within</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Subcategories</w:t>
      </w:r>
      <w:proofErr w:type="spellEnd"/>
      <w:r w:rsidRPr="00915F6E">
        <w:rPr>
          <w:rFonts w:ascii="Times New Roman" w:eastAsia="Times New Roman" w:hAnsi="Times New Roman" w:cs="Times New Roman"/>
          <w:sz w:val="24"/>
          <w:szCs w:val="24"/>
          <w:lang w:eastAsia="es-ES"/>
        </w:rPr>
        <w:t xml:space="preserve"> (Codes).</w:t>
      </w:r>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first</w:t>
      </w:r>
      <w:proofErr w:type="spellEnd"/>
      <w:r w:rsidRPr="00915F6E">
        <w:rPr>
          <w:rFonts w:ascii="Times New Roman" w:eastAsia="Times New Roman" w:hAnsi="Times New Roman" w:cs="Times New Roman"/>
          <w:sz w:val="24"/>
          <w:szCs w:val="24"/>
          <w:lang w:eastAsia="es-ES"/>
        </w:rPr>
        <w:t xml:space="preserve"> and </w:t>
      </w:r>
      <w:proofErr w:type="spellStart"/>
      <w:r w:rsidRPr="00915F6E">
        <w:rPr>
          <w:rFonts w:ascii="Times New Roman" w:eastAsia="Times New Roman" w:hAnsi="Times New Roman" w:cs="Times New Roman"/>
          <w:sz w:val="24"/>
          <w:szCs w:val="24"/>
          <w:lang w:eastAsia="es-ES"/>
        </w:rPr>
        <w:t>only</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dimension</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is</w:t>
      </w:r>
      <w:proofErr w:type="spellEnd"/>
      <w:r w:rsidRPr="00915F6E">
        <w:rPr>
          <w:rFonts w:ascii="Times New Roman" w:eastAsia="Times New Roman" w:hAnsi="Times New Roman" w:cs="Times New Roman"/>
          <w:sz w:val="24"/>
          <w:szCs w:val="24"/>
          <w:lang w:eastAsia="es-ES"/>
        </w:rPr>
        <w:t xml:space="preserve"> </w:t>
      </w:r>
      <w:r w:rsidRPr="005C01CE">
        <w:rPr>
          <w:rFonts w:ascii="Times New Roman" w:eastAsia="Times New Roman" w:hAnsi="Times New Roman" w:cs="Times New Roman"/>
          <w:sz w:val="24"/>
          <w:szCs w:val="24"/>
          <w:lang w:eastAsia="es-ES"/>
        </w:rPr>
        <w:t>“</w:t>
      </w:r>
      <w:r w:rsidRPr="005C01CE">
        <w:rPr>
          <w:rFonts w:ascii="Times New Roman" w:eastAsia="Times New Roman" w:hAnsi="Times New Roman" w:cs="Times New Roman"/>
          <w:bCs/>
          <w:i/>
          <w:sz w:val="24"/>
          <w:szCs w:val="24"/>
          <w:lang w:eastAsia="es-ES"/>
        </w:rPr>
        <w:t>Causes</w:t>
      </w:r>
      <w:r w:rsidRPr="005C01CE">
        <w:rPr>
          <w:rFonts w:ascii="Times New Roman" w:eastAsia="Times New Roman" w:hAnsi="Times New Roman" w:cs="Times New Roman"/>
          <w:bCs/>
          <w:sz w:val="24"/>
          <w:szCs w:val="24"/>
          <w:lang w:eastAsia="es-ES"/>
        </w:rPr>
        <w:t>”</w:t>
      </w:r>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which</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is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further</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divided</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into</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two</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categories</w:t>
      </w:r>
      <w:proofErr w:type="spellEnd"/>
      <w:r w:rsidRPr="00915F6E">
        <w:rPr>
          <w:rFonts w:ascii="Times New Roman" w:eastAsia="Times New Roman" w:hAnsi="Times New Roman" w:cs="Times New Roman"/>
          <w:sz w:val="24"/>
          <w:szCs w:val="24"/>
          <w:lang w:eastAsia="es-ES"/>
        </w:rPr>
        <w:t xml:space="preserve">: </w:t>
      </w:r>
      <w:r w:rsidRPr="005C01CE">
        <w:rPr>
          <w:rFonts w:ascii="Times New Roman" w:eastAsia="Times New Roman" w:hAnsi="Times New Roman" w:cs="Times New Roman"/>
          <w:sz w:val="24"/>
          <w:szCs w:val="24"/>
          <w:lang w:eastAsia="es-ES"/>
        </w:rPr>
        <w:t>“</w:t>
      </w:r>
      <w:proofErr w:type="spellStart"/>
      <w:r w:rsidRPr="005C01CE">
        <w:rPr>
          <w:rFonts w:ascii="Times New Roman" w:eastAsia="Times New Roman" w:hAnsi="Times New Roman" w:cs="Times New Roman"/>
          <w:bCs/>
          <w:i/>
          <w:sz w:val="24"/>
          <w:szCs w:val="24"/>
          <w:lang w:eastAsia="es-ES"/>
        </w:rPr>
        <w:t>Limitations</w:t>
      </w:r>
      <w:proofErr w:type="spellEnd"/>
      <w:r w:rsidRPr="005C01CE">
        <w:rPr>
          <w:rFonts w:ascii="Times New Roman" w:eastAsia="Times New Roman" w:hAnsi="Times New Roman" w:cs="Times New Roman"/>
          <w:bCs/>
          <w:i/>
          <w:sz w:val="24"/>
          <w:szCs w:val="24"/>
          <w:lang w:eastAsia="es-ES"/>
        </w:rPr>
        <w:t xml:space="preserve"> </w:t>
      </w:r>
      <w:proofErr w:type="spellStart"/>
      <w:r w:rsidRPr="005C01CE">
        <w:rPr>
          <w:rFonts w:ascii="Times New Roman" w:eastAsia="Times New Roman" w:hAnsi="Times New Roman" w:cs="Times New Roman"/>
          <w:bCs/>
          <w:i/>
          <w:sz w:val="24"/>
          <w:szCs w:val="24"/>
          <w:lang w:eastAsia="es-ES"/>
        </w:rPr>
        <w:t>Based</w:t>
      </w:r>
      <w:proofErr w:type="spellEnd"/>
      <w:r w:rsidRPr="005C01CE">
        <w:rPr>
          <w:rFonts w:ascii="Times New Roman" w:eastAsia="Times New Roman" w:hAnsi="Times New Roman" w:cs="Times New Roman"/>
          <w:bCs/>
          <w:i/>
          <w:sz w:val="24"/>
          <w:szCs w:val="24"/>
          <w:lang w:eastAsia="es-ES"/>
        </w:rPr>
        <w:t xml:space="preserve"> </w:t>
      </w:r>
      <w:proofErr w:type="spellStart"/>
      <w:r w:rsidRPr="005C01CE">
        <w:rPr>
          <w:rFonts w:ascii="Times New Roman" w:eastAsia="Times New Roman" w:hAnsi="Times New Roman" w:cs="Times New Roman"/>
          <w:bCs/>
          <w:i/>
          <w:sz w:val="24"/>
          <w:szCs w:val="24"/>
          <w:lang w:eastAsia="es-ES"/>
        </w:rPr>
        <w:t>on</w:t>
      </w:r>
      <w:proofErr w:type="spellEnd"/>
      <w:r w:rsidRPr="005C01CE">
        <w:rPr>
          <w:rFonts w:ascii="Times New Roman" w:eastAsia="Times New Roman" w:hAnsi="Times New Roman" w:cs="Times New Roman"/>
          <w:bCs/>
          <w:i/>
          <w:sz w:val="24"/>
          <w:szCs w:val="24"/>
          <w:lang w:eastAsia="es-ES"/>
        </w:rPr>
        <w:t xml:space="preserve"> </w:t>
      </w:r>
      <w:proofErr w:type="spellStart"/>
      <w:r w:rsidRPr="005C01CE">
        <w:rPr>
          <w:rFonts w:ascii="Times New Roman" w:eastAsia="Times New Roman" w:hAnsi="Times New Roman" w:cs="Times New Roman"/>
          <w:bCs/>
          <w:i/>
          <w:sz w:val="24"/>
          <w:szCs w:val="24"/>
          <w:lang w:eastAsia="es-ES"/>
        </w:rPr>
        <w:t>Prejudices</w:t>
      </w:r>
      <w:proofErr w:type="spellEnd"/>
      <w:r w:rsidRPr="005C01CE">
        <w:rPr>
          <w:rFonts w:ascii="Times New Roman" w:eastAsia="Times New Roman" w:hAnsi="Times New Roman" w:cs="Times New Roman"/>
          <w:bCs/>
          <w:sz w:val="24"/>
          <w:szCs w:val="24"/>
          <w:lang w:eastAsia="es-ES"/>
        </w:rPr>
        <w:t>”</w:t>
      </w:r>
      <w:r w:rsidRPr="00915F6E">
        <w:rPr>
          <w:rFonts w:ascii="Times New Roman" w:eastAsia="Times New Roman" w:hAnsi="Times New Roman" w:cs="Times New Roman"/>
          <w:sz w:val="24"/>
          <w:szCs w:val="24"/>
          <w:lang w:eastAsia="es-ES"/>
        </w:rPr>
        <w:t xml:space="preserve"> and </w:t>
      </w:r>
      <w:r w:rsidRPr="005C01CE">
        <w:rPr>
          <w:rFonts w:ascii="Times New Roman" w:eastAsia="Times New Roman" w:hAnsi="Times New Roman" w:cs="Times New Roman"/>
          <w:sz w:val="24"/>
          <w:szCs w:val="24"/>
          <w:lang w:eastAsia="es-ES"/>
        </w:rPr>
        <w:t>“</w:t>
      </w:r>
      <w:r w:rsidRPr="005C01CE">
        <w:rPr>
          <w:rFonts w:ascii="Times New Roman" w:eastAsia="Times New Roman" w:hAnsi="Times New Roman" w:cs="Times New Roman"/>
          <w:bCs/>
          <w:i/>
          <w:sz w:val="24"/>
          <w:szCs w:val="24"/>
          <w:lang w:eastAsia="es-ES"/>
        </w:rPr>
        <w:t xml:space="preserve">Management </w:t>
      </w:r>
      <w:proofErr w:type="spellStart"/>
      <w:r w:rsidRPr="005C01CE">
        <w:rPr>
          <w:rFonts w:ascii="Times New Roman" w:eastAsia="Times New Roman" w:hAnsi="Times New Roman" w:cs="Times New Roman"/>
          <w:bCs/>
          <w:i/>
          <w:sz w:val="24"/>
          <w:szCs w:val="24"/>
          <w:lang w:eastAsia="es-ES"/>
        </w:rPr>
        <w:t>Limitations</w:t>
      </w:r>
      <w:proofErr w:type="spellEnd"/>
      <w:r w:rsidRPr="005C01CE">
        <w:rPr>
          <w:rFonts w:ascii="Times New Roman" w:eastAsia="Times New Roman" w:hAnsi="Times New Roman" w:cs="Times New Roman"/>
          <w:bCs/>
          <w:i/>
          <w:sz w:val="24"/>
          <w:szCs w:val="24"/>
          <w:lang w:eastAsia="es-ES"/>
        </w:rPr>
        <w:t>/</w:t>
      </w:r>
      <w:proofErr w:type="spellStart"/>
      <w:r w:rsidRPr="005C01CE">
        <w:rPr>
          <w:rFonts w:ascii="Times New Roman" w:eastAsia="Times New Roman" w:hAnsi="Times New Roman" w:cs="Times New Roman"/>
          <w:bCs/>
          <w:i/>
          <w:sz w:val="24"/>
          <w:szCs w:val="24"/>
          <w:lang w:eastAsia="es-ES"/>
        </w:rPr>
        <w:t>Implementation</w:t>
      </w:r>
      <w:proofErr w:type="spellEnd"/>
      <w:r w:rsidRPr="005C01CE">
        <w:rPr>
          <w:rFonts w:ascii="Times New Roman" w:eastAsia="Times New Roman" w:hAnsi="Times New Roman" w:cs="Times New Roman"/>
          <w:bCs/>
          <w:sz w:val="24"/>
          <w:szCs w:val="24"/>
          <w:lang w:eastAsia="es-ES"/>
        </w:rPr>
        <w:t>”</w:t>
      </w:r>
      <w:r w:rsidRPr="00915F6E">
        <w:rPr>
          <w:rFonts w:ascii="Times New Roman" w:eastAsia="Times New Roman" w:hAnsi="Times New Roman" w:cs="Times New Roman"/>
          <w:sz w:val="24"/>
          <w:szCs w:val="24"/>
          <w:lang w:eastAsia="es-ES"/>
        </w:rPr>
        <w:t>.</w:t>
      </w:r>
    </w:p>
    <w:p w14:paraId="2E0DC803" w14:textId="77777777" w:rsidR="00915F6E" w:rsidRPr="00915F6E" w:rsidRDefault="00915F6E" w:rsidP="005C01CE">
      <w:pPr>
        <w:spacing w:before="100" w:beforeAutospacing="1" w:after="100" w:afterAutospacing="1" w:line="360" w:lineRule="auto"/>
        <w:rPr>
          <w:rFonts w:ascii="Times New Roman" w:eastAsia="Times New Roman" w:hAnsi="Times New Roman" w:cs="Times New Roman"/>
          <w:sz w:val="24"/>
          <w:szCs w:val="24"/>
          <w:lang w:eastAsia="es-ES"/>
        </w:rPr>
      </w:pP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first</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category</w:t>
      </w:r>
      <w:proofErr w:type="spellEnd"/>
      <w:r w:rsidRPr="00915F6E">
        <w:rPr>
          <w:rFonts w:ascii="Times New Roman" w:eastAsia="Times New Roman" w:hAnsi="Times New Roman" w:cs="Times New Roman"/>
          <w:sz w:val="24"/>
          <w:szCs w:val="24"/>
          <w:lang w:eastAsia="es-ES"/>
        </w:rPr>
        <w:t xml:space="preserve">, </w:t>
      </w:r>
      <w:r w:rsidRPr="005C01CE">
        <w:rPr>
          <w:rFonts w:ascii="Times New Roman" w:eastAsia="Times New Roman" w:hAnsi="Times New Roman" w:cs="Times New Roman"/>
          <w:sz w:val="24"/>
          <w:szCs w:val="24"/>
          <w:lang w:eastAsia="es-ES"/>
        </w:rPr>
        <w:t>“</w:t>
      </w:r>
      <w:proofErr w:type="spellStart"/>
      <w:r w:rsidRPr="005C01CE">
        <w:rPr>
          <w:rFonts w:ascii="Times New Roman" w:eastAsia="Times New Roman" w:hAnsi="Times New Roman" w:cs="Times New Roman"/>
          <w:i/>
          <w:iCs/>
          <w:sz w:val="24"/>
          <w:szCs w:val="24"/>
          <w:lang w:eastAsia="es-ES"/>
        </w:rPr>
        <w:t>Limitations</w:t>
      </w:r>
      <w:proofErr w:type="spellEnd"/>
      <w:r w:rsidRPr="005C01CE">
        <w:rPr>
          <w:rFonts w:ascii="Times New Roman" w:eastAsia="Times New Roman" w:hAnsi="Times New Roman" w:cs="Times New Roman"/>
          <w:i/>
          <w:iCs/>
          <w:sz w:val="24"/>
          <w:szCs w:val="24"/>
          <w:lang w:eastAsia="es-ES"/>
        </w:rPr>
        <w:t xml:space="preserve"> </w:t>
      </w:r>
      <w:proofErr w:type="spellStart"/>
      <w:r w:rsidRPr="005C01CE">
        <w:rPr>
          <w:rFonts w:ascii="Times New Roman" w:eastAsia="Times New Roman" w:hAnsi="Times New Roman" w:cs="Times New Roman"/>
          <w:i/>
          <w:iCs/>
          <w:sz w:val="24"/>
          <w:szCs w:val="24"/>
          <w:lang w:eastAsia="es-ES"/>
        </w:rPr>
        <w:t>Based</w:t>
      </w:r>
      <w:proofErr w:type="spellEnd"/>
      <w:r w:rsidRPr="005C01CE">
        <w:rPr>
          <w:rFonts w:ascii="Times New Roman" w:eastAsia="Times New Roman" w:hAnsi="Times New Roman" w:cs="Times New Roman"/>
          <w:i/>
          <w:iCs/>
          <w:sz w:val="24"/>
          <w:szCs w:val="24"/>
          <w:lang w:eastAsia="es-ES"/>
        </w:rPr>
        <w:t xml:space="preserve"> </w:t>
      </w:r>
      <w:proofErr w:type="spellStart"/>
      <w:r w:rsidRPr="005C01CE">
        <w:rPr>
          <w:rFonts w:ascii="Times New Roman" w:eastAsia="Times New Roman" w:hAnsi="Times New Roman" w:cs="Times New Roman"/>
          <w:i/>
          <w:iCs/>
          <w:sz w:val="24"/>
          <w:szCs w:val="24"/>
          <w:lang w:eastAsia="es-ES"/>
        </w:rPr>
        <w:t>on</w:t>
      </w:r>
      <w:proofErr w:type="spellEnd"/>
      <w:r w:rsidRPr="005C01CE">
        <w:rPr>
          <w:rFonts w:ascii="Times New Roman" w:eastAsia="Times New Roman" w:hAnsi="Times New Roman" w:cs="Times New Roman"/>
          <w:i/>
          <w:iCs/>
          <w:sz w:val="24"/>
          <w:szCs w:val="24"/>
          <w:lang w:eastAsia="es-ES"/>
        </w:rPr>
        <w:t xml:space="preserve"> </w:t>
      </w:r>
      <w:proofErr w:type="spellStart"/>
      <w:r w:rsidRPr="005C01CE">
        <w:rPr>
          <w:rFonts w:ascii="Times New Roman" w:eastAsia="Times New Roman" w:hAnsi="Times New Roman" w:cs="Times New Roman"/>
          <w:i/>
          <w:iCs/>
          <w:sz w:val="24"/>
          <w:szCs w:val="24"/>
          <w:lang w:eastAsia="es-ES"/>
        </w:rPr>
        <w:t>Prejudices</w:t>
      </w:r>
      <w:proofErr w:type="spellEnd"/>
      <w:r w:rsidRPr="005C01CE">
        <w:rPr>
          <w:rFonts w:ascii="Times New Roman" w:eastAsia="Times New Roman" w:hAnsi="Times New Roman" w:cs="Times New Roman"/>
          <w:iCs/>
          <w:sz w:val="24"/>
          <w:szCs w:val="24"/>
          <w:lang w:eastAsia="es-ES"/>
        </w:rPr>
        <w:t>”</w:t>
      </w:r>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refers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to</w:t>
      </w:r>
      <w:proofErr w:type="spellEnd"/>
      <w:r w:rsidRPr="00915F6E">
        <w:rPr>
          <w:rFonts w:ascii="Times New Roman" w:eastAsia="Times New Roman" w:hAnsi="Times New Roman" w:cs="Times New Roman"/>
          <w:sz w:val="24"/>
          <w:szCs w:val="24"/>
          <w:lang w:eastAsia="es-ES"/>
        </w:rPr>
        <w:t xml:space="preserve"> </w:t>
      </w:r>
      <w:proofErr w:type="spellStart"/>
      <w:r w:rsidRPr="005C01CE">
        <w:rPr>
          <w:rFonts w:ascii="Times New Roman" w:eastAsia="Times New Roman" w:hAnsi="Times New Roman" w:cs="Times New Roman"/>
          <w:bCs/>
          <w:sz w:val="24"/>
          <w:szCs w:val="24"/>
          <w:lang w:eastAsia="es-ES"/>
        </w:rPr>
        <w:t>beliefs</w:t>
      </w:r>
      <w:proofErr w:type="spellEnd"/>
      <w:r w:rsidRPr="00915F6E">
        <w:rPr>
          <w:rFonts w:ascii="Times New Roman" w:eastAsia="Times New Roman" w:hAnsi="Times New Roman" w:cs="Times New Roman"/>
          <w:sz w:val="24"/>
          <w:szCs w:val="24"/>
          <w:lang w:eastAsia="es-ES"/>
        </w:rPr>
        <w:t xml:space="preserve">, </w:t>
      </w:r>
      <w:proofErr w:type="spellStart"/>
      <w:r w:rsidRPr="005C01CE">
        <w:rPr>
          <w:rFonts w:ascii="Times New Roman" w:eastAsia="Times New Roman" w:hAnsi="Times New Roman" w:cs="Times New Roman"/>
          <w:bCs/>
          <w:sz w:val="24"/>
          <w:szCs w:val="24"/>
          <w:lang w:eastAsia="es-ES"/>
        </w:rPr>
        <w:t>emotions</w:t>
      </w:r>
      <w:proofErr w:type="spellEnd"/>
      <w:r w:rsidRPr="00915F6E">
        <w:rPr>
          <w:rFonts w:ascii="Times New Roman" w:eastAsia="Times New Roman" w:hAnsi="Times New Roman" w:cs="Times New Roman"/>
          <w:sz w:val="24"/>
          <w:szCs w:val="24"/>
          <w:lang w:eastAsia="es-ES"/>
        </w:rPr>
        <w:t xml:space="preserve">, and </w:t>
      </w:r>
      <w:proofErr w:type="spellStart"/>
      <w:r w:rsidRPr="005C01CE">
        <w:rPr>
          <w:rFonts w:ascii="Times New Roman" w:eastAsia="Times New Roman" w:hAnsi="Times New Roman" w:cs="Times New Roman"/>
          <w:bCs/>
          <w:sz w:val="24"/>
          <w:szCs w:val="24"/>
          <w:lang w:eastAsia="es-ES"/>
        </w:rPr>
        <w:t>behaviors</w:t>
      </w:r>
      <w:proofErr w:type="spellEnd"/>
      <w:r w:rsidRPr="00915F6E">
        <w:rPr>
          <w:rFonts w:ascii="Times New Roman" w:eastAsia="Times New Roman" w:hAnsi="Times New Roman" w:cs="Times New Roman"/>
          <w:sz w:val="24"/>
          <w:szCs w:val="24"/>
          <w:lang w:eastAsia="es-ES"/>
        </w:rPr>
        <w:t>.</w:t>
      </w:r>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subcategory</w:t>
      </w:r>
      <w:proofErr w:type="spellEnd"/>
      <w:r w:rsidRPr="00915F6E">
        <w:rPr>
          <w:rFonts w:ascii="Times New Roman" w:eastAsia="Times New Roman" w:hAnsi="Times New Roman" w:cs="Times New Roman"/>
          <w:sz w:val="24"/>
          <w:szCs w:val="24"/>
          <w:lang w:eastAsia="es-ES"/>
        </w:rPr>
        <w:t xml:space="preserve"> </w:t>
      </w:r>
      <w:r w:rsidRPr="005C01CE">
        <w:rPr>
          <w:rFonts w:ascii="Times New Roman" w:eastAsia="Times New Roman" w:hAnsi="Times New Roman" w:cs="Times New Roman"/>
          <w:i/>
          <w:iCs/>
          <w:sz w:val="24"/>
          <w:szCs w:val="24"/>
          <w:lang w:eastAsia="es-ES"/>
        </w:rPr>
        <w:t>“</w:t>
      </w:r>
      <w:proofErr w:type="spellStart"/>
      <w:r w:rsidRPr="005C01CE">
        <w:rPr>
          <w:rFonts w:ascii="Times New Roman" w:eastAsia="Times New Roman" w:hAnsi="Times New Roman" w:cs="Times New Roman"/>
          <w:i/>
          <w:iCs/>
          <w:sz w:val="24"/>
          <w:szCs w:val="24"/>
          <w:lang w:eastAsia="es-ES"/>
        </w:rPr>
        <w:t>Beliefs</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is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divided</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into</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following</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codes</w:t>
      </w:r>
      <w:proofErr w:type="spellEnd"/>
      <w:r w:rsidRPr="00915F6E">
        <w:rPr>
          <w:rFonts w:ascii="Times New Roman" w:eastAsia="Times New Roman" w:hAnsi="Times New Roman" w:cs="Times New Roman"/>
          <w:sz w:val="24"/>
          <w:szCs w:val="24"/>
          <w:lang w:eastAsia="es-ES"/>
        </w:rPr>
        <w:t>:</w:t>
      </w:r>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Ideological</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political</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religious</w:t>
      </w:r>
      <w:proofErr w:type="spellEnd"/>
      <w:r w:rsidRPr="00915F6E">
        <w:rPr>
          <w:rFonts w:ascii="Times New Roman" w:eastAsia="Times New Roman" w:hAnsi="Times New Roman" w:cs="Times New Roman"/>
          <w:sz w:val="24"/>
          <w:szCs w:val="24"/>
          <w:lang w:eastAsia="es-ES"/>
        </w:rPr>
        <w:t xml:space="preserve">, etc., </w:t>
      </w:r>
      <w:proofErr w:type="spellStart"/>
      <w:r w:rsidRPr="00915F6E">
        <w:rPr>
          <w:rFonts w:ascii="Times New Roman" w:eastAsia="Times New Roman" w:hAnsi="Times New Roman" w:cs="Times New Roman"/>
          <w:sz w:val="24"/>
          <w:szCs w:val="24"/>
          <w:lang w:eastAsia="es-ES"/>
        </w:rPr>
        <w:t>legitimation</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Convergence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of</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intersectional</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risk</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factors</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Patriarchal</w:t>
      </w:r>
      <w:proofErr w:type="spellEnd"/>
      <w:r w:rsidRPr="00915F6E">
        <w:rPr>
          <w:rFonts w:ascii="Times New Roman" w:eastAsia="Times New Roman" w:hAnsi="Times New Roman" w:cs="Times New Roman"/>
          <w:sz w:val="24"/>
          <w:szCs w:val="24"/>
          <w:lang w:eastAsia="es-ES"/>
        </w:rPr>
        <w:t xml:space="preserve">-heteronormative </w:t>
      </w:r>
      <w:proofErr w:type="spellStart"/>
      <w:r w:rsidRPr="00915F6E">
        <w:rPr>
          <w:rFonts w:ascii="Times New Roman" w:eastAsia="Times New Roman" w:hAnsi="Times New Roman" w:cs="Times New Roman"/>
          <w:sz w:val="24"/>
          <w:szCs w:val="24"/>
          <w:lang w:eastAsia="es-ES"/>
        </w:rPr>
        <w:t>society</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subcategory</w:t>
      </w:r>
      <w:proofErr w:type="spellEnd"/>
      <w:r w:rsidRPr="00915F6E">
        <w:rPr>
          <w:rFonts w:ascii="Times New Roman" w:eastAsia="Times New Roman" w:hAnsi="Times New Roman" w:cs="Times New Roman"/>
          <w:sz w:val="24"/>
          <w:szCs w:val="24"/>
          <w:lang w:eastAsia="es-ES"/>
        </w:rPr>
        <w:t xml:space="preserve"> </w:t>
      </w:r>
      <w:r w:rsidRPr="005C01CE">
        <w:rPr>
          <w:rFonts w:ascii="Times New Roman" w:eastAsia="Times New Roman" w:hAnsi="Times New Roman" w:cs="Times New Roman"/>
          <w:i/>
          <w:iCs/>
          <w:sz w:val="24"/>
          <w:szCs w:val="24"/>
          <w:lang w:eastAsia="es-ES"/>
        </w:rPr>
        <w:t>“</w:t>
      </w:r>
      <w:proofErr w:type="spellStart"/>
      <w:r w:rsidRPr="005C01CE">
        <w:rPr>
          <w:rFonts w:ascii="Times New Roman" w:eastAsia="Times New Roman" w:hAnsi="Times New Roman" w:cs="Times New Roman"/>
          <w:i/>
          <w:iCs/>
          <w:sz w:val="24"/>
          <w:szCs w:val="24"/>
          <w:lang w:eastAsia="es-ES"/>
        </w:rPr>
        <w:t>Emotions</w:t>
      </w:r>
      <w:proofErr w:type="spellEnd"/>
      <w:r w:rsidRPr="005C01CE">
        <w:rPr>
          <w:rFonts w:ascii="Times New Roman" w:eastAsia="Times New Roman" w:hAnsi="Times New Roman" w:cs="Times New Roman"/>
          <w:i/>
          <w:iCs/>
          <w:sz w:val="24"/>
          <w:szCs w:val="24"/>
          <w:lang w:eastAsia="es-ES"/>
        </w:rPr>
        <w:t>”</w:t>
      </w:r>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includes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following</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codes</w:t>
      </w:r>
      <w:proofErr w:type="spellEnd"/>
      <w:r w:rsidRPr="00915F6E">
        <w:rPr>
          <w:rFonts w:ascii="Times New Roman" w:eastAsia="Times New Roman" w:hAnsi="Times New Roman" w:cs="Times New Roman"/>
          <w:sz w:val="24"/>
          <w:szCs w:val="24"/>
          <w:lang w:eastAsia="es-ES"/>
        </w:rPr>
        <w:t>:</w:t>
      </w:r>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Disgust</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Fear</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of</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unknown</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Pathologization</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subcategory</w:t>
      </w:r>
      <w:proofErr w:type="spellEnd"/>
      <w:r w:rsidRPr="00915F6E">
        <w:rPr>
          <w:rFonts w:ascii="Times New Roman" w:eastAsia="Times New Roman" w:hAnsi="Times New Roman" w:cs="Times New Roman"/>
          <w:sz w:val="24"/>
          <w:szCs w:val="24"/>
          <w:lang w:eastAsia="es-ES"/>
        </w:rPr>
        <w:t xml:space="preserve"> </w:t>
      </w:r>
      <w:r w:rsidRPr="005C01CE">
        <w:rPr>
          <w:rFonts w:ascii="Times New Roman" w:eastAsia="Times New Roman" w:hAnsi="Times New Roman" w:cs="Times New Roman"/>
          <w:sz w:val="24"/>
          <w:szCs w:val="24"/>
          <w:lang w:eastAsia="es-ES"/>
        </w:rPr>
        <w:t>“</w:t>
      </w:r>
      <w:proofErr w:type="spellStart"/>
      <w:r w:rsidRPr="005C01CE">
        <w:rPr>
          <w:rFonts w:ascii="Times New Roman" w:eastAsia="Times New Roman" w:hAnsi="Times New Roman" w:cs="Times New Roman"/>
          <w:i/>
          <w:iCs/>
          <w:sz w:val="24"/>
          <w:szCs w:val="24"/>
          <w:lang w:eastAsia="es-ES"/>
        </w:rPr>
        <w:t>Behaviors</w:t>
      </w:r>
      <w:proofErr w:type="spellEnd"/>
      <w:r w:rsidRPr="005C01CE">
        <w:rPr>
          <w:rFonts w:ascii="Times New Roman" w:eastAsia="Times New Roman" w:hAnsi="Times New Roman" w:cs="Times New Roman"/>
          <w:i/>
          <w:iCs/>
          <w:sz w:val="24"/>
          <w:szCs w:val="24"/>
          <w:lang w:eastAsia="es-ES"/>
        </w:rPr>
        <w:t>”</w:t>
      </w:r>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includes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following</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codes</w:t>
      </w:r>
      <w:proofErr w:type="spellEnd"/>
      <w:r w:rsidRPr="00915F6E">
        <w:rPr>
          <w:rFonts w:ascii="Times New Roman" w:eastAsia="Times New Roman" w:hAnsi="Times New Roman" w:cs="Times New Roman"/>
          <w:sz w:val="24"/>
          <w:szCs w:val="24"/>
          <w:lang w:eastAsia="es-ES"/>
        </w:rPr>
        <w:t>:</w:t>
      </w:r>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Ridicule</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Resistance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or</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objections</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despite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the</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law</w:t>
      </w:r>
      <w:proofErr w:type="spellEnd"/>
      <w:r w:rsidRPr="00915F6E">
        <w:rPr>
          <w:rFonts w:ascii="Times New Roman" w:eastAsia="Times New Roman" w:hAnsi="Times New Roman" w:cs="Times New Roman"/>
          <w:sz w:val="24"/>
          <w:szCs w:val="24"/>
          <w:lang w:eastAsia="es-ES"/>
        </w:rPr>
        <w:t>)</w:t>
      </w:r>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Deterrence</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Normalization</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of</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violence</w:t>
      </w:r>
      <w:proofErr w:type="spellEnd"/>
      <w:r w:rsidRPr="005C01C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Physical</w:t>
      </w:r>
      <w:proofErr w:type="spellEnd"/>
      <w:r w:rsidRPr="00915F6E">
        <w:rPr>
          <w:rFonts w:ascii="Times New Roman" w:eastAsia="Times New Roman" w:hAnsi="Times New Roman" w:cs="Times New Roman"/>
          <w:sz w:val="24"/>
          <w:szCs w:val="24"/>
          <w:lang w:eastAsia="es-ES"/>
        </w:rPr>
        <w:t xml:space="preserve"> and </w:t>
      </w:r>
      <w:proofErr w:type="spellStart"/>
      <w:r w:rsidRPr="00915F6E">
        <w:rPr>
          <w:rFonts w:ascii="Times New Roman" w:eastAsia="Times New Roman" w:hAnsi="Times New Roman" w:cs="Times New Roman"/>
          <w:sz w:val="24"/>
          <w:szCs w:val="24"/>
          <w:lang w:eastAsia="es-ES"/>
        </w:rPr>
        <w:t>pharmacological</w:t>
      </w:r>
      <w:proofErr w:type="spellEnd"/>
      <w:r w:rsidRPr="00915F6E">
        <w:rPr>
          <w:rFonts w:ascii="Times New Roman" w:eastAsia="Times New Roman" w:hAnsi="Times New Roman" w:cs="Times New Roman"/>
          <w:sz w:val="24"/>
          <w:szCs w:val="24"/>
          <w:lang w:eastAsia="es-ES"/>
        </w:rPr>
        <w:t xml:space="preserve"> </w:t>
      </w:r>
      <w:proofErr w:type="spellStart"/>
      <w:r w:rsidRPr="00915F6E">
        <w:rPr>
          <w:rFonts w:ascii="Times New Roman" w:eastAsia="Times New Roman" w:hAnsi="Times New Roman" w:cs="Times New Roman"/>
          <w:sz w:val="24"/>
          <w:szCs w:val="24"/>
          <w:lang w:eastAsia="es-ES"/>
        </w:rPr>
        <w:t>violence</w:t>
      </w:r>
      <w:proofErr w:type="spellEnd"/>
      <w:r w:rsidRPr="00915F6E">
        <w:rPr>
          <w:rFonts w:ascii="Times New Roman" w:eastAsia="Times New Roman" w:hAnsi="Times New Roman" w:cs="Times New Roman"/>
          <w:sz w:val="24"/>
          <w:szCs w:val="24"/>
          <w:lang w:eastAsia="es-ES"/>
        </w:rPr>
        <w:t>, etc.</w:t>
      </w:r>
    </w:p>
    <w:p w14:paraId="72D8E1E2" w14:textId="224E3117" w:rsidR="004F0B00" w:rsidRPr="00487051" w:rsidRDefault="00915F6E" w:rsidP="005C01CE">
      <w:pPr>
        <w:spacing w:before="100" w:beforeAutospacing="1" w:after="100" w:afterAutospacing="1" w:line="360" w:lineRule="auto"/>
        <w:rPr>
          <w:rFonts w:ascii="Times New Roman" w:eastAsia="Times New Roman" w:hAnsi="Times New Roman" w:cs="Times New Roman"/>
          <w:sz w:val="24"/>
          <w:szCs w:val="24"/>
          <w:lang w:val="en-US" w:eastAsia="es-ES"/>
        </w:rPr>
      </w:pPr>
      <w:r w:rsidRPr="00487051">
        <w:rPr>
          <w:rFonts w:ascii="Times New Roman" w:eastAsia="Times New Roman" w:hAnsi="Times New Roman" w:cs="Times New Roman"/>
          <w:sz w:val="24"/>
          <w:szCs w:val="24"/>
          <w:lang w:val="en-US" w:eastAsia="es-ES"/>
        </w:rPr>
        <w:t>The second category, “</w:t>
      </w:r>
      <w:r w:rsidRPr="00487051">
        <w:rPr>
          <w:rFonts w:ascii="Times New Roman" w:eastAsia="Times New Roman" w:hAnsi="Times New Roman" w:cs="Times New Roman"/>
          <w:i/>
          <w:iCs/>
          <w:sz w:val="24"/>
          <w:szCs w:val="24"/>
          <w:lang w:val="en-US" w:eastAsia="es-ES"/>
        </w:rPr>
        <w:t>Management Limitations/Implementation</w:t>
      </w:r>
      <w:r w:rsidR="00FE3069" w:rsidRPr="00487051">
        <w:rPr>
          <w:rFonts w:ascii="Times New Roman" w:eastAsia="Times New Roman" w:hAnsi="Times New Roman" w:cs="Times New Roman"/>
          <w:i/>
          <w:iCs/>
          <w:sz w:val="24"/>
          <w:szCs w:val="24"/>
          <w:lang w:val="en-US" w:eastAsia="es-ES"/>
        </w:rPr>
        <w:t>”</w:t>
      </w:r>
      <w:r w:rsidRPr="00487051">
        <w:rPr>
          <w:rFonts w:ascii="Times New Roman" w:eastAsia="Times New Roman" w:hAnsi="Times New Roman" w:cs="Times New Roman"/>
          <w:sz w:val="24"/>
          <w:szCs w:val="24"/>
          <w:lang w:val="en-US" w:eastAsia="es-ES"/>
        </w:rPr>
        <w:t xml:space="preserve">, is broken down into the subcategory </w:t>
      </w:r>
      <w:r w:rsidR="00FE3069" w:rsidRPr="00487051">
        <w:rPr>
          <w:rFonts w:ascii="Times New Roman" w:eastAsia="Times New Roman" w:hAnsi="Times New Roman" w:cs="Times New Roman"/>
          <w:sz w:val="24"/>
          <w:szCs w:val="24"/>
          <w:lang w:val="en-US" w:eastAsia="es-ES"/>
        </w:rPr>
        <w:t>“</w:t>
      </w:r>
      <w:r w:rsidRPr="00487051">
        <w:rPr>
          <w:rFonts w:ascii="Times New Roman" w:eastAsia="Times New Roman" w:hAnsi="Times New Roman" w:cs="Times New Roman"/>
          <w:bCs/>
          <w:i/>
          <w:sz w:val="24"/>
          <w:szCs w:val="24"/>
          <w:lang w:val="en-US" w:eastAsia="es-ES"/>
        </w:rPr>
        <w:t>Functioning</w:t>
      </w:r>
      <w:r w:rsidR="00FE3069" w:rsidRPr="00487051">
        <w:rPr>
          <w:rFonts w:ascii="Times New Roman" w:eastAsia="Times New Roman" w:hAnsi="Times New Roman" w:cs="Times New Roman"/>
          <w:bCs/>
          <w:sz w:val="24"/>
          <w:szCs w:val="24"/>
          <w:lang w:val="en-US" w:eastAsia="es-ES"/>
        </w:rPr>
        <w:t>”</w:t>
      </w:r>
      <w:r w:rsidRPr="00487051">
        <w:rPr>
          <w:rFonts w:ascii="Times New Roman" w:eastAsia="Times New Roman" w:hAnsi="Times New Roman" w:cs="Times New Roman"/>
          <w:sz w:val="24"/>
          <w:szCs w:val="24"/>
          <w:lang w:val="en-US" w:eastAsia="es-ES"/>
        </w:rPr>
        <w:t>.</w:t>
      </w:r>
      <w:r w:rsidR="00FE3069" w:rsidRPr="00487051">
        <w:rPr>
          <w:rFonts w:ascii="Times New Roman" w:eastAsia="Times New Roman" w:hAnsi="Times New Roman" w:cs="Times New Roman"/>
          <w:sz w:val="24"/>
          <w:szCs w:val="24"/>
          <w:lang w:val="en-US" w:eastAsia="es-ES"/>
        </w:rPr>
        <w:t xml:space="preserve"> </w:t>
      </w:r>
      <w:r w:rsidRPr="00487051">
        <w:rPr>
          <w:rFonts w:ascii="Times New Roman" w:eastAsia="Times New Roman" w:hAnsi="Times New Roman" w:cs="Times New Roman"/>
          <w:sz w:val="24"/>
          <w:szCs w:val="24"/>
          <w:lang w:val="en-US" w:eastAsia="es-ES"/>
        </w:rPr>
        <w:t xml:space="preserve">The subcategory </w:t>
      </w:r>
      <w:r w:rsidR="00FE3069" w:rsidRPr="00487051">
        <w:rPr>
          <w:rFonts w:ascii="Times New Roman" w:eastAsia="Times New Roman" w:hAnsi="Times New Roman" w:cs="Times New Roman"/>
          <w:sz w:val="24"/>
          <w:szCs w:val="24"/>
          <w:lang w:val="en-US" w:eastAsia="es-ES"/>
        </w:rPr>
        <w:t>“</w:t>
      </w:r>
      <w:r w:rsidRPr="00487051">
        <w:rPr>
          <w:rFonts w:ascii="Times New Roman" w:eastAsia="Times New Roman" w:hAnsi="Times New Roman" w:cs="Times New Roman"/>
          <w:i/>
          <w:iCs/>
          <w:sz w:val="24"/>
          <w:szCs w:val="24"/>
          <w:lang w:val="en-US" w:eastAsia="es-ES"/>
        </w:rPr>
        <w:t>Functioning</w:t>
      </w:r>
      <w:r w:rsidR="00FE3069" w:rsidRPr="00487051">
        <w:rPr>
          <w:rFonts w:ascii="Times New Roman" w:eastAsia="Times New Roman" w:hAnsi="Times New Roman" w:cs="Times New Roman"/>
          <w:sz w:val="24"/>
          <w:szCs w:val="24"/>
          <w:lang w:val="en-US" w:eastAsia="es-ES"/>
        </w:rPr>
        <w:t xml:space="preserve">” </w:t>
      </w:r>
      <w:r w:rsidRPr="00487051">
        <w:rPr>
          <w:rFonts w:ascii="Times New Roman" w:eastAsia="Times New Roman" w:hAnsi="Times New Roman" w:cs="Times New Roman"/>
          <w:sz w:val="24"/>
          <w:szCs w:val="24"/>
          <w:lang w:val="en-US" w:eastAsia="es-ES"/>
        </w:rPr>
        <w:t xml:space="preserve">is further divided into the following </w:t>
      </w:r>
      <w:proofErr w:type="gramStart"/>
      <w:r w:rsidRPr="00487051">
        <w:rPr>
          <w:rFonts w:ascii="Times New Roman" w:eastAsia="Times New Roman" w:hAnsi="Times New Roman" w:cs="Times New Roman"/>
          <w:sz w:val="24"/>
          <w:szCs w:val="24"/>
          <w:lang w:val="en-US" w:eastAsia="es-ES"/>
        </w:rPr>
        <w:t>codes:</w:t>
      </w:r>
      <w:r w:rsidR="00FE3069" w:rsidRPr="00487051">
        <w:rPr>
          <w:rFonts w:ascii="Times New Roman" w:eastAsia="Times New Roman" w:hAnsi="Times New Roman" w:cs="Times New Roman"/>
          <w:sz w:val="24"/>
          <w:szCs w:val="24"/>
          <w:lang w:val="en-US" w:eastAsia="es-ES"/>
        </w:rPr>
        <w:t>v</w:t>
      </w:r>
      <w:r w:rsidRPr="00487051">
        <w:rPr>
          <w:rFonts w:ascii="Times New Roman" w:eastAsia="Times New Roman" w:hAnsi="Times New Roman" w:cs="Times New Roman"/>
          <w:sz w:val="24"/>
          <w:szCs w:val="24"/>
          <w:lang w:val="en-US" w:eastAsia="es-ES"/>
        </w:rPr>
        <w:t>Resources</w:t>
      </w:r>
      <w:proofErr w:type="gramEnd"/>
      <w:r w:rsidRPr="00487051">
        <w:rPr>
          <w:rFonts w:ascii="Times New Roman" w:eastAsia="Times New Roman" w:hAnsi="Times New Roman" w:cs="Times New Roman"/>
          <w:sz w:val="24"/>
          <w:szCs w:val="24"/>
          <w:lang w:val="en-US" w:eastAsia="es-ES"/>
        </w:rPr>
        <w:t xml:space="preserve"> and instruments</w:t>
      </w:r>
      <w:r w:rsidR="00FE3069" w:rsidRPr="00487051">
        <w:rPr>
          <w:rFonts w:ascii="Times New Roman" w:eastAsia="Times New Roman" w:hAnsi="Times New Roman" w:cs="Times New Roman"/>
          <w:sz w:val="24"/>
          <w:szCs w:val="24"/>
          <w:lang w:val="en-US" w:eastAsia="es-ES"/>
        </w:rPr>
        <w:t xml:space="preserve">; </w:t>
      </w:r>
      <w:r w:rsidRPr="00487051">
        <w:rPr>
          <w:rFonts w:ascii="Times New Roman" w:eastAsia="Times New Roman" w:hAnsi="Times New Roman" w:cs="Times New Roman"/>
          <w:sz w:val="24"/>
          <w:szCs w:val="24"/>
          <w:lang w:val="en-US" w:eastAsia="es-ES"/>
        </w:rPr>
        <w:t>Awareness and training</w:t>
      </w:r>
      <w:r w:rsidR="00FE3069" w:rsidRPr="00487051">
        <w:rPr>
          <w:rFonts w:ascii="Times New Roman" w:eastAsia="Times New Roman" w:hAnsi="Times New Roman" w:cs="Times New Roman"/>
          <w:sz w:val="24"/>
          <w:szCs w:val="24"/>
          <w:lang w:val="en-US" w:eastAsia="es-ES"/>
        </w:rPr>
        <w:t xml:space="preserve">. </w:t>
      </w:r>
    </w:p>
    <w:p w14:paraId="055E9C48" w14:textId="77777777" w:rsidR="00023ADA" w:rsidRPr="005C01CE" w:rsidRDefault="00DB3860" w:rsidP="005C01CE">
      <w:pPr>
        <w:spacing w:line="360" w:lineRule="auto"/>
        <w:rPr>
          <w:rFonts w:ascii="Times New Roman" w:hAnsi="Times New Roman" w:cs="Times New Roman"/>
          <w:sz w:val="24"/>
          <w:szCs w:val="24"/>
        </w:rPr>
      </w:pPr>
      <w:r w:rsidRPr="005C01CE">
        <w:rPr>
          <w:rFonts w:ascii="Times New Roman" w:hAnsi="Times New Roman" w:cs="Times New Roman"/>
          <w:sz w:val="24"/>
          <w:szCs w:val="24"/>
        </w:rPr>
        <w:t xml:space="preserve">Alt Text </w:t>
      </w:r>
      <w:proofErr w:type="spellStart"/>
      <w:r w:rsidRPr="005C01CE">
        <w:rPr>
          <w:rFonts w:ascii="Times New Roman" w:hAnsi="Times New Roman" w:cs="Times New Roman"/>
          <w:sz w:val="24"/>
          <w:szCs w:val="24"/>
        </w:rPr>
        <w:t>for</w:t>
      </w:r>
      <w:proofErr w:type="spellEnd"/>
      <w:r w:rsidRPr="005C01CE">
        <w:rPr>
          <w:rFonts w:ascii="Times New Roman" w:hAnsi="Times New Roman" w:cs="Times New Roman"/>
          <w:sz w:val="24"/>
          <w:szCs w:val="24"/>
        </w:rPr>
        <w:t xml:space="preserve"> Figure</w:t>
      </w:r>
      <w:r w:rsidR="00915F6E" w:rsidRPr="005C01CE">
        <w:rPr>
          <w:rFonts w:ascii="Times New Roman" w:hAnsi="Times New Roman" w:cs="Times New Roman"/>
          <w:sz w:val="24"/>
          <w:szCs w:val="24"/>
        </w:rPr>
        <w:t xml:space="preserve"> 1</w:t>
      </w:r>
      <w:r w:rsidRPr="005C01CE">
        <w:rPr>
          <w:rFonts w:ascii="Times New Roman" w:hAnsi="Times New Roman" w:cs="Times New Roman"/>
          <w:sz w:val="24"/>
          <w:szCs w:val="24"/>
        </w:rPr>
        <w:t xml:space="preserve"> (</w:t>
      </w:r>
      <w:r w:rsidR="00DC5984" w:rsidRPr="005C01CE">
        <w:rPr>
          <w:rFonts w:ascii="Times New Roman" w:hAnsi="Times New Roman" w:cs="Times New Roman"/>
          <w:sz w:val="24"/>
          <w:szCs w:val="24"/>
        </w:rPr>
        <w:t>108</w:t>
      </w:r>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words</w:t>
      </w:r>
      <w:proofErr w:type="spellEnd"/>
      <w:r w:rsidRPr="005C01CE">
        <w:rPr>
          <w:rFonts w:ascii="Times New Roman" w:hAnsi="Times New Roman" w:cs="Times New Roman"/>
          <w:sz w:val="24"/>
          <w:szCs w:val="24"/>
        </w:rPr>
        <w:t xml:space="preserve">): </w:t>
      </w:r>
    </w:p>
    <w:p w14:paraId="648A73B1" w14:textId="2CBE15E6" w:rsidR="00DC5984" w:rsidRPr="005C01CE" w:rsidRDefault="00DC5984" w:rsidP="005C01CE">
      <w:pPr>
        <w:spacing w:line="360" w:lineRule="auto"/>
        <w:rPr>
          <w:rFonts w:ascii="Times New Roman" w:hAnsi="Times New Roman" w:cs="Times New Roman"/>
          <w:sz w:val="24"/>
          <w:szCs w:val="24"/>
        </w:rPr>
      </w:pPr>
      <w:r w:rsidRPr="005C01CE">
        <w:rPr>
          <w:rFonts w:ascii="Times New Roman" w:hAnsi="Times New Roman" w:cs="Times New Roman"/>
          <w:sz w:val="24"/>
          <w:szCs w:val="24"/>
        </w:rPr>
        <w:t xml:space="preserve">Figure 1 </w:t>
      </w:r>
      <w:proofErr w:type="spellStart"/>
      <w:r w:rsidRPr="005C01CE">
        <w:rPr>
          <w:rFonts w:ascii="Times New Roman" w:hAnsi="Times New Roman" w:cs="Times New Roman"/>
          <w:sz w:val="24"/>
          <w:szCs w:val="24"/>
        </w:rPr>
        <w:t>illustrates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main</w:t>
      </w:r>
      <w:proofErr w:type="spellEnd"/>
      <w:r w:rsidRPr="005C01CE">
        <w:rPr>
          <w:rFonts w:ascii="Times New Roman" w:hAnsi="Times New Roman" w:cs="Times New Roman"/>
          <w:sz w:val="24"/>
          <w:szCs w:val="24"/>
        </w:rPr>
        <w:t xml:space="preserve"> ideas, </w:t>
      </w:r>
      <w:proofErr w:type="spellStart"/>
      <w:r w:rsidRPr="005C01CE">
        <w:rPr>
          <w:rFonts w:ascii="Times New Roman" w:hAnsi="Times New Roman" w:cs="Times New Roman"/>
          <w:sz w:val="24"/>
          <w:szCs w:val="24"/>
        </w:rPr>
        <w:t>concepts</w:t>
      </w:r>
      <w:proofErr w:type="spellEnd"/>
      <w:r w:rsidRPr="005C01CE">
        <w:rPr>
          <w:rFonts w:ascii="Times New Roman" w:hAnsi="Times New Roman" w:cs="Times New Roman"/>
          <w:sz w:val="24"/>
          <w:szCs w:val="24"/>
        </w:rPr>
        <w:t xml:space="preserve">, and </w:t>
      </w:r>
      <w:proofErr w:type="spellStart"/>
      <w:r w:rsidRPr="005C01CE">
        <w:rPr>
          <w:rFonts w:ascii="Times New Roman" w:hAnsi="Times New Roman" w:cs="Times New Roman"/>
          <w:sz w:val="24"/>
          <w:szCs w:val="24"/>
        </w:rPr>
        <w:t>relationships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derived</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from</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findings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on</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Social </w:t>
      </w:r>
      <w:proofErr w:type="spellStart"/>
      <w:r w:rsidRPr="005C01CE">
        <w:rPr>
          <w:rFonts w:ascii="Times New Roman" w:hAnsi="Times New Roman" w:cs="Times New Roman"/>
          <w:sz w:val="24"/>
          <w:szCs w:val="24"/>
        </w:rPr>
        <w:t>Rejection</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of</w:t>
      </w:r>
      <w:proofErr w:type="spellEnd"/>
      <w:r w:rsidRPr="005C01CE">
        <w:rPr>
          <w:rFonts w:ascii="Times New Roman" w:hAnsi="Times New Roman" w:cs="Times New Roman"/>
          <w:sz w:val="24"/>
          <w:szCs w:val="24"/>
        </w:rPr>
        <w:t xml:space="preserve"> LGBTI </w:t>
      </w:r>
      <w:proofErr w:type="spellStart"/>
      <w:r w:rsidR="005C01CE">
        <w:rPr>
          <w:rFonts w:ascii="Times New Roman" w:hAnsi="Times New Roman" w:cs="Times New Roman"/>
          <w:sz w:val="24"/>
          <w:szCs w:val="24"/>
        </w:rPr>
        <w:t>p</w:t>
      </w:r>
      <w:r w:rsidRPr="005C01CE">
        <w:rPr>
          <w:rFonts w:ascii="Times New Roman" w:hAnsi="Times New Roman" w:cs="Times New Roman"/>
          <w:sz w:val="24"/>
          <w:szCs w:val="24"/>
        </w:rPr>
        <w:t>eople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These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relationships</w:t>
      </w:r>
      <w:proofErr w:type="spellEnd"/>
      <w:r w:rsidRPr="005C01CE">
        <w:rPr>
          <w:rFonts w:ascii="Times New Roman" w:hAnsi="Times New Roman" w:cs="Times New Roman"/>
          <w:sz w:val="24"/>
          <w:szCs w:val="24"/>
        </w:rPr>
        <w:t xml:space="preserve"> are </w:t>
      </w:r>
      <w:proofErr w:type="spellStart"/>
      <w:r w:rsidRPr="005C01CE">
        <w:rPr>
          <w:rFonts w:ascii="Times New Roman" w:hAnsi="Times New Roman" w:cs="Times New Roman"/>
          <w:sz w:val="24"/>
          <w:szCs w:val="24"/>
        </w:rPr>
        <w:t>represented</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through</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connecting</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arrows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that</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indicate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how</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each</w:t>
      </w:r>
      <w:proofErr w:type="spellEnd"/>
      <w:r w:rsidRPr="005C01CE">
        <w:rPr>
          <w:rFonts w:ascii="Times New Roman" w:hAnsi="Times New Roman" w:cs="Times New Roman"/>
          <w:sz w:val="24"/>
          <w:szCs w:val="24"/>
        </w:rPr>
        <w:t xml:space="preserve"> idea </w:t>
      </w:r>
      <w:proofErr w:type="spellStart"/>
      <w:r w:rsidRPr="005C01CE">
        <w:rPr>
          <w:rFonts w:ascii="Times New Roman" w:hAnsi="Times New Roman" w:cs="Times New Roman"/>
          <w:sz w:val="24"/>
          <w:szCs w:val="24"/>
        </w:rPr>
        <w:t>manifests</w:t>
      </w:r>
      <w:proofErr w:type="spellEnd"/>
      <w:r w:rsidRPr="005C01CE">
        <w:rPr>
          <w:rFonts w:ascii="Times New Roman" w:hAnsi="Times New Roman" w:cs="Times New Roman"/>
          <w:sz w:val="24"/>
          <w:szCs w:val="24"/>
        </w:rPr>
        <w:t xml:space="preserve"> in </w:t>
      </w:r>
      <w:proofErr w:type="spellStart"/>
      <w:r w:rsidRPr="005C01CE">
        <w:rPr>
          <w:rFonts w:ascii="Times New Roman" w:hAnsi="Times New Roman" w:cs="Times New Roman"/>
          <w:sz w:val="24"/>
          <w:szCs w:val="24"/>
        </w:rPr>
        <w:t>or</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influences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others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Additionally</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figure </w:t>
      </w:r>
      <w:proofErr w:type="spellStart"/>
      <w:r w:rsidRPr="005C01CE">
        <w:rPr>
          <w:rFonts w:ascii="Times New Roman" w:hAnsi="Times New Roman" w:cs="Times New Roman"/>
          <w:sz w:val="24"/>
          <w:szCs w:val="24"/>
        </w:rPr>
        <w:t>indicates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frequency</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with</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which</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each</w:t>
      </w:r>
      <w:proofErr w:type="spellEnd"/>
      <w:r w:rsidRPr="005C01CE">
        <w:rPr>
          <w:rFonts w:ascii="Times New Roman" w:hAnsi="Times New Roman" w:cs="Times New Roman"/>
          <w:sz w:val="24"/>
          <w:szCs w:val="24"/>
        </w:rPr>
        <w:t xml:space="preserve"> idea </w:t>
      </w:r>
      <w:proofErr w:type="spellStart"/>
      <w:r w:rsidRPr="005C01CE">
        <w:rPr>
          <w:rFonts w:ascii="Times New Roman" w:hAnsi="Times New Roman" w:cs="Times New Roman"/>
          <w:sz w:val="24"/>
          <w:szCs w:val="24"/>
        </w:rPr>
        <w:t>or</w:t>
      </w:r>
      <w:proofErr w:type="spellEnd"/>
      <w:r w:rsidRPr="005C01CE">
        <w:rPr>
          <w:rFonts w:ascii="Times New Roman" w:hAnsi="Times New Roman" w:cs="Times New Roman"/>
          <w:sz w:val="24"/>
          <w:szCs w:val="24"/>
        </w:rPr>
        <w:t xml:space="preserve"> concept </w:t>
      </w:r>
      <w:proofErr w:type="spellStart"/>
      <w:r w:rsidRPr="005C01CE">
        <w:rPr>
          <w:rFonts w:ascii="Times New Roman" w:hAnsi="Times New Roman" w:cs="Times New Roman"/>
          <w:sz w:val="24"/>
          <w:szCs w:val="24"/>
        </w:rPr>
        <w:t>appears</w:t>
      </w:r>
      <w:proofErr w:type="spellEnd"/>
      <w:r w:rsidRPr="005C01CE">
        <w:rPr>
          <w:rFonts w:ascii="Times New Roman" w:hAnsi="Times New Roman" w:cs="Times New Roman"/>
          <w:sz w:val="24"/>
          <w:szCs w:val="24"/>
        </w:rPr>
        <w:t xml:space="preserve"> in </w:t>
      </w:r>
      <w:proofErr w:type="spellStart"/>
      <w:r w:rsidRPr="005C01CE">
        <w:rPr>
          <w:rFonts w:ascii="Times New Roman" w:hAnsi="Times New Roman" w:cs="Times New Roman"/>
          <w:sz w:val="24"/>
          <w:szCs w:val="24"/>
        </w:rPr>
        <w:t>participants</w:t>
      </w:r>
      <w:proofErr w:type="spellEnd"/>
      <w:r w:rsidRPr="005C01CE">
        <w:rPr>
          <w:rFonts w:ascii="Times New Roman" w:hAnsi="Times New Roman" w:cs="Times New Roman"/>
          <w:sz w:val="24"/>
          <w:szCs w:val="24"/>
        </w:rPr>
        <w:t xml:space="preserve">’ narratives. </w:t>
      </w:r>
      <w:proofErr w:type="spellStart"/>
      <w:r w:rsidRPr="005C01CE">
        <w:rPr>
          <w:rFonts w:ascii="Times New Roman" w:hAnsi="Times New Roman" w:cs="Times New Roman"/>
          <w:sz w:val="24"/>
          <w:szCs w:val="24"/>
        </w:rPr>
        <w:t>Specifically</w:t>
      </w:r>
      <w:proofErr w:type="spellEnd"/>
      <w:r w:rsidRPr="005C01CE">
        <w:rPr>
          <w:rFonts w:ascii="Times New Roman" w:hAnsi="Times New Roman" w:cs="Times New Roman"/>
          <w:sz w:val="24"/>
          <w:szCs w:val="24"/>
        </w:rPr>
        <w:t xml:space="preserve">, Figure 1 </w:t>
      </w:r>
      <w:proofErr w:type="spellStart"/>
      <w:r w:rsidRPr="005C01CE">
        <w:rPr>
          <w:rFonts w:ascii="Times New Roman" w:hAnsi="Times New Roman" w:cs="Times New Roman"/>
          <w:sz w:val="24"/>
          <w:szCs w:val="24"/>
        </w:rPr>
        <w:t>depicts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how</w:t>
      </w:r>
      <w:proofErr w:type="spellEnd"/>
      <w:r w:rsidRPr="005C01CE">
        <w:rPr>
          <w:rFonts w:ascii="Times New Roman" w:hAnsi="Times New Roman" w:cs="Times New Roman"/>
          <w:sz w:val="24"/>
          <w:szCs w:val="24"/>
        </w:rPr>
        <w:t xml:space="preserve"> social </w:t>
      </w:r>
      <w:proofErr w:type="spellStart"/>
      <w:r w:rsidRPr="005C01CE">
        <w:rPr>
          <w:rFonts w:ascii="Times New Roman" w:hAnsi="Times New Roman" w:cs="Times New Roman"/>
          <w:sz w:val="24"/>
          <w:szCs w:val="24"/>
        </w:rPr>
        <w:t>rejection</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manifested</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both</w:t>
      </w:r>
      <w:proofErr w:type="spellEnd"/>
      <w:r w:rsidRPr="005C01CE">
        <w:rPr>
          <w:rFonts w:ascii="Times New Roman" w:hAnsi="Times New Roman" w:cs="Times New Roman"/>
          <w:sz w:val="24"/>
          <w:szCs w:val="24"/>
        </w:rPr>
        <w:t xml:space="preserve"> in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private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sphere</w:t>
      </w:r>
      <w:proofErr w:type="spellEnd"/>
      <w:r w:rsidRPr="005C01CE">
        <w:rPr>
          <w:rFonts w:ascii="Times New Roman" w:hAnsi="Times New Roman" w:cs="Times New Roman"/>
          <w:sz w:val="24"/>
          <w:szCs w:val="24"/>
        </w:rPr>
        <w:t xml:space="preserve"> and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public</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sphere</w:t>
      </w:r>
      <w:proofErr w:type="spellEnd"/>
      <w:r w:rsidRPr="005C01CE">
        <w:rPr>
          <w:rFonts w:ascii="Times New Roman" w:hAnsi="Times New Roman" w:cs="Times New Roman"/>
          <w:sz w:val="24"/>
          <w:szCs w:val="24"/>
        </w:rPr>
        <w:t>—</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latter</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being</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frequently</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identified</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by</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participants</w:t>
      </w:r>
      <w:proofErr w:type="spellEnd"/>
      <w:r w:rsidRPr="005C01CE">
        <w:rPr>
          <w:rFonts w:ascii="Times New Roman" w:hAnsi="Times New Roman" w:cs="Times New Roman"/>
          <w:sz w:val="24"/>
          <w:szCs w:val="24"/>
        </w:rPr>
        <w:t xml:space="preserve"> as a </w:t>
      </w:r>
      <w:proofErr w:type="spellStart"/>
      <w:r w:rsidRPr="005C01CE">
        <w:rPr>
          <w:rFonts w:ascii="Times New Roman" w:hAnsi="Times New Roman" w:cs="Times New Roman"/>
          <w:sz w:val="24"/>
          <w:szCs w:val="24"/>
        </w:rPr>
        <w:t>key</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theme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With</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regard</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to</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public</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sphere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figure </w:t>
      </w:r>
      <w:proofErr w:type="spellStart"/>
      <w:r w:rsidRPr="005C01CE">
        <w:rPr>
          <w:rFonts w:ascii="Times New Roman" w:hAnsi="Times New Roman" w:cs="Times New Roman"/>
          <w:sz w:val="24"/>
          <w:szCs w:val="24"/>
        </w:rPr>
        <w:t>highlights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that</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it</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through</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institutions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themselves</w:t>
      </w:r>
      <w:proofErr w:type="spellEnd"/>
      <w:r w:rsidRPr="005C01CE">
        <w:rPr>
          <w:rFonts w:ascii="Times New Roman" w:hAnsi="Times New Roman" w:cs="Times New Roman"/>
          <w:sz w:val="24"/>
          <w:szCs w:val="24"/>
        </w:rPr>
        <w:t xml:space="preserve"> and </w:t>
      </w:r>
      <w:proofErr w:type="spellStart"/>
      <w:r w:rsidRPr="005C01CE">
        <w:rPr>
          <w:rFonts w:ascii="Times New Roman" w:hAnsi="Times New Roman" w:cs="Times New Roman"/>
          <w:sz w:val="24"/>
          <w:szCs w:val="24"/>
        </w:rPr>
        <w:t>prevailing</w:t>
      </w:r>
      <w:proofErr w:type="spellEnd"/>
      <w:r w:rsidRPr="005C01CE">
        <w:rPr>
          <w:rFonts w:ascii="Times New Roman" w:hAnsi="Times New Roman" w:cs="Times New Roman"/>
          <w:sz w:val="24"/>
          <w:szCs w:val="24"/>
        </w:rPr>
        <w:t xml:space="preserve"> social </w:t>
      </w:r>
      <w:proofErr w:type="spellStart"/>
      <w:r w:rsidRPr="005C01CE">
        <w:rPr>
          <w:rFonts w:ascii="Times New Roman" w:hAnsi="Times New Roman" w:cs="Times New Roman"/>
          <w:sz w:val="24"/>
          <w:szCs w:val="24"/>
        </w:rPr>
        <w:t>norms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that</w:t>
      </w:r>
      <w:proofErr w:type="spellEnd"/>
      <w:r w:rsidRPr="005C01CE">
        <w:rPr>
          <w:rFonts w:ascii="Times New Roman" w:hAnsi="Times New Roman" w:cs="Times New Roman"/>
          <w:sz w:val="24"/>
          <w:szCs w:val="24"/>
        </w:rPr>
        <w:t xml:space="preserve"> social </w:t>
      </w:r>
      <w:proofErr w:type="spellStart"/>
      <w:r w:rsidRPr="005C01CE">
        <w:rPr>
          <w:rFonts w:ascii="Times New Roman" w:hAnsi="Times New Roman" w:cs="Times New Roman"/>
          <w:sz w:val="24"/>
          <w:szCs w:val="24"/>
        </w:rPr>
        <w:t>rejection</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perpetuated</w:t>
      </w:r>
      <w:proofErr w:type="spellEnd"/>
      <w:r w:rsidRPr="005C01CE">
        <w:rPr>
          <w:rFonts w:ascii="Times New Roman" w:hAnsi="Times New Roman" w:cs="Times New Roman"/>
          <w:sz w:val="24"/>
          <w:szCs w:val="24"/>
        </w:rPr>
        <w:t xml:space="preserve"> and </w:t>
      </w:r>
      <w:proofErr w:type="spellStart"/>
      <w:r w:rsidRPr="005C01CE">
        <w:rPr>
          <w:rFonts w:ascii="Times New Roman" w:hAnsi="Times New Roman" w:cs="Times New Roman"/>
          <w:sz w:val="24"/>
          <w:szCs w:val="24"/>
        </w:rPr>
        <w:t>projected</w:t>
      </w:r>
      <w:proofErr w:type="spellEnd"/>
      <w:r w:rsidRPr="005C01CE">
        <w:rPr>
          <w:rFonts w:ascii="Times New Roman" w:hAnsi="Times New Roman" w:cs="Times New Roman"/>
          <w:sz w:val="24"/>
          <w:szCs w:val="24"/>
        </w:rPr>
        <w:t>.</w:t>
      </w:r>
    </w:p>
    <w:p w14:paraId="2E8546C3" w14:textId="2F48053D" w:rsidR="00023ADA" w:rsidRPr="005C01CE" w:rsidRDefault="00156F93" w:rsidP="005C01CE">
      <w:pPr>
        <w:spacing w:before="240" w:line="360" w:lineRule="auto"/>
        <w:rPr>
          <w:rFonts w:ascii="Times New Roman" w:hAnsi="Times New Roman" w:cs="Times New Roman"/>
          <w:sz w:val="24"/>
          <w:szCs w:val="24"/>
        </w:rPr>
      </w:pPr>
      <w:r w:rsidRPr="005C01CE">
        <w:rPr>
          <w:rFonts w:ascii="Times New Roman" w:hAnsi="Times New Roman" w:cs="Times New Roman"/>
          <w:sz w:val="24"/>
          <w:szCs w:val="24"/>
        </w:rPr>
        <w:t xml:space="preserve">Alt Text </w:t>
      </w:r>
      <w:proofErr w:type="spellStart"/>
      <w:r w:rsidRPr="005C01CE">
        <w:rPr>
          <w:rFonts w:ascii="Times New Roman" w:hAnsi="Times New Roman" w:cs="Times New Roman"/>
          <w:sz w:val="24"/>
          <w:szCs w:val="24"/>
        </w:rPr>
        <w:t>for</w:t>
      </w:r>
      <w:proofErr w:type="spellEnd"/>
      <w:r w:rsidRPr="005C01CE">
        <w:rPr>
          <w:rFonts w:ascii="Times New Roman" w:hAnsi="Times New Roman" w:cs="Times New Roman"/>
          <w:sz w:val="24"/>
          <w:szCs w:val="24"/>
        </w:rPr>
        <w:t xml:space="preserve"> Figure</w:t>
      </w:r>
      <w:r w:rsidR="00A70CA5" w:rsidRPr="005C01CE">
        <w:rPr>
          <w:rFonts w:ascii="Times New Roman" w:hAnsi="Times New Roman" w:cs="Times New Roman"/>
          <w:sz w:val="24"/>
          <w:szCs w:val="24"/>
        </w:rPr>
        <w:t xml:space="preserve"> 2</w:t>
      </w:r>
      <w:r w:rsidRPr="005C01CE">
        <w:rPr>
          <w:rFonts w:ascii="Times New Roman" w:hAnsi="Times New Roman" w:cs="Times New Roman"/>
          <w:sz w:val="24"/>
          <w:szCs w:val="24"/>
        </w:rPr>
        <w:t xml:space="preserve"> (</w:t>
      </w:r>
      <w:r w:rsidR="00750D87" w:rsidRPr="005C01CE">
        <w:rPr>
          <w:rFonts w:ascii="Times New Roman" w:hAnsi="Times New Roman" w:cs="Times New Roman"/>
          <w:sz w:val="24"/>
          <w:szCs w:val="24"/>
        </w:rPr>
        <w:t>86</w:t>
      </w:r>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words</w:t>
      </w:r>
      <w:proofErr w:type="spellEnd"/>
      <w:r w:rsidRPr="005C01CE">
        <w:rPr>
          <w:rFonts w:ascii="Times New Roman" w:hAnsi="Times New Roman" w:cs="Times New Roman"/>
          <w:sz w:val="24"/>
          <w:szCs w:val="24"/>
        </w:rPr>
        <w:t xml:space="preserve">): </w:t>
      </w:r>
    </w:p>
    <w:p w14:paraId="5A3469FF" w14:textId="135AEA87" w:rsidR="00156F93" w:rsidRPr="005C01CE" w:rsidRDefault="00A70CA5" w:rsidP="005C01CE">
      <w:pPr>
        <w:spacing w:line="360" w:lineRule="auto"/>
        <w:rPr>
          <w:rFonts w:ascii="Times New Roman" w:hAnsi="Times New Roman" w:cs="Times New Roman"/>
          <w:sz w:val="24"/>
          <w:szCs w:val="24"/>
        </w:rPr>
      </w:pPr>
      <w:r w:rsidRPr="005C01CE">
        <w:rPr>
          <w:rFonts w:ascii="Times New Roman" w:hAnsi="Times New Roman" w:cs="Times New Roman"/>
          <w:sz w:val="24"/>
          <w:szCs w:val="24"/>
        </w:rPr>
        <w:t xml:space="preserve">Figure 2 </w:t>
      </w:r>
      <w:proofErr w:type="spellStart"/>
      <w:r w:rsidRPr="005C01CE">
        <w:rPr>
          <w:rFonts w:ascii="Times New Roman" w:hAnsi="Times New Roman" w:cs="Times New Roman"/>
          <w:sz w:val="24"/>
          <w:szCs w:val="24"/>
        </w:rPr>
        <w:t>represents</w:t>
      </w:r>
      <w:proofErr w:type="spellEnd"/>
      <w:r w:rsidRPr="005C01CE">
        <w:rPr>
          <w:rFonts w:ascii="Times New Roman" w:hAnsi="Times New Roman" w:cs="Times New Roman"/>
          <w:sz w:val="24"/>
          <w:szCs w:val="24"/>
        </w:rPr>
        <w:t xml:space="preserve"> a conceptual </w:t>
      </w:r>
      <w:proofErr w:type="spellStart"/>
      <w:r w:rsidRPr="005C01CE">
        <w:rPr>
          <w:rFonts w:ascii="Times New Roman" w:hAnsi="Times New Roman" w:cs="Times New Roman"/>
          <w:sz w:val="24"/>
          <w:szCs w:val="24"/>
        </w:rPr>
        <w:t>map</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illustrating</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main</w:t>
      </w:r>
      <w:proofErr w:type="spellEnd"/>
      <w:r w:rsidRPr="005C01CE">
        <w:rPr>
          <w:rFonts w:ascii="Times New Roman" w:hAnsi="Times New Roman" w:cs="Times New Roman"/>
          <w:sz w:val="24"/>
          <w:szCs w:val="24"/>
        </w:rPr>
        <w:t xml:space="preserve"> ideas, </w:t>
      </w:r>
      <w:proofErr w:type="spellStart"/>
      <w:r w:rsidRPr="005C01CE">
        <w:rPr>
          <w:rFonts w:ascii="Times New Roman" w:hAnsi="Times New Roman" w:cs="Times New Roman"/>
          <w:sz w:val="24"/>
          <w:szCs w:val="24"/>
        </w:rPr>
        <w:t>concepts</w:t>
      </w:r>
      <w:proofErr w:type="spellEnd"/>
      <w:r w:rsidRPr="005C01CE">
        <w:rPr>
          <w:rFonts w:ascii="Times New Roman" w:hAnsi="Times New Roman" w:cs="Times New Roman"/>
          <w:sz w:val="24"/>
          <w:szCs w:val="24"/>
        </w:rPr>
        <w:t xml:space="preserve">, and </w:t>
      </w:r>
      <w:proofErr w:type="spellStart"/>
      <w:r w:rsidRPr="005C01CE">
        <w:rPr>
          <w:rFonts w:ascii="Times New Roman" w:hAnsi="Times New Roman" w:cs="Times New Roman"/>
          <w:sz w:val="24"/>
          <w:szCs w:val="24"/>
        </w:rPr>
        <w:t>relationships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identified</w:t>
      </w:r>
      <w:proofErr w:type="spellEnd"/>
      <w:r w:rsidRPr="005C01CE">
        <w:rPr>
          <w:rFonts w:ascii="Times New Roman" w:hAnsi="Times New Roman" w:cs="Times New Roman"/>
          <w:sz w:val="24"/>
          <w:szCs w:val="24"/>
        </w:rPr>
        <w:t xml:space="preserve"> in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analysis</w:t>
      </w:r>
      <w:proofErr w:type="spellEnd"/>
      <w:r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of</w:t>
      </w:r>
      <w:proofErr w:type="spellEnd"/>
      <w:r w:rsidR="00750D87" w:rsidRPr="005C01CE">
        <w:rPr>
          <w:rFonts w:ascii="Times New Roman" w:hAnsi="Times New Roman" w:cs="Times New Roman"/>
          <w:sz w:val="24"/>
          <w:szCs w:val="24"/>
        </w:rPr>
        <w:t xml:space="preserve"> </w:t>
      </w:r>
      <w:proofErr w:type="spellStart"/>
      <w:r w:rsidR="001B08FA" w:rsidRPr="005C01CE">
        <w:rPr>
          <w:rFonts w:ascii="Times New Roman" w:hAnsi="Times New Roman" w:cs="Times New Roman"/>
          <w:sz w:val="24"/>
          <w:szCs w:val="24"/>
        </w:rPr>
        <w:t>institutional</w:t>
      </w:r>
      <w:proofErr w:type="spellEnd"/>
      <w:r w:rsidR="001B08FA" w:rsidRPr="005C01CE">
        <w:rPr>
          <w:rFonts w:ascii="Times New Roman" w:hAnsi="Times New Roman" w:cs="Times New Roman"/>
          <w:sz w:val="24"/>
          <w:szCs w:val="24"/>
        </w:rPr>
        <w:t xml:space="preserve"> </w:t>
      </w:r>
      <w:proofErr w:type="spellStart"/>
      <w:r w:rsidR="001B08FA" w:rsidRPr="005C01CE">
        <w:rPr>
          <w:rFonts w:ascii="Times New Roman" w:hAnsi="Times New Roman" w:cs="Times New Roman"/>
          <w:sz w:val="24"/>
          <w:szCs w:val="24"/>
        </w:rPr>
        <w:t>discriminat</w:t>
      </w:r>
      <w:r w:rsidR="00750D87" w:rsidRPr="005C01CE">
        <w:rPr>
          <w:rFonts w:ascii="Times New Roman" w:hAnsi="Times New Roman" w:cs="Times New Roman"/>
          <w:sz w:val="24"/>
          <w:szCs w:val="24"/>
        </w:rPr>
        <w:t>ion</w:t>
      </w:r>
      <w:proofErr w:type="spellEnd"/>
      <w:r w:rsidR="001B08FA"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arrows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represent</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directionality</w:t>
      </w:r>
      <w:proofErr w:type="spellEnd"/>
      <w:r w:rsidRPr="005C01CE">
        <w:rPr>
          <w:rFonts w:ascii="Times New Roman" w:hAnsi="Times New Roman" w:cs="Times New Roman"/>
          <w:sz w:val="24"/>
          <w:szCs w:val="24"/>
        </w:rPr>
        <w:t xml:space="preserve"> and </w:t>
      </w:r>
      <w:proofErr w:type="spellStart"/>
      <w:r w:rsidRPr="005C01CE">
        <w:rPr>
          <w:rFonts w:ascii="Times New Roman" w:hAnsi="Times New Roman" w:cs="Times New Roman"/>
          <w:sz w:val="24"/>
          <w:szCs w:val="24"/>
        </w:rPr>
        <w:t>interaction</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among</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key</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concepts</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while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the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size</w:t>
      </w:r>
      <w:proofErr w:type="spellEnd"/>
      <w:r w:rsidRPr="005C01CE">
        <w:rPr>
          <w:rFonts w:ascii="Times New Roman" w:hAnsi="Times New Roman" w:cs="Times New Roman"/>
          <w:sz w:val="24"/>
          <w:szCs w:val="24"/>
        </w:rPr>
        <w:t xml:space="preserve"> and </w:t>
      </w:r>
      <w:proofErr w:type="spellStart"/>
      <w:r w:rsidRPr="005C01CE">
        <w:rPr>
          <w:rFonts w:ascii="Times New Roman" w:hAnsi="Times New Roman" w:cs="Times New Roman"/>
          <w:sz w:val="24"/>
          <w:szCs w:val="24"/>
        </w:rPr>
        <w:lastRenderedPageBreak/>
        <w:t>prominence</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of</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each</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item</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reflect</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its</w:t>
      </w:r>
      <w:proofErr w:type="spellEnd"/>
      <w:r w:rsidRPr="005C01CE">
        <w:rPr>
          <w:rFonts w:ascii="Times New Roman" w:hAnsi="Times New Roman" w:cs="Times New Roman"/>
          <w:sz w:val="24"/>
          <w:szCs w:val="24"/>
        </w:rPr>
        <w:t xml:space="preserve"> relative </w:t>
      </w:r>
      <w:proofErr w:type="spellStart"/>
      <w:r w:rsidRPr="005C01CE">
        <w:rPr>
          <w:rFonts w:ascii="Times New Roman" w:hAnsi="Times New Roman" w:cs="Times New Roman"/>
          <w:sz w:val="24"/>
          <w:szCs w:val="24"/>
        </w:rPr>
        <w:t>frequency</w:t>
      </w:r>
      <w:proofErr w:type="spellEnd"/>
      <w:r w:rsidRPr="005C01CE">
        <w:rPr>
          <w:rFonts w:ascii="Times New Roman" w:hAnsi="Times New Roman" w:cs="Times New Roman"/>
          <w:sz w:val="24"/>
          <w:szCs w:val="24"/>
        </w:rPr>
        <w:t xml:space="preserve"> and </w:t>
      </w:r>
      <w:proofErr w:type="spellStart"/>
      <w:r w:rsidRPr="005C01CE">
        <w:rPr>
          <w:rFonts w:ascii="Times New Roman" w:hAnsi="Times New Roman" w:cs="Times New Roman"/>
          <w:sz w:val="24"/>
          <w:szCs w:val="24"/>
        </w:rPr>
        <w:t>significance</w:t>
      </w:r>
      <w:proofErr w:type="spellEnd"/>
      <w:r w:rsidRPr="005C01CE">
        <w:rPr>
          <w:rFonts w:ascii="Times New Roman" w:hAnsi="Times New Roman" w:cs="Times New Roman"/>
          <w:sz w:val="24"/>
          <w:szCs w:val="24"/>
        </w:rPr>
        <w:t xml:space="preserve"> in </w:t>
      </w:r>
      <w:proofErr w:type="spellStart"/>
      <w:r w:rsidRPr="005C01CE">
        <w:rPr>
          <w:rFonts w:ascii="Times New Roman" w:hAnsi="Times New Roman" w:cs="Times New Roman"/>
          <w:sz w:val="24"/>
          <w:szCs w:val="24"/>
        </w:rPr>
        <w:t>participant</w:t>
      </w:r>
      <w:proofErr w:type="spellEnd"/>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discourse</w:t>
      </w:r>
      <w:proofErr w:type="spellEnd"/>
      <w:r w:rsidRPr="005C01CE">
        <w:rPr>
          <w:rFonts w:ascii="Times New Roman" w:hAnsi="Times New Roman" w:cs="Times New Roman"/>
          <w:sz w:val="24"/>
          <w:szCs w:val="24"/>
        </w:rPr>
        <w:t xml:space="preserve">. </w:t>
      </w:r>
      <w:r w:rsidR="00750D87" w:rsidRPr="005C01CE">
        <w:rPr>
          <w:rFonts w:ascii="Times New Roman" w:hAnsi="Times New Roman" w:cs="Times New Roman"/>
          <w:sz w:val="24"/>
          <w:szCs w:val="24"/>
        </w:rPr>
        <w:t xml:space="preserve">At </w:t>
      </w:r>
      <w:proofErr w:type="spellStart"/>
      <w:r w:rsidR="00750D87" w:rsidRPr="005C01CE">
        <w:rPr>
          <w:rFonts w:ascii="Times New Roman" w:hAnsi="Times New Roman" w:cs="Times New Roman"/>
          <w:sz w:val="24"/>
          <w:szCs w:val="24"/>
        </w:rPr>
        <w:t>the</w:t>
      </w:r>
      <w:proofErr w:type="spellEnd"/>
      <w:r w:rsidR="00750D87" w:rsidRPr="005C01CE">
        <w:rPr>
          <w:rFonts w:ascii="Times New Roman" w:hAnsi="Times New Roman" w:cs="Times New Roman"/>
          <w:sz w:val="24"/>
          <w:szCs w:val="24"/>
        </w:rPr>
        <w:t xml:space="preserve"> center </w:t>
      </w:r>
      <w:proofErr w:type="spellStart"/>
      <w:r w:rsidR="00750D87" w:rsidRPr="005C01CE">
        <w:rPr>
          <w:rFonts w:ascii="Times New Roman" w:hAnsi="Times New Roman" w:cs="Times New Roman"/>
          <w:sz w:val="24"/>
          <w:szCs w:val="24"/>
        </w:rPr>
        <w:t>of</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the</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map</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discriminatory</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behaviors</w:t>
      </w:r>
      <w:proofErr w:type="spellEnd"/>
      <w:r w:rsidR="00750D87" w:rsidRPr="005C01CE">
        <w:rPr>
          <w:rFonts w:ascii="Times New Roman" w:hAnsi="Times New Roman" w:cs="Times New Roman"/>
          <w:sz w:val="24"/>
          <w:szCs w:val="24"/>
        </w:rPr>
        <w:t xml:space="preserve"> are </w:t>
      </w:r>
      <w:proofErr w:type="spellStart"/>
      <w:r w:rsidR="00750D87" w:rsidRPr="005C01CE">
        <w:rPr>
          <w:rFonts w:ascii="Times New Roman" w:hAnsi="Times New Roman" w:cs="Times New Roman"/>
          <w:sz w:val="24"/>
          <w:szCs w:val="24"/>
        </w:rPr>
        <w:t>highlighted</w:t>
      </w:r>
      <w:proofErr w:type="spellEnd"/>
      <w:r w:rsidR="00750D87" w:rsidRPr="005C01CE">
        <w:rPr>
          <w:rFonts w:ascii="Times New Roman" w:hAnsi="Times New Roman" w:cs="Times New Roman"/>
          <w:sz w:val="24"/>
          <w:szCs w:val="24"/>
        </w:rPr>
        <w:t xml:space="preserve"> as a central </w:t>
      </w:r>
      <w:proofErr w:type="spellStart"/>
      <w:r w:rsidR="00750D87" w:rsidRPr="005C01CE">
        <w:rPr>
          <w:rFonts w:ascii="Times New Roman" w:hAnsi="Times New Roman" w:cs="Times New Roman"/>
          <w:sz w:val="24"/>
          <w:szCs w:val="24"/>
        </w:rPr>
        <w:t>theme</w:t>
      </w:r>
      <w:proofErr w:type="spellEnd"/>
      <w:r w:rsidR="00750D87" w:rsidRPr="005C01CE">
        <w:rPr>
          <w:rFonts w:ascii="Times New Roman" w:hAnsi="Times New Roman" w:cs="Times New Roman"/>
          <w:sz w:val="24"/>
          <w:szCs w:val="24"/>
        </w:rPr>
        <w:t>—</w:t>
      </w:r>
      <w:proofErr w:type="spellStart"/>
      <w:r w:rsidR="00750D87" w:rsidRPr="005C01CE">
        <w:rPr>
          <w:rFonts w:ascii="Times New Roman" w:hAnsi="Times New Roman" w:cs="Times New Roman"/>
          <w:sz w:val="24"/>
          <w:szCs w:val="24"/>
        </w:rPr>
        <w:t>behaviors</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that</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arise</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from</w:t>
      </w:r>
      <w:proofErr w:type="spellEnd"/>
      <w:r w:rsidR="00750D87" w:rsidRPr="005C01CE">
        <w:rPr>
          <w:rFonts w:ascii="Times New Roman" w:hAnsi="Times New Roman" w:cs="Times New Roman"/>
          <w:sz w:val="24"/>
          <w:szCs w:val="24"/>
        </w:rPr>
        <w:t xml:space="preserve"> gaps in </w:t>
      </w:r>
      <w:proofErr w:type="spellStart"/>
      <w:r w:rsidR="00750D87" w:rsidRPr="005C01CE">
        <w:rPr>
          <w:rFonts w:ascii="Times New Roman" w:hAnsi="Times New Roman" w:cs="Times New Roman"/>
          <w:sz w:val="24"/>
          <w:szCs w:val="24"/>
        </w:rPr>
        <w:t>laws</w:t>
      </w:r>
      <w:proofErr w:type="spellEnd"/>
      <w:r w:rsidR="00750D87" w:rsidRPr="005C01CE">
        <w:rPr>
          <w:rFonts w:ascii="Times New Roman" w:hAnsi="Times New Roman" w:cs="Times New Roman"/>
          <w:sz w:val="24"/>
          <w:szCs w:val="24"/>
        </w:rPr>
        <w:t xml:space="preserve"> and </w:t>
      </w:r>
      <w:proofErr w:type="spellStart"/>
      <w:r w:rsidR="00750D87" w:rsidRPr="005C01CE">
        <w:rPr>
          <w:rFonts w:ascii="Times New Roman" w:hAnsi="Times New Roman" w:cs="Times New Roman"/>
          <w:sz w:val="24"/>
          <w:szCs w:val="24"/>
        </w:rPr>
        <w:t>regulations</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These</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behaviors</w:t>
      </w:r>
      <w:proofErr w:type="spellEnd"/>
      <w:r w:rsidR="00750D87" w:rsidRPr="005C01CE">
        <w:rPr>
          <w:rFonts w:ascii="Times New Roman" w:hAnsi="Times New Roman" w:cs="Times New Roman"/>
          <w:sz w:val="24"/>
          <w:szCs w:val="24"/>
        </w:rPr>
        <w:t xml:space="preserve"> are </w:t>
      </w:r>
      <w:proofErr w:type="spellStart"/>
      <w:r w:rsidR="00750D87" w:rsidRPr="005C01CE">
        <w:rPr>
          <w:rFonts w:ascii="Times New Roman" w:hAnsi="Times New Roman" w:cs="Times New Roman"/>
          <w:sz w:val="24"/>
          <w:szCs w:val="24"/>
        </w:rPr>
        <w:t>manifested</w:t>
      </w:r>
      <w:proofErr w:type="spellEnd"/>
      <w:r w:rsidR="00750D87" w:rsidRPr="005C01CE">
        <w:rPr>
          <w:rFonts w:ascii="Times New Roman" w:hAnsi="Times New Roman" w:cs="Times New Roman"/>
          <w:sz w:val="24"/>
          <w:szCs w:val="24"/>
        </w:rPr>
        <w:t xml:space="preserve"> in </w:t>
      </w:r>
      <w:proofErr w:type="spellStart"/>
      <w:r w:rsidR="00750D87" w:rsidRPr="005C01CE">
        <w:rPr>
          <w:rFonts w:ascii="Times New Roman" w:hAnsi="Times New Roman" w:cs="Times New Roman"/>
          <w:sz w:val="24"/>
          <w:szCs w:val="24"/>
        </w:rPr>
        <w:t>the</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form</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of</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secondary</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victimization</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ridiculing</w:t>
      </w:r>
      <w:proofErr w:type="spellEnd"/>
      <w:r w:rsidR="00750D87" w:rsidRPr="005C01CE">
        <w:rPr>
          <w:rFonts w:ascii="Times New Roman" w:hAnsi="Times New Roman" w:cs="Times New Roman"/>
          <w:sz w:val="24"/>
          <w:szCs w:val="24"/>
        </w:rPr>
        <w:t xml:space="preserve">, and </w:t>
      </w:r>
      <w:proofErr w:type="spellStart"/>
      <w:r w:rsidR="00750D87" w:rsidRPr="005C01CE">
        <w:rPr>
          <w:rFonts w:ascii="Times New Roman" w:hAnsi="Times New Roman" w:cs="Times New Roman"/>
          <w:sz w:val="24"/>
          <w:szCs w:val="24"/>
        </w:rPr>
        <w:t>physical</w:t>
      </w:r>
      <w:proofErr w:type="spellEnd"/>
      <w:r w:rsidR="00750D87" w:rsidRPr="005C01CE">
        <w:rPr>
          <w:rFonts w:ascii="Times New Roman" w:hAnsi="Times New Roman" w:cs="Times New Roman"/>
          <w:sz w:val="24"/>
          <w:szCs w:val="24"/>
        </w:rPr>
        <w:t xml:space="preserve"> and </w:t>
      </w:r>
      <w:proofErr w:type="spellStart"/>
      <w:r w:rsidR="00750D87" w:rsidRPr="005C01CE">
        <w:rPr>
          <w:rFonts w:ascii="Times New Roman" w:hAnsi="Times New Roman" w:cs="Times New Roman"/>
          <w:sz w:val="24"/>
          <w:szCs w:val="24"/>
        </w:rPr>
        <w:t>pharmacological</w:t>
      </w:r>
      <w:proofErr w:type="spellEnd"/>
      <w:r w:rsidR="00750D87" w:rsidRPr="005C01CE">
        <w:rPr>
          <w:rFonts w:ascii="Times New Roman" w:hAnsi="Times New Roman" w:cs="Times New Roman"/>
          <w:sz w:val="24"/>
          <w:szCs w:val="24"/>
        </w:rPr>
        <w:t xml:space="preserve"> </w:t>
      </w:r>
      <w:proofErr w:type="spellStart"/>
      <w:r w:rsidR="00750D87" w:rsidRPr="005C01CE">
        <w:rPr>
          <w:rFonts w:ascii="Times New Roman" w:hAnsi="Times New Roman" w:cs="Times New Roman"/>
          <w:sz w:val="24"/>
          <w:szCs w:val="24"/>
        </w:rPr>
        <w:t>violence</w:t>
      </w:r>
      <w:proofErr w:type="spellEnd"/>
      <w:r w:rsidR="00750D87" w:rsidRPr="005C01CE">
        <w:rPr>
          <w:rFonts w:ascii="Times New Roman" w:hAnsi="Times New Roman" w:cs="Times New Roman"/>
          <w:sz w:val="24"/>
          <w:szCs w:val="24"/>
        </w:rPr>
        <w:t>.</w:t>
      </w:r>
    </w:p>
    <w:p w14:paraId="27D354DF" w14:textId="27641D05" w:rsidR="00023ADA" w:rsidRPr="005C01CE" w:rsidRDefault="00156F93" w:rsidP="005C01CE">
      <w:pPr>
        <w:spacing w:before="240" w:line="360" w:lineRule="auto"/>
        <w:rPr>
          <w:rFonts w:ascii="Times New Roman" w:hAnsi="Times New Roman" w:cs="Times New Roman"/>
          <w:sz w:val="24"/>
          <w:szCs w:val="24"/>
        </w:rPr>
      </w:pPr>
      <w:r w:rsidRPr="005C01CE">
        <w:rPr>
          <w:rFonts w:ascii="Times New Roman" w:hAnsi="Times New Roman" w:cs="Times New Roman"/>
          <w:sz w:val="24"/>
          <w:szCs w:val="24"/>
        </w:rPr>
        <w:t xml:space="preserve">Alt Text </w:t>
      </w:r>
      <w:proofErr w:type="spellStart"/>
      <w:r w:rsidRPr="005C01CE">
        <w:rPr>
          <w:rFonts w:ascii="Times New Roman" w:hAnsi="Times New Roman" w:cs="Times New Roman"/>
          <w:sz w:val="24"/>
          <w:szCs w:val="24"/>
        </w:rPr>
        <w:t>for</w:t>
      </w:r>
      <w:proofErr w:type="spellEnd"/>
      <w:r w:rsidRPr="005C01CE">
        <w:rPr>
          <w:rFonts w:ascii="Times New Roman" w:hAnsi="Times New Roman" w:cs="Times New Roman"/>
          <w:sz w:val="24"/>
          <w:szCs w:val="24"/>
        </w:rPr>
        <w:t xml:space="preserve"> Figure</w:t>
      </w:r>
      <w:r w:rsidR="00F16E78" w:rsidRPr="005C01CE">
        <w:rPr>
          <w:rFonts w:ascii="Times New Roman" w:hAnsi="Times New Roman" w:cs="Times New Roman"/>
          <w:sz w:val="24"/>
          <w:szCs w:val="24"/>
        </w:rPr>
        <w:t xml:space="preserve"> 3a</w:t>
      </w:r>
      <w:r w:rsidRPr="005C01CE">
        <w:rPr>
          <w:rFonts w:ascii="Times New Roman" w:hAnsi="Times New Roman" w:cs="Times New Roman"/>
          <w:sz w:val="24"/>
          <w:szCs w:val="24"/>
        </w:rPr>
        <w:t xml:space="preserve"> (</w:t>
      </w:r>
      <w:r w:rsidR="00652EA8" w:rsidRPr="005C01CE">
        <w:rPr>
          <w:rFonts w:ascii="Times New Roman" w:hAnsi="Times New Roman" w:cs="Times New Roman"/>
          <w:sz w:val="24"/>
          <w:szCs w:val="24"/>
        </w:rPr>
        <w:t>71</w:t>
      </w:r>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words</w:t>
      </w:r>
      <w:proofErr w:type="spellEnd"/>
      <w:r w:rsidRPr="005C01CE">
        <w:rPr>
          <w:rFonts w:ascii="Times New Roman" w:hAnsi="Times New Roman" w:cs="Times New Roman"/>
          <w:sz w:val="24"/>
          <w:szCs w:val="24"/>
        </w:rPr>
        <w:t>):</w:t>
      </w:r>
      <w:r w:rsidR="004822C6" w:rsidRPr="005C01CE">
        <w:rPr>
          <w:rFonts w:ascii="Times New Roman" w:hAnsi="Times New Roman" w:cs="Times New Roman"/>
          <w:sz w:val="24"/>
          <w:szCs w:val="24"/>
        </w:rPr>
        <w:t xml:space="preserve"> </w:t>
      </w:r>
    </w:p>
    <w:p w14:paraId="4E69EBDA" w14:textId="664278C3" w:rsidR="00DB3860" w:rsidRPr="005C01CE" w:rsidRDefault="00652EA8" w:rsidP="005C01CE">
      <w:pPr>
        <w:spacing w:line="360" w:lineRule="auto"/>
        <w:rPr>
          <w:rFonts w:ascii="Times New Roman" w:eastAsia="Calibri" w:hAnsi="Times New Roman" w:cs="Times New Roman"/>
          <w:iCs/>
          <w:sz w:val="24"/>
          <w:szCs w:val="24"/>
          <w:lang w:val="en-US" w:eastAsia="es-ES"/>
        </w:rPr>
      </w:pPr>
      <w:r w:rsidRPr="005C01CE">
        <w:rPr>
          <w:rFonts w:ascii="Times New Roman" w:eastAsia="Calibri" w:hAnsi="Times New Roman" w:cs="Times New Roman"/>
          <w:iCs/>
          <w:sz w:val="24"/>
          <w:szCs w:val="24"/>
          <w:lang w:val="en-US" w:eastAsia="es-ES"/>
        </w:rPr>
        <w:t xml:space="preserve">Figure 3a illustrates the key elements, interconnections, and thematic frequency related to belief systems that underpin discrimination against LGBTIQA+ individuals. The most frequently cited beliefs—emphasized through connecting arrows—include the notion of a heteronormative and patriarchal society and ideological, political, and religious belief systems that legitimize discrimination. Less frequently mentioned, though still significant, are themes such as the convergence of intersectional risk factors, misinformation, and, finally, the </w:t>
      </w:r>
      <w:proofErr w:type="spellStart"/>
      <w:r w:rsidRPr="005C01CE">
        <w:rPr>
          <w:rFonts w:ascii="Times New Roman" w:eastAsia="Calibri" w:hAnsi="Times New Roman" w:cs="Times New Roman"/>
          <w:iCs/>
          <w:sz w:val="24"/>
          <w:szCs w:val="24"/>
          <w:lang w:val="en-US" w:eastAsia="es-ES"/>
        </w:rPr>
        <w:t>pathologization</w:t>
      </w:r>
      <w:proofErr w:type="spellEnd"/>
      <w:r w:rsidRPr="005C01CE">
        <w:rPr>
          <w:rFonts w:ascii="Times New Roman" w:eastAsia="Calibri" w:hAnsi="Times New Roman" w:cs="Times New Roman"/>
          <w:iCs/>
          <w:sz w:val="24"/>
          <w:szCs w:val="24"/>
          <w:lang w:val="en-US" w:eastAsia="es-ES"/>
        </w:rPr>
        <w:t xml:space="preserve"> of diversity.</w:t>
      </w:r>
    </w:p>
    <w:p w14:paraId="1D8A5F62" w14:textId="2EB6DC9C" w:rsidR="00114E4B" w:rsidRPr="005C01CE" w:rsidRDefault="00114E4B" w:rsidP="005C01CE">
      <w:pPr>
        <w:spacing w:before="240" w:line="360" w:lineRule="auto"/>
        <w:rPr>
          <w:rFonts w:ascii="Times New Roman" w:hAnsi="Times New Roman" w:cs="Times New Roman"/>
          <w:sz w:val="24"/>
          <w:szCs w:val="24"/>
        </w:rPr>
      </w:pPr>
      <w:r w:rsidRPr="005C01CE">
        <w:rPr>
          <w:rFonts w:ascii="Times New Roman" w:hAnsi="Times New Roman" w:cs="Times New Roman"/>
          <w:sz w:val="24"/>
          <w:szCs w:val="24"/>
        </w:rPr>
        <w:t xml:space="preserve">Alt Text </w:t>
      </w:r>
      <w:proofErr w:type="spellStart"/>
      <w:r w:rsidRPr="005C01CE">
        <w:rPr>
          <w:rFonts w:ascii="Times New Roman" w:hAnsi="Times New Roman" w:cs="Times New Roman"/>
          <w:sz w:val="24"/>
          <w:szCs w:val="24"/>
        </w:rPr>
        <w:t>for</w:t>
      </w:r>
      <w:proofErr w:type="spellEnd"/>
      <w:r w:rsidRPr="005C01CE">
        <w:rPr>
          <w:rFonts w:ascii="Times New Roman" w:hAnsi="Times New Roman" w:cs="Times New Roman"/>
          <w:sz w:val="24"/>
          <w:szCs w:val="24"/>
        </w:rPr>
        <w:t xml:space="preserve"> Figure 3b (</w:t>
      </w:r>
      <w:r w:rsidR="006B165C" w:rsidRPr="005C01CE">
        <w:rPr>
          <w:rFonts w:ascii="Times New Roman" w:hAnsi="Times New Roman" w:cs="Times New Roman"/>
          <w:sz w:val="24"/>
          <w:szCs w:val="24"/>
        </w:rPr>
        <w:t>48</w:t>
      </w:r>
      <w:r w:rsidRPr="005C01CE">
        <w:rPr>
          <w:rFonts w:ascii="Times New Roman" w:hAnsi="Times New Roman" w:cs="Times New Roman"/>
          <w:sz w:val="24"/>
          <w:szCs w:val="24"/>
        </w:rPr>
        <w:t xml:space="preserve"> </w:t>
      </w:r>
      <w:proofErr w:type="spellStart"/>
      <w:r w:rsidRPr="005C01CE">
        <w:rPr>
          <w:rFonts w:ascii="Times New Roman" w:hAnsi="Times New Roman" w:cs="Times New Roman"/>
          <w:sz w:val="24"/>
          <w:szCs w:val="24"/>
        </w:rPr>
        <w:t>words</w:t>
      </w:r>
      <w:proofErr w:type="spellEnd"/>
      <w:r w:rsidRPr="005C01CE">
        <w:rPr>
          <w:rFonts w:ascii="Times New Roman" w:hAnsi="Times New Roman" w:cs="Times New Roman"/>
          <w:sz w:val="24"/>
          <w:szCs w:val="24"/>
        </w:rPr>
        <w:t xml:space="preserve">): </w:t>
      </w:r>
    </w:p>
    <w:p w14:paraId="1F1FAF07" w14:textId="02263B5C" w:rsidR="00114E4B" w:rsidRPr="005C01CE" w:rsidRDefault="006B165C" w:rsidP="005C01CE">
      <w:pPr>
        <w:spacing w:line="360" w:lineRule="auto"/>
        <w:rPr>
          <w:rFonts w:ascii="Times New Roman" w:eastAsia="Calibri" w:hAnsi="Times New Roman" w:cs="Times New Roman"/>
          <w:iCs/>
          <w:sz w:val="24"/>
          <w:szCs w:val="24"/>
          <w:lang w:val="en-US" w:eastAsia="es-ES"/>
        </w:rPr>
      </w:pPr>
      <w:r w:rsidRPr="005C01CE">
        <w:rPr>
          <w:rFonts w:ascii="Times New Roman" w:eastAsia="Calibri" w:hAnsi="Times New Roman" w:cs="Times New Roman"/>
          <w:iCs/>
          <w:sz w:val="24"/>
          <w:szCs w:val="24"/>
          <w:lang w:val="en-US" w:eastAsia="es-ES"/>
        </w:rPr>
        <w:t xml:space="preserve">Figure 3b represents the elements underlying discriminatory behaviors influenced by emotions. From this central idea, four connecting arrows branch out, indicating the types of emotions most frequently mentioned in participants’ narratives: Fear of the unknown; Disgust; Affection (expressed as paternalism), and Impossibility (as a lack of emotional response). </w:t>
      </w:r>
    </w:p>
    <w:sectPr w:rsidR="00114E4B" w:rsidRPr="005C01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055C"/>
    <w:multiLevelType w:val="multilevel"/>
    <w:tmpl w:val="6E5C4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2637C"/>
    <w:multiLevelType w:val="multilevel"/>
    <w:tmpl w:val="9F4CA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1DE"/>
    <w:rsid w:val="00000A5A"/>
    <w:rsid w:val="00023ADA"/>
    <w:rsid w:val="00114E4B"/>
    <w:rsid w:val="00156F93"/>
    <w:rsid w:val="001B08FA"/>
    <w:rsid w:val="001F0AAE"/>
    <w:rsid w:val="00465AD7"/>
    <w:rsid w:val="004822C6"/>
    <w:rsid w:val="00487051"/>
    <w:rsid w:val="004B2985"/>
    <w:rsid w:val="004F0B00"/>
    <w:rsid w:val="005C01CE"/>
    <w:rsid w:val="00652EA8"/>
    <w:rsid w:val="006B165C"/>
    <w:rsid w:val="006E2D23"/>
    <w:rsid w:val="00750D87"/>
    <w:rsid w:val="007A2CC5"/>
    <w:rsid w:val="008D051F"/>
    <w:rsid w:val="00915F6E"/>
    <w:rsid w:val="00937846"/>
    <w:rsid w:val="00A70CA5"/>
    <w:rsid w:val="00AF0E31"/>
    <w:rsid w:val="00B475BE"/>
    <w:rsid w:val="00CA1B1A"/>
    <w:rsid w:val="00DB3860"/>
    <w:rsid w:val="00DC5984"/>
    <w:rsid w:val="00DF67D6"/>
    <w:rsid w:val="00E421DE"/>
    <w:rsid w:val="00E514E2"/>
    <w:rsid w:val="00F16E78"/>
    <w:rsid w:val="00FE30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7279"/>
  <w15:chartTrackingRefBased/>
  <w15:docId w15:val="{C450A398-FAC5-427C-A956-3833844C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rsid w:val="00B475BE"/>
    <w:pPr>
      <w:spacing w:before="120" w:after="0" w:line="240" w:lineRule="auto"/>
    </w:pPr>
    <w:rPr>
      <w:rFonts w:ascii="Cambria" w:hAnsi="Cambria"/>
      <w:b/>
      <w:bCs/>
      <w:iCs/>
      <w:sz w:val="24"/>
      <w:szCs w:val="24"/>
    </w:rPr>
  </w:style>
  <w:style w:type="paragraph" w:styleId="TDC3">
    <w:name w:val="toc 3"/>
    <w:basedOn w:val="Normal"/>
    <w:next w:val="Normal"/>
    <w:autoRedefine/>
    <w:uiPriority w:val="39"/>
    <w:unhideWhenUsed/>
    <w:rsid w:val="00B475BE"/>
    <w:pPr>
      <w:spacing w:after="0" w:line="240" w:lineRule="auto"/>
      <w:ind w:left="440"/>
    </w:pPr>
    <w:rPr>
      <w:rFonts w:ascii="Cambria" w:hAnsi="Cambria"/>
      <w:sz w:val="20"/>
      <w:szCs w:val="20"/>
    </w:rPr>
  </w:style>
  <w:style w:type="paragraph" w:styleId="TDC2">
    <w:name w:val="toc 2"/>
    <w:basedOn w:val="Normal"/>
    <w:next w:val="Normal"/>
    <w:autoRedefine/>
    <w:uiPriority w:val="39"/>
    <w:unhideWhenUsed/>
    <w:rsid w:val="00B475BE"/>
    <w:pPr>
      <w:tabs>
        <w:tab w:val="right" w:leader="dot" w:pos="8372"/>
      </w:tabs>
      <w:spacing w:before="120" w:after="0" w:line="240" w:lineRule="auto"/>
    </w:pPr>
    <w:rPr>
      <w:rFonts w:ascii="Cambria" w:hAnsi="Cambria" w:cs="Times New Roman"/>
      <w:bCs/>
      <w:sz w:val="24"/>
      <w:szCs w:val="32"/>
    </w:rPr>
  </w:style>
  <w:style w:type="paragraph" w:styleId="HTMLconformatoprevio">
    <w:name w:val="HTML Preformatted"/>
    <w:basedOn w:val="Normal"/>
    <w:link w:val="HTMLconformatoprevioCar"/>
    <w:uiPriority w:val="99"/>
    <w:semiHidden/>
    <w:unhideWhenUsed/>
    <w:rsid w:val="00DB3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DB3860"/>
    <w:rPr>
      <w:rFonts w:ascii="Courier New" w:eastAsia="Times New Roman" w:hAnsi="Courier New" w:cs="Courier New"/>
      <w:sz w:val="20"/>
      <w:szCs w:val="20"/>
      <w:lang w:eastAsia="es-ES"/>
    </w:rPr>
  </w:style>
  <w:style w:type="character" w:customStyle="1" w:styleId="y2iqfc">
    <w:name w:val="y2iqfc"/>
    <w:basedOn w:val="Fuentedeprrafopredeter"/>
    <w:rsid w:val="00DB3860"/>
  </w:style>
  <w:style w:type="character" w:styleId="Textoennegrita">
    <w:name w:val="Strong"/>
    <w:basedOn w:val="Fuentedeprrafopredeter"/>
    <w:uiPriority w:val="22"/>
    <w:qFormat/>
    <w:rsid w:val="00915F6E"/>
    <w:rPr>
      <w:b/>
      <w:bCs/>
    </w:rPr>
  </w:style>
  <w:style w:type="character" w:styleId="nfasis">
    <w:name w:val="Emphasis"/>
    <w:basedOn w:val="Fuentedeprrafopredeter"/>
    <w:uiPriority w:val="20"/>
    <w:qFormat/>
    <w:rsid w:val="00915F6E"/>
    <w:rPr>
      <w:i/>
      <w:iCs/>
    </w:rPr>
  </w:style>
  <w:style w:type="character" w:styleId="Refdecomentario">
    <w:name w:val="annotation reference"/>
    <w:basedOn w:val="Fuentedeprrafopredeter"/>
    <w:uiPriority w:val="99"/>
    <w:semiHidden/>
    <w:unhideWhenUsed/>
    <w:rsid w:val="00A70CA5"/>
    <w:rPr>
      <w:sz w:val="16"/>
      <w:szCs w:val="16"/>
    </w:rPr>
  </w:style>
  <w:style w:type="paragraph" w:styleId="Textocomentario">
    <w:name w:val="annotation text"/>
    <w:basedOn w:val="Normal"/>
    <w:link w:val="TextocomentarioCar"/>
    <w:uiPriority w:val="99"/>
    <w:semiHidden/>
    <w:unhideWhenUsed/>
    <w:rsid w:val="00A70C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0CA5"/>
    <w:rPr>
      <w:sz w:val="20"/>
      <w:szCs w:val="20"/>
    </w:rPr>
  </w:style>
  <w:style w:type="paragraph" w:styleId="Asuntodelcomentario">
    <w:name w:val="annotation subject"/>
    <w:basedOn w:val="Textocomentario"/>
    <w:next w:val="Textocomentario"/>
    <w:link w:val="AsuntodelcomentarioCar"/>
    <w:uiPriority w:val="99"/>
    <w:semiHidden/>
    <w:unhideWhenUsed/>
    <w:rsid w:val="00A70CA5"/>
    <w:rPr>
      <w:b/>
      <w:bCs/>
    </w:rPr>
  </w:style>
  <w:style w:type="character" w:customStyle="1" w:styleId="AsuntodelcomentarioCar">
    <w:name w:val="Asunto del comentario Car"/>
    <w:basedOn w:val="TextocomentarioCar"/>
    <w:link w:val="Asuntodelcomentario"/>
    <w:uiPriority w:val="99"/>
    <w:semiHidden/>
    <w:rsid w:val="00A70CA5"/>
    <w:rPr>
      <w:b/>
      <w:bCs/>
      <w:sz w:val="20"/>
      <w:szCs w:val="20"/>
    </w:rPr>
  </w:style>
  <w:style w:type="paragraph" w:styleId="Textodeglobo">
    <w:name w:val="Balloon Text"/>
    <w:basedOn w:val="Normal"/>
    <w:link w:val="TextodegloboCar"/>
    <w:uiPriority w:val="99"/>
    <w:semiHidden/>
    <w:unhideWhenUsed/>
    <w:rsid w:val="00A70C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CA5"/>
    <w:rPr>
      <w:rFonts w:ascii="Segoe UI" w:hAnsi="Segoe UI" w:cs="Segoe UI"/>
      <w:sz w:val="18"/>
      <w:szCs w:val="18"/>
    </w:rPr>
  </w:style>
  <w:style w:type="paragraph" w:styleId="Descripcin">
    <w:name w:val="caption"/>
    <w:basedOn w:val="Normal"/>
    <w:next w:val="Normal"/>
    <w:uiPriority w:val="35"/>
    <w:unhideWhenUsed/>
    <w:qFormat/>
    <w:rsid w:val="008D051F"/>
    <w:pPr>
      <w:spacing w:after="200" w:line="240" w:lineRule="auto"/>
    </w:pPr>
    <w:rPr>
      <w:rFonts w:ascii="Calibri" w:eastAsia="Calibri" w:hAnsi="Calibri" w:cs="Calibri"/>
      <w:i/>
      <w:iCs/>
      <w:color w:val="44546A" w:themeColor="text2"/>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60548">
      <w:bodyDiv w:val="1"/>
      <w:marLeft w:val="0"/>
      <w:marRight w:val="0"/>
      <w:marTop w:val="0"/>
      <w:marBottom w:val="0"/>
      <w:divBdr>
        <w:top w:val="none" w:sz="0" w:space="0" w:color="auto"/>
        <w:left w:val="none" w:sz="0" w:space="0" w:color="auto"/>
        <w:bottom w:val="none" w:sz="0" w:space="0" w:color="auto"/>
        <w:right w:val="none" w:sz="0" w:space="0" w:color="auto"/>
      </w:divBdr>
    </w:div>
    <w:div w:id="1464693355">
      <w:bodyDiv w:val="1"/>
      <w:marLeft w:val="0"/>
      <w:marRight w:val="0"/>
      <w:marTop w:val="0"/>
      <w:marBottom w:val="0"/>
      <w:divBdr>
        <w:top w:val="none" w:sz="0" w:space="0" w:color="auto"/>
        <w:left w:val="none" w:sz="0" w:space="0" w:color="auto"/>
        <w:bottom w:val="none" w:sz="0" w:space="0" w:color="auto"/>
        <w:right w:val="none" w:sz="0" w:space="0" w:color="auto"/>
      </w:divBdr>
    </w:div>
    <w:div w:id="1558123516">
      <w:bodyDiv w:val="1"/>
      <w:marLeft w:val="0"/>
      <w:marRight w:val="0"/>
      <w:marTop w:val="0"/>
      <w:marBottom w:val="0"/>
      <w:divBdr>
        <w:top w:val="none" w:sz="0" w:space="0" w:color="auto"/>
        <w:left w:val="none" w:sz="0" w:space="0" w:color="auto"/>
        <w:bottom w:val="none" w:sz="0" w:space="0" w:color="auto"/>
        <w:right w:val="none" w:sz="0" w:space="0" w:color="auto"/>
      </w:divBdr>
    </w:div>
    <w:div w:id="1584099707">
      <w:bodyDiv w:val="1"/>
      <w:marLeft w:val="0"/>
      <w:marRight w:val="0"/>
      <w:marTop w:val="0"/>
      <w:marBottom w:val="0"/>
      <w:divBdr>
        <w:top w:val="none" w:sz="0" w:space="0" w:color="auto"/>
        <w:left w:val="none" w:sz="0" w:space="0" w:color="auto"/>
        <w:bottom w:val="none" w:sz="0" w:space="0" w:color="auto"/>
        <w:right w:val="none" w:sz="0" w:space="0" w:color="auto"/>
      </w:divBdr>
    </w:div>
    <w:div w:id="16747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UJA</cp:lastModifiedBy>
  <cp:revision>2</cp:revision>
  <dcterms:created xsi:type="dcterms:W3CDTF">2025-10-02T11:09:00Z</dcterms:created>
  <dcterms:modified xsi:type="dcterms:W3CDTF">2025-10-02T11:09:00Z</dcterms:modified>
</cp:coreProperties>
</file>