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680" w:rsidRPr="00434AA4" w:rsidRDefault="00284680" w:rsidP="0028468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AA4">
        <w:rPr>
          <w:rFonts w:ascii="Times New Roman" w:hAnsi="Times New Roman" w:cs="Times New Roman"/>
          <w:b/>
          <w:bCs/>
        </w:rPr>
        <w:t xml:space="preserve">Table </w:t>
      </w:r>
      <w:r w:rsidR="00A21FB6">
        <w:rPr>
          <w:rFonts w:ascii="Times New Roman" w:hAnsi="Times New Roman" w:cs="Times New Roman"/>
          <w:b/>
          <w:bCs/>
        </w:rPr>
        <w:t>S</w:t>
      </w:r>
      <w:bookmarkStart w:id="0" w:name="_GoBack"/>
      <w:bookmarkEnd w:id="0"/>
      <w:r w:rsidRPr="00434AA4">
        <w:rPr>
          <w:rFonts w:ascii="Times New Roman" w:hAnsi="Times New Roman" w:cs="Times New Roman"/>
          <w:b/>
          <w:bCs/>
        </w:rPr>
        <w:t xml:space="preserve">1. </w:t>
      </w:r>
      <w:r w:rsidRPr="008D5A36">
        <w:rPr>
          <w:rFonts w:ascii="Times New Roman" w:hAnsi="Times New Roman" w:cs="Times New Roman"/>
        </w:rPr>
        <w:t xml:space="preserve">Nestle </w:t>
      </w:r>
      <w:r w:rsidRPr="00434AA4">
        <w:rPr>
          <w:rFonts w:ascii="Times New Roman" w:hAnsi="Times New Roman" w:cs="Times New Roman"/>
        </w:rPr>
        <w:t>Mini Nutrition Assessment – Short Form</w:t>
      </w: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09"/>
      </w:tblGrid>
      <w:tr w:rsidR="00284680" w:rsidRPr="00434AA4" w:rsidTr="00006A28">
        <w:trPr>
          <w:trHeight w:val="1419"/>
        </w:trPr>
        <w:tc>
          <w:tcPr>
            <w:tcW w:w="92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84680" w:rsidRPr="00434AA4" w:rsidRDefault="00284680" w:rsidP="00006A28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Screening questions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Has food intake declined over the past 3 months due to loss of appetite, digestive problems, chewing or swallowing difficulties?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</w:t>
            </w: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0 = severe decrease in food intake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1 = moderate decrease in food intake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2 = no decrease in food intake </w:t>
            </w:r>
          </w:p>
        </w:tc>
      </w:tr>
      <w:tr w:rsidR="00284680" w:rsidRPr="00434AA4" w:rsidTr="00006A28">
        <w:trPr>
          <w:trHeight w:val="1137"/>
        </w:trPr>
        <w:tc>
          <w:tcPr>
            <w:tcW w:w="9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4680" w:rsidRPr="00434AA4" w:rsidRDefault="00284680" w:rsidP="00006A28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Weight loss during the last 3 months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0 = weight loss greater than 3 kg (6.6 </w:t>
            </w:r>
            <w:proofErr w:type="spellStart"/>
            <w:r w:rsidRPr="00434AA4">
              <w:rPr>
                <w:rFonts w:ascii="Times New Roman" w:hAnsi="Times New Roman" w:cs="Times New Roman"/>
                <w:sz w:val="18"/>
                <w:szCs w:val="18"/>
              </w:rPr>
              <w:t>lbs</w:t>
            </w:r>
            <w:proofErr w:type="spellEnd"/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1 = does not know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2 = weight loss between 1 and 3 kg (2.2 and 6.6 </w:t>
            </w:r>
            <w:proofErr w:type="spellStart"/>
            <w:r w:rsidRPr="00434AA4">
              <w:rPr>
                <w:rFonts w:ascii="Times New Roman" w:hAnsi="Times New Roman" w:cs="Times New Roman"/>
                <w:sz w:val="18"/>
                <w:szCs w:val="18"/>
              </w:rPr>
              <w:t>lbs</w:t>
            </w:r>
            <w:proofErr w:type="spellEnd"/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3 = no weight loss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84680" w:rsidRPr="00434AA4" w:rsidTr="00006A28">
        <w:tc>
          <w:tcPr>
            <w:tcW w:w="9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Mobility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0 = bed or chair bound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1 = able to get out of bed / chair but does not go out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2 = goes out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84680" w:rsidRPr="00434AA4" w:rsidTr="00006A28">
        <w:tc>
          <w:tcPr>
            <w:tcW w:w="9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Has suffered psychological stress or acute disease in the past 3 months?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0 = yes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2 = no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84680" w:rsidRPr="00434AA4" w:rsidTr="00006A28">
        <w:tc>
          <w:tcPr>
            <w:tcW w:w="9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Neuropsychological problems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0 = severe dementia or depression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1 = mild dementia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2 = no psychological problems </w:t>
            </w:r>
          </w:p>
          <w:p w:rsidR="00284680" w:rsidRPr="00434AA4" w:rsidRDefault="00284680" w:rsidP="00006A28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284680" w:rsidRPr="00434AA4" w:rsidRDefault="00284680" w:rsidP="00006A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Body Mass Index (BMI) (weight in kg) / (height in m)2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  0 = BMI less than 19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  1 = BMI 19 to less than 21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  2 = BMI 21 to less than 23 </w:t>
            </w:r>
          </w:p>
          <w:p w:rsidR="00284680" w:rsidRPr="00434AA4" w:rsidRDefault="00284680" w:rsidP="00006A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34AA4">
              <w:rPr>
                <w:rFonts w:ascii="Times New Roman" w:hAnsi="Times New Roman" w:cs="Times New Roman"/>
                <w:sz w:val="18"/>
                <w:szCs w:val="18"/>
              </w:rPr>
              <w:t xml:space="preserve">         3 = BMI 23 or greater </w:t>
            </w:r>
          </w:p>
        </w:tc>
      </w:tr>
    </w:tbl>
    <w:p w:rsidR="00284680" w:rsidRDefault="00284680" w:rsidP="0028468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18"/>
          <w:szCs w:val="18"/>
        </w:rPr>
      </w:pPr>
      <w:r w:rsidRPr="00434AA4">
        <w:rPr>
          <w:rFonts w:ascii="Times New Roman" w:hAnsi="Times New Roman" w:cs="Times New Roman"/>
          <w:sz w:val="18"/>
          <w:szCs w:val="18"/>
        </w:rPr>
        <w:t xml:space="preserve">   Source: Nestlé, 2009 – revised version </w:t>
      </w:r>
    </w:p>
    <w:p w:rsidR="00A05D56" w:rsidRDefault="00A05D56"/>
    <w:sectPr w:rsidR="00A05D56" w:rsidSect="00F16251">
      <w:pgSz w:w="11907" w:h="16839" w:code="9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AAB"/>
    <w:rsid w:val="00284680"/>
    <w:rsid w:val="00321842"/>
    <w:rsid w:val="00654F63"/>
    <w:rsid w:val="0071323B"/>
    <w:rsid w:val="008670E4"/>
    <w:rsid w:val="00934AAB"/>
    <w:rsid w:val="00A05D56"/>
    <w:rsid w:val="00A21FB6"/>
    <w:rsid w:val="00F1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982A5-7109-4E77-ADCC-88ED96258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bn-BD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4680"/>
    <w:pPr>
      <w:spacing w:after="160" w:line="259" w:lineRule="auto"/>
      <w:jc w:val="left"/>
    </w:pPr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4680"/>
    <w:pPr>
      <w:jc w:val="left"/>
    </w:pPr>
    <w:rPr>
      <w:szCs w:val="22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meshbah rahman</dc:creator>
  <cp:keywords/>
  <dc:description/>
  <cp:lastModifiedBy>meshbah rahman</cp:lastModifiedBy>
  <cp:revision>3</cp:revision>
  <dcterms:created xsi:type="dcterms:W3CDTF">2020-12-08T06:33:00Z</dcterms:created>
  <dcterms:modified xsi:type="dcterms:W3CDTF">2020-12-11T17:51:00Z</dcterms:modified>
</cp:coreProperties>
</file>