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9B2C" w14:textId="77777777" w:rsidR="00872BEB" w:rsidRDefault="00872BEB" w:rsidP="00872BEB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en-US"/>
          <w14:ligatures w14:val="none"/>
        </w:rPr>
        <w:t>Table S4</w:t>
      </w: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 xml:space="preserve"> The profile of volatile organic compounds (VOC) before and after repeated propagation of mabisi microbial community in varied milk substrates over time</w:t>
      </w:r>
    </w:p>
    <w:tbl>
      <w:tblPr>
        <w:tblStyle w:val="TableGrid1"/>
        <w:tblpPr w:leftFromText="180" w:rightFromText="180" w:vertAnchor="text" w:horzAnchor="margin" w:tblpY="121"/>
        <w:tblW w:w="9348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223"/>
        <w:gridCol w:w="1896"/>
        <w:gridCol w:w="1417"/>
        <w:gridCol w:w="1415"/>
      </w:tblGrid>
      <w:tr w:rsidR="00872BEB" w:rsidRPr="00467AF4" w14:paraId="1FC98F9D" w14:textId="77777777" w:rsidTr="00872BEB">
        <w:trPr>
          <w:trHeight w:val="105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6CCE3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EFB82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67AF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Esters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351F0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67AF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Alcohols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B485E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67AF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Carboxylic acids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41271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67AF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Ketones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46027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67AF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Aldehydes</w:t>
            </w:r>
          </w:p>
        </w:tc>
      </w:tr>
      <w:tr w:rsidR="00872BEB" w:rsidRPr="00467AF4" w14:paraId="08D891ED" w14:textId="77777777" w:rsidTr="00872BEB">
        <w:trPr>
          <w:trHeight w:val="107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72C8A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 xml:space="preserve">Before propagation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946DF1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Ethyl acetate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4A9F26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Ethanol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C86486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Nonanoic acid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C53BEE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2-Heptanone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98C55F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Hexanal</w:t>
            </w:r>
          </w:p>
        </w:tc>
      </w:tr>
      <w:tr w:rsidR="00872BEB" w:rsidRPr="00467AF4" w14:paraId="70677CC0" w14:textId="77777777" w:rsidTr="00872BEB">
        <w:trPr>
          <w:trHeight w:val="161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762DE5A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917CF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Butanoic acid, ethy ester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D133671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1-Butanol, 3-methyl-</w:t>
            </w:r>
          </w:p>
          <w:p w14:paraId="251C6984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8A5F9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Hexanoic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42410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Acetone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85527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Heptanal</w:t>
            </w:r>
          </w:p>
        </w:tc>
      </w:tr>
      <w:tr w:rsidR="00872BEB" w:rsidRPr="00467AF4" w14:paraId="0F037F65" w14:textId="77777777" w:rsidTr="00872BEB">
        <w:trPr>
          <w:trHeight w:val="1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4D29CBCF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C99FE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Hexanoic acid, ethyl ester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C7E49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1-Pentanol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5AEA1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Butanoic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936D8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1-Octen-3-one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9ECF1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Nonanal</w:t>
            </w:r>
          </w:p>
        </w:tc>
      </w:tr>
      <w:tr w:rsidR="00872BEB" w:rsidRPr="00467AF4" w14:paraId="5C6C1626" w14:textId="77777777" w:rsidTr="00872BEB">
        <w:trPr>
          <w:trHeight w:val="1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43AEEC2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635C6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Decanoic acid, ethyl ester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1A9ABFC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7A37A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Octanoic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72EA3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2-Nonanone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504F5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Benzaldehyde</w:t>
            </w:r>
          </w:p>
        </w:tc>
      </w:tr>
      <w:tr w:rsidR="00872BEB" w:rsidRPr="00467AF4" w14:paraId="06BC9491" w14:textId="77777777" w:rsidTr="00872BEB">
        <w:trPr>
          <w:trHeight w:val="10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399AA644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95F35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  <w:t>Hexanoic acid, 3-hydroxy-, ethyl ester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FF672A9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C99815B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04503C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6CEEA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2,4-Nonadienal</w:t>
            </w:r>
          </w:p>
        </w:tc>
      </w:tr>
      <w:tr w:rsidR="00872BEB" w:rsidRPr="00467AF4" w14:paraId="0B3EC0A8" w14:textId="77777777" w:rsidTr="00872BEB">
        <w:trPr>
          <w:trHeight w:val="1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B9C42F0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0B6E0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Ethyl 9-decenoate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0346000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453DBC9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236431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79228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proofErr w:type="spellStart"/>
            <w:r w:rsidRPr="00467A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Pentanal</w:t>
            </w:r>
            <w:proofErr w:type="spellEnd"/>
          </w:p>
        </w:tc>
      </w:tr>
      <w:tr w:rsidR="00872BEB" w:rsidRPr="00467AF4" w14:paraId="7060382C" w14:textId="77777777" w:rsidTr="00872BEB">
        <w:trPr>
          <w:trHeight w:val="105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1A262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F49A9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1-Butanol, 3-methyl-, acetate</w:t>
            </w:r>
          </w:p>
          <w:p w14:paraId="6B69E436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4CEBF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C5B37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4210D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14C1EC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67A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Octanal</w:t>
            </w:r>
            <w:proofErr w:type="spellEnd"/>
          </w:p>
        </w:tc>
      </w:tr>
      <w:tr w:rsidR="00872BEB" w:rsidRPr="00467AF4" w14:paraId="67B8D0EC" w14:textId="77777777" w:rsidTr="00872BEB">
        <w:trPr>
          <w:trHeight w:val="629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7EE17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 xml:space="preserve">After propagation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5B6CE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Ethy acetate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2DD7F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Ethanol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810C0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color w:val="000000"/>
                <w:sz w:val="20"/>
                <w:szCs w:val="20"/>
              </w:rPr>
              <w:t>Acetic acid</w:t>
            </w:r>
          </w:p>
          <w:p w14:paraId="477777C2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A22E5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2-Heptanone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987BA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Hexanal</w:t>
            </w:r>
          </w:p>
        </w:tc>
      </w:tr>
      <w:tr w:rsidR="00872BEB" w:rsidRPr="00467AF4" w14:paraId="7311CAC5" w14:textId="77777777" w:rsidTr="00872BEB">
        <w:trPr>
          <w:trHeight w:val="105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3CC38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2E5C0F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Butanoic acid, ethy ester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E6B84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7AF4">
              <w:rPr>
                <w:rFonts w:ascii="Times New Roman" w:hAnsi="Times New Roman"/>
                <w:color w:val="000000"/>
                <w:sz w:val="20"/>
                <w:szCs w:val="20"/>
              </w:rPr>
              <w:t>1-Butanol, 3-methyl-</w:t>
            </w:r>
          </w:p>
          <w:p w14:paraId="11BF660C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BA8B96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Hexanoic acid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89E04B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2-Butanone, 3-hydroxy-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E7F2D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72BEB" w:rsidRPr="00467AF4" w14:paraId="1F4FBE50" w14:textId="77777777" w:rsidTr="00872BEB">
        <w:trPr>
          <w:trHeight w:val="1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C9CD737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8FEF7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1-Butanol, 3-methyl-, acetate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A4D75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Pentanol, 2,3-dimethyl-/1-Heptanol, 6-methyl-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4191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Octanoic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23D21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2-Nonanone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3B3FF2BB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72BEB" w:rsidRPr="00467AF4" w14:paraId="476189C8" w14:textId="77777777" w:rsidTr="00872BEB">
        <w:trPr>
          <w:trHeight w:val="1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144B663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5DE10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Hexanoic acid, ethyl ester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4ED71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Phenylethyl alcohol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045FBE5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DD2CA0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1B05C4F4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72BEB" w:rsidRPr="00467AF4" w14:paraId="0477D87A" w14:textId="77777777" w:rsidTr="00872BEB">
        <w:trPr>
          <w:trHeight w:val="1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3EF921B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4BE1F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Butanoic acid, 3-methylbutyl ester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EBE7A76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C6CDA7A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0683D0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4FFBA864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72BEB" w:rsidRPr="00467AF4" w14:paraId="65331597" w14:textId="77777777" w:rsidTr="00872BEB">
        <w:trPr>
          <w:trHeight w:val="1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4B87320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54BF2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Octanoic acid, ethyl ester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8DF5B08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BB40CC2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5A59EC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26389EDC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72BEB" w:rsidRPr="00467AF4" w14:paraId="648DBFD5" w14:textId="77777777" w:rsidTr="00872BEB">
        <w:trPr>
          <w:trHeight w:val="105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0407B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46ADD7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67AF4">
              <w:rPr>
                <w:rFonts w:ascii="Times New Roman" w:hAnsi="Times New Roman"/>
                <w:noProof/>
                <w:sz w:val="20"/>
                <w:szCs w:val="20"/>
              </w:rPr>
              <w:t>Decanoic acid, ethyl ester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7CE07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78982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30517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6F40F" w14:textId="77777777" w:rsidR="00872BEB" w:rsidRPr="00467AF4" w:rsidRDefault="00872B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D054D29" w14:textId="77777777" w:rsidR="00872BEB" w:rsidRDefault="00872BEB" w:rsidP="00872BEB">
      <w:pPr>
        <w:spacing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D45D3DE" w14:textId="77777777" w:rsidR="00B1448F" w:rsidRDefault="00B1448F"/>
    <w:sectPr w:rsidR="00B14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98"/>
    <w:rsid w:val="00467AF4"/>
    <w:rsid w:val="006E6E89"/>
    <w:rsid w:val="00872BEB"/>
    <w:rsid w:val="00B1448F"/>
    <w:rsid w:val="00DD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15817"/>
  <w15:chartTrackingRefBased/>
  <w15:docId w15:val="{4A742680-BECB-4140-93A0-1C5B5DBF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E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872BEB"/>
    <w:pPr>
      <w:spacing w:after="0" w:line="240" w:lineRule="auto"/>
    </w:pPr>
    <w:rPr>
      <w:rFonts w:ascii="Verdana" w:eastAsia="Calibri" w:hAnsi="Verdana" w:cs="Times New Roman"/>
      <w:kern w:val="0"/>
      <w:sz w:val="17"/>
      <w:lang w:val="nl-N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125</Words>
  <Characters>953</Characters>
  <Application>Microsoft Office Word</Application>
  <DocSecurity>0</DocSecurity>
  <Lines>136</Lines>
  <Paragraphs>59</Paragraphs>
  <ScaleCrop>false</ScaleCrop>
  <Company>Wageningen University and Research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Nehanda, Shepherd</dc:creator>
  <cp:keywords/>
  <dc:description/>
  <cp:lastModifiedBy>Nehanda, Shepherd</cp:lastModifiedBy>
  <cp:revision>4</cp:revision>
  <dcterms:created xsi:type="dcterms:W3CDTF">2025-08-28T18:50:00Z</dcterms:created>
  <dcterms:modified xsi:type="dcterms:W3CDTF">2025-09-01T09:14:00Z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3626eb43-32a2-4041-add5-b50e8b486ca2</vt:lpwstr>
  </property>
</Properties>
</file>