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828DDF" w14:textId="77777777" w:rsidR="00D74395" w:rsidRPr="007A4437" w:rsidRDefault="00D74395" w:rsidP="00D74395">
      <w:pPr>
        <w:pStyle w:val="Heading1"/>
        <w:jc w:val="center"/>
        <w:rPr>
          <w:rStyle w:val="fontstyle01"/>
          <w:sz w:val="32"/>
          <w:szCs w:val="32"/>
        </w:rPr>
      </w:pPr>
      <w:r w:rsidRPr="007A4437">
        <w:rPr>
          <w:rStyle w:val="fontstyle01"/>
          <w:sz w:val="32"/>
          <w:szCs w:val="32"/>
        </w:rPr>
        <w:t>PATIENT INFORMATION SHEET</w:t>
      </w:r>
    </w:p>
    <w:p w14:paraId="5B898DE2" w14:textId="77777777" w:rsidR="00D74395" w:rsidRPr="00D866F5" w:rsidRDefault="00D74395" w:rsidP="00D74395">
      <w:pPr>
        <w:jc w:val="center"/>
        <w:rPr>
          <w:rStyle w:val="fontstyle01"/>
          <w:rFonts w:hint="eastAsia"/>
          <w:sz w:val="28"/>
          <w:szCs w:val="28"/>
        </w:rPr>
      </w:pPr>
      <w:r>
        <w:rPr>
          <w:rStyle w:val="fontstyle01"/>
          <w:sz w:val="28"/>
          <w:szCs w:val="28"/>
        </w:rPr>
        <w:t xml:space="preserve"> </w:t>
      </w:r>
    </w:p>
    <w:p w14:paraId="47150A44" w14:textId="77777777" w:rsidR="00D74395" w:rsidRPr="00566B0F" w:rsidRDefault="00D74395" w:rsidP="00D74395">
      <w:pPr>
        <w:rPr>
          <w:rFonts w:ascii="Times-Bold" w:hAnsi="Times-Bold" w:hint="eastAsia"/>
          <w:b/>
          <w:bCs/>
          <w:color w:val="000000"/>
          <w:sz w:val="24"/>
          <w:szCs w:val="24"/>
        </w:rPr>
      </w:pPr>
      <w:r>
        <w:rPr>
          <w:rFonts w:ascii="Times-Bold" w:hAnsi="Times-Bold"/>
          <w:b/>
          <w:bCs/>
          <w:color w:val="000000"/>
          <w:sz w:val="24"/>
          <w:szCs w:val="24"/>
        </w:rPr>
        <w:t>1.Title of study:</w:t>
      </w:r>
    </w:p>
    <w:p w14:paraId="0D37B384" w14:textId="77777777" w:rsidR="00D74395" w:rsidRDefault="00D74395" w:rsidP="00D74395">
      <w:pPr>
        <w:rPr>
          <w:rFonts w:ascii="Times-Bold" w:hAnsi="Times-Bold" w:hint="eastAsia"/>
          <w:i/>
          <w:iCs/>
          <w:color w:val="000000"/>
          <w:sz w:val="24"/>
          <w:szCs w:val="24"/>
        </w:rPr>
      </w:pPr>
      <w:r w:rsidRPr="003505B2">
        <w:rPr>
          <w:rFonts w:ascii="Times-Bold" w:hAnsi="Times-Bold"/>
          <w:i/>
          <w:iCs/>
          <w:color w:val="000000"/>
          <w:sz w:val="24"/>
          <w:szCs w:val="24"/>
        </w:rPr>
        <w:t>ROMANOFF - Rotational Malalignment in Nailing of Femur Fractures – A Comparative Randomized Study between Supine and Lateral Position</w:t>
      </w:r>
    </w:p>
    <w:p w14:paraId="2CEE7624" w14:textId="77777777" w:rsidR="00D74395" w:rsidRPr="00BB297D" w:rsidRDefault="00D74395" w:rsidP="00D74395">
      <w:pPr>
        <w:rPr>
          <w:rFonts w:ascii="Times-Bold" w:hAnsi="Times-Bold" w:hint="eastAsia"/>
          <w:color w:val="000000"/>
          <w:sz w:val="24"/>
          <w:szCs w:val="24"/>
        </w:rPr>
      </w:pPr>
      <w:r>
        <w:rPr>
          <w:rFonts w:ascii="Times-Bold" w:hAnsi="Times-Bold"/>
          <w:color w:val="000000"/>
          <w:sz w:val="24"/>
          <w:szCs w:val="24"/>
        </w:rPr>
        <w:t>Date:</w:t>
      </w:r>
    </w:p>
    <w:p w14:paraId="53371CD7" w14:textId="77777777" w:rsidR="00D74395" w:rsidRPr="00060C66" w:rsidRDefault="00D74395" w:rsidP="00D74395">
      <w:pPr>
        <w:rPr>
          <w:rStyle w:val="fontstyle01"/>
          <w:rFonts w:hint="eastAsia"/>
          <w:b w:val="0"/>
          <w:bCs w:val="0"/>
        </w:rPr>
      </w:pPr>
      <w:r>
        <w:rPr>
          <w:rStyle w:val="fontstyle01"/>
        </w:rPr>
        <w:t>2.</w:t>
      </w:r>
      <w:r w:rsidRPr="00566B0F">
        <w:rPr>
          <w:rStyle w:val="fontstyle01"/>
        </w:rPr>
        <w:t>Lay public title:</w:t>
      </w:r>
      <w:r w:rsidRPr="00060C66">
        <w:rPr>
          <w:rStyle w:val="fontstyle01"/>
        </w:rPr>
        <w:t xml:space="preserve"> </w:t>
      </w:r>
    </w:p>
    <w:p w14:paraId="045A552D" w14:textId="77777777" w:rsidR="00D74395" w:rsidRPr="003505B2" w:rsidRDefault="00D74395" w:rsidP="00D74395">
      <w:pPr>
        <w:rPr>
          <w:rStyle w:val="fontstyle01"/>
          <w:rFonts w:hint="eastAsia"/>
          <w:b w:val="0"/>
          <w:bCs w:val="0"/>
          <w:i/>
          <w:iCs/>
        </w:rPr>
      </w:pPr>
      <w:r w:rsidRPr="003505B2">
        <w:rPr>
          <w:rStyle w:val="fontstyle01"/>
          <w:i/>
          <w:iCs/>
        </w:rPr>
        <w:t xml:space="preserve">Comparison following nailing for femur fractures in </w:t>
      </w:r>
      <w:r w:rsidRPr="00D74395">
        <w:rPr>
          <w:rStyle w:val="fontstyle01"/>
          <w:i/>
          <w:iCs/>
          <w:color w:val="auto"/>
        </w:rPr>
        <w:t xml:space="preserve">straight and sideway </w:t>
      </w:r>
      <w:r>
        <w:rPr>
          <w:rStyle w:val="fontstyle01"/>
          <w:i/>
          <w:iCs/>
        </w:rPr>
        <w:t>positions</w:t>
      </w:r>
    </w:p>
    <w:p w14:paraId="1882567F" w14:textId="77777777" w:rsidR="00D74395" w:rsidRPr="00566B0F" w:rsidRDefault="00D74395" w:rsidP="00D74395">
      <w:pPr>
        <w:rPr>
          <w:rStyle w:val="fontstyle01"/>
          <w:rFonts w:hint="eastAsia"/>
        </w:rPr>
      </w:pPr>
      <w:r>
        <w:rPr>
          <w:rStyle w:val="fontstyle01"/>
        </w:rPr>
        <w:t>3.Introduction</w:t>
      </w:r>
    </w:p>
    <w:p w14:paraId="5B3D13FC" w14:textId="77777777" w:rsidR="00D74395" w:rsidRDefault="00D74395" w:rsidP="00D74395">
      <w:pPr>
        <w:rPr>
          <w:rFonts w:ascii="Times New Roman" w:hAnsi="Times New Roman" w:cs="Times New Roman"/>
          <w:color w:val="000000"/>
        </w:rPr>
      </w:pPr>
      <w:r w:rsidRPr="00060C66">
        <w:rPr>
          <w:rStyle w:val="fontstyle01"/>
          <w:rFonts w:ascii="Times New Roman" w:hAnsi="Times New Roman" w:cs="Times New Roman"/>
          <w:sz w:val="22"/>
          <w:szCs w:val="22"/>
        </w:rPr>
        <w:t xml:space="preserve">You are being asked to participate in this research study because you are a patient </w:t>
      </w:r>
      <w:r>
        <w:rPr>
          <w:rStyle w:val="fontstyle01"/>
          <w:rFonts w:ascii="Times New Roman" w:hAnsi="Times New Roman" w:cs="Times New Roman"/>
          <w:sz w:val="22"/>
          <w:szCs w:val="22"/>
        </w:rPr>
        <w:t>diagnosed with femur fracture</w:t>
      </w:r>
      <w:r w:rsidRPr="00060C66">
        <w:rPr>
          <w:rStyle w:val="fontstyle01"/>
          <w:rFonts w:ascii="Times New Roman" w:hAnsi="Times New Roman" w:cs="Times New Roman"/>
          <w:sz w:val="22"/>
          <w:szCs w:val="22"/>
        </w:rPr>
        <w:t xml:space="preserve">. </w:t>
      </w:r>
      <w:r w:rsidRPr="006E56D3">
        <w:rPr>
          <w:rFonts w:ascii="Times New Roman" w:hAnsi="Times New Roman" w:cs="Times New Roman"/>
          <w:color w:val="000000"/>
        </w:rPr>
        <w:t xml:space="preserve">We know that for patients with this type of fracture, the best treatment is closed or open reduction with intramedullary nailing. This can be performed in two different positions: </w:t>
      </w:r>
      <w:r w:rsidRPr="00D74395">
        <w:rPr>
          <w:rFonts w:ascii="Times New Roman" w:hAnsi="Times New Roman" w:cs="Times New Roman"/>
        </w:rPr>
        <w:t>straight and sideways</w:t>
      </w:r>
      <w:r w:rsidRPr="006E56D3">
        <w:rPr>
          <w:rFonts w:ascii="Times New Roman" w:hAnsi="Times New Roman" w:cs="Times New Roman"/>
          <w:color w:val="000000"/>
        </w:rPr>
        <w:t xml:space="preserve">. </w:t>
      </w:r>
      <w:r>
        <w:rPr>
          <w:rFonts w:ascii="Times New Roman" w:hAnsi="Times New Roman" w:cs="Times New Roman"/>
          <w:color w:val="000000"/>
        </w:rPr>
        <w:t xml:space="preserve">We will measure how straight your limb is after surgery in two different positions. </w:t>
      </w:r>
    </w:p>
    <w:p w14:paraId="5134A02F" w14:textId="77777777" w:rsidR="00D74395" w:rsidRPr="00060C66" w:rsidRDefault="00D74395" w:rsidP="00D74395">
      <w:pPr>
        <w:rPr>
          <w:rStyle w:val="fontstyle01"/>
          <w:rFonts w:ascii="Times New Roman" w:hAnsi="Times New Roman" w:cs="Times New Roman"/>
          <w:b w:val="0"/>
          <w:bCs w:val="0"/>
        </w:rPr>
      </w:pPr>
      <w:r w:rsidRPr="00060C66">
        <w:rPr>
          <w:rStyle w:val="fontstyle01"/>
          <w:rFonts w:ascii="Times New Roman" w:hAnsi="Times New Roman" w:cs="Times New Roman"/>
          <w:sz w:val="22"/>
          <w:szCs w:val="22"/>
        </w:rPr>
        <w:t xml:space="preserve">You are being asked to participate in this trial to identify the </w:t>
      </w:r>
      <w:r>
        <w:rPr>
          <w:rStyle w:val="fontstyle01"/>
          <w:rFonts w:ascii="Times New Roman" w:hAnsi="Times New Roman" w:cs="Times New Roman"/>
          <w:sz w:val="22"/>
          <w:szCs w:val="22"/>
        </w:rPr>
        <w:t>ideal position for femur nailing in relation to how straight your limb is after surgery</w:t>
      </w:r>
      <w:r w:rsidRPr="00060C66">
        <w:rPr>
          <w:rStyle w:val="fontstyle01"/>
          <w:rFonts w:ascii="Times New Roman" w:hAnsi="Times New Roman" w:cs="Times New Roman"/>
          <w:sz w:val="22"/>
          <w:szCs w:val="22"/>
        </w:rPr>
        <w:t>. If you agree to participate in this study, you will be randomly assigned one of the</w:t>
      </w:r>
      <w:r>
        <w:rPr>
          <w:rStyle w:val="fontstyle01"/>
          <w:rFonts w:ascii="Times New Roman" w:hAnsi="Times New Roman" w:cs="Times New Roman"/>
          <w:sz w:val="22"/>
          <w:szCs w:val="22"/>
        </w:rPr>
        <w:t xml:space="preserve"> two</w:t>
      </w:r>
      <w:r w:rsidRPr="00060C66">
        <w:rPr>
          <w:rStyle w:val="fontstyle01"/>
          <w:rFonts w:ascii="Times New Roman" w:hAnsi="Times New Roman" w:cs="Times New Roman"/>
          <w:sz w:val="22"/>
          <w:szCs w:val="22"/>
        </w:rPr>
        <w:t xml:space="preserve"> </w:t>
      </w:r>
      <w:r>
        <w:rPr>
          <w:rStyle w:val="fontstyle01"/>
          <w:rFonts w:ascii="Times New Roman" w:hAnsi="Times New Roman" w:cs="Times New Roman"/>
          <w:sz w:val="22"/>
          <w:szCs w:val="22"/>
        </w:rPr>
        <w:t xml:space="preserve">positions, either </w:t>
      </w:r>
      <w:r w:rsidRPr="00D74395">
        <w:rPr>
          <w:rStyle w:val="fontstyle01"/>
          <w:rFonts w:ascii="Times New Roman" w:hAnsi="Times New Roman" w:cs="Times New Roman"/>
          <w:color w:val="auto"/>
          <w:sz w:val="22"/>
          <w:szCs w:val="22"/>
        </w:rPr>
        <w:t xml:space="preserve">straight or sideway </w:t>
      </w:r>
      <w:r>
        <w:rPr>
          <w:rStyle w:val="fontstyle01"/>
          <w:rFonts w:ascii="Times New Roman" w:hAnsi="Times New Roman" w:cs="Times New Roman"/>
          <w:sz w:val="22"/>
          <w:szCs w:val="22"/>
        </w:rPr>
        <w:t>positions</w:t>
      </w:r>
      <w:r w:rsidRPr="00060C66">
        <w:rPr>
          <w:rStyle w:val="fontstyle01"/>
          <w:rFonts w:ascii="Times New Roman" w:hAnsi="Times New Roman" w:cs="Times New Roman"/>
          <w:sz w:val="22"/>
          <w:szCs w:val="22"/>
        </w:rPr>
        <w:t xml:space="preserve"> of the study.  </w:t>
      </w:r>
    </w:p>
    <w:p w14:paraId="6AF20BA8" w14:textId="77777777" w:rsidR="00D74395" w:rsidRDefault="00D74395" w:rsidP="00D74395">
      <w:pPr>
        <w:spacing w:line="240" w:lineRule="auto"/>
        <w:rPr>
          <w:rStyle w:val="fontstyle21"/>
          <w:rFonts w:ascii="Times New Roman" w:hAnsi="Times New Roman" w:cs="Times New Roman"/>
        </w:rPr>
      </w:pPr>
      <w:r>
        <w:rPr>
          <w:rStyle w:val="fontstyle01"/>
        </w:rPr>
        <w:t>4.What is the purpose of this study?</w:t>
      </w:r>
      <w:r>
        <w:rPr>
          <w:rFonts w:ascii="Times-Bold" w:hAnsi="Times-Bold"/>
          <w:b/>
          <w:bCs/>
          <w:color w:val="000000"/>
        </w:rPr>
        <w:br/>
      </w:r>
      <w:r w:rsidRPr="004940F1">
        <w:rPr>
          <w:rFonts w:ascii="Times New Roman" w:hAnsi="Times New Roman" w:cs="Times New Roman"/>
          <w:color w:val="000000"/>
        </w:rPr>
        <w:t xml:space="preserve">The purpose of this study is to compare </w:t>
      </w:r>
      <w:r>
        <w:rPr>
          <w:rFonts w:ascii="Times New Roman" w:hAnsi="Times New Roman" w:cs="Times New Roman"/>
          <w:color w:val="000000"/>
        </w:rPr>
        <w:t>how straight your limb is</w:t>
      </w:r>
      <w:r w:rsidRPr="004940F1">
        <w:rPr>
          <w:rFonts w:ascii="Times New Roman" w:hAnsi="Times New Roman" w:cs="Times New Roman"/>
          <w:color w:val="000000"/>
        </w:rPr>
        <w:t>, and complications associated with s</w:t>
      </w:r>
      <w:r>
        <w:rPr>
          <w:rFonts w:ascii="Times New Roman" w:hAnsi="Times New Roman" w:cs="Times New Roman"/>
          <w:color w:val="000000"/>
        </w:rPr>
        <w:t>traight</w:t>
      </w:r>
      <w:r w:rsidRPr="004940F1">
        <w:rPr>
          <w:rFonts w:ascii="Times New Roman" w:hAnsi="Times New Roman" w:cs="Times New Roman"/>
          <w:color w:val="000000"/>
        </w:rPr>
        <w:t xml:space="preserve"> position nailing and </w:t>
      </w:r>
      <w:r>
        <w:rPr>
          <w:rFonts w:ascii="Times New Roman" w:hAnsi="Times New Roman" w:cs="Times New Roman"/>
          <w:color w:val="000000"/>
        </w:rPr>
        <w:t>sideway</w:t>
      </w:r>
      <w:r w:rsidRPr="004940F1">
        <w:rPr>
          <w:rFonts w:ascii="Times New Roman" w:hAnsi="Times New Roman" w:cs="Times New Roman"/>
          <w:color w:val="000000"/>
        </w:rPr>
        <w:t xml:space="preserve"> position nailing in patients presenting with </w:t>
      </w:r>
      <w:r>
        <w:rPr>
          <w:rFonts w:ascii="Times New Roman" w:hAnsi="Times New Roman" w:cs="Times New Roman"/>
          <w:color w:val="000000"/>
        </w:rPr>
        <w:t>middle third</w:t>
      </w:r>
      <w:r w:rsidRPr="004940F1">
        <w:rPr>
          <w:rFonts w:ascii="Times New Roman" w:hAnsi="Times New Roman" w:cs="Times New Roman"/>
          <w:color w:val="000000"/>
        </w:rPr>
        <w:t xml:space="preserve"> femur fractures.</w:t>
      </w:r>
    </w:p>
    <w:p w14:paraId="62B60B0A" w14:textId="77777777" w:rsidR="00D74395" w:rsidRPr="00060C66" w:rsidRDefault="00D74395" w:rsidP="00D74395">
      <w:pPr>
        <w:rPr>
          <w:rStyle w:val="fontstyle21"/>
          <w:rFonts w:ascii="Times New Roman" w:hAnsi="Times New Roman" w:cs="Times New Roman"/>
          <w:b/>
          <w:bCs/>
          <w:sz w:val="24"/>
          <w:szCs w:val="24"/>
        </w:rPr>
      </w:pPr>
      <w:r>
        <w:rPr>
          <w:rStyle w:val="fontstyle21"/>
          <w:rFonts w:ascii="Times New Roman" w:hAnsi="Times New Roman" w:cs="Times New Roman"/>
          <w:b/>
          <w:bCs/>
          <w:sz w:val="24"/>
          <w:szCs w:val="24"/>
        </w:rPr>
        <w:t>5.</w:t>
      </w:r>
      <w:r w:rsidRPr="00060C66">
        <w:rPr>
          <w:rStyle w:val="fontstyle21"/>
          <w:rFonts w:ascii="Times New Roman" w:hAnsi="Times New Roman" w:cs="Times New Roman"/>
          <w:b/>
          <w:bCs/>
          <w:sz w:val="24"/>
          <w:szCs w:val="24"/>
        </w:rPr>
        <w:t>What does each treatment arm consist of?</w:t>
      </w:r>
    </w:p>
    <w:p w14:paraId="7CD264C2" w14:textId="77777777" w:rsidR="00D74395" w:rsidRDefault="00D74395" w:rsidP="00D74395">
      <w:pPr>
        <w:spacing w:line="240" w:lineRule="auto"/>
        <w:rPr>
          <w:rStyle w:val="fontstyle21"/>
          <w:rFonts w:ascii="Times New Roman" w:hAnsi="Times New Roman" w:cs="Times New Roman"/>
        </w:rPr>
      </w:pPr>
      <w:r w:rsidRPr="00060C66">
        <w:rPr>
          <w:rStyle w:val="fontstyle21"/>
          <w:rFonts w:ascii="Times New Roman" w:hAnsi="Times New Roman" w:cs="Times New Roman"/>
        </w:rPr>
        <w:t xml:space="preserve">This study consists of </w:t>
      </w:r>
      <w:r>
        <w:rPr>
          <w:rStyle w:val="fontstyle21"/>
          <w:rFonts w:ascii="Times New Roman" w:hAnsi="Times New Roman" w:cs="Times New Roman"/>
        </w:rPr>
        <w:t>surgery done in two positions</w:t>
      </w:r>
      <w:r w:rsidRPr="00060C66">
        <w:rPr>
          <w:rStyle w:val="fontstyle21"/>
          <w:rFonts w:ascii="Times New Roman" w:hAnsi="Times New Roman" w:cs="Times New Roman"/>
        </w:rPr>
        <w:t>.</w:t>
      </w:r>
      <w:r w:rsidRPr="00351CA5">
        <w:rPr>
          <w:rStyle w:val="fontstyle21"/>
          <w:rFonts w:ascii="Times New Roman" w:hAnsi="Times New Roman" w:cs="Times New Roman"/>
        </w:rPr>
        <w:t xml:space="preserve"> </w:t>
      </w:r>
      <w:r w:rsidRPr="00060C66">
        <w:rPr>
          <w:rStyle w:val="fontstyle21"/>
          <w:rFonts w:ascii="Times New Roman" w:hAnsi="Times New Roman" w:cs="Times New Roman"/>
        </w:rPr>
        <w:t xml:space="preserve">One </w:t>
      </w:r>
      <w:r>
        <w:rPr>
          <w:rStyle w:val="fontstyle21"/>
          <w:rFonts w:ascii="Times New Roman" w:hAnsi="Times New Roman" w:cs="Times New Roman"/>
        </w:rPr>
        <w:t>group</w:t>
      </w:r>
      <w:r w:rsidRPr="00060C66">
        <w:rPr>
          <w:rStyle w:val="fontstyle21"/>
          <w:rFonts w:ascii="Times New Roman" w:hAnsi="Times New Roman" w:cs="Times New Roman"/>
        </w:rPr>
        <w:t xml:space="preserve"> consists of</w:t>
      </w:r>
      <w:r>
        <w:rPr>
          <w:rStyle w:val="fontstyle21"/>
          <w:rFonts w:ascii="Times New Roman" w:hAnsi="Times New Roman" w:cs="Times New Roman"/>
        </w:rPr>
        <w:t xml:space="preserve"> patients who have femur fracture fixed in </w:t>
      </w:r>
      <w:r w:rsidRPr="00D74395">
        <w:rPr>
          <w:rStyle w:val="fontstyle21"/>
          <w:rFonts w:ascii="Times New Roman" w:hAnsi="Times New Roman" w:cs="Times New Roman"/>
          <w:color w:val="auto"/>
        </w:rPr>
        <w:t>straigh</w:t>
      </w:r>
      <w:r>
        <w:rPr>
          <w:rStyle w:val="fontstyle21"/>
          <w:rFonts w:ascii="Times New Roman" w:hAnsi="Times New Roman" w:cs="Times New Roman"/>
        </w:rPr>
        <w:t xml:space="preserve">t position and the other group in which the fracture is fixed in </w:t>
      </w:r>
      <w:r w:rsidRPr="00D74395">
        <w:rPr>
          <w:rStyle w:val="fontstyle21"/>
          <w:rFonts w:ascii="Times New Roman" w:hAnsi="Times New Roman" w:cs="Times New Roman"/>
          <w:color w:val="auto"/>
        </w:rPr>
        <w:t xml:space="preserve">sideway </w:t>
      </w:r>
      <w:r>
        <w:rPr>
          <w:rStyle w:val="fontstyle21"/>
          <w:rFonts w:ascii="Times New Roman" w:hAnsi="Times New Roman" w:cs="Times New Roman"/>
        </w:rPr>
        <w:t xml:space="preserve">position. </w:t>
      </w:r>
    </w:p>
    <w:p w14:paraId="2E70566C" w14:textId="77777777" w:rsidR="00D74395" w:rsidRPr="00D866F5" w:rsidRDefault="00D74395" w:rsidP="00D74395">
      <w:pPr>
        <w:rPr>
          <w:rStyle w:val="fontstyle21"/>
          <w:rFonts w:ascii="Times New Roman" w:hAnsi="Times New Roman" w:cs="Times New Roman"/>
        </w:rPr>
      </w:pPr>
      <w:r>
        <w:rPr>
          <w:rStyle w:val="fontstyle01"/>
        </w:rPr>
        <w:t>6.</w:t>
      </w:r>
      <w:r w:rsidRPr="005E1415">
        <w:rPr>
          <w:rStyle w:val="fontstyle01"/>
        </w:rPr>
        <w:t>If you take part</w:t>
      </w:r>
      <w:r w:rsidRPr="005E1415">
        <w:rPr>
          <w:rStyle w:val="fontstyle01"/>
          <w:rFonts w:hint="eastAsia"/>
        </w:rPr>
        <w:t>,</w:t>
      </w:r>
      <w:r w:rsidRPr="005E1415">
        <w:rPr>
          <w:rStyle w:val="fontstyle01"/>
        </w:rPr>
        <w:t xml:space="preserve"> what will you have to do?</w:t>
      </w:r>
      <w:r>
        <w:rPr>
          <w:rFonts w:ascii="Times-Bold" w:hAnsi="Times-Bold"/>
          <w:b/>
          <w:bCs/>
          <w:color w:val="000000"/>
        </w:rPr>
        <w:br/>
      </w:r>
      <w:r w:rsidRPr="004940F1">
        <w:rPr>
          <w:rFonts w:ascii="Times New Roman" w:hAnsi="Times New Roman" w:cs="Times New Roman"/>
          <w:color w:val="000000"/>
        </w:rPr>
        <w:t xml:space="preserve">If you choose to participate, you will be asked to give your written consent to take part in this study. Following this, you will be </w:t>
      </w:r>
      <w:r w:rsidRPr="00D74395">
        <w:rPr>
          <w:rFonts w:ascii="Times New Roman" w:hAnsi="Times New Roman" w:cs="Times New Roman"/>
        </w:rPr>
        <w:t>allotted</w:t>
      </w:r>
      <w:r w:rsidRPr="006B1967">
        <w:rPr>
          <w:rFonts w:ascii="Times New Roman" w:hAnsi="Times New Roman" w:cs="Times New Roman"/>
          <w:color w:val="FF0000"/>
        </w:rPr>
        <w:t xml:space="preserve"> </w:t>
      </w:r>
      <w:r w:rsidRPr="004940F1">
        <w:rPr>
          <w:rFonts w:ascii="Times New Roman" w:hAnsi="Times New Roman" w:cs="Times New Roman"/>
          <w:color w:val="000000"/>
        </w:rPr>
        <w:t xml:space="preserve">to one of the </w:t>
      </w:r>
      <w:r>
        <w:rPr>
          <w:rFonts w:ascii="Times New Roman" w:hAnsi="Times New Roman" w:cs="Times New Roman"/>
          <w:color w:val="000000"/>
        </w:rPr>
        <w:t>groups</w:t>
      </w:r>
      <w:r w:rsidRPr="004940F1">
        <w:rPr>
          <w:rFonts w:ascii="Times New Roman" w:hAnsi="Times New Roman" w:cs="Times New Roman"/>
          <w:color w:val="000000"/>
        </w:rPr>
        <w:t>, and this information will be shared only with the surgeon</w:t>
      </w:r>
      <w:r>
        <w:rPr>
          <w:rFonts w:ascii="Times New Roman" w:hAnsi="Times New Roman" w:cs="Times New Roman"/>
          <w:color w:val="000000"/>
        </w:rPr>
        <w:t>.</w:t>
      </w:r>
    </w:p>
    <w:p w14:paraId="26B02F19" w14:textId="77777777" w:rsidR="00D74395" w:rsidRPr="007B017C" w:rsidRDefault="00D74395" w:rsidP="00D74395">
      <w:pPr>
        <w:rPr>
          <w:rStyle w:val="fontstyle01"/>
          <w:rFonts w:ascii="Times New Roman" w:hAnsi="Times New Roman" w:cs="Times New Roman"/>
          <w:b w:val="0"/>
          <w:bCs w:val="0"/>
          <w:sz w:val="22"/>
          <w:szCs w:val="22"/>
        </w:rPr>
      </w:pPr>
      <w:bookmarkStart w:id="0" w:name="_Hlk140412157"/>
      <w:r>
        <w:rPr>
          <w:rStyle w:val="fontstyle01"/>
        </w:rPr>
        <w:t>7.Expenses and payments?</w:t>
      </w:r>
      <w:r>
        <w:rPr>
          <w:rFonts w:ascii="Times-Bold" w:hAnsi="Times-Bold"/>
          <w:b/>
          <w:bCs/>
          <w:color w:val="000000"/>
        </w:rPr>
        <w:br/>
      </w:r>
      <w:r w:rsidRPr="00D866F5">
        <w:rPr>
          <w:rStyle w:val="fontstyle21"/>
          <w:rFonts w:ascii="Times New Roman" w:hAnsi="Times New Roman" w:cs="Times New Roman"/>
        </w:rPr>
        <w:t xml:space="preserve">Since the </w:t>
      </w:r>
      <w:r>
        <w:rPr>
          <w:rStyle w:val="fontstyle21"/>
          <w:rFonts w:ascii="Times New Roman" w:hAnsi="Times New Roman" w:cs="Times New Roman"/>
        </w:rPr>
        <w:t>surgical management</w:t>
      </w:r>
      <w:r w:rsidRPr="00D866F5">
        <w:rPr>
          <w:rStyle w:val="fontstyle21"/>
          <w:rFonts w:ascii="Times New Roman" w:hAnsi="Times New Roman" w:cs="Times New Roman"/>
        </w:rPr>
        <w:t xml:space="preserve"> being offered has the same cost as the standard treatment</w:t>
      </w:r>
      <w:r>
        <w:rPr>
          <w:rStyle w:val="fontstyle21"/>
          <w:rFonts w:ascii="Times New Roman" w:hAnsi="Times New Roman" w:cs="Times New Roman"/>
        </w:rPr>
        <w:t xml:space="preserve"> given at our hospital</w:t>
      </w:r>
      <w:r w:rsidRPr="00D866F5">
        <w:rPr>
          <w:rStyle w:val="fontstyle21"/>
          <w:rFonts w:ascii="Times New Roman" w:hAnsi="Times New Roman" w:cs="Times New Roman"/>
        </w:rPr>
        <w:t xml:space="preserve">, which you would have otherwise normally received, the expenses of treatment will be the same. </w:t>
      </w:r>
      <w:r>
        <w:rPr>
          <w:rStyle w:val="fontstyle21"/>
          <w:rFonts w:ascii="Times New Roman" w:hAnsi="Times New Roman" w:cs="Times New Roman"/>
        </w:rPr>
        <w:t xml:space="preserve">You will not have to pay extra if a redo surgery is needed in case of any complication. </w:t>
      </w:r>
      <w:r w:rsidRPr="00D866F5">
        <w:rPr>
          <w:rStyle w:val="fontstyle21"/>
          <w:rFonts w:ascii="Times New Roman" w:hAnsi="Times New Roman" w:cs="Times New Roman"/>
        </w:rPr>
        <w:t xml:space="preserve">You will not be paid any money to take part in this study. </w:t>
      </w:r>
      <w:bookmarkEnd w:id="0"/>
    </w:p>
    <w:p w14:paraId="500B9EF5" w14:textId="77777777" w:rsidR="00D74395" w:rsidRDefault="00D74395" w:rsidP="00D74395">
      <w:pPr>
        <w:rPr>
          <w:rStyle w:val="fontstyle21"/>
          <w:rFonts w:ascii="Times New Roman" w:hAnsi="Times New Roman" w:cs="Times New Roman"/>
        </w:rPr>
      </w:pPr>
      <w:r>
        <w:rPr>
          <w:rStyle w:val="fontstyle01"/>
        </w:rPr>
        <w:t>8.What are the possible benefits of taking part?</w:t>
      </w:r>
      <w:r>
        <w:rPr>
          <w:rFonts w:ascii="Times-Bold" w:hAnsi="Times-Bold"/>
          <w:b/>
          <w:bCs/>
          <w:color w:val="000000"/>
        </w:rPr>
        <w:br/>
      </w:r>
      <w:bookmarkStart w:id="1" w:name="_Hlk140408238"/>
      <w:r w:rsidRPr="00D866F5">
        <w:rPr>
          <w:rStyle w:val="fontstyle21"/>
          <w:rFonts w:ascii="Times New Roman" w:hAnsi="Times New Roman" w:cs="Times New Roman"/>
        </w:rPr>
        <w:t xml:space="preserve">You will not have any extra benefit while taking part in this study as the expected benefits are the same as with standard treatment. Your participation in the study will contribute to the advancement of </w:t>
      </w:r>
      <w:r w:rsidRPr="00D866F5">
        <w:rPr>
          <w:rStyle w:val="fontstyle21"/>
          <w:rFonts w:ascii="Times New Roman" w:hAnsi="Times New Roman" w:cs="Times New Roman"/>
        </w:rPr>
        <w:lastRenderedPageBreak/>
        <w:t xml:space="preserve">knowledge in this field and will help future patients </w:t>
      </w:r>
      <w:r>
        <w:rPr>
          <w:rStyle w:val="fontstyle21"/>
          <w:rFonts w:ascii="Times New Roman" w:hAnsi="Times New Roman" w:cs="Times New Roman"/>
        </w:rPr>
        <w:t>with</w:t>
      </w:r>
      <w:r w:rsidRPr="00D866F5">
        <w:rPr>
          <w:rStyle w:val="fontstyle21"/>
          <w:rFonts w:ascii="Times New Roman" w:hAnsi="Times New Roman" w:cs="Times New Roman"/>
        </w:rPr>
        <w:t xml:space="preserve"> </w:t>
      </w:r>
      <w:r>
        <w:rPr>
          <w:rStyle w:val="fontstyle21"/>
          <w:rFonts w:ascii="Times New Roman" w:hAnsi="Times New Roman" w:cs="Times New Roman"/>
        </w:rPr>
        <w:t>assessment of how straight the limb is after the surgery in femur fracture</w:t>
      </w:r>
      <w:bookmarkEnd w:id="1"/>
      <w:r>
        <w:rPr>
          <w:rStyle w:val="fontstyle21"/>
          <w:rFonts w:ascii="Times New Roman" w:hAnsi="Times New Roman" w:cs="Times New Roman"/>
        </w:rPr>
        <w:t>s.</w:t>
      </w:r>
    </w:p>
    <w:p w14:paraId="68DE04C7" w14:textId="77777777" w:rsidR="00D74395" w:rsidRPr="00D866F5" w:rsidRDefault="00D74395" w:rsidP="00D74395">
      <w:pPr>
        <w:rPr>
          <w:rStyle w:val="fontstyle01"/>
          <w:rFonts w:ascii="Times New Roman" w:hAnsi="Times New Roman" w:cs="Times New Roman"/>
          <w:sz w:val="22"/>
          <w:szCs w:val="22"/>
        </w:rPr>
      </w:pPr>
      <w:r>
        <w:rPr>
          <w:rStyle w:val="fontstyle01"/>
          <w:rFonts w:ascii="Times New Roman" w:hAnsi="Times New Roman" w:cs="Times New Roman"/>
        </w:rPr>
        <w:t>9.</w:t>
      </w:r>
      <w:r w:rsidRPr="00CE27D9">
        <w:rPr>
          <w:rStyle w:val="fontstyle01"/>
          <w:rFonts w:ascii="Times New Roman" w:hAnsi="Times New Roman" w:cs="Times New Roman"/>
        </w:rPr>
        <w:t>What happens when the research stops?</w:t>
      </w:r>
      <w:r w:rsidRPr="00CE27D9">
        <w:rPr>
          <w:rFonts w:ascii="Times New Roman" w:hAnsi="Times New Roman" w:cs="Times New Roman"/>
          <w:b/>
          <w:bCs/>
          <w:color w:val="000000"/>
          <w:sz w:val="24"/>
          <w:szCs w:val="24"/>
        </w:rPr>
        <w:br/>
      </w:r>
      <w:r w:rsidRPr="00D866F5">
        <w:rPr>
          <w:rStyle w:val="fontstyle21"/>
          <w:rFonts w:ascii="Times New Roman" w:hAnsi="Times New Roman" w:cs="Times New Roman"/>
        </w:rPr>
        <w:t xml:space="preserve">Once the period of the study is over, you will still continue to be under our care and will be required to come for regular check-up visits for at least </w:t>
      </w:r>
      <w:r>
        <w:rPr>
          <w:rStyle w:val="fontstyle21"/>
          <w:rFonts w:ascii="Times New Roman" w:hAnsi="Times New Roman" w:cs="Times New Roman"/>
        </w:rPr>
        <w:t>one year</w:t>
      </w:r>
      <w:r w:rsidRPr="00D866F5">
        <w:rPr>
          <w:rStyle w:val="fontstyle21"/>
          <w:rFonts w:ascii="Times New Roman" w:hAnsi="Times New Roman" w:cs="Times New Roman"/>
        </w:rPr>
        <w:t xml:space="preserve"> like any other patient would generally have to do.</w:t>
      </w:r>
      <w:r w:rsidRPr="00D866F5">
        <w:rPr>
          <w:rFonts w:ascii="Times New Roman" w:hAnsi="Times New Roman" w:cs="Times New Roman"/>
          <w:color w:val="000000"/>
        </w:rPr>
        <w:br/>
      </w:r>
      <w:r>
        <w:rPr>
          <w:rStyle w:val="fontstyle01"/>
        </w:rPr>
        <w:t>10.What if there is a problem?</w:t>
      </w:r>
      <w:r>
        <w:rPr>
          <w:rFonts w:ascii="Times-Bold" w:hAnsi="Times-Bold"/>
          <w:b/>
          <w:bCs/>
          <w:color w:val="000000"/>
        </w:rPr>
        <w:br/>
      </w:r>
      <w:bookmarkStart w:id="2" w:name="_Hlk140412312"/>
      <w:r w:rsidRPr="00D866F5">
        <w:rPr>
          <w:rStyle w:val="fontstyle21"/>
          <w:rFonts w:ascii="Times New Roman" w:hAnsi="Times New Roman" w:cs="Times New Roman"/>
        </w:rPr>
        <w:t xml:space="preserve">You can contact the </w:t>
      </w:r>
      <w:r>
        <w:rPr>
          <w:rStyle w:val="fontstyle21"/>
          <w:rFonts w:ascii="Times New Roman" w:hAnsi="Times New Roman" w:cs="Times New Roman"/>
        </w:rPr>
        <w:t xml:space="preserve">principal </w:t>
      </w:r>
      <w:r w:rsidRPr="00D866F5">
        <w:rPr>
          <w:rStyle w:val="fontstyle21"/>
          <w:rFonts w:ascii="Times New Roman" w:hAnsi="Times New Roman" w:cs="Times New Roman"/>
        </w:rPr>
        <w:t xml:space="preserve">investigator or trial co-ordinator at any time during or after the study if you experience a problem. You will receive the required medical care depending on the problem you experience. If it is established that you have suffered an unexpected medical problem </w:t>
      </w:r>
      <w:proofErr w:type="gramStart"/>
      <w:r w:rsidRPr="00D866F5">
        <w:rPr>
          <w:rStyle w:val="fontstyle21"/>
          <w:rFonts w:ascii="Times New Roman" w:hAnsi="Times New Roman" w:cs="Times New Roman"/>
        </w:rPr>
        <w:t>as a result of</w:t>
      </w:r>
      <w:proofErr w:type="gramEnd"/>
      <w:r w:rsidRPr="00D866F5">
        <w:rPr>
          <w:rStyle w:val="fontstyle21"/>
          <w:rFonts w:ascii="Times New Roman" w:hAnsi="Times New Roman" w:cs="Times New Roman"/>
        </w:rPr>
        <w:t xml:space="preserve"> participating in the study the ethics committee will decide on whether you are eligible for compensation and the extent of the same. </w:t>
      </w:r>
      <w:bookmarkEnd w:id="2"/>
    </w:p>
    <w:p w14:paraId="286A3616" w14:textId="77777777" w:rsidR="00D74395" w:rsidRPr="00D866F5" w:rsidRDefault="00D74395" w:rsidP="00D74395">
      <w:pPr>
        <w:rPr>
          <w:rStyle w:val="fontstyle21"/>
          <w:rFonts w:ascii="Times New Roman" w:hAnsi="Times New Roman" w:cs="Times New Roman"/>
        </w:rPr>
      </w:pPr>
      <w:r>
        <w:rPr>
          <w:rStyle w:val="fontstyle01"/>
        </w:rPr>
        <w:t>11.Who is organizing and funding this research?</w:t>
      </w:r>
      <w:r>
        <w:rPr>
          <w:rFonts w:ascii="Times-Bold" w:hAnsi="Times-Bold"/>
          <w:b/>
          <w:bCs/>
          <w:color w:val="000000"/>
        </w:rPr>
        <w:br/>
      </w:r>
      <w:r w:rsidRPr="00D866F5">
        <w:rPr>
          <w:rStyle w:val="fontstyle21"/>
          <w:rFonts w:ascii="Times New Roman" w:hAnsi="Times New Roman" w:cs="Times New Roman"/>
        </w:rPr>
        <w:t xml:space="preserve">This study is being organized by doctors at the Christian Medical College Vellore and is funded by a grant from the institution and the Department of </w:t>
      </w:r>
      <w:r>
        <w:rPr>
          <w:rStyle w:val="fontstyle21"/>
          <w:rFonts w:ascii="Times New Roman" w:hAnsi="Times New Roman" w:cs="Times New Roman"/>
        </w:rPr>
        <w:t>Orthopaedics</w:t>
      </w:r>
      <w:r w:rsidRPr="00D866F5">
        <w:rPr>
          <w:rStyle w:val="fontstyle21"/>
          <w:rFonts w:ascii="Times New Roman" w:hAnsi="Times New Roman" w:cs="Times New Roman"/>
        </w:rPr>
        <w:t xml:space="preserve">. There is </w:t>
      </w:r>
      <w:r>
        <w:rPr>
          <w:rStyle w:val="fontstyle21"/>
          <w:rFonts w:ascii="Times New Roman" w:hAnsi="Times New Roman" w:cs="Times New Roman"/>
        </w:rPr>
        <w:t xml:space="preserve">currently </w:t>
      </w:r>
      <w:r w:rsidRPr="00D866F5">
        <w:rPr>
          <w:rStyle w:val="fontstyle21"/>
          <w:rFonts w:ascii="Times New Roman" w:hAnsi="Times New Roman" w:cs="Times New Roman"/>
        </w:rPr>
        <w:t>no external funding for this study.</w:t>
      </w:r>
    </w:p>
    <w:p w14:paraId="0DA9C422" w14:textId="77777777" w:rsidR="00D74395" w:rsidRDefault="00D74395" w:rsidP="00D74395">
      <w:pPr>
        <w:rPr>
          <w:rStyle w:val="fontstyle21"/>
          <w:rFonts w:ascii="Times New Roman" w:hAnsi="Times New Roman" w:cs="Times New Roman"/>
        </w:rPr>
      </w:pPr>
      <w:r>
        <w:rPr>
          <w:rStyle w:val="fontstyle01"/>
        </w:rPr>
        <w:t>12.Who has reviewed the study?</w:t>
      </w:r>
      <w:r>
        <w:rPr>
          <w:rFonts w:ascii="Times-Bold" w:hAnsi="Times-Bold"/>
          <w:b/>
          <w:bCs/>
          <w:color w:val="000000"/>
        </w:rPr>
        <w:br/>
      </w:r>
      <w:r w:rsidRPr="00D866F5">
        <w:rPr>
          <w:rStyle w:val="fontstyle21"/>
          <w:rFonts w:ascii="Times New Roman" w:hAnsi="Times New Roman" w:cs="Times New Roman"/>
        </w:rPr>
        <w:t>The study has been reviewed by the scientific advisory committee and institutional ethics committee of the institutional review board of the Christian Medical College Vellore.</w:t>
      </w:r>
    </w:p>
    <w:p w14:paraId="44D61389" w14:textId="77777777" w:rsidR="00D74395" w:rsidRDefault="00D74395" w:rsidP="00D74395">
      <w:pPr>
        <w:rPr>
          <w:rFonts w:ascii="Calibri" w:hAnsi="Calibri" w:cs="Calibri"/>
          <w:b/>
          <w:bCs/>
          <w:color w:val="000000"/>
          <w:sz w:val="24"/>
          <w:szCs w:val="24"/>
        </w:rPr>
      </w:pPr>
      <w:r w:rsidRPr="00D866F5">
        <w:rPr>
          <w:rFonts w:ascii="Times New Roman" w:hAnsi="Times New Roman" w:cs="Times New Roman"/>
          <w:color w:val="000000"/>
        </w:rPr>
        <w:br/>
      </w:r>
      <w:bookmarkStart w:id="3" w:name="_Hlk74294972"/>
      <w:r>
        <w:rPr>
          <w:rFonts w:ascii="Calibri" w:hAnsi="Calibri" w:cs="Calibri"/>
          <w:b/>
          <w:bCs/>
          <w:color w:val="000000"/>
          <w:sz w:val="24"/>
          <w:szCs w:val="24"/>
        </w:rPr>
        <w:t>13.</w:t>
      </w:r>
      <w:r w:rsidRPr="005E1415">
        <w:rPr>
          <w:rFonts w:ascii="Calibri" w:hAnsi="Calibri" w:cs="Calibri"/>
          <w:b/>
          <w:bCs/>
          <w:color w:val="000000"/>
          <w:sz w:val="24"/>
          <w:szCs w:val="24"/>
        </w:rPr>
        <w:t>Can you withdraw from this study after it starts?</w:t>
      </w:r>
    </w:p>
    <w:p w14:paraId="63B837AC" w14:textId="77777777" w:rsidR="00D74395" w:rsidRDefault="00D74395" w:rsidP="00D74395">
      <w:pPr>
        <w:rPr>
          <w:rFonts w:ascii="Times New Roman" w:hAnsi="Times New Roman" w:cs="Times New Roman"/>
          <w:color w:val="000000"/>
        </w:rPr>
      </w:pPr>
      <w:bookmarkStart w:id="4" w:name="_Hlk140408326"/>
      <w:r w:rsidRPr="00D866F5">
        <w:rPr>
          <w:rStyle w:val="fontstyle21"/>
          <w:rFonts w:ascii="Times New Roman" w:hAnsi="Times New Roman" w:cs="Times New Roman"/>
        </w:rPr>
        <w:t>At any time after you have given your consent to participate in the study, you are free to withdraw the</w:t>
      </w:r>
      <w:r w:rsidRPr="00D866F5">
        <w:rPr>
          <w:rFonts w:ascii="Times New Roman" w:hAnsi="Times New Roman" w:cs="Times New Roman"/>
          <w:color w:val="000000"/>
        </w:rPr>
        <w:br/>
      </w:r>
      <w:r w:rsidRPr="00D866F5">
        <w:rPr>
          <w:rStyle w:val="fontstyle21"/>
          <w:rFonts w:ascii="Times New Roman" w:hAnsi="Times New Roman" w:cs="Times New Roman"/>
        </w:rPr>
        <w:t>consent. You may choose to withdraw from the study completely, in which case the study related</w:t>
      </w:r>
      <w:r w:rsidRPr="00D866F5">
        <w:rPr>
          <w:rFonts w:ascii="Times New Roman" w:hAnsi="Times New Roman" w:cs="Times New Roman"/>
          <w:color w:val="000000"/>
        </w:rPr>
        <w:br/>
      </w:r>
      <w:r w:rsidRPr="00D866F5">
        <w:rPr>
          <w:rStyle w:val="fontstyle21"/>
          <w:rFonts w:ascii="Times New Roman" w:hAnsi="Times New Roman" w:cs="Times New Roman"/>
        </w:rPr>
        <w:t>treatment will be discontinued, and further treatment will be decided by your doctors, and no further</w:t>
      </w:r>
      <w:r w:rsidRPr="00D866F5">
        <w:rPr>
          <w:rFonts w:ascii="Times New Roman" w:hAnsi="Times New Roman" w:cs="Times New Roman"/>
          <w:color w:val="000000"/>
        </w:rPr>
        <w:br/>
      </w:r>
      <w:r w:rsidRPr="00D866F5">
        <w:rPr>
          <w:rStyle w:val="fontstyle21"/>
          <w:rFonts w:ascii="Times New Roman" w:hAnsi="Times New Roman" w:cs="Times New Roman"/>
        </w:rPr>
        <w:t>information will be collected.</w:t>
      </w:r>
      <w:r>
        <w:rPr>
          <w:rStyle w:val="fontstyle21"/>
          <w:rFonts w:ascii="Times New Roman" w:hAnsi="Times New Roman" w:cs="Times New Roman"/>
        </w:rPr>
        <w:t xml:space="preserve"> Y</w:t>
      </w:r>
      <w:r w:rsidRPr="00D866F5">
        <w:rPr>
          <w:rStyle w:val="fontstyle21"/>
          <w:rFonts w:ascii="Times New Roman" w:hAnsi="Times New Roman" w:cs="Times New Roman"/>
        </w:rPr>
        <w:t xml:space="preserve">ou may </w:t>
      </w:r>
      <w:r>
        <w:rPr>
          <w:rStyle w:val="fontstyle21"/>
          <w:rFonts w:ascii="Times New Roman" w:hAnsi="Times New Roman" w:cs="Times New Roman"/>
        </w:rPr>
        <w:t xml:space="preserve">also </w:t>
      </w:r>
      <w:r w:rsidRPr="00D866F5">
        <w:rPr>
          <w:rStyle w:val="fontstyle21"/>
          <w:rFonts w:ascii="Times New Roman" w:hAnsi="Times New Roman" w:cs="Times New Roman"/>
        </w:rPr>
        <w:t>choose to allow us to continue to collect information about</w:t>
      </w:r>
      <w:r>
        <w:rPr>
          <w:rStyle w:val="fontstyle21"/>
          <w:rFonts w:ascii="Times New Roman" w:hAnsi="Times New Roman" w:cs="Times New Roman"/>
        </w:rPr>
        <w:t xml:space="preserve"> </w:t>
      </w:r>
      <w:r w:rsidRPr="00D866F5">
        <w:rPr>
          <w:rStyle w:val="fontstyle21"/>
          <w:rFonts w:ascii="Times New Roman" w:hAnsi="Times New Roman" w:cs="Times New Roman"/>
        </w:rPr>
        <w:t>your health alone after withdrawing from your study.</w:t>
      </w:r>
      <w:r w:rsidRPr="00D866F5">
        <w:rPr>
          <w:rFonts w:ascii="Times New Roman" w:hAnsi="Times New Roman" w:cs="Times New Roman"/>
          <w:color w:val="000000"/>
        </w:rPr>
        <w:t xml:space="preserve"> If you do either of the above, it will not affect your usual treatment at this hospital in any way.</w:t>
      </w:r>
    </w:p>
    <w:p w14:paraId="2D3CB793" w14:textId="77777777" w:rsidR="00D74395" w:rsidRPr="001E1FF4" w:rsidRDefault="00D74395" w:rsidP="00D74395">
      <w:pPr>
        <w:rPr>
          <w:rFonts w:ascii="Times New Roman" w:hAnsi="Times New Roman" w:cs="Times New Roman"/>
          <w:color w:val="FF0000"/>
        </w:rPr>
      </w:pPr>
      <w:r w:rsidRPr="00D866F5">
        <w:rPr>
          <w:rFonts w:ascii="Times New Roman" w:hAnsi="Times New Roman" w:cs="Times New Roman"/>
          <w:color w:val="000000"/>
        </w:rPr>
        <w:br/>
      </w:r>
      <w:bookmarkEnd w:id="3"/>
      <w:bookmarkEnd w:id="4"/>
      <w:r>
        <w:rPr>
          <w:rFonts w:ascii="Calibri" w:hAnsi="Calibri" w:cs="Calibri"/>
          <w:b/>
          <w:bCs/>
          <w:color w:val="000000"/>
          <w:sz w:val="24"/>
          <w:szCs w:val="24"/>
        </w:rPr>
        <w:t>14.</w:t>
      </w:r>
      <w:r w:rsidRPr="005E1415">
        <w:rPr>
          <w:rFonts w:ascii="Calibri" w:hAnsi="Calibri" w:cs="Calibri"/>
          <w:b/>
          <w:bCs/>
          <w:color w:val="000000"/>
          <w:sz w:val="24"/>
          <w:szCs w:val="24"/>
        </w:rPr>
        <w:t xml:space="preserve">Will you have to pay for the blood </w:t>
      </w:r>
      <w:r>
        <w:rPr>
          <w:rFonts w:ascii="Calibri" w:hAnsi="Calibri" w:cs="Calibri"/>
          <w:b/>
          <w:bCs/>
          <w:color w:val="000000"/>
          <w:sz w:val="24"/>
          <w:szCs w:val="24"/>
        </w:rPr>
        <w:t>tests or scans</w:t>
      </w:r>
      <w:r w:rsidRPr="005E1415">
        <w:rPr>
          <w:rFonts w:ascii="Calibri" w:hAnsi="Calibri" w:cs="Calibri"/>
          <w:b/>
          <w:bCs/>
          <w:color w:val="000000"/>
          <w:sz w:val="24"/>
          <w:szCs w:val="24"/>
        </w:rPr>
        <w:t>?</w:t>
      </w:r>
      <w:r w:rsidRPr="005E1415">
        <w:rPr>
          <w:rFonts w:ascii="Calibri" w:hAnsi="Calibri" w:cs="Calibri"/>
          <w:b/>
          <w:bCs/>
          <w:color w:val="000000"/>
        </w:rPr>
        <w:br/>
      </w:r>
      <w:r w:rsidRPr="00D866F5">
        <w:rPr>
          <w:rFonts w:ascii="Times New Roman" w:hAnsi="Times New Roman" w:cs="Times New Roman"/>
          <w:color w:val="000000"/>
        </w:rPr>
        <w:t xml:space="preserve">You will have to pay for the </w:t>
      </w:r>
      <w:r>
        <w:rPr>
          <w:rFonts w:ascii="Times New Roman" w:hAnsi="Times New Roman" w:cs="Times New Roman"/>
          <w:color w:val="000000"/>
        </w:rPr>
        <w:t>plain radiographs</w:t>
      </w:r>
      <w:r w:rsidRPr="00D866F5">
        <w:rPr>
          <w:rFonts w:ascii="Times New Roman" w:hAnsi="Times New Roman" w:cs="Times New Roman"/>
          <w:color w:val="000000"/>
        </w:rPr>
        <w:t xml:space="preserve"> and blood tests which are normally done as a part of evaluation and treatment for </w:t>
      </w:r>
      <w:r>
        <w:rPr>
          <w:rFonts w:ascii="Times New Roman" w:hAnsi="Times New Roman" w:cs="Times New Roman"/>
          <w:color w:val="000000"/>
        </w:rPr>
        <w:t>femur fracture</w:t>
      </w:r>
      <w:r w:rsidRPr="00D866F5">
        <w:rPr>
          <w:rFonts w:ascii="Times New Roman" w:hAnsi="Times New Roman" w:cs="Times New Roman"/>
          <w:color w:val="000000"/>
        </w:rPr>
        <w:t>.</w:t>
      </w:r>
      <w:r>
        <w:rPr>
          <w:rFonts w:ascii="Times New Roman" w:hAnsi="Times New Roman" w:cs="Times New Roman"/>
          <w:color w:val="000000"/>
        </w:rPr>
        <w:t xml:space="preserve"> </w:t>
      </w:r>
      <w:r w:rsidRPr="00D74395">
        <w:rPr>
          <w:rFonts w:ascii="Times New Roman" w:hAnsi="Times New Roman" w:cs="Times New Roman"/>
        </w:rPr>
        <w:t>CT scan will be done after surgery to assess how straight your limb is and it will be done free of cost.</w:t>
      </w:r>
    </w:p>
    <w:p w14:paraId="0D5B4012" w14:textId="77777777" w:rsidR="00D74395" w:rsidRDefault="00D74395" w:rsidP="00D74395">
      <w:pPr>
        <w:rPr>
          <w:rFonts w:ascii="Times New Roman" w:hAnsi="Times New Roman" w:cs="Times New Roman"/>
          <w:color w:val="000000"/>
        </w:rPr>
      </w:pPr>
      <w:r w:rsidRPr="00D866F5">
        <w:rPr>
          <w:rFonts w:ascii="Times New Roman" w:hAnsi="Times New Roman" w:cs="Times New Roman"/>
          <w:color w:val="000000"/>
        </w:rPr>
        <w:br/>
      </w:r>
      <w:r>
        <w:rPr>
          <w:rFonts w:ascii="Calibri" w:hAnsi="Calibri" w:cs="Calibri"/>
          <w:b/>
          <w:bCs/>
          <w:color w:val="000000"/>
          <w:sz w:val="24"/>
          <w:szCs w:val="24"/>
        </w:rPr>
        <w:t>15.</w:t>
      </w:r>
      <w:r w:rsidRPr="005E1415">
        <w:rPr>
          <w:rFonts w:ascii="Calibri" w:hAnsi="Calibri" w:cs="Calibri"/>
          <w:b/>
          <w:bCs/>
          <w:color w:val="000000"/>
          <w:sz w:val="24"/>
          <w:szCs w:val="24"/>
        </w:rPr>
        <w:t>What happens after the study is over?</w:t>
      </w:r>
      <w:r w:rsidRPr="005E1415">
        <w:rPr>
          <w:rFonts w:ascii="Calibri" w:hAnsi="Calibri" w:cs="Calibri"/>
          <w:b/>
          <w:bCs/>
          <w:color w:val="000000"/>
        </w:rPr>
        <w:br/>
      </w:r>
      <w:r w:rsidRPr="00D866F5">
        <w:rPr>
          <w:rFonts w:ascii="Times New Roman" w:hAnsi="Times New Roman" w:cs="Times New Roman"/>
          <w:color w:val="000000"/>
        </w:rPr>
        <w:t xml:space="preserve">When the entire study is completed the findings will be </w:t>
      </w:r>
      <w:proofErr w:type="spellStart"/>
      <w:r w:rsidRPr="00D866F5">
        <w:rPr>
          <w:rFonts w:ascii="Times New Roman" w:hAnsi="Times New Roman" w:cs="Times New Roman"/>
          <w:color w:val="000000"/>
        </w:rPr>
        <w:t>analyzed</w:t>
      </w:r>
      <w:proofErr w:type="spellEnd"/>
      <w:r w:rsidRPr="00D866F5">
        <w:rPr>
          <w:rFonts w:ascii="Times New Roman" w:hAnsi="Times New Roman" w:cs="Times New Roman"/>
          <w:color w:val="000000"/>
        </w:rPr>
        <w:t xml:space="preserve"> and the results will be presented in scientific meetings and published in a scientific journal for other doctors to read, understand and better treat their patients.</w:t>
      </w:r>
    </w:p>
    <w:p w14:paraId="00B5B8D3" w14:textId="77777777" w:rsidR="00D74395" w:rsidRDefault="00D74395" w:rsidP="00D74395">
      <w:pPr>
        <w:rPr>
          <w:rFonts w:ascii="Calibri" w:hAnsi="Calibri" w:cs="Calibri"/>
          <w:color w:val="000000"/>
          <w:sz w:val="24"/>
          <w:szCs w:val="24"/>
        </w:rPr>
      </w:pPr>
      <w:r w:rsidRPr="00D866F5">
        <w:rPr>
          <w:rFonts w:ascii="Times New Roman" w:hAnsi="Times New Roman" w:cs="Times New Roman"/>
          <w:color w:val="000000"/>
        </w:rPr>
        <w:br/>
      </w:r>
      <w:r>
        <w:rPr>
          <w:rFonts w:ascii="Calibri" w:hAnsi="Calibri" w:cs="Calibri"/>
          <w:b/>
          <w:bCs/>
          <w:color w:val="000000"/>
          <w:sz w:val="24"/>
          <w:szCs w:val="24"/>
        </w:rPr>
        <w:t>16.</w:t>
      </w:r>
      <w:r w:rsidRPr="005E1415">
        <w:rPr>
          <w:rFonts w:ascii="Calibri" w:hAnsi="Calibri" w:cs="Calibri"/>
          <w:b/>
          <w:bCs/>
          <w:color w:val="000000"/>
          <w:sz w:val="24"/>
          <w:szCs w:val="24"/>
        </w:rPr>
        <w:t>Will your personal details be kept confidential?</w:t>
      </w:r>
      <w:r w:rsidRPr="005E1415">
        <w:rPr>
          <w:rFonts w:ascii="Calibri" w:hAnsi="Calibri" w:cs="Calibri"/>
          <w:b/>
          <w:bCs/>
          <w:color w:val="000000"/>
        </w:rPr>
        <w:br/>
      </w:r>
      <w:r w:rsidRPr="00D866F5">
        <w:rPr>
          <w:rStyle w:val="fontstyle21"/>
          <w:rFonts w:ascii="Times New Roman" w:hAnsi="Times New Roman" w:cs="Times New Roman"/>
        </w:rPr>
        <w:t xml:space="preserve">Yes. All your details will be stored anonymously, and your personal and treatment details will be kept confidential. We will take all necessary measures to ensure this. </w:t>
      </w:r>
      <w:r w:rsidRPr="00D866F5">
        <w:rPr>
          <w:rFonts w:ascii="Times New Roman" w:hAnsi="Times New Roman" w:cs="Times New Roman"/>
          <w:color w:val="000000"/>
        </w:rPr>
        <w:t>The results of this study will be published in a medical journal, but you will not be identified by name or otherwise in any publication or presentation of results.</w:t>
      </w:r>
      <w:r w:rsidRPr="005E1415">
        <w:rPr>
          <w:rFonts w:ascii="Calibri" w:hAnsi="Calibri" w:cs="Calibri"/>
          <w:color w:val="000000"/>
          <w:sz w:val="24"/>
          <w:szCs w:val="24"/>
        </w:rPr>
        <w:t xml:space="preserve"> </w:t>
      </w:r>
    </w:p>
    <w:p w14:paraId="568038AA" w14:textId="77777777" w:rsidR="00D74395" w:rsidRDefault="00D74395" w:rsidP="00D74395">
      <w:pPr>
        <w:pBdr>
          <w:bottom w:val="single" w:sz="6" w:space="1" w:color="auto"/>
        </w:pBdr>
        <w:rPr>
          <w:rFonts w:ascii="Times New Roman" w:hAnsi="Times New Roman" w:cs="Times New Roman"/>
          <w:color w:val="000000"/>
        </w:rPr>
      </w:pPr>
      <w:r w:rsidRPr="00060C66">
        <w:rPr>
          <w:rFonts w:ascii="Times New Roman" w:hAnsi="Times New Roman" w:cs="Times New Roman"/>
          <w:color w:val="000000"/>
        </w:rPr>
        <w:lastRenderedPageBreak/>
        <w:t xml:space="preserve">You will receive a summary of the study results when the study ends. To allow for full analysis of all participants’ data, the summary will be published about 12 months after the last person completes their participation in the study. </w:t>
      </w:r>
    </w:p>
    <w:p w14:paraId="100AAC93" w14:textId="77777777" w:rsidR="00D74395" w:rsidRPr="00060C66" w:rsidRDefault="00D74395" w:rsidP="00D74395">
      <w:pPr>
        <w:rPr>
          <w:rFonts w:ascii="Times New Roman" w:hAnsi="Times New Roman" w:cs="Times New Roman"/>
          <w:color w:val="000000"/>
        </w:rPr>
      </w:pPr>
      <w:r w:rsidRPr="00060C66">
        <w:rPr>
          <w:rFonts w:ascii="Times New Roman" w:hAnsi="Times New Roman" w:cs="Times New Roman"/>
          <w:color w:val="000000"/>
        </w:rPr>
        <w:t>In case of any study-related injury or whenever you have questions about the study or your study medication, please contact:</w:t>
      </w:r>
    </w:p>
    <w:p w14:paraId="048B480A" w14:textId="77777777" w:rsidR="00D74395" w:rsidRDefault="00D74395" w:rsidP="00D74395">
      <w:pPr>
        <w:rPr>
          <w:rFonts w:ascii="Times New Roman" w:hAnsi="Times New Roman" w:cs="Times New Roman"/>
          <w:color w:val="000000"/>
        </w:rPr>
      </w:pPr>
      <w:bookmarkStart w:id="5" w:name="_Hlk140412382"/>
      <w:r w:rsidRPr="00060C66">
        <w:rPr>
          <w:rFonts w:ascii="Times New Roman" w:hAnsi="Times New Roman" w:cs="Times New Roman"/>
          <w:color w:val="000000"/>
        </w:rPr>
        <w:t xml:space="preserve">Principal Investigator: Dr. </w:t>
      </w:r>
      <w:r>
        <w:rPr>
          <w:rFonts w:ascii="Times New Roman" w:hAnsi="Times New Roman" w:cs="Times New Roman"/>
          <w:color w:val="000000"/>
        </w:rPr>
        <w:t>Gokulprasath</w:t>
      </w:r>
    </w:p>
    <w:p w14:paraId="6E5769CB" w14:textId="77777777" w:rsidR="00D74395" w:rsidRPr="00060C66" w:rsidRDefault="00D74395" w:rsidP="00D74395">
      <w:pPr>
        <w:rPr>
          <w:rFonts w:ascii="Times New Roman" w:hAnsi="Times New Roman" w:cs="Times New Roman"/>
          <w:color w:val="000000"/>
        </w:rPr>
      </w:pPr>
      <w:r w:rsidRPr="00060C66">
        <w:rPr>
          <w:rFonts w:ascii="Times New Roman" w:hAnsi="Times New Roman" w:cs="Times New Roman"/>
          <w:color w:val="000000"/>
        </w:rPr>
        <w:t xml:space="preserve">Co-Principal Investigator: Dr </w:t>
      </w:r>
      <w:r>
        <w:rPr>
          <w:rFonts w:ascii="Times New Roman" w:hAnsi="Times New Roman" w:cs="Times New Roman"/>
          <w:color w:val="000000"/>
        </w:rPr>
        <w:t xml:space="preserve">Reuben Cedric </w:t>
      </w:r>
      <w:proofErr w:type="spellStart"/>
      <w:r>
        <w:rPr>
          <w:rFonts w:ascii="Times New Roman" w:hAnsi="Times New Roman" w:cs="Times New Roman"/>
          <w:color w:val="000000"/>
        </w:rPr>
        <w:t>Nappoly</w:t>
      </w:r>
      <w:proofErr w:type="spellEnd"/>
    </w:p>
    <w:p w14:paraId="2A82797F" w14:textId="77777777" w:rsidR="00D74395" w:rsidRPr="00060C66" w:rsidRDefault="00D74395" w:rsidP="00D74395">
      <w:pPr>
        <w:rPr>
          <w:rFonts w:ascii="Times New Roman" w:hAnsi="Times New Roman" w:cs="Times New Roman"/>
          <w:color w:val="000000"/>
        </w:rPr>
      </w:pPr>
      <w:r w:rsidRPr="00060C66">
        <w:rPr>
          <w:rFonts w:ascii="Times New Roman" w:hAnsi="Times New Roman" w:cs="Times New Roman"/>
          <w:color w:val="000000"/>
        </w:rPr>
        <w:t xml:space="preserve">Phone No.: </w:t>
      </w:r>
      <w:bookmarkStart w:id="6" w:name="_Hlk88834021"/>
      <w:r>
        <w:rPr>
          <w:rFonts w:ascii="Times New Roman" w:hAnsi="Times New Roman" w:cs="Times New Roman"/>
          <w:color w:val="000000"/>
        </w:rPr>
        <w:t>9994390198</w:t>
      </w:r>
    </w:p>
    <w:bookmarkEnd w:id="5"/>
    <w:bookmarkEnd w:id="6"/>
    <w:p w14:paraId="6A7BD493" w14:textId="77777777" w:rsidR="00D74395" w:rsidRPr="00060C66" w:rsidRDefault="00D74395" w:rsidP="00D74395">
      <w:pPr>
        <w:rPr>
          <w:rFonts w:ascii="Times New Roman" w:hAnsi="Times New Roman" w:cs="Times New Roman"/>
          <w:color w:val="000000"/>
        </w:rPr>
      </w:pPr>
      <w:r w:rsidRPr="00060C66">
        <w:rPr>
          <w:rFonts w:ascii="Times New Roman" w:hAnsi="Times New Roman" w:cs="Times New Roman"/>
          <w:color w:val="000000"/>
        </w:rPr>
        <w:t xml:space="preserve">Address: Department of </w:t>
      </w:r>
      <w:proofErr w:type="spellStart"/>
      <w:r>
        <w:rPr>
          <w:rFonts w:ascii="Times New Roman" w:hAnsi="Times New Roman" w:cs="Times New Roman"/>
          <w:color w:val="000000"/>
        </w:rPr>
        <w:t>Orthopedics</w:t>
      </w:r>
      <w:proofErr w:type="spellEnd"/>
      <w:r w:rsidRPr="00060C66">
        <w:rPr>
          <w:rFonts w:ascii="Times New Roman" w:hAnsi="Times New Roman" w:cs="Times New Roman"/>
          <w:color w:val="000000"/>
        </w:rPr>
        <w:t>, Christian Medical College, Ida Scudder Road, Vellore – 632 004, Tamil</w:t>
      </w:r>
      <w:r>
        <w:rPr>
          <w:rFonts w:ascii="Times New Roman" w:hAnsi="Times New Roman" w:cs="Times New Roman"/>
          <w:color w:val="000000"/>
        </w:rPr>
        <w:t xml:space="preserve"> </w:t>
      </w:r>
      <w:r w:rsidRPr="00060C66">
        <w:rPr>
          <w:rFonts w:ascii="Times New Roman" w:hAnsi="Times New Roman" w:cs="Times New Roman"/>
          <w:color w:val="000000"/>
        </w:rPr>
        <w:t>Nadu, India</w:t>
      </w:r>
    </w:p>
    <w:p w14:paraId="3AF925AB" w14:textId="77777777" w:rsidR="00280280" w:rsidRDefault="00280280"/>
    <w:sectPr w:rsidR="002802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Bold">
    <w:altName w:val="Times New Roman"/>
    <w:panose1 w:val="00000000000000000000"/>
    <w:charset w:val="00"/>
    <w:family w:val="roman"/>
    <w:notTrueType/>
    <w:pitch w:val="default"/>
  </w:font>
  <w:font w:name="Times-Roman">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4395"/>
    <w:rsid w:val="00280280"/>
    <w:rsid w:val="00AD2D58"/>
    <w:rsid w:val="00CA2F32"/>
    <w:rsid w:val="00D7439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F513B"/>
  <w15:chartTrackingRefBased/>
  <w15:docId w15:val="{0E029F71-8F86-4C39-8CDE-4324D565D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395"/>
    <w:pPr>
      <w:spacing w:line="259" w:lineRule="auto"/>
    </w:pPr>
    <w:rPr>
      <w:rFonts w:eastAsiaTheme="minorEastAsia"/>
      <w:kern w:val="0"/>
      <w:sz w:val="22"/>
      <w:szCs w:val="22"/>
      <w:lang w:eastAsia="ja-JP"/>
      <w14:ligatures w14:val="none"/>
    </w:rPr>
  </w:style>
  <w:style w:type="paragraph" w:styleId="Heading1">
    <w:name w:val="heading 1"/>
    <w:basedOn w:val="Normal"/>
    <w:next w:val="Normal"/>
    <w:link w:val="Heading1Char"/>
    <w:uiPriority w:val="9"/>
    <w:qFormat/>
    <w:rsid w:val="00D74395"/>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D74395"/>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D74395"/>
    <w:pPr>
      <w:keepNext/>
      <w:keepLines/>
      <w:spacing w:before="160" w:after="80" w:line="278" w:lineRule="auto"/>
      <w:outlineLvl w:val="2"/>
    </w:pPr>
    <w:rPr>
      <w:rFonts w:eastAsiaTheme="majorEastAsia"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D74395"/>
    <w:pPr>
      <w:keepNext/>
      <w:keepLines/>
      <w:spacing w:before="80" w:after="40" w:line="278" w:lineRule="auto"/>
      <w:outlineLvl w:val="3"/>
    </w:pPr>
    <w:rPr>
      <w:rFonts w:eastAsiaTheme="majorEastAsia" w:cstheme="majorBidi"/>
      <w:i/>
      <w:iCs/>
      <w:color w:val="0F4761" w:themeColor="accent1" w:themeShade="BF"/>
      <w:kern w:val="2"/>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D74395"/>
    <w:pPr>
      <w:keepNext/>
      <w:keepLines/>
      <w:spacing w:before="80" w:after="40" w:line="278" w:lineRule="auto"/>
      <w:outlineLvl w:val="4"/>
    </w:pPr>
    <w:rPr>
      <w:rFonts w:eastAsiaTheme="majorEastAsia" w:cstheme="majorBidi"/>
      <w:color w:val="0F4761" w:themeColor="accent1" w:themeShade="BF"/>
      <w:kern w:val="2"/>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D74395"/>
    <w:pPr>
      <w:keepNext/>
      <w:keepLines/>
      <w:spacing w:before="40" w:after="0" w:line="278" w:lineRule="auto"/>
      <w:outlineLvl w:val="5"/>
    </w:pPr>
    <w:rPr>
      <w:rFonts w:eastAsiaTheme="majorEastAsia" w:cstheme="majorBidi"/>
      <w:i/>
      <w:iCs/>
      <w:color w:val="595959" w:themeColor="text1" w:themeTint="A6"/>
      <w:kern w:val="2"/>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D74395"/>
    <w:pPr>
      <w:keepNext/>
      <w:keepLines/>
      <w:spacing w:before="40" w:after="0" w:line="278" w:lineRule="auto"/>
      <w:outlineLvl w:val="6"/>
    </w:pPr>
    <w:rPr>
      <w:rFonts w:eastAsiaTheme="majorEastAsia" w:cstheme="majorBidi"/>
      <w:color w:val="595959" w:themeColor="text1" w:themeTint="A6"/>
      <w:kern w:val="2"/>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D74395"/>
    <w:pPr>
      <w:keepNext/>
      <w:keepLines/>
      <w:spacing w:after="0" w:line="278" w:lineRule="auto"/>
      <w:outlineLvl w:val="7"/>
    </w:pPr>
    <w:rPr>
      <w:rFonts w:eastAsiaTheme="majorEastAsia" w:cstheme="majorBidi"/>
      <w:i/>
      <w:iCs/>
      <w:color w:val="272727" w:themeColor="text1" w:themeTint="D8"/>
      <w:kern w:val="2"/>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D74395"/>
    <w:pPr>
      <w:keepNext/>
      <w:keepLines/>
      <w:spacing w:after="0" w:line="278" w:lineRule="auto"/>
      <w:outlineLvl w:val="8"/>
    </w:pPr>
    <w:rPr>
      <w:rFonts w:eastAsiaTheme="majorEastAsia" w:cstheme="majorBidi"/>
      <w:color w:val="272727" w:themeColor="text1" w:themeTint="D8"/>
      <w:kern w:val="2"/>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439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7439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7439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7439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7439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743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43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43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4395"/>
    <w:rPr>
      <w:rFonts w:eastAsiaTheme="majorEastAsia" w:cstheme="majorBidi"/>
      <w:color w:val="272727" w:themeColor="text1" w:themeTint="D8"/>
    </w:rPr>
  </w:style>
  <w:style w:type="paragraph" w:styleId="Title">
    <w:name w:val="Title"/>
    <w:basedOn w:val="Normal"/>
    <w:next w:val="Normal"/>
    <w:link w:val="TitleChar"/>
    <w:uiPriority w:val="10"/>
    <w:qFormat/>
    <w:rsid w:val="00D74395"/>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D743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4395"/>
    <w:pPr>
      <w:numPr>
        <w:ilvl w:val="1"/>
      </w:numPr>
      <w:spacing w:line="278" w:lineRule="auto"/>
    </w:pPr>
    <w:rPr>
      <w:rFonts w:eastAsiaTheme="majorEastAsia"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D743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4395"/>
    <w:pPr>
      <w:spacing w:before="160" w:line="278" w:lineRule="auto"/>
      <w:jc w:val="center"/>
    </w:pPr>
    <w:rPr>
      <w:rFonts w:eastAsiaTheme="minorHAnsi"/>
      <w:i/>
      <w:iCs/>
      <w:color w:val="404040" w:themeColor="text1" w:themeTint="BF"/>
      <w:kern w:val="2"/>
      <w:sz w:val="24"/>
      <w:szCs w:val="24"/>
      <w:lang w:eastAsia="en-US"/>
      <w14:ligatures w14:val="standardContextual"/>
    </w:rPr>
  </w:style>
  <w:style w:type="character" w:customStyle="1" w:styleId="QuoteChar">
    <w:name w:val="Quote Char"/>
    <w:basedOn w:val="DefaultParagraphFont"/>
    <w:link w:val="Quote"/>
    <w:uiPriority w:val="29"/>
    <w:rsid w:val="00D74395"/>
    <w:rPr>
      <w:i/>
      <w:iCs/>
      <w:color w:val="404040" w:themeColor="text1" w:themeTint="BF"/>
    </w:rPr>
  </w:style>
  <w:style w:type="paragraph" w:styleId="ListParagraph">
    <w:name w:val="List Paragraph"/>
    <w:basedOn w:val="Normal"/>
    <w:uiPriority w:val="34"/>
    <w:qFormat/>
    <w:rsid w:val="00D74395"/>
    <w:pPr>
      <w:spacing w:line="278" w:lineRule="auto"/>
      <w:ind w:left="720"/>
      <w:contextualSpacing/>
    </w:pPr>
    <w:rPr>
      <w:rFonts w:eastAsiaTheme="minorHAnsi"/>
      <w:kern w:val="2"/>
      <w:sz w:val="24"/>
      <w:szCs w:val="24"/>
      <w:lang w:eastAsia="en-US"/>
      <w14:ligatures w14:val="standardContextual"/>
    </w:rPr>
  </w:style>
  <w:style w:type="character" w:styleId="IntenseEmphasis">
    <w:name w:val="Intense Emphasis"/>
    <w:basedOn w:val="DefaultParagraphFont"/>
    <w:uiPriority w:val="21"/>
    <w:qFormat/>
    <w:rsid w:val="00D74395"/>
    <w:rPr>
      <w:i/>
      <w:iCs/>
      <w:color w:val="0F4761" w:themeColor="accent1" w:themeShade="BF"/>
    </w:rPr>
  </w:style>
  <w:style w:type="paragraph" w:styleId="IntenseQuote">
    <w:name w:val="Intense Quote"/>
    <w:basedOn w:val="Normal"/>
    <w:next w:val="Normal"/>
    <w:link w:val="IntenseQuoteChar"/>
    <w:uiPriority w:val="30"/>
    <w:qFormat/>
    <w:rsid w:val="00D74395"/>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lang w:eastAsia="en-US"/>
      <w14:ligatures w14:val="standardContextual"/>
    </w:rPr>
  </w:style>
  <w:style w:type="character" w:customStyle="1" w:styleId="IntenseQuoteChar">
    <w:name w:val="Intense Quote Char"/>
    <w:basedOn w:val="DefaultParagraphFont"/>
    <w:link w:val="IntenseQuote"/>
    <w:uiPriority w:val="30"/>
    <w:rsid w:val="00D74395"/>
    <w:rPr>
      <w:i/>
      <w:iCs/>
      <w:color w:val="0F4761" w:themeColor="accent1" w:themeShade="BF"/>
    </w:rPr>
  </w:style>
  <w:style w:type="character" w:styleId="IntenseReference">
    <w:name w:val="Intense Reference"/>
    <w:basedOn w:val="DefaultParagraphFont"/>
    <w:uiPriority w:val="32"/>
    <w:qFormat/>
    <w:rsid w:val="00D74395"/>
    <w:rPr>
      <w:b/>
      <w:bCs/>
      <w:smallCaps/>
      <w:color w:val="0F4761" w:themeColor="accent1" w:themeShade="BF"/>
      <w:spacing w:val="5"/>
    </w:rPr>
  </w:style>
  <w:style w:type="character" w:customStyle="1" w:styleId="fontstyle01">
    <w:name w:val="fontstyle01"/>
    <w:basedOn w:val="DefaultParagraphFont"/>
    <w:rsid w:val="00D74395"/>
    <w:rPr>
      <w:rFonts w:ascii="Times-Bold" w:hAnsi="Times-Bold" w:hint="default"/>
      <w:b/>
      <w:bCs/>
      <w:i w:val="0"/>
      <w:iCs w:val="0"/>
      <w:color w:val="000000"/>
      <w:sz w:val="24"/>
      <w:szCs w:val="24"/>
    </w:rPr>
  </w:style>
  <w:style w:type="character" w:customStyle="1" w:styleId="fontstyle21">
    <w:name w:val="fontstyle21"/>
    <w:basedOn w:val="DefaultParagraphFont"/>
    <w:rsid w:val="00D74395"/>
    <w:rPr>
      <w:rFonts w:ascii="Times-Roman" w:hAnsi="Times-Roman"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884</Words>
  <Characters>5039</Characters>
  <Application>Microsoft Office Word</Application>
  <DocSecurity>0</DocSecurity>
  <Lines>41</Lines>
  <Paragraphs>11</Paragraphs>
  <ScaleCrop>false</ScaleCrop>
  <Company/>
  <LinksUpToDate>false</LinksUpToDate>
  <CharactersWithSpaces>5912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Gokulprasath  S</dc:creator>
  <cp:keywords/>
  <dc:description/>
  <cp:lastModifiedBy>Gokulprasath  S</cp:lastModifiedBy>
  <cp:revision>1</cp:revision>
  <dcterms:created xsi:type="dcterms:W3CDTF">2025-10-11T11:30:00Z</dcterms:created>
  <dcterms:modified xsi:type="dcterms:W3CDTF">2025-10-11T11:32:00Z</dcterms:modified>
</cp:coreProperties>
</file>