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675E9" w14:textId="1EAF1236" w:rsidR="002D714E" w:rsidRDefault="002D714E" w:rsidP="002D714E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Supporting Information </w:t>
      </w:r>
    </w:p>
    <w:p w14:paraId="01B06647" w14:textId="77777777" w:rsidR="00F55D64" w:rsidRPr="00E21FDB" w:rsidRDefault="00F55D64" w:rsidP="00F55D6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Designing </w:t>
      </w:r>
      <w:bookmarkStart w:id="0" w:name="_Hlk220271784"/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3D Oxygen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–</w:t>
      </w:r>
      <w:r w:rsidRPr="002A7C02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4"/>
        </w:rPr>
        <w:t>Diffusion</w:t>
      </w:r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 </w:t>
      </w:r>
      <w:bookmarkStart w:id="1" w:name="OLE_LINK43"/>
      <w:bookmarkStart w:id="2" w:name="OLE_LINK44"/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Scaffold</w:t>
      </w:r>
      <w:bookmarkEnd w:id="1"/>
      <w:bookmarkEnd w:id="2"/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s for H</w:t>
      </w:r>
      <w:r w:rsidRPr="00E21FDB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4"/>
        </w:rPr>
        <w:t>igh</w:t>
      </w:r>
      <w:r w:rsidRPr="00E21FDB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-performance Metal Fuels</w:t>
      </w:r>
    </w:p>
    <w:bookmarkEnd w:id="0"/>
    <w:p w14:paraId="67506E79" w14:textId="77777777" w:rsidR="00F55D64" w:rsidRPr="00E21FDB" w:rsidRDefault="00F55D64" w:rsidP="00F55D64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</w:pP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Shan Feng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,2#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 Hexige Wuliji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,3#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*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Ruifeng</w:t>
      </w:r>
      <w:proofErr w:type="spellEnd"/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Liu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Xinba</w:t>
      </w:r>
      <w:proofErr w:type="spellEnd"/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Yaer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 Xiaoping Niu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2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,</w:t>
      </w:r>
      <w:r w:rsidRPr="00373E3E">
        <w:t xml:space="preserve"> </w:t>
      </w:r>
      <w:r w:rsidRPr="00373E3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Jun Wang</w:t>
      </w:r>
      <w:r w:rsidRPr="00373E3E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,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Kunpeng</w:t>
      </w:r>
      <w:proofErr w:type="spellEnd"/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 Zhao</w:t>
      </w:r>
      <w:r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5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*</w:t>
      </w:r>
      <w:r w:rsidRPr="00ED150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and Hexi Baoyin</w:t>
      </w:r>
      <w:r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6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7</w:t>
      </w:r>
      <w:r w:rsidRPr="00ED1504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*</w:t>
      </w:r>
    </w:p>
    <w:p w14:paraId="13AB0DDA" w14:textId="77777777" w:rsidR="00F55D64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7E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1 </w:t>
      </w:r>
      <w:r w:rsidRPr="002E77ED">
        <w:rPr>
          <w:rFonts w:ascii="Times New Roman" w:hAnsi="Times New Roman" w:cs="Times New Roman"/>
          <w:color w:val="000000" w:themeColor="text1"/>
          <w:sz w:val="24"/>
          <w:szCs w:val="24"/>
        </w:rPr>
        <w:t>Inner Mongolia Engineering Research Center of Multi-functional Copper Alloys, School of Materials Science and Engineering, Inner Mongolia University of Technology, Hohhot, 010051, China.</w:t>
      </w:r>
    </w:p>
    <w:p w14:paraId="243F2B61" w14:textId="77777777" w:rsidR="00F55D64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2 </w:t>
      </w:r>
      <w:r w:rsidRPr="00E858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China North Nuclear Fuel Co.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E858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Ltd.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E858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Baotou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183EAC">
        <w:rPr>
          <w:rFonts w:ascii="Times New Roman" w:hAnsi="Times New Roman" w:cs="Times New Roman"/>
          <w:color w:val="000000" w:themeColor="text1"/>
          <w:sz w:val="24"/>
          <w:szCs w:val="24"/>
        </w:rPr>
        <w:t>014035</w:t>
      </w:r>
      <w:r w:rsidRPr="00E8581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266FF125" w14:textId="77777777" w:rsidR="00F55D64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3 </w:t>
      </w:r>
      <w:r w:rsidRPr="00FA4C6E">
        <w:rPr>
          <w:rFonts w:ascii="Times New Roman" w:hAnsi="Times New Roman" w:cs="Times New Roman"/>
          <w:color w:val="000000" w:themeColor="text1"/>
          <w:sz w:val="24"/>
          <w:szCs w:val="24"/>
        </w:rPr>
        <w:t>Key Laboratory of Advanced Optoelectronic Quantum Architecture and Measurement, Ministry of Education, School of Physics, Beijing Institute of Technology, Beijing 100081, China.</w:t>
      </w:r>
    </w:p>
    <w:p w14:paraId="2F82E82B" w14:textId="77777777" w:rsidR="00F55D64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3E3E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4 </w:t>
      </w:r>
      <w:r w:rsidRPr="00373E3E">
        <w:rPr>
          <w:rFonts w:ascii="Times New Roman" w:hAnsi="Times New Roman" w:cs="Times New Roman"/>
          <w:color w:val="000000" w:themeColor="text1"/>
          <w:sz w:val="24"/>
          <w:szCs w:val="24"/>
        </w:rPr>
        <w:t>Inner Mongolia Key Laboratory of Biophysics and Bioinformatics, School of Physical Science and Technology, Inner Mongolia University, Hohhot, 010021, China.</w:t>
      </w:r>
    </w:p>
    <w:p w14:paraId="4C117749" w14:textId="77777777" w:rsidR="00F55D64" w:rsidRPr="008B291E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5 </w:t>
      </w:r>
      <w:r w:rsidRPr="00B74470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Metal Matrix Composites, School of Materials Science and Engineering, Shanghai Jiao Tong University, Shanghai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B744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200240, China.</w:t>
      </w:r>
    </w:p>
    <w:p w14:paraId="551A182A" w14:textId="77777777" w:rsidR="00F55D64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6</w:t>
      </w:r>
      <w:r w:rsidRPr="00533E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533E38">
        <w:rPr>
          <w:rFonts w:ascii="Times New Roman" w:hAnsi="Times New Roman" w:cs="Times New Roman"/>
          <w:color w:val="000000" w:themeColor="text1"/>
          <w:sz w:val="24"/>
          <w:szCs w:val="24"/>
        </w:rPr>
        <w:t>Inner Mongolia Key Laboratory of New Energy and Energy Storage Technology, Inner Mongolia University of Technology, Hohhot, 010051, China.</w:t>
      </w:r>
    </w:p>
    <w:p w14:paraId="651DEBA2" w14:textId="77777777" w:rsidR="00F55D64" w:rsidRPr="00533E38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7</w:t>
      </w:r>
      <w:r w:rsidRPr="00533E3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533E38">
        <w:rPr>
          <w:rFonts w:ascii="Times New Roman" w:hAnsi="Times New Roman" w:cs="Times New Roman"/>
          <w:color w:val="000000" w:themeColor="text1"/>
          <w:sz w:val="24"/>
          <w:szCs w:val="24"/>
        </w:rPr>
        <w:t>School of Aerospace Engineering, Tsinghua University, Beijing, 100084, China.</w:t>
      </w:r>
    </w:p>
    <w:p w14:paraId="47E580AA" w14:textId="77777777" w:rsidR="00F55D64" w:rsidRPr="00934839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483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934839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934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" w:history="1">
        <w:r w:rsidRPr="006A7DC6">
          <w:rPr>
            <w:rStyle w:val="a8"/>
            <w:rFonts w:ascii="Times New Roman" w:hAnsi="Times New Roman" w:cs="Times New Roman"/>
            <w:sz w:val="24"/>
            <w:szCs w:val="24"/>
          </w:rPr>
          <w:t>wljhxg@imut.edu.cn</w:t>
        </w:r>
      </w:hyperlink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hyperlink r:id="rId8" w:history="1">
        <w:r w:rsidRPr="00C2794C">
          <w:rPr>
            <w:rStyle w:val="a8"/>
            <w:rFonts w:ascii="Times New Roman" w:hAnsi="Times New Roman" w:cs="Times New Roman"/>
            <w:sz w:val="24"/>
            <w:szCs w:val="24"/>
          </w:rPr>
          <w:t>zkp.1989@sjtu.edu.cn</w:t>
        </w:r>
      </w:hyperlink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</w:t>
      </w:r>
      <w:hyperlink r:id="rId9" w:history="1">
        <w:r w:rsidRPr="006A7DC6">
          <w:rPr>
            <w:rStyle w:val="a8"/>
            <w:rFonts w:ascii="Times New Roman" w:hAnsi="Times New Roman" w:cs="Times New Roman"/>
            <w:sz w:val="24"/>
            <w:szCs w:val="24"/>
          </w:rPr>
          <w:t>baoyin@tsinghua.edu.cn</w:t>
        </w:r>
      </w:hyperlink>
      <w:r>
        <w:rPr>
          <w:rStyle w:val="a8"/>
          <w:rFonts w:ascii="Times New Roman" w:hAnsi="Times New Roman" w:cs="Times New Roman" w:hint="eastAsia"/>
          <w:sz w:val="24"/>
          <w:szCs w:val="24"/>
        </w:rPr>
        <w:t>.</w:t>
      </w:r>
    </w:p>
    <w:p w14:paraId="4A85D94B" w14:textId="77777777" w:rsidR="00F55D64" w:rsidRPr="00934839" w:rsidRDefault="00F55D64" w:rsidP="00F55D6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4721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#</w:t>
      </w:r>
      <w:r w:rsidRPr="005F5DD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These authors contributed equally: Shan Feng and Hexige Wuliji.</w:t>
      </w:r>
    </w:p>
    <w:p w14:paraId="36DEF5D4" w14:textId="77777777" w:rsidR="002D714E" w:rsidRPr="00F55D64" w:rsidRDefault="002D714E" w:rsidP="002D714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608C0" w14:textId="5CFDF854" w:rsidR="006139DD" w:rsidRDefault="006139DD" w:rsidP="003C0F3D"/>
    <w:p w14:paraId="4769C179" w14:textId="33ACED5B" w:rsidR="006A6C69" w:rsidRDefault="006A6C69" w:rsidP="003C0F3D">
      <w:r>
        <w:rPr>
          <w:rFonts w:hint="eastAsia"/>
          <w:noProof/>
        </w:rPr>
        <w:lastRenderedPageBreak/>
        <w:drawing>
          <wp:inline distT="0" distB="0" distL="0" distR="0" wp14:anchorId="0C1A78C1" wp14:editId="162C8FA0">
            <wp:extent cx="5274310" cy="4062730"/>
            <wp:effectExtent l="0" t="0" r="0" b="1270"/>
            <wp:docPr id="919809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09255" name="图片 9198092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219D" w14:textId="2D0E7ED5" w:rsidR="006139DD" w:rsidRDefault="006139DD" w:rsidP="003C0F3D">
      <w:r w:rsidRPr="00D113EE">
        <w:rPr>
          <w:rFonts w:ascii="Times New Roman" w:hAnsi="Times New Roman" w:cs="Times New Roman"/>
        </w:rPr>
        <w:t>Fig. S1.</w:t>
      </w:r>
      <w:r w:rsidR="00A16BF3">
        <w:rPr>
          <w:rFonts w:ascii="Times New Roman" w:hAnsi="Times New Roman" w:cs="Times New Roman" w:hint="eastAsia"/>
        </w:rPr>
        <w:t xml:space="preserve"> Al-Ce binary phase </w:t>
      </w:r>
      <w:r w:rsidR="00817FCC">
        <w:rPr>
          <w:rFonts w:ascii="Times New Roman" w:hAnsi="Times New Roman" w:cs="Times New Roman" w:hint="eastAsia"/>
        </w:rPr>
        <w:t>diagram</w:t>
      </w:r>
      <w:r w:rsidR="00B62C41">
        <w:rPr>
          <w:rFonts w:ascii="Times New Roman" w:hAnsi="Times New Roman" w:cs="Times New Roman"/>
        </w:rPr>
        <w:fldChar w:fldCharType="begin"/>
      </w:r>
      <w:r w:rsidR="00B62C41">
        <w:rPr>
          <w:rFonts w:ascii="Times New Roman" w:hAnsi="Times New Roman" w:cs="Times New Roman"/>
        </w:rPr>
        <w:instrText xml:space="preserve"> ADDIN ZOTERO_ITEM CSL_CITATION {"citationID":"7mE8Dr9v","properties":{"formattedCitation":"\\super 1\\nosupersub{}","plainCitation":"1","noteIndex":0},"citationItems":[{"id":4429,"uris":["http://zotero.org/users/6680118/items/2G5X56QK"],"itemData":{"id":4429,"type":"article-journal","container-title":"Journal of Phase Equilibria and Diffusion","DOI":"10.1007/s11669-011-9914-x","ISSN":"1863-7345","issue":"4","journalAbbreviation":"J. Phase Equilib. Diffus.","language":"en","page":"392-393","source":"Springer Link","title":"Al-Ce (Aluminum-Cerium)","volume":"32","author":[{"family":"Okamoto","given":"H."}],"issued":{"date-parts":[["2011",8,1]]}}}],"schema":"https://github.com/citation-style-language/schema/raw/master/csl-citation.json"} </w:instrText>
      </w:r>
      <w:r w:rsidR="00B62C41">
        <w:rPr>
          <w:rFonts w:ascii="Times New Roman" w:hAnsi="Times New Roman" w:cs="Times New Roman"/>
        </w:rPr>
        <w:fldChar w:fldCharType="separate"/>
      </w:r>
      <w:r w:rsidR="00B62C41" w:rsidRPr="00B62C41">
        <w:rPr>
          <w:rFonts w:ascii="Times New Roman" w:hAnsi="Times New Roman" w:cs="Times New Roman"/>
          <w:kern w:val="0"/>
          <w:szCs w:val="24"/>
          <w:vertAlign w:val="superscript"/>
        </w:rPr>
        <w:t>1</w:t>
      </w:r>
      <w:r w:rsidR="00B62C41">
        <w:rPr>
          <w:rFonts w:ascii="Times New Roman" w:hAnsi="Times New Roman" w:cs="Times New Roman"/>
        </w:rPr>
        <w:fldChar w:fldCharType="end"/>
      </w:r>
      <w:r w:rsidR="006A6C69">
        <w:rPr>
          <w:rFonts w:ascii="Times New Roman" w:hAnsi="Times New Roman" w:cs="Times New Roman" w:hint="eastAsia"/>
        </w:rPr>
        <w:t>.</w:t>
      </w:r>
    </w:p>
    <w:p w14:paraId="51DBB246" w14:textId="77777777" w:rsidR="00FC3BD7" w:rsidRDefault="00FC3BD7" w:rsidP="003C0F3D">
      <w:pPr>
        <w:rPr>
          <w:rFonts w:ascii="Times New Roman" w:hAnsi="Times New Roman" w:cs="Times New Roman"/>
        </w:rPr>
      </w:pPr>
    </w:p>
    <w:p w14:paraId="438586D8" w14:textId="77777777" w:rsidR="00C91BAE" w:rsidRDefault="00C91BAE" w:rsidP="003C0F3D">
      <w:pPr>
        <w:rPr>
          <w:rFonts w:ascii="Times New Roman" w:hAnsi="Times New Roman" w:cs="Times New Roman"/>
        </w:rPr>
      </w:pPr>
    </w:p>
    <w:p w14:paraId="2149F4C6" w14:textId="77777777" w:rsidR="00FC3BD7" w:rsidRDefault="00FC3BD7" w:rsidP="00FC3BD7">
      <w:pPr>
        <w:jc w:val="center"/>
      </w:pPr>
      <w:r>
        <w:rPr>
          <w:rFonts w:hint="eastAsia"/>
          <w:noProof/>
        </w:rPr>
        <w:drawing>
          <wp:inline distT="0" distB="0" distL="0" distR="0" wp14:anchorId="0D9889E5" wp14:editId="2FEEC626">
            <wp:extent cx="5274310" cy="1161415"/>
            <wp:effectExtent l="0" t="0" r="2540" b="635"/>
            <wp:docPr id="20348128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12821" name="图片 20348128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0F52" w14:textId="415125A4" w:rsidR="00FC3BD7" w:rsidRDefault="00FC3BD7" w:rsidP="00FC3BD7">
      <w:pPr>
        <w:rPr>
          <w:rFonts w:ascii="Times New Roman" w:hAnsi="Times New Roman" w:cs="Times New Roman"/>
        </w:rPr>
      </w:pPr>
      <w:r w:rsidRPr="00A34D59">
        <w:rPr>
          <w:rFonts w:ascii="Times New Roman" w:hAnsi="Times New Roman" w:cs="Times New Roman"/>
        </w:rPr>
        <w:t>Fig. S</w:t>
      </w:r>
      <w:r w:rsidR="00960460">
        <w:rPr>
          <w:rFonts w:ascii="Times New Roman" w:hAnsi="Times New Roman" w:cs="Times New Roman" w:hint="eastAsia"/>
        </w:rPr>
        <w:t>2</w:t>
      </w:r>
      <w:r w:rsidRPr="00A34D59">
        <w:rPr>
          <w:rFonts w:ascii="Times New Roman" w:hAnsi="Times New Roman" w:cs="Times New Roman"/>
        </w:rPr>
        <w:t xml:space="preserve">. </w:t>
      </w:r>
      <w:r w:rsidR="00E663F0" w:rsidRPr="00E663F0">
        <w:rPr>
          <w:rFonts w:ascii="Times New Roman" w:hAnsi="Times New Roman" w:cs="Times New Roman"/>
        </w:rPr>
        <w:t>SEM images of Al–</w:t>
      </w:r>
      <w:proofErr w:type="spellStart"/>
      <w:r w:rsidR="00E663F0" w:rsidRPr="00E663F0">
        <w:rPr>
          <w:rFonts w:ascii="Times New Roman" w:hAnsi="Times New Roman" w:cs="Times New Roman"/>
        </w:rPr>
        <w:t>xCe</w:t>
      </w:r>
      <w:proofErr w:type="spellEnd"/>
      <w:r w:rsidR="00E663F0" w:rsidRPr="00E663F0">
        <w:rPr>
          <w:rFonts w:ascii="Times New Roman" w:hAnsi="Times New Roman" w:cs="Times New Roman"/>
        </w:rPr>
        <w:t xml:space="preserve"> (x = 1, 2, 3 wt.%) alloy powders</w:t>
      </w:r>
      <w:r w:rsidR="00E663F0">
        <w:rPr>
          <w:rFonts w:ascii="Times New Roman" w:hAnsi="Times New Roman" w:cs="Times New Roman" w:hint="eastAsia"/>
        </w:rPr>
        <w:t xml:space="preserve"> with </w:t>
      </w:r>
      <w:r w:rsidR="00E663F0" w:rsidRPr="00A34D59">
        <w:rPr>
          <w:rFonts w:ascii="Times New Roman" w:hAnsi="Times New Roman" w:cs="Times New Roman"/>
        </w:rPr>
        <w:t>45-100μm</w:t>
      </w:r>
      <w:r w:rsidR="00E663F0">
        <w:rPr>
          <w:rFonts w:ascii="Times New Roman" w:hAnsi="Times New Roman" w:cs="Times New Roman" w:hint="eastAsia"/>
        </w:rPr>
        <w:t xml:space="preserve"> particle size.</w:t>
      </w:r>
      <w:r w:rsidR="00E663F0" w:rsidRPr="00E663F0">
        <w:rPr>
          <w:rFonts w:ascii="Times New Roman" w:hAnsi="Times New Roman" w:cs="Times New Roman"/>
        </w:rPr>
        <w:t xml:space="preserve"> </w:t>
      </w:r>
      <w:r w:rsidRPr="00A34D59">
        <w:rPr>
          <w:rFonts w:ascii="Times New Roman" w:hAnsi="Times New Roman" w:cs="Times New Roman"/>
        </w:rPr>
        <w:t>(a) Al-1%Ce</w:t>
      </w:r>
      <w:r w:rsidR="00E663F0">
        <w:rPr>
          <w:rFonts w:ascii="Times New Roman" w:hAnsi="Times New Roman" w:cs="Times New Roman" w:hint="eastAsia"/>
        </w:rPr>
        <w:t>,</w:t>
      </w:r>
      <w:r w:rsidRPr="00A34D59">
        <w:rPr>
          <w:rFonts w:ascii="Times New Roman" w:hAnsi="Times New Roman" w:cs="Times New Roman"/>
        </w:rPr>
        <w:t xml:space="preserve"> (b) Al-2%</w:t>
      </w:r>
      <w:proofErr w:type="gramStart"/>
      <w:r w:rsidRPr="00A34D59">
        <w:rPr>
          <w:rFonts w:ascii="Times New Roman" w:hAnsi="Times New Roman" w:cs="Times New Roman"/>
        </w:rPr>
        <w:t xml:space="preserve">Ce </w:t>
      </w:r>
      <w:r w:rsidR="00E663F0">
        <w:rPr>
          <w:rFonts w:ascii="Times New Roman" w:hAnsi="Times New Roman" w:cs="Times New Roman" w:hint="eastAsia"/>
        </w:rPr>
        <w:t>,</w:t>
      </w:r>
      <w:proofErr w:type="gramEnd"/>
      <w:r w:rsidRPr="00A34D59">
        <w:rPr>
          <w:rFonts w:ascii="Times New Roman" w:hAnsi="Times New Roman" w:cs="Times New Roman"/>
        </w:rPr>
        <w:t xml:space="preserve"> (c) Al-3%Ce.</w:t>
      </w:r>
    </w:p>
    <w:p w14:paraId="0295FF7A" w14:textId="77777777" w:rsidR="00DA2929" w:rsidRDefault="00DA2929" w:rsidP="003C0F3D">
      <w:pPr>
        <w:rPr>
          <w:rFonts w:ascii="Times New Roman" w:hAnsi="Times New Roman" w:cs="Times New Roman"/>
        </w:rPr>
      </w:pPr>
    </w:p>
    <w:p w14:paraId="46754A45" w14:textId="77777777" w:rsidR="00C91BAE" w:rsidRDefault="00C91BAE" w:rsidP="003C0F3D">
      <w:pPr>
        <w:rPr>
          <w:rFonts w:ascii="Times New Roman" w:hAnsi="Times New Roman" w:cs="Times New Roman"/>
        </w:rPr>
      </w:pPr>
    </w:p>
    <w:p w14:paraId="70D03EA4" w14:textId="1F515AC0" w:rsidR="005E2AF3" w:rsidRPr="005E2AF3" w:rsidRDefault="005E2AF3" w:rsidP="003C0F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F1336D8" wp14:editId="6F33089C">
            <wp:extent cx="5274310" cy="4657725"/>
            <wp:effectExtent l="0" t="0" r="0" b="3175"/>
            <wp:docPr id="1095323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23123" name="图片 10953231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1948" w14:textId="74C93895" w:rsidR="00DA2929" w:rsidRDefault="00DA2929" w:rsidP="003C0F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S3. </w:t>
      </w:r>
      <w:r w:rsidR="00342E57">
        <w:rPr>
          <w:rFonts w:ascii="Times New Roman" w:hAnsi="Times New Roman" w:cs="Times New Roman" w:hint="eastAsia"/>
        </w:rPr>
        <w:t>XPS</w:t>
      </w:r>
      <w:r w:rsidR="00342E57" w:rsidRPr="00342E57">
        <w:rPr>
          <w:rFonts w:ascii="Times New Roman" w:hAnsi="Times New Roman" w:cs="Times New Roman"/>
        </w:rPr>
        <w:t xml:space="preserve"> spectrum of</w:t>
      </w:r>
      <w:r w:rsidR="00342E57">
        <w:rPr>
          <w:rFonts w:ascii="Times New Roman" w:hAnsi="Times New Roman" w:cs="Times New Roman" w:hint="eastAsia"/>
        </w:rPr>
        <w:t xml:space="preserve"> </w:t>
      </w:r>
      <w:r w:rsidR="00342E57" w:rsidRPr="00342E57">
        <w:rPr>
          <w:rFonts w:ascii="Times New Roman" w:hAnsi="Times New Roman" w:cs="Times New Roman"/>
        </w:rPr>
        <w:t>(a) Al</w:t>
      </w:r>
      <w:r w:rsidR="00342E57" w:rsidRPr="00342E57">
        <w:rPr>
          <w:rFonts w:ascii="Times New Roman" w:hAnsi="Times New Roman" w:cs="Times New Roman"/>
          <w:vertAlign w:val="superscript"/>
        </w:rPr>
        <w:t>3+</w:t>
      </w:r>
      <w:r w:rsidR="00342E57" w:rsidRPr="00342E57">
        <w:rPr>
          <w:rFonts w:ascii="Times New Roman" w:hAnsi="Times New Roman" w:cs="Times New Roman"/>
        </w:rPr>
        <w:t xml:space="preserve"> and Al in the combustion products of pure Al powder</w:t>
      </w:r>
      <w:r w:rsidR="00342E57">
        <w:rPr>
          <w:rFonts w:ascii="Times New Roman" w:hAnsi="Times New Roman" w:cs="Times New Roman" w:hint="eastAsia"/>
        </w:rPr>
        <w:t xml:space="preserve">, </w:t>
      </w:r>
      <w:r w:rsidR="00342E57" w:rsidRPr="00342E57">
        <w:rPr>
          <w:rFonts w:ascii="Times New Roman" w:hAnsi="Times New Roman" w:cs="Times New Roman"/>
        </w:rPr>
        <w:t>(b) Al–</w:t>
      </w:r>
      <w:r w:rsidR="00342E57">
        <w:rPr>
          <w:rFonts w:ascii="Times New Roman" w:hAnsi="Times New Roman" w:cs="Times New Roman" w:hint="eastAsia"/>
        </w:rPr>
        <w:t>3%</w:t>
      </w:r>
      <w:r w:rsidR="00342E57" w:rsidRPr="00342E57">
        <w:rPr>
          <w:rFonts w:ascii="Times New Roman" w:hAnsi="Times New Roman" w:cs="Times New Roman"/>
        </w:rPr>
        <w:t>Ce alloy powders</w:t>
      </w:r>
      <w:r w:rsidR="00342E57">
        <w:rPr>
          <w:rFonts w:ascii="Times New Roman" w:hAnsi="Times New Roman" w:cs="Times New Roman" w:hint="eastAsia"/>
        </w:rPr>
        <w:t>, and</w:t>
      </w:r>
      <w:r w:rsidR="00342E57" w:rsidRPr="00342E57">
        <w:rPr>
          <w:rFonts w:ascii="Times New Roman" w:hAnsi="Times New Roman" w:cs="Times New Roman"/>
        </w:rPr>
        <w:t xml:space="preserve"> (</w:t>
      </w:r>
      <w:r w:rsidR="00342E57">
        <w:rPr>
          <w:rFonts w:ascii="Times New Roman" w:hAnsi="Times New Roman" w:cs="Times New Roman" w:hint="eastAsia"/>
        </w:rPr>
        <w:t>c</w:t>
      </w:r>
      <w:r w:rsidR="00342E57" w:rsidRPr="00342E57">
        <w:rPr>
          <w:rFonts w:ascii="Times New Roman" w:hAnsi="Times New Roman" w:cs="Times New Roman"/>
        </w:rPr>
        <w:t>) Ce</w:t>
      </w:r>
      <w:r w:rsidR="00342E57" w:rsidRPr="00342E57">
        <w:rPr>
          <w:rFonts w:ascii="Times New Roman" w:hAnsi="Times New Roman" w:cs="Times New Roman"/>
          <w:vertAlign w:val="superscript"/>
        </w:rPr>
        <w:t>3+</w:t>
      </w:r>
      <w:r w:rsidR="00342E57" w:rsidRPr="00342E57">
        <w:rPr>
          <w:rFonts w:ascii="Times New Roman" w:hAnsi="Times New Roman" w:cs="Times New Roman"/>
        </w:rPr>
        <w:t>/Ce</w:t>
      </w:r>
      <w:r w:rsidR="00342E57" w:rsidRPr="00342E57">
        <w:rPr>
          <w:rFonts w:ascii="Times New Roman" w:hAnsi="Times New Roman" w:cs="Times New Roman"/>
          <w:vertAlign w:val="superscript"/>
        </w:rPr>
        <w:t>4+</w:t>
      </w:r>
      <w:r w:rsidR="00342E57" w:rsidRPr="00342E57">
        <w:rPr>
          <w:rFonts w:ascii="Times New Roman" w:hAnsi="Times New Roman" w:cs="Times New Roman"/>
        </w:rPr>
        <w:t xml:space="preserve"> </w:t>
      </w:r>
      <w:r w:rsidR="00342E57">
        <w:rPr>
          <w:rFonts w:ascii="Times New Roman" w:hAnsi="Times New Roman" w:cs="Times New Roman" w:hint="eastAsia"/>
        </w:rPr>
        <w:t>of</w:t>
      </w:r>
      <w:r w:rsidR="00342E57" w:rsidRPr="00342E57">
        <w:rPr>
          <w:rFonts w:ascii="Times New Roman" w:hAnsi="Times New Roman" w:cs="Times New Roman"/>
        </w:rPr>
        <w:t xml:space="preserve"> Al–</w:t>
      </w:r>
      <w:r w:rsidR="00342E57">
        <w:rPr>
          <w:rFonts w:ascii="Times New Roman" w:hAnsi="Times New Roman" w:cs="Times New Roman" w:hint="eastAsia"/>
        </w:rPr>
        <w:t>3%</w:t>
      </w:r>
      <w:r w:rsidR="00342E57" w:rsidRPr="00342E57">
        <w:rPr>
          <w:rFonts w:ascii="Times New Roman" w:hAnsi="Times New Roman" w:cs="Times New Roman"/>
        </w:rPr>
        <w:t>Ce alloy powders.</w:t>
      </w:r>
    </w:p>
    <w:p w14:paraId="3DDABB1C" w14:textId="77777777" w:rsidR="00AD07BF" w:rsidRDefault="00AD07BF" w:rsidP="00AD07BF">
      <w:pPr>
        <w:jc w:val="left"/>
        <w:rPr>
          <w:rFonts w:ascii="Times New Roman" w:hAnsi="Times New Roman" w:cs="Times New Roman"/>
        </w:rPr>
      </w:pPr>
    </w:p>
    <w:p w14:paraId="04C850B2" w14:textId="77777777" w:rsidR="00C91BAE" w:rsidRDefault="00C91BAE" w:rsidP="00AD07BF">
      <w:pPr>
        <w:jc w:val="left"/>
        <w:rPr>
          <w:rFonts w:ascii="Times New Roman" w:hAnsi="Times New Roman" w:cs="Times New Roman"/>
        </w:rPr>
      </w:pPr>
    </w:p>
    <w:p w14:paraId="66B309C8" w14:textId="1766F8B0" w:rsidR="00A07883" w:rsidRDefault="00C91BAE" w:rsidP="00A078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5F3F7E" wp14:editId="629F5314">
            <wp:extent cx="5277600" cy="4187830"/>
            <wp:effectExtent l="0" t="0" r="5715" b="3175"/>
            <wp:docPr id="1007974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74183" name="图片 10079741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41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6D50" w14:textId="4B453F79" w:rsidR="00524F72" w:rsidRDefault="00A07883" w:rsidP="00C4225A">
      <w:pPr>
        <w:jc w:val="left"/>
        <w:rPr>
          <w:rFonts w:ascii="Times New Roman" w:hAnsi="Times New Roman" w:cs="Times New Roman"/>
        </w:rPr>
      </w:pPr>
      <w:r w:rsidRPr="00A34D59">
        <w:rPr>
          <w:rFonts w:ascii="Times New Roman" w:hAnsi="Times New Roman" w:cs="Times New Roman"/>
        </w:rPr>
        <w:t>Fig. S</w:t>
      </w:r>
      <w:r w:rsidR="00AE6A5B">
        <w:rPr>
          <w:rFonts w:ascii="Times New Roman" w:hAnsi="Times New Roman" w:cs="Times New Roman" w:hint="eastAsia"/>
        </w:rPr>
        <w:t>4</w:t>
      </w:r>
      <w:r w:rsidRPr="00A34D59">
        <w:rPr>
          <w:rFonts w:ascii="Times New Roman" w:hAnsi="Times New Roman" w:cs="Times New Roman"/>
        </w:rPr>
        <w:t xml:space="preserve">. </w:t>
      </w:r>
      <w:r w:rsidR="001A14D0" w:rsidRPr="00E663F0">
        <w:rPr>
          <w:rFonts w:ascii="Times New Roman" w:hAnsi="Times New Roman" w:cs="Times New Roman"/>
        </w:rPr>
        <w:t>SEM images of</w:t>
      </w:r>
      <w:r w:rsidR="001A14D0">
        <w:rPr>
          <w:rFonts w:ascii="Times New Roman" w:hAnsi="Times New Roman" w:cs="Times New Roman" w:hint="eastAsia"/>
        </w:rPr>
        <w:t xml:space="preserve"> c</w:t>
      </w:r>
      <w:r w:rsidR="001A14D0" w:rsidRPr="004476AF">
        <w:rPr>
          <w:rFonts w:ascii="Times New Roman" w:hAnsi="Times New Roman" w:cs="Times New Roman" w:hint="eastAsia"/>
        </w:rPr>
        <w:t>ombustion products</w:t>
      </w:r>
      <w:r w:rsidR="001A14D0">
        <w:rPr>
          <w:rFonts w:ascii="Times New Roman" w:hAnsi="Times New Roman" w:cs="Times New Roman" w:hint="eastAsia"/>
        </w:rPr>
        <w:t xml:space="preserve"> for</w:t>
      </w:r>
      <w:r w:rsidR="001A14D0" w:rsidRPr="00E663F0">
        <w:rPr>
          <w:rFonts w:ascii="Times New Roman" w:hAnsi="Times New Roman" w:cs="Times New Roman"/>
        </w:rPr>
        <w:t xml:space="preserve"> </w:t>
      </w:r>
      <w:r w:rsidRPr="00A34D59">
        <w:rPr>
          <w:rFonts w:ascii="Times New Roman" w:hAnsi="Times New Roman" w:cs="Times New Roman"/>
        </w:rPr>
        <w:t xml:space="preserve">(a) </w:t>
      </w:r>
      <w:r w:rsidR="004476AF">
        <w:rPr>
          <w:rFonts w:ascii="Times New Roman" w:hAnsi="Times New Roman" w:cs="Times New Roman" w:hint="eastAsia"/>
        </w:rPr>
        <w:t>P</w:t>
      </w:r>
      <w:r w:rsidR="004476AF" w:rsidRPr="004476AF">
        <w:rPr>
          <w:rFonts w:ascii="Times New Roman" w:hAnsi="Times New Roman" w:cs="Times New Roman" w:hint="eastAsia"/>
        </w:rPr>
        <w:t xml:space="preserve">ure </w:t>
      </w:r>
      <w:r w:rsidR="004476AF">
        <w:rPr>
          <w:rFonts w:ascii="Times New Roman" w:hAnsi="Times New Roman" w:cs="Times New Roman" w:hint="eastAsia"/>
        </w:rPr>
        <w:t>A</w:t>
      </w:r>
      <w:r w:rsidR="004476AF" w:rsidRPr="004476AF">
        <w:rPr>
          <w:rFonts w:ascii="Times New Roman" w:hAnsi="Times New Roman" w:cs="Times New Roman" w:hint="eastAsia"/>
        </w:rPr>
        <w:t>l</w:t>
      </w:r>
      <w:r w:rsidR="001A14D0"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 w:rsidRPr="00A34D5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A34D5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Al-1%Ce</w:t>
      </w:r>
      <w:r w:rsidR="001A14D0"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 w:rsidRPr="00A34D5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Pr="00A34D5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Al-2%Ce</w:t>
      </w:r>
      <w:r w:rsidR="001A14D0">
        <w:rPr>
          <w:rFonts w:ascii="Times New Roman" w:hAnsi="Times New Roman" w:cs="Times New Roman" w:hint="eastAsia"/>
        </w:rPr>
        <w:t>, and</w:t>
      </w:r>
      <w:r>
        <w:rPr>
          <w:rFonts w:ascii="Times New Roman" w:hAnsi="Times New Roman" w:cs="Times New Roman" w:hint="eastAsia"/>
        </w:rPr>
        <w:t xml:space="preserve"> </w:t>
      </w:r>
      <w:r w:rsidRPr="00A34D5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 w:rsidRPr="00A34D5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Al-3%Ce</w:t>
      </w:r>
      <w:r w:rsidRPr="002C7C44">
        <w:rPr>
          <w:rFonts w:ascii="Times New Roman" w:hAnsi="Times New Roman" w:cs="Times New Roman" w:hint="eastAsia"/>
        </w:rPr>
        <w:t xml:space="preserve"> Powder</w:t>
      </w:r>
      <w:r>
        <w:rPr>
          <w:rFonts w:ascii="Times New Roman" w:hAnsi="Times New Roman" w:cs="Times New Roman" w:hint="eastAsia"/>
        </w:rPr>
        <w:t>.</w:t>
      </w:r>
    </w:p>
    <w:p w14:paraId="26C2D20F" w14:textId="77777777" w:rsidR="00C91BAE" w:rsidRDefault="00C91BAE" w:rsidP="00C4225A">
      <w:pPr>
        <w:jc w:val="left"/>
        <w:rPr>
          <w:rFonts w:ascii="Times New Roman" w:hAnsi="Times New Roman" w:cs="Times New Roman"/>
        </w:rPr>
      </w:pPr>
    </w:p>
    <w:p w14:paraId="66362D50" w14:textId="624A3986" w:rsidR="00AE6A5B" w:rsidRDefault="005E2AF3" w:rsidP="005E2A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48DBEDE" wp14:editId="4BC567FC">
            <wp:extent cx="5274310" cy="1978025"/>
            <wp:effectExtent l="0" t="0" r="0" b="3175"/>
            <wp:docPr id="505380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80047" name="图片 5053800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EB83" w14:textId="656DDD26" w:rsidR="00AE6A5B" w:rsidRDefault="00AE6A5B" w:rsidP="00AE6A5B">
      <w:pPr>
        <w:jc w:val="left"/>
        <w:rPr>
          <w:rFonts w:ascii="Times New Roman" w:hAnsi="Times New Roman" w:cs="Times New Roman"/>
        </w:rPr>
      </w:pPr>
      <w:r w:rsidRPr="00A34D59">
        <w:rPr>
          <w:rFonts w:ascii="Times New Roman" w:hAnsi="Times New Roman" w:cs="Times New Roman"/>
        </w:rPr>
        <w:t>Fig. S</w:t>
      </w:r>
      <w:r w:rsidR="009B0836">
        <w:rPr>
          <w:rFonts w:ascii="Times New Roman" w:hAnsi="Times New Roman" w:cs="Times New Roman" w:hint="eastAsia"/>
        </w:rPr>
        <w:t>5</w:t>
      </w:r>
      <w:r w:rsidRPr="00A34D59">
        <w:rPr>
          <w:rFonts w:ascii="Times New Roman" w:hAnsi="Times New Roman" w:cs="Times New Roman"/>
        </w:rPr>
        <w:t>.</w:t>
      </w:r>
      <w:r w:rsidR="00DA2929">
        <w:rPr>
          <w:rFonts w:ascii="Times New Roman" w:hAnsi="Times New Roman" w:cs="Times New Roman" w:hint="eastAsia"/>
        </w:rPr>
        <w:t xml:space="preserve"> </w:t>
      </w:r>
      <w:r w:rsidR="001A14D0">
        <w:rPr>
          <w:rFonts w:ascii="Times New Roman" w:hAnsi="Times New Roman" w:cs="Times New Roman" w:hint="eastAsia"/>
        </w:rPr>
        <w:t>(a) O</w:t>
      </w:r>
      <w:r w:rsidR="001A14D0" w:rsidRPr="001A14D0">
        <w:rPr>
          <w:rFonts w:ascii="Times New Roman" w:hAnsi="Times New Roman" w:cs="Times New Roman"/>
        </w:rPr>
        <w:t>xygen atom trajectories and</w:t>
      </w:r>
      <w:r w:rsidR="001A14D0">
        <w:rPr>
          <w:rFonts w:ascii="Times New Roman" w:hAnsi="Times New Roman" w:cs="Times New Roman" w:hint="eastAsia"/>
        </w:rPr>
        <w:t xml:space="preserve"> (b)</w:t>
      </w:r>
      <w:r w:rsidR="001A14D0" w:rsidRPr="001A14D0">
        <w:rPr>
          <w:rFonts w:ascii="Times New Roman" w:hAnsi="Times New Roman" w:cs="Times New Roman"/>
        </w:rPr>
        <w:t xml:space="preserve"> mean square displacement (MSD) </w:t>
      </w:r>
      <w:r w:rsidR="001A14D0">
        <w:rPr>
          <w:rFonts w:ascii="Times New Roman" w:hAnsi="Times New Roman" w:cs="Times New Roman" w:hint="eastAsia"/>
        </w:rPr>
        <w:t>of</w:t>
      </w:r>
      <w:r w:rsidR="00D339EC">
        <w:rPr>
          <w:rFonts w:ascii="Times New Roman" w:hAnsi="Times New Roman" w:cs="Times New Roman" w:hint="eastAsia"/>
        </w:rPr>
        <w:t xml:space="preserve"> O atom in</w:t>
      </w:r>
      <w:r w:rsidR="00DA2929">
        <w:rPr>
          <w:rFonts w:ascii="Times New Roman" w:hAnsi="Times New Roman" w:cs="Times New Roman" w:hint="eastAsia"/>
        </w:rPr>
        <w:t xml:space="preserve"> CeAl</w:t>
      </w:r>
      <w:r w:rsidR="00DA2929" w:rsidRPr="00DA2929">
        <w:rPr>
          <w:rFonts w:ascii="Times New Roman" w:hAnsi="Times New Roman" w:cs="Times New Roman" w:hint="eastAsia"/>
          <w:vertAlign w:val="subscript"/>
        </w:rPr>
        <w:t>11</w:t>
      </w:r>
      <w:r w:rsidR="00DA2929">
        <w:rPr>
          <w:rFonts w:ascii="Times New Roman" w:hAnsi="Times New Roman" w:cs="Times New Roman" w:hint="eastAsia"/>
        </w:rPr>
        <w:t>O</w:t>
      </w:r>
      <w:r w:rsidR="00DA2929" w:rsidRPr="00DA2929">
        <w:rPr>
          <w:rFonts w:ascii="Times New Roman" w:hAnsi="Times New Roman" w:cs="Times New Roman" w:hint="eastAsia"/>
          <w:vertAlign w:val="subscript"/>
        </w:rPr>
        <w:t>18</w:t>
      </w:r>
      <w:r w:rsidR="00D339EC" w:rsidRPr="00D339EC">
        <w:rPr>
          <w:rFonts w:ascii="Times New Roman" w:hAnsi="Times New Roman" w:cs="Times New Roman" w:hint="eastAsia"/>
        </w:rPr>
        <w:t>.</w:t>
      </w:r>
    </w:p>
    <w:p w14:paraId="7A58ED6F" w14:textId="77777777" w:rsidR="00AE6A5B" w:rsidRDefault="00AE6A5B" w:rsidP="00C4225A">
      <w:pPr>
        <w:jc w:val="left"/>
        <w:rPr>
          <w:rFonts w:ascii="Times New Roman" w:hAnsi="Times New Roman" w:cs="Times New Roman"/>
        </w:rPr>
      </w:pPr>
    </w:p>
    <w:p w14:paraId="1E25ACC0" w14:textId="77777777" w:rsidR="00C91BAE" w:rsidRDefault="00C91BAE" w:rsidP="00C4225A">
      <w:pPr>
        <w:jc w:val="left"/>
        <w:rPr>
          <w:rFonts w:ascii="Times New Roman" w:hAnsi="Times New Roman" w:cs="Times New Roman"/>
        </w:rPr>
      </w:pPr>
    </w:p>
    <w:p w14:paraId="705C075C" w14:textId="15D23BAA" w:rsidR="00C91BAE" w:rsidRDefault="00C91BAE" w:rsidP="00C4225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References</w:t>
      </w:r>
    </w:p>
    <w:p w14:paraId="6B54A0B8" w14:textId="77777777" w:rsidR="00B62C41" w:rsidRPr="00B62C41" w:rsidRDefault="00B62C41" w:rsidP="00B62C41">
      <w:pPr>
        <w:pStyle w:val="a9"/>
        <w:rPr>
          <w:rFonts w:ascii="Times New Roman" w:hAnsi="Times New Roman" w:cs="Times New Roman"/>
        </w:rPr>
      </w:pPr>
      <w:r>
        <w:fldChar w:fldCharType="begin"/>
      </w:r>
      <w:r>
        <w:instrText xml:space="preserve"> ADDIN ZOTERO_BIBL {"uncited":[],"omitted":[],"custom":[]} CSL_BIBLIOGRAPHY </w:instrText>
      </w:r>
      <w:r>
        <w:fldChar w:fldCharType="separate"/>
      </w:r>
      <w:r w:rsidRPr="00B62C41">
        <w:rPr>
          <w:rFonts w:ascii="Times New Roman" w:hAnsi="Times New Roman" w:cs="Times New Roman"/>
        </w:rPr>
        <w:t>1.</w:t>
      </w:r>
      <w:r w:rsidRPr="00B62C41">
        <w:rPr>
          <w:rFonts w:ascii="Times New Roman" w:hAnsi="Times New Roman" w:cs="Times New Roman"/>
        </w:rPr>
        <w:tab/>
        <w:t xml:space="preserve">Okamoto, H. Al-Ce (Aluminum-Cerium). </w:t>
      </w:r>
      <w:r w:rsidRPr="00B62C41">
        <w:rPr>
          <w:rFonts w:ascii="Times New Roman" w:hAnsi="Times New Roman" w:cs="Times New Roman"/>
          <w:i/>
          <w:iCs/>
        </w:rPr>
        <w:t>J. Phase Equilibria Diffus.</w:t>
      </w:r>
      <w:r w:rsidRPr="00B62C41">
        <w:rPr>
          <w:rFonts w:ascii="Times New Roman" w:hAnsi="Times New Roman" w:cs="Times New Roman"/>
        </w:rPr>
        <w:t xml:space="preserve"> </w:t>
      </w:r>
      <w:r w:rsidRPr="00B62C41">
        <w:rPr>
          <w:rFonts w:ascii="Times New Roman" w:hAnsi="Times New Roman" w:cs="Times New Roman"/>
          <w:b/>
          <w:bCs/>
        </w:rPr>
        <w:t>32</w:t>
      </w:r>
      <w:r w:rsidRPr="00B62C41">
        <w:rPr>
          <w:rFonts w:ascii="Times New Roman" w:hAnsi="Times New Roman" w:cs="Times New Roman"/>
        </w:rPr>
        <w:t>, 392–393 (2011).</w:t>
      </w:r>
    </w:p>
    <w:p w14:paraId="0094AC36" w14:textId="28A6B140" w:rsidR="00C91BAE" w:rsidRPr="00AE6A5B" w:rsidRDefault="00B62C41" w:rsidP="00C4225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sectPr w:rsidR="00C91BAE" w:rsidRPr="00AE6A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2CAF5" w14:textId="77777777" w:rsidR="005D2EAF" w:rsidRDefault="005D2EAF" w:rsidP="000D29B5">
      <w:r>
        <w:separator/>
      </w:r>
    </w:p>
  </w:endnote>
  <w:endnote w:type="continuationSeparator" w:id="0">
    <w:p w14:paraId="7128B070" w14:textId="77777777" w:rsidR="005D2EAF" w:rsidRDefault="005D2EAF" w:rsidP="000D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risSIL">
    <w:altName w:val="Cambria"/>
    <w:panose1 w:val="020B0604020202020204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059DD" w14:textId="77777777" w:rsidR="005D2EAF" w:rsidRDefault="005D2EAF" w:rsidP="000D29B5">
      <w:r>
        <w:separator/>
      </w:r>
    </w:p>
  </w:footnote>
  <w:footnote w:type="continuationSeparator" w:id="0">
    <w:p w14:paraId="2219CC28" w14:textId="77777777" w:rsidR="005D2EAF" w:rsidRDefault="005D2EAF" w:rsidP="000D2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6B5"/>
    <w:rsid w:val="000227EB"/>
    <w:rsid w:val="000235E9"/>
    <w:rsid w:val="00032A9B"/>
    <w:rsid w:val="00043F2A"/>
    <w:rsid w:val="000570C1"/>
    <w:rsid w:val="0006499D"/>
    <w:rsid w:val="000737BC"/>
    <w:rsid w:val="0008541B"/>
    <w:rsid w:val="00086DD2"/>
    <w:rsid w:val="00090C2A"/>
    <w:rsid w:val="00096CF4"/>
    <w:rsid w:val="000B4539"/>
    <w:rsid w:val="000C0B16"/>
    <w:rsid w:val="000C0EDD"/>
    <w:rsid w:val="000D29B5"/>
    <w:rsid w:val="000D2A93"/>
    <w:rsid w:val="000D389B"/>
    <w:rsid w:val="000F3935"/>
    <w:rsid w:val="001247F7"/>
    <w:rsid w:val="0017695F"/>
    <w:rsid w:val="00180B2D"/>
    <w:rsid w:val="00191734"/>
    <w:rsid w:val="001971CF"/>
    <w:rsid w:val="001A14D0"/>
    <w:rsid w:val="001B0F9E"/>
    <w:rsid w:val="001B732E"/>
    <w:rsid w:val="001C308A"/>
    <w:rsid w:val="001D4698"/>
    <w:rsid w:val="001F3892"/>
    <w:rsid w:val="0021361F"/>
    <w:rsid w:val="0025457D"/>
    <w:rsid w:val="002665F7"/>
    <w:rsid w:val="00270E13"/>
    <w:rsid w:val="00272280"/>
    <w:rsid w:val="00280E01"/>
    <w:rsid w:val="002B273E"/>
    <w:rsid w:val="002B332F"/>
    <w:rsid w:val="002C7C44"/>
    <w:rsid w:val="002D714E"/>
    <w:rsid w:val="002E51B6"/>
    <w:rsid w:val="00340260"/>
    <w:rsid w:val="00342E57"/>
    <w:rsid w:val="003A2BC9"/>
    <w:rsid w:val="003B36AF"/>
    <w:rsid w:val="003C0F3D"/>
    <w:rsid w:val="003F0DFF"/>
    <w:rsid w:val="004063D5"/>
    <w:rsid w:val="00442D73"/>
    <w:rsid w:val="004476AF"/>
    <w:rsid w:val="00465A56"/>
    <w:rsid w:val="0047133C"/>
    <w:rsid w:val="004B0383"/>
    <w:rsid w:val="004C0B17"/>
    <w:rsid w:val="004E4ACD"/>
    <w:rsid w:val="00505629"/>
    <w:rsid w:val="005125A2"/>
    <w:rsid w:val="00522B0A"/>
    <w:rsid w:val="00524F72"/>
    <w:rsid w:val="00546613"/>
    <w:rsid w:val="00565355"/>
    <w:rsid w:val="005A118D"/>
    <w:rsid w:val="005A28BE"/>
    <w:rsid w:val="005D2EAF"/>
    <w:rsid w:val="005E2AF3"/>
    <w:rsid w:val="006139DD"/>
    <w:rsid w:val="00635189"/>
    <w:rsid w:val="006416E8"/>
    <w:rsid w:val="00687580"/>
    <w:rsid w:val="006A6C69"/>
    <w:rsid w:val="006F16A1"/>
    <w:rsid w:val="007229A5"/>
    <w:rsid w:val="007821E8"/>
    <w:rsid w:val="00783EF8"/>
    <w:rsid w:val="00817FCC"/>
    <w:rsid w:val="008238BE"/>
    <w:rsid w:val="008525C7"/>
    <w:rsid w:val="008867B4"/>
    <w:rsid w:val="00890AD2"/>
    <w:rsid w:val="008965C8"/>
    <w:rsid w:val="008B0BC6"/>
    <w:rsid w:val="008B5D90"/>
    <w:rsid w:val="008B7335"/>
    <w:rsid w:val="008C543E"/>
    <w:rsid w:val="00950CC7"/>
    <w:rsid w:val="00960460"/>
    <w:rsid w:val="009668EE"/>
    <w:rsid w:val="00975CE8"/>
    <w:rsid w:val="00980EB6"/>
    <w:rsid w:val="009A1373"/>
    <w:rsid w:val="009B0836"/>
    <w:rsid w:val="009E08FB"/>
    <w:rsid w:val="00A07883"/>
    <w:rsid w:val="00A120BB"/>
    <w:rsid w:val="00A16BF3"/>
    <w:rsid w:val="00A34D59"/>
    <w:rsid w:val="00A43B11"/>
    <w:rsid w:val="00AB0FEC"/>
    <w:rsid w:val="00AD07BF"/>
    <w:rsid w:val="00AD7429"/>
    <w:rsid w:val="00AD7CA0"/>
    <w:rsid w:val="00AE0BFF"/>
    <w:rsid w:val="00AE15F7"/>
    <w:rsid w:val="00AE24DC"/>
    <w:rsid w:val="00AE6A5B"/>
    <w:rsid w:val="00AF6E85"/>
    <w:rsid w:val="00B262B7"/>
    <w:rsid w:val="00B62C41"/>
    <w:rsid w:val="00B9484C"/>
    <w:rsid w:val="00BB4FF0"/>
    <w:rsid w:val="00BC3C78"/>
    <w:rsid w:val="00C03A5F"/>
    <w:rsid w:val="00C23BC8"/>
    <w:rsid w:val="00C27E0B"/>
    <w:rsid w:val="00C4225A"/>
    <w:rsid w:val="00C67034"/>
    <w:rsid w:val="00C73EF6"/>
    <w:rsid w:val="00C91BAE"/>
    <w:rsid w:val="00CD205E"/>
    <w:rsid w:val="00D113EE"/>
    <w:rsid w:val="00D23E7C"/>
    <w:rsid w:val="00D339EC"/>
    <w:rsid w:val="00D35F78"/>
    <w:rsid w:val="00D66563"/>
    <w:rsid w:val="00D77C94"/>
    <w:rsid w:val="00D9039B"/>
    <w:rsid w:val="00D93548"/>
    <w:rsid w:val="00D94A3D"/>
    <w:rsid w:val="00DA2929"/>
    <w:rsid w:val="00DA3B85"/>
    <w:rsid w:val="00DD2302"/>
    <w:rsid w:val="00DD3DF4"/>
    <w:rsid w:val="00DE0AC0"/>
    <w:rsid w:val="00E01461"/>
    <w:rsid w:val="00E01E20"/>
    <w:rsid w:val="00E305A8"/>
    <w:rsid w:val="00E31D8A"/>
    <w:rsid w:val="00E33325"/>
    <w:rsid w:val="00E426B5"/>
    <w:rsid w:val="00E663F0"/>
    <w:rsid w:val="00E809B5"/>
    <w:rsid w:val="00E94FAF"/>
    <w:rsid w:val="00E973E3"/>
    <w:rsid w:val="00EB5C58"/>
    <w:rsid w:val="00F55D64"/>
    <w:rsid w:val="00F637EB"/>
    <w:rsid w:val="00FA1842"/>
    <w:rsid w:val="00FA3572"/>
    <w:rsid w:val="00FC3BD7"/>
    <w:rsid w:val="00FD11C1"/>
    <w:rsid w:val="00FE2395"/>
    <w:rsid w:val="00FE63ED"/>
    <w:rsid w:val="00FF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194902"/>
  <w15:chartTrackingRefBased/>
  <w15:docId w15:val="{76197F6C-5A76-4E3C-AEB9-BE74FC13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D113EE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D113EE"/>
    <w:rPr>
      <w:rFonts w:ascii="Courier New" w:hAnsi="Courier New" w:cs="Courier New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0D29B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29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2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29B5"/>
    <w:rPr>
      <w:sz w:val="18"/>
      <w:szCs w:val="18"/>
    </w:rPr>
  </w:style>
  <w:style w:type="character" w:customStyle="1" w:styleId="fontstyle01">
    <w:name w:val="fontstyle01"/>
    <w:basedOn w:val="a0"/>
    <w:rsid w:val="00687580"/>
    <w:rPr>
      <w:rFonts w:ascii="CharisSIL" w:hAnsi="CharisSIL" w:hint="default"/>
      <w:b w:val="0"/>
      <w:bCs w:val="0"/>
      <w:i w:val="0"/>
      <w:iCs w:val="0"/>
      <w:color w:val="000000"/>
      <w:sz w:val="14"/>
      <w:szCs w:val="14"/>
    </w:rPr>
  </w:style>
  <w:style w:type="table" w:styleId="a7">
    <w:name w:val="Table Grid"/>
    <w:basedOn w:val="a1"/>
    <w:uiPriority w:val="39"/>
    <w:rsid w:val="00270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List Table 3 Accent 2"/>
    <w:basedOn w:val="a1"/>
    <w:uiPriority w:val="48"/>
    <w:rsid w:val="00270E13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a8">
    <w:name w:val="Hyperlink"/>
    <w:basedOn w:val="a0"/>
    <w:uiPriority w:val="99"/>
    <w:unhideWhenUsed/>
    <w:rsid w:val="002D714E"/>
    <w:rPr>
      <w:color w:val="0563C1" w:themeColor="hyperlink"/>
      <w:u w:val="single"/>
    </w:rPr>
  </w:style>
  <w:style w:type="paragraph" w:styleId="a9">
    <w:name w:val="Bibliography"/>
    <w:basedOn w:val="a"/>
    <w:next w:val="a"/>
    <w:uiPriority w:val="37"/>
    <w:unhideWhenUsed/>
    <w:rsid w:val="00B62C41"/>
    <w:pPr>
      <w:tabs>
        <w:tab w:val="left" w:pos="260"/>
      </w:tabs>
      <w:spacing w:line="480" w:lineRule="auto"/>
      <w:ind w:left="264" w:hanging="2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kp.1989@sjtu.edu.cn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wljhxg@imut.edu.cn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baoyin@tsinghua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01B8C-8930-453E-A171-B6298C06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2190353938@qq.com</dc:creator>
  <cp:keywords/>
  <dc:description/>
  <cp:lastModifiedBy>Wuliji Hexige</cp:lastModifiedBy>
  <cp:revision>18</cp:revision>
  <dcterms:created xsi:type="dcterms:W3CDTF">2025-12-18T01:51:00Z</dcterms:created>
  <dcterms:modified xsi:type="dcterms:W3CDTF">2026-01-29T13:29:00Z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zotero-version="7.0.31"&gt;&lt;session id="yOCZdWVM"/&gt;&lt;style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3" name="ZOTERO_PREF_2">
    <vt:lpwstr>ons" value="true"/&gt;&lt;/prefs&gt;&lt;/data&gt;</vt:lpwstr>
  </property>
</Properties>
</file>