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307" w:rsidRDefault="00BD7307" w:rsidP="005143BE">
      <w:pPr>
        <w:keepNext/>
        <w:keepLines/>
        <w:spacing w:before="240" w:after="0" w:line="480" w:lineRule="auto"/>
        <w:ind w:right="90"/>
        <w:jc w:val="center"/>
        <w:outlineLvl w:val="0"/>
        <w:rPr>
          <w:rFonts w:ascii="Times New Roman" w:eastAsiaTheme="majorEastAsia" w:hAnsi="Times New Roman" w:cs="Times New Roman"/>
          <w:b/>
          <w:sz w:val="20"/>
          <w:szCs w:val="20"/>
          <w:lang w:val="en-US" w:eastAsia="nl-NL"/>
        </w:rPr>
      </w:pPr>
      <w:r w:rsidRPr="00BD7307">
        <w:rPr>
          <w:rFonts w:ascii="Times New Roman" w:eastAsiaTheme="majorEastAsia" w:hAnsi="Times New Roman" w:cs="Times New Roman"/>
          <w:b/>
          <w:sz w:val="20"/>
          <w:szCs w:val="20"/>
          <w:lang w:val="en-US" w:eastAsia="nl-NL"/>
        </w:rPr>
        <w:t>APPENDIX (supplementary material)</w:t>
      </w:r>
    </w:p>
    <w:p w:rsidR="007512E7" w:rsidRPr="00BD7307" w:rsidRDefault="007512E7" w:rsidP="007512E7">
      <w:pPr>
        <w:keepNext/>
        <w:keepLines/>
        <w:spacing w:before="240" w:after="0" w:line="480" w:lineRule="auto"/>
        <w:ind w:right="90"/>
        <w:outlineLvl w:val="0"/>
        <w:rPr>
          <w:rFonts w:ascii="Times New Roman" w:eastAsiaTheme="majorEastAsia" w:hAnsi="Times New Roman" w:cs="Times New Roman"/>
          <w:b/>
          <w:sz w:val="20"/>
          <w:szCs w:val="20"/>
          <w:lang w:val="en-US" w:eastAsia="nl-NL"/>
        </w:rPr>
      </w:pPr>
      <w:r>
        <w:rPr>
          <w:rFonts w:ascii="Times New Roman" w:eastAsiaTheme="majorEastAsia" w:hAnsi="Times New Roman" w:cs="Times New Roman"/>
          <w:b/>
          <w:sz w:val="20"/>
          <w:szCs w:val="20"/>
          <w:lang w:val="en-US" w:eastAsia="nl-NL"/>
        </w:rPr>
        <w:t>Appendix A</w:t>
      </w:r>
    </w:p>
    <w:p w:rsidR="00BD7307" w:rsidRPr="00BD7307" w:rsidRDefault="00BD7307" w:rsidP="005143BE">
      <w:pPr>
        <w:spacing w:before="240" w:line="276" w:lineRule="auto"/>
        <w:ind w:right="90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t>Cluster composition variables family planning: Nigeria and Ghana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51"/>
        <w:gridCol w:w="1147"/>
        <w:gridCol w:w="689"/>
        <w:gridCol w:w="654"/>
        <w:gridCol w:w="804"/>
        <w:gridCol w:w="530"/>
        <w:gridCol w:w="745"/>
        <w:gridCol w:w="689"/>
        <w:gridCol w:w="654"/>
        <w:gridCol w:w="804"/>
        <w:gridCol w:w="530"/>
        <w:gridCol w:w="745"/>
      </w:tblGrid>
      <w:tr w:rsidR="00BD7307" w:rsidRPr="00BD7307" w:rsidTr="00B90511">
        <w:trPr>
          <w:trHeight w:val="240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00" w:type="pct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Nigeria</w:t>
            </w:r>
          </w:p>
        </w:tc>
        <w:tc>
          <w:tcPr>
            <w:tcW w:w="1860" w:type="pct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Ghana</w:t>
            </w:r>
          </w:p>
        </w:tc>
      </w:tr>
      <w:tr w:rsidR="00BD7307" w:rsidRPr="00BD7307" w:rsidTr="00B90511">
        <w:trPr>
          <w:trHeight w:val="465"/>
        </w:trPr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Cluster Variable composition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Value range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(%)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Obs.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(%)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Obs.</w:t>
            </w:r>
          </w:p>
        </w:tc>
      </w:tr>
      <w:tr w:rsidR="00BD7307" w:rsidRPr="00BD7307" w:rsidTr="00B90511">
        <w:trPr>
          <w:trHeight w:val="780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Ever tried to delay or avoid pregnancy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No/ Used outside calendar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90511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4485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(58.1)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2284 (55.1)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B90511">
        <w:trPr>
          <w:trHeight w:val="450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 Yes in calendar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0511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3241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(41.9)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1858 (44.9)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B90511">
        <w:trPr>
          <w:trHeight w:val="450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Using modern contraceptive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 Not using/ non modern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0511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6202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(80.3)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3095 (74.7)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B90511">
        <w:trPr>
          <w:trHeight w:val="450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 Using modern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0511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1523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(19.7)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1047 (25.7)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B90511">
        <w:trPr>
          <w:trHeight w:val="450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Use traditional contraceptive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 No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90511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6933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(89.7)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B90511">
        <w:trPr>
          <w:trHeight w:val="225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90511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793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(10.3)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B90511">
        <w:trPr>
          <w:trHeight w:val="675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Visited by family planning worker last 12 months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0511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5898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(76.3)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7697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B90511">
        <w:trPr>
          <w:trHeight w:val="465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0511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1799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(23.3)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B90511">
        <w:trPr>
          <w:trHeight w:val="675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FP services needed covered by NHIS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Not covered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2773 (67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.0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1.41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B90511">
        <w:trPr>
          <w:trHeight w:val="225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Covered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1369 (33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.0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B90511">
        <w:trPr>
          <w:trHeight w:val="675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Lab services needed covered by NHIS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Not covered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4000 (96.6)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4141</w:t>
            </w:r>
          </w:p>
        </w:tc>
      </w:tr>
      <w:tr w:rsidR="00BD7307" w:rsidRPr="00BD7307" w:rsidTr="00B90511">
        <w:trPr>
          <w:trHeight w:val="225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Covered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140 (3.4)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B90511">
        <w:trPr>
          <w:trHeight w:val="450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PNC needed covered by NHIS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Not covered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3581 (86.5)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4141</w:t>
            </w:r>
          </w:p>
        </w:tc>
      </w:tr>
      <w:tr w:rsidR="00BD7307" w:rsidRPr="00BD7307" w:rsidTr="00B90511">
        <w:trPr>
          <w:trHeight w:val="225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Covered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560 (13.5)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B90511">
        <w:trPr>
          <w:trHeight w:val="450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Intends to use contraceptive later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 No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0511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5331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(69</w:t>
            </w:r>
            <w:r w:rsidR="008934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.0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4089 (98.7)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4141</w:t>
            </w:r>
          </w:p>
        </w:tc>
      </w:tr>
      <w:tr w:rsidR="00BD7307" w:rsidRPr="00BD7307" w:rsidTr="00B90511">
        <w:trPr>
          <w:trHeight w:val="225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 Yes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90511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2394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(31</w:t>
            </w:r>
            <w:r w:rsidR="008934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.0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52 (1.3)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nl-NL"/>
        </w:r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nl-NL"/>
        </w:rPr>
      </w:pPr>
    </w:p>
    <w:p w:rsidR="00BD7307" w:rsidRPr="00BD7307" w:rsidRDefault="00BD7307" w:rsidP="005143BE">
      <w:pPr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</w:pPr>
      <w:r w:rsidRPr="00BD7307"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  <w:br w:type="page"/>
      </w:r>
    </w:p>
    <w:p w:rsidR="00BD7307" w:rsidRPr="00BD7307" w:rsidRDefault="00BD7307" w:rsidP="005143BE">
      <w:pPr>
        <w:spacing w:after="0" w:line="240" w:lineRule="auto"/>
        <w:ind w:hanging="1080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lastRenderedPageBreak/>
        <w:t>Cluster variables maternal healthcare services: Nigeria and Ghana</w:t>
      </w: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nl-NL"/>
        </w:rPr>
      </w:pPr>
    </w:p>
    <w:tbl>
      <w:tblPr>
        <w:tblW w:w="5171" w:type="pct"/>
        <w:tblLook w:val="04A0" w:firstRow="1" w:lastRow="0" w:firstColumn="1" w:lastColumn="0" w:noHBand="0" w:noVBand="1"/>
      </w:tblPr>
      <w:tblGrid>
        <w:gridCol w:w="1287"/>
        <w:gridCol w:w="936"/>
        <w:gridCol w:w="1056"/>
        <w:gridCol w:w="656"/>
        <w:gridCol w:w="807"/>
        <w:gridCol w:w="621"/>
        <w:gridCol w:w="747"/>
        <w:gridCol w:w="1056"/>
        <w:gridCol w:w="656"/>
        <w:gridCol w:w="807"/>
        <w:gridCol w:w="531"/>
        <w:gridCol w:w="747"/>
      </w:tblGrid>
      <w:tr w:rsidR="00BD7307" w:rsidRPr="00BD7307" w:rsidTr="008514C6">
        <w:trPr>
          <w:trHeight w:val="300"/>
        </w:trPr>
        <w:tc>
          <w:tcPr>
            <w:tcW w:w="62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Cluster variable composition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1886" w:type="pct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Nigeria</w:t>
            </w:r>
          </w:p>
        </w:tc>
        <w:tc>
          <w:tcPr>
            <w:tcW w:w="2030" w:type="pct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Ghana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Value range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(%)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Obs.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 (%)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Median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 Obs.</w:t>
            </w:r>
          </w:p>
        </w:tc>
      </w:tr>
      <w:tr w:rsidR="008514C6" w:rsidRPr="00BD7307" w:rsidTr="008514C6">
        <w:trPr>
          <w:trHeight w:val="495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Told about pregnancy complications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No/ Don't know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1682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(21.8)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0.41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7662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627 (15.1)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4014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5980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(77.4)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3387 (81.8)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Place of delivery home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No/ other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6148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(79.6)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0.40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3131 (75.6)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1578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(20.4)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1011 (24.4)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8514C6" w:rsidRPr="00BD7307" w:rsidTr="008514C6">
        <w:trPr>
          <w:trHeight w:val="225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Place of delivery: govt. public facility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No/ other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3766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(48.8)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10.76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10.50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1387 (33.5)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13.97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9.91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3959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(51.2)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2755 (66.5)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Place of delivery: private &amp; other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No/ other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5537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(71.7)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8.78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13.97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3767 (90.9)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2.81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8.90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2189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(28.3)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375 (9.1)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8514C6" w:rsidRPr="00BD7307" w:rsidTr="008514C6">
        <w:trPr>
          <w:trHeight w:val="225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Birth assistance: TBA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0=No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7142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(92.5)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7713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3542 (85.5)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570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(7.4)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600 (14.5)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ANC: Govt. hospital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0=No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4373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(56.6)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2045 (49.4)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4036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3352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(43.4)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1991 (48.1)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8514C6" w:rsidRPr="00BD7307" w:rsidTr="008514C6">
        <w:trPr>
          <w:trHeight w:val="510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ANC: government health centre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5608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(72.6)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0.45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2575 (62.2)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4036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2117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(27.4)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1461 (35.3)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ANC: government health post/ dispensary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7569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(98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.0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3806 (91.9)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4036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156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(2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.0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229 (5.5)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8514C6" w:rsidRPr="00BD7307" w:rsidTr="008514C6">
        <w:trPr>
          <w:trHeight w:val="510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ANC: Private hospital/clinic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5498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(71.2)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0.45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3607 (87.1)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4036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2228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(28.8)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428 (10.3)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8514C6">
        <w:trPr>
          <w:trHeight w:val="510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ANC: respondent's home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7694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(99.6)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31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(0.4)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8514C6" w:rsidRPr="00BD7307" w:rsidTr="008514C6">
        <w:trPr>
          <w:trHeight w:val="510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ANC: other private medical sector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7690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(99.5)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35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(0.5)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Assistance: doctor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5716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(74)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0.44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7713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1996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(25.8)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8514C6" w:rsidRPr="00BD7307" w:rsidTr="008514C6">
        <w:trPr>
          <w:trHeight w:val="450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Assistance: no one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No: some assistance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7596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(98.3)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7713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8514C6">
        <w:trPr>
          <w:trHeight w:val="450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Yes: no assistance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117</w:t>
            </w:r>
            <w:r w:rsidR="008514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(1.5)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8514C6">
        <w:trPr>
          <w:trHeight w:val="510"/>
        </w:trPr>
        <w:tc>
          <w:tcPr>
            <w:tcW w:w="6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Check-up after delivery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564 (13.6)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4140</w:t>
            </w:r>
          </w:p>
        </w:tc>
      </w:tr>
      <w:tr w:rsidR="00BD7307" w:rsidRPr="00BD7307" w:rsidTr="008514C6">
        <w:trPr>
          <w:trHeight w:val="225"/>
        </w:trPr>
        <w:tc>
          <w:tcPr>
            <w:tcW w:w="6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3576 (86.3)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8514C6" w:rsidRPr="00BD7307" w:rsidTr="008514C6">
        <w:trPr>
          <w:trHeight w:val="225"/>
        </w:trPr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ANC: CHPS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3806 (91.9)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4036</w:t>
            </w:r>
          </w:p>
        </w:tc>
      </w:tr>
      <w:tr w:rsidR="008514C6" w:rsidRPr="00BD7307" w:rsidTr="008514C6">
        <w:trPr>
          <w:trHeight w:val="225"/>
        </w:trPr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229 (5.5)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nl-NL"/>
        </w:rPr>
        <w:sectPr w:rsidR="00BD7307" w:rsidRPr="00BD7307" w:rsidSect="00EF149F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20"/>
          <w:lang w:val="en-US" w:eastAsia="nl-NL"/>
        </w:rPr>
      </w:pPr>
      <w:r w:rsidRPr="00BD7307">
        <w:rPr>
          <w:rFonts w:ascii="Times New Roman" w:eastAsia="Times New Roman" w:hAnsi="Times New Roman" w:cs="Times New Roman"/>
          <w:b/>
          <w:sz w:val="18"/>
          <w:szCs w:val="20"/>
          <w:lang w:val="en-US" w:eastAsia="nl-NL"/>
        </w:rPr>
        <w:lastRenderedPageBreak/>
        <w:t>APPENDIX B</w:t>
      </w: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val="en-US" w:eastAsia="nl-NL"/>
        </w:rPr>
      </w:pP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20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20"/>
          <w:szCs w:val="18"/>
          <w:lang w:eastAsia="nl-NL"/>
        </w:rPr>
        <w:t>Background characteristics</w:t>
      </w:r>
    </w:p>
    <w:tbl>
      <w:tblPr>
        <w:tblStyle w:val="ListTable4Accent3"/>
        <w:tblW w:w="0" w:type="auto"/>
        <w:tblInd w:w="-545" w:type="dxa"/>
        <w:tblLook w:val="04A0" w:firstRow="1" w:lastRow="0" w:firstColumn="1" w:lastColumn="0" w:noHBand="0" w:noVBand="1"/>
      </w:tblPr>
      <w:tblGrid>
        <w:gridCol w:w="1679"/>
        <w:gridCol w:w="222"/>
        <w:gridCol w:w="1936"/>
        <w:gridCol w:w="1056"/>
        <w:gridCol w:w="656"/>
        <w:gridCol w:w="531"/>
        <w:gridCol w:w="621"/>
        <w:gridCol w:w="222"/>
        <w:gridCol w:w="1056"/>
        <w:gridCol w:w="656"/>
        <w:gridCol w:w="531"/>
        <w:gridCol w:w="621"/>
      </w:tblGrid>
      <w:tr w:rsidR="00BD7307" w:rsidRPr="00BD7307" w:rsidTr="002B5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NIGERIA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GHANA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Variable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Value range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(%)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Obs.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(%)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Obs.</w:t>
            </w: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Maternal age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15- 49 years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29.92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6.91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30.64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7.03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Number of children alive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0-13 persons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3.09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1.97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3.04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1.87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Marital status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Never married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251 (3.2)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3.83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0.73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393 (9.5)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3.55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1.18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Widowed/separated/ divorced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281 (3.6)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304 (7.3)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Married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7194 (93.1)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3446 (83.2)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Maternal Education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 education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1345 (17.4)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1.43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1079 (26)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1.28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Primary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1712 (22.2)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812 (19.6)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Secondary/ Higher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4668 (60.4)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2251 (54.3)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Maternal Occupation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Not working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1684 (21.8)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2.65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1.18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7696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730 (17.6)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3.64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1.78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services and manual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1389 (18)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596 (14.4)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3= sales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3193 (41.3)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1566 (37.8)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4= agriculture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761 (9.8)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1039 (25.1)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5= white collar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669 (8.7)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210 (5.1)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Household Wealth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Poorest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349 (4.5)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3.81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1.17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869 (21)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2.96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1.42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Poorer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853 (11)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840 (20.3)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3= Middle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1528 (19.8)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827 (20)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4= Richer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2157 (27.9)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814 (19.7)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5= Richest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2839 (36.7)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791 (19.1)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Residence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Rural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4462 (57.8)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1.42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2228 (53.8)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2.46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Urban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3264 (42.2)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1914 (46.2)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Has health insurance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7420 (96)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7703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1376 (33.2)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0.67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0.47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283 (3.7)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2766 (66.8)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Religion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Catholic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962 (12.5)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3.23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0.97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7684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411 (9.9)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5.81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1.70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Traditionalist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33 (0.4)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278 (6.7)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3= Islam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3001 (38.8)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696 (16.8)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4= Other Christian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3688 (47.7)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2757 (66.6)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Need permission for medical help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Big problem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358 (4.6)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7693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578 (14)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1.86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Not a big problem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7335 (94.9)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3564 (86)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Need money for medical help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Big problem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2641 (34.2)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1.66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0.48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7693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238 (5.8)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1.94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Not a big problem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5051 (65.4)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3904 (94.2)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Distance to health facility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Big problem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1349 (17.5)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1.82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0.38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7699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1803 (43.5)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1.56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Not a big problem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6350 (82.2)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2339 (56.5)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Do not want to visit health facility alone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Big problem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484 (6.3)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1.94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7692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1099 (26.5)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1.73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0.44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Not a big problem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7208 (93.3)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3043 (73.5)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2B5F5E" w:rsidRPr="00BD7307" w:rsidRDefault="002B5F5E" w:rsidP="002B5F5E">
      <w:pPr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</w:pPr>
      <w:r w:rsidRPr="00BD7307"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  <w:br w:type="page"/>
      </w: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20"/>
          <w:szCs w:val="24"/>
          <w:lang w:eastAsia="nl-NL"/>
        </w:rPr>
      </w:pPr>
      <w:bookmarkStart w:id="0" w:name="_GoBack"/>
      <w:bookmarkEnd w:id="0"/>
      <w:r w:rsidRPr="00BD7307">
        <w:rPr>
          <w:rFonts w:ascii="Times New Roman" w:eastAsia="Times New Roman" w:hAnsi="Times New Roman" w:cs="Times New Roman"/>
          <w:i/>
          <w:sz w:val="20"/>
          <w:szCs w:val="24"/>
          <w:lang w:eastAsia="nl-NL"/>
        </w:rPr>
        <w:t>Background characteristics (continued)</w:t>
      </w:r>
    </w:p>
    <w:tbl>
      <w:tblPr>
        <w:tblStyle w:val="ListTable4Accent3"/>
        <w:tblW w:w="0" w:type="auto"/>
        <w:tblInd w:w="-545" w:type="dxa"/>
        <w:tblLook w:val="04A0" w:firstRow="1" w:lastRow="0" w:firstColumn="1" w:lastColumn="0" w:noHBand="0" w:noVBand="1"/>
      </w:tblPr>
      <w:tblGrid>
        <w:gridCol w:w="2186"/>
        <w:gridCol w:w="222"/>
        <w:gridCol w:w="1375"/>
        <w:gridCol w:w="1056"/>
        <w:gridCol w:w="656"/>
        <w:gridCol w:w="531"/>
        <w:gridCol w:w="648"/>
        <w:gridCol w:w="222"/>
        <w:gridCol w:w="1056"/>
        <w:gridCol w:w="656"/>
        <w:gridCol w:w="531"/>
        <w:gridCol w:w="648"/>
      </w:tblGrid>
      <w:tr w:rsidR="00BD7307" w:rsidRPr="00BD7307" w:rsidTr="002B5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NIGERIA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GHANA</w:t>
            </w:r>
          </w:p>
        </w:tc>
      </w:tr>
      <w:tr w:rsidR="00BD7307" w:rsidRPr="00BD7307" w:rsidTr="002B5F5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Variable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Value range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(%)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Obs.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(%)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Mean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SD</w:t>
            </w: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N Obs.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Attitude of the health workers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Big problem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867 (11.2)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1.89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7695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Not a big problem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6828 (88.4)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Heard family planning on radio last few months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3789 (49)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0.51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7716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1682 (40.6)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0.59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3927 (50.8)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2460 (59.4)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Heard family planning on TV last few months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5041 (65.3)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0.48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7708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2128 (51.4)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2666 (34.5)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2014 (48.6)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Heard family planning in print last few months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0= No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6850 (88.7)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0.31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7695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3959 (95.6)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Yes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845 (10.9)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183 (4.4)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Ethnicity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Other minorities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3086 (39.9)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3.82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1.66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3= Fulani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205 (2.7)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4= Igbo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1446 (18.7)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5= Hausa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1011 (13.1)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6= Yoruba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1977 (25.6)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Ga/Dangme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266 (6.4)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7.17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2.98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3= Ewe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548 (13.2)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4= Guan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80 (1.9)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5= Mole-Dagbani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717 (17.3)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6=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Grusi</w:t>
            </w:r>
            <w:proofErr w:type="spellEnd"/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123 (3)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7=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Gurma</w:t>
            </w:r>
            <w:proofErr w:type="spellEnd"/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319 (7.7)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8= Mande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128 (3.1)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10= Akan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1962 (47.4)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Region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North Central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1290 (16.7)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3.86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North East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884 (11.4)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3= North West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1097 (14.2)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4= South East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1040 (13.5)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5= South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South</w:t>
            </w:r>
            <w:proofErr w:type="spellEnd"/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1143 (14.8)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6= South West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2271 (29.4)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1= Western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427 (10.3)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4.87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2.51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2= Central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455 (11)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4= Volta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315 (7.6)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5= Eastern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389 (9.4)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6= Ashanti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738 (17.8)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7=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Brong</w:t>
            </w:r>
            <w:proofErr w:type="spellEnd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Ahafo</w:t>
            </w:r>
            <w:proofErr w:type="spellEnd"/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374 (9)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8= Northern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480 (11.6)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9= Upper East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178 (4.3)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10= Upper West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111 (2.7)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2B5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D7307" w:rsidRPr="00BD7307" w:rsidRDefault="00BD7307" w:rsidP="005143B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11= Greater Accra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674 (16.3)</w:t>
            </w: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:rsidR="00BD7307" w:rsidRPr="00BD7307" w:rsidRDefault="00BD7307" w:rsidP="00514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nl-NL"/>
        </w:r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nl-NL"/>
        </w:rPr>
      </w:pPr>
    </w:p>
    <w:p w:rsidR="00BD7307" w:rsidRPr="00BD7307" w:rsidRDefault="00BD7307" w:rsidP="005143BE">
      <w:pPr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</w:pPr>
      <w:r w:rsidRPr="00BD7307"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  <w:br w:type="page"/>
      </w: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lastRenderedPageBreak/>
        <w:t>Odds ratio family planning Ghana</w:t>
      </w:r>
    </w:p>
    <w:tbl>
      <w:tblPr>
        <w:tblW w:w="9990" w:type="dxa"/>
        <w:tblLayout w:type="fixed"/>
        <w:tblLook w:val="04A0" w:firstRow="1" w:lastRow="0" w:firstColumn="1" w:lastColumn="0" w:noHBand="0" w:noVBand="1"/>
      </w:tblPr>
      <w:tblGrid>
        <w:gridCol w:w="2250"/>
        <w:gridCol w:w="1083"/>
        <w:gridCol w:w="762"/>
        <w:gridCol w:w="2051"/>
        <w:gridCol w:w="1083"/>
        <w:gridCol w:w="753"/>
        <w:gridCol w:w="2008"/>
      </w:tblGrid>
      <w:tr w:rsidR="00BD7307" w:rsidRPr="00BD7307" w:rsidTr="00EF149F">
        <w:trPr>
          <w:trHeight w:val="450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89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Medium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 access ref)</w:t>
            </w:r>
          </w:p>
        </w:tc>
        <w:tc>
          <w:tcPr>
            <w:tcW w:w="384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Poor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 access ref)</w:t>
            </w:r>
          </w:p>
        </w:tc>
      </w:tr>
      <w:tr w:rsidR="00BD7307" w:rsidRPr="00BD7307" w:rsidTr="00EF149F">
        <w:trPr>
          <w:trHeight w:val="45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Background characteristics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Intercept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-0.793*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0.461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0.356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Maternal age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0.046***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0.012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1.047 (1.023- 1.072)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0.036***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0.009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1.037 (1.019- 1.055)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Number of children alive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-0.161***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0.046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0.851 (0.777- 0.931)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-0.163***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0.034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0.849 (0.795- 0.908)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Marital status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Married (ref)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Never married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0.065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0.212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1.068 (0.705- 1.617)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0.307**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0.153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1.359 (1.008- 1.833)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Widowed/separated/divorced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0.217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1.004 (0.656- 1.535)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-0.067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0.151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0.935 (0.695- 1.258)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Maternal Education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Secondary/ Higher (ref)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 education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0.184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1.35 (0.941- 1.938)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0.423***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0.135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1.527 (1.173- 1.988)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Primary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-0.202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0.157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0.817 (0.601- 1.112)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-0.040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0.110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0.961 (0.774- 1.192)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Maternal Occupation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White collar (ref)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working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0.549**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0.267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1.732 (1.027- 2.921)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0.786***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0.212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2.194 (1.447- 3.325)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Services and manual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1.227 (0.723- 2.081)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0.546***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0.213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1.727 (1.137- 2.622)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Sales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0.241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1.238 (0.771- 1.987)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0.522***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0.194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1.686 (1.152- 2.466)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Agriculture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0.287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1.378 (0.785- 2.421)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0.588***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0.223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1.801 (1.164- 2.786)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Household Wealth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Richest (ref)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Poorest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-0.054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0.307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0.947 (0.519- 1.731)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0.229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1.403 (0.895- 2.200)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Poorer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-0.247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0.781 (0.469- 1.302)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0.193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1.148 (0.786- 1.677)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Middle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-0.255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0.216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0.775 (0.508- 1.183)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-0.003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0.164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0.997 (0.723- 1.375)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Richer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-0.075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0.928 (0.652- 1.32)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-0.032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0.141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0.968 (0.734- 1.277)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Residence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Urban (ref)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Rural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-0.291*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0.151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0.748 (0.556- 1.006)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-0.249**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0.113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0.779 (0.624- 0.974)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Has health insurance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-1.138***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0.134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0.320 (0.246- 0.417)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-0.188**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0.087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0.829 (0.699- 0.983)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Religion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Other Christian (ref)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Catholic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-0.194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0.188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0.824 (0.57- 1.19)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-0.116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0.141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0.891 (0.676- 1.173)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Traditionalist/ none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0.208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1.128 (0.75- 1.695)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0.154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1.137 (0.840- 1.538)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Islam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-0.641**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0.292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0.527 (0.297- 0.932)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0.179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1.109 (0.781- 1.575)</w:t>
            </w:r>
          </w:p>
        </w:tc>
      </w:tr>
      <w:tr w:rsidR="00BD7307" w:rsidRPr="00BD7307" w:rsidTr="00EF149F">
        <w:trPr>
          <w:trHeight w:val="4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Need permission for medical help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0.246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1.036 (0.64- 1.678)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0.186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1.015 (0.705- 1.462)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Need money for medical help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0.260*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0.133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1.297 (0.999- 1.682)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0.050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0.098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1.051 (0.868- 1.273)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Distance to health facility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0.158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1.237 (0.908- 1.685)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0.118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1.164 (0.923- 1.466)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Do not want to visit health facility alone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0.187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1.017 (0.705- 1.465)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0.143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1.020 (0.771- 1.349)</w:t>
            </w: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nl-NL"/>
        </w:rPr>
      </w:pPr>
    </w:p>
    <w:p w:rsidR="00BD7307" w:rsidRPr="00BD7307" w:rsidRDefault="00BD7307" w:rsidP="005143BE">
      <w:pPr>
        <w:rPr>
          <w:rFonts w:ascii="Times New Roman" w:eastAsia="Times New Roman" w:hAnsi="Times New Roman" w:cs="Times New Roman"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sz w:val="18"/>
          <w:szCs w:val="18"/>
          <w:lang w:eastAsia="nl-NL"/>
        </w:rPr>
        <w:br w:type="page"/>
      </w: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lastRenderedPageBreak/>
        <w:t>Odds ratio family planning Ghana (continued)</w:t>
      </w:r>
    </w:p>
    <w:tbl>
      <w:tblPr>
        <w:tblW w:w="10080" w:type="dxa"/>
        <w:tblLook w:val="04A0" w:firstRow="1" w:lastRow="0" w:firstColumn="1" w:lastColumn="0" w:noHBand="0" w:noVBand="1"/>
      </w:tblPr>
      <w:tblGrid>
        <w:gridCol w:w="2340"/>
        <w:gridCol w:w="1080"/>
        <w:gridCol w:w="720"/>
        <w:gridCol w:w="1980"/>
        <w:gridCol w:w="1260"/>
        <w:gridCol w:w="682"/>
        <w:gridCol w:w="2018"/>
      </w:tblGrid>
      <w:tr w:rsidR="00BD7307" w:rsidRPr="00BD7307" w:rsidTr="00EF149F">
        <w:trPr>
          <w:trHeight w:val="240"/>
        </w:trPr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Medium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 access ref)</w:t>
            </w:r>
          </w:p>
        </w:tc>
        <w:tc>
          <w:tcPr>
            <w:tcW w:w="3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Poor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 access ref)</w:t>
            </w:r>
          </w:p>
        </w:tc>
      </w:tr>
      <w:tr w:rsidR="00BD7307" w:rsidRPr="00BD7307" w:rsidTr="00EF149F">
        <w:trPr>
          <w:trHeight w:val="450"/>
        </w:trPr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Background characteristics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</w:tr>
      <w:tr w:rsidR="00BD7307" w:rsidRPr="00BD7307" w:rsidTr="00EF149F">
        <w:trPr>
          <w:trHeight w:val="225"/>
        </w:trPr>
        <w:tc>
          <w:tcPr>
            <w:tcW w:w="4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on radio last few months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1.099 (0.848- 1.424)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0.097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1.023 (0.846- 1.236)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on TV last few months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-0.190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0.827 (0.623- 1.098)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0.107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1.012 (0.819- 1.249)</w:t>
            </w:r>
          </w:p>
        </w:tc>
      </w:tr>
      <w:tr w:rsidR="00BD7307" w:rsidRPr="00BD7307" w:rsidTr="00EF149F">
        <w:trPr>
          <w:trHeight w:val="225"/>
        </w:trPr>
        <w:tc>
          <w:tcPr>
            <w:tcW w:w="4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in print last few months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-0.594**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0.552 (0.327- 0.933)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-0.342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0.224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0.710 (0.458- 1.103)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Region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Greater Accra  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Western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0.555**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1.742 (1.097- 2.765)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-0.142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0.868 (0.610- 1.234)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Central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0.754 (0.463- 1.229)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-0.370**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0.171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0.691 (0.494- 0.966)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Volta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1.160***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3.191 (1.890- 5.389)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-0.696***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0.218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0.499 (0.326- 0.764)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Eastern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-0.746***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0.474 (0.273- 0.825)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-0.141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0.175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0.868 (0.617- 1.223)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Ashanti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0.648***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1.912 (1.264- 2.893)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0.159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1.103 (0.808- 1.505)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Brong</w:t>
            </w:r>
            <w:proofErr w:type="spellEnd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Ahafo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0.602**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1.826 (1.123- 2.969)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-0.418**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0.192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0.658 (0.451- 0.960)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Northern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1.623 (0.835- 3.155)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0.590**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1.805 (1.083- 3.006)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Upper East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-1.923***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0.599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0.146 (0.045- 0.473)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-0.344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0.262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0.709 (0.424- 1.185)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Upper West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-1.338**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0.549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0.262 (0.090- 0.769)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-0.318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0.308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0.728 (0.398- 1.332)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Ethnicity (Ghana)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Akan 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Ga/Dangme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1.294 (0.775- 2.159)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0.188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1.142 (0.790- 1.650)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Ewe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1.044 (0.687- 1.584)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0.057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0.156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1.059 (0.780- 1.437)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Guan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0.374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1.631 (0.783- 3.396)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-0.124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0.323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0.883 (0.469- 1.664)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Mole-Dagbani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1.184 (0.754- 1.860)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0.060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0.174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1.061 (0.754- 1.493)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Grusi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0.942 (0.490- 1.811)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-0.383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0.245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0.682 (0.422- 1.103)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Gurma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0.948 (0.523- 1.720)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-0.125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0.883 (0.563- 1.385)</w:t>
            </w:r>
          </w:p>
        </w:tc>
      </w:tr>
      <w:tr w:rsidR="00BD7307" w:rsidRPr="00BD7307" w:rsidTr="00EF149F">
        <w:trPr>
          <w:trHeight w:val="25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Mande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-0.578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0.380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0.561 (0.266- 1.181)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0.259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0.741 (0.446- 1.230)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Attitude of the health workers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REGRESSION STATISTICS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N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observations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-2 LL Ratio (Final)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6947.847***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6947.847***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Chi-Square (Pearson)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559.727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559.727</w:t>
            </w:r>
          </w:p>
        </w:tc>
        <w:tc>
          <w:tcPr>
            <w:tcW w:w="3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Pseudo R Squared (McFadden)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0.074</w:t>
            </w:r>
          </w:p>
        </w:tc>
        <w:tc>
          <w:tcPr>
            <w:tcW w:w="39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61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***</w:t>
            </w: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≤ 0.01; **</w:t>
            </w: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≤0.05; *</w:t>
            </w: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≤0.10 (two-tailed test of significance)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</w:pPr>
    </w:p>
    <w:p w:rsidR="00BD7307" w:rsidRPr="00BD7307" w:rsidRDefault="00BD7307" w:rsidP="005143BE">
      <w:pPr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</w:pPr>
      <w:r w:rsidRPr="00BD7307"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  <w:br w:type="page"/>
      </w: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lastRenderedPageBreak/>
        <w:t>Odds ratio family planning: Nigeria</w:t>
      </w:r>
    </w:p>
    <w:tbl>
      <w:tblPr>
        <w:tblW w:w="9808" w:type="dxa"/>
        <w:tblLayout w:type="fixed"/>
        <w:tblLook w:val="04A0" w:firstRow="1" w:lastRow="0" w:firstColumn="1" w:lastColumn="0" w:noHBand="0" w:noVBand="1"/>
      </w:tblPr>
      <w:tblGrid>
        <w:gridCol w:w="1890"/>
        <w:gridCol w:w="990"/>
        <w:gridCol w:w="990"/>
        <w:gridCol w:w="1791"/>
        <w:gridCol w:w="1041"/>
        <w:gridCol w:w="948"/>
        <w:gridCol w:w="2158"/>
      </w:tblGrid>
      <w:tr w:rsidR="00BD7307" w:rsidRPr="00BD7307" w:rsidTr="00EF149F">
        <w:trPr>
          <w:trHeight w:val="540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771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Medium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 access ref)</w:t>
            </w:r>
          </w:p>
        </w:tc>
        <w:tc>
          <w:tcPr>
            <w:tcW w:w="414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Poor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 access ref)</w:t>
            </w:r>
          </w:p>
        </w:tc>
      </w:tr>
      <w:tr w:rsidR="00BD7307" w:rsidRPr="00BD7307" w:rsidTr="00EF149F">
        <w:trPr>
          <w:trHeight w:val="450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Background characteristics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Intercept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-1.137***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0.396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-0.094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0.285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Maternal age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0.018*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1.018 (0.998- 1.038)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0.015**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0.007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1.015 (1.001- 1.029)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Number of children alive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-0.061*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0.940 (0.878- 1.007)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-0.256***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0.025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0.774 (0.738- 0.813)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Marital status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Married (ref)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Never married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-1.084***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0.338 (0.185- 0.619)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-0.598***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0.169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0.550 (0.395- 0.767)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Widowed/separated/divorced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1.038 (0.606- 1.777)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0.426**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0.191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1.531 (1.052- 2.228)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Maternal Education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Secondary/ Higher (ref)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 education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1.257 (0.776- 2.037)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0.934***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0.147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2.544 (1.907- 3.395)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Primary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0.825 (0.642- 1.061)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0.086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1.111 (0.939- 1.314)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Maternal Occupation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White collar (ref)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working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1.006 (0.706- 1.435)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0.128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1.135 (0.882- 1.459)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Services and manual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1.134 (0.806- 1.594)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0.249**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0.126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1.283 (1.002- 1.642)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Sales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0.930 (0.687- 1.258)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-0.013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0.112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0.987 (0.793- 1.228)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Agriculture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0.805 (0.503- 1.291)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0.164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1.194 (0.867- 1.646)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Household Wealth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Richest (ref)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Poorest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0.633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0.762 (0.220- 2.633)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1.229***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0.320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3.417 (1.825- 6.396)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Poorer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1.026 (0.621- 1.694)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0.825***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0.160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2.282 (1.669- 3.120)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Middle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1.241 (0.899- 1.714)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0.683***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0.114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1.979 (1.583- 2.475)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Richer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0.209*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1.232 (0.977- 1.553)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0.533***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0.083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1.704 (1.448- 2.006)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Residence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Urban (ref)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Rural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1.092 (0.864- 1.381)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-0.076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0.084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0.927 (0.785- 1.093)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Has health insurance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0.909 (0.602- 1.373)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0.318**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0.156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1.374 (1.011- 1.867)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Religion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Other Christian (ref)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Catholic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1.078 (0.811- 1.433)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0.108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1.048 (0.849- 1.295)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Traditionalist/ none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0.842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1.324 (0.254- 6.898)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0.715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0.604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2.043 (0.625- 6.678)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Islam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1.188 (0.915- 1.542)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0.388***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0.088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1.474 (1.240- 1.753)</w:t>
            </w:r>
          </w:p>
        </w:tc>
      </w:tr>
      <w:tr w:rsidR="00BD7307" w:rsidRPr="00BD7307" w:rsidTr="00EF149F">
        <w:trPr>
          <w:trHeight w:val="45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Need permission for medical help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1.247 (0.771- 2.016)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0.181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1.130 (0.792- 1.611)</w:t>
            </w: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BD7307" w:rsidRPr="00BD7307" w:rsidRDefault="00BD7307" w:rsidP="005143BE">
      <w:pPr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BD7307">
        <w:rPr>
          <w:rFonts w:ascii="Times New Roman" w:eastAsia="Times New Roman" w:hAnsi="Times New Roman" w:cs="Times New Roman"/>
          <w:sz w:val="24"/>
          <w:szCs w:val="24"/>
          <w:lang w:eastAsia="nl-NL"/>
        </w:rPr>
        <w:br w:type="page"/>
      </w: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20"/>
          <w:szCs w:val="20"/>
          <w:lang w:val="en-US"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lastRenderedPageBreak/>
        <w:t>Odds ratio family planning: Nigeria (continued)</w:t>
      </w:r>
    </w:p>
    <w:tbl>
      <w:tblPr>
        <w:tblW w:w="9914" w:type="dxa"/>
        <w:tblLook w:val="04A0" w:firstRow="1" w:lastRow="0" w:firstColumn="1" w:lastColumn="0" w:noHBand="0" w:noVBand="1"/>
      </w:tblPr>
      <w:tblGrid>
        <w:gridCol w:w="1890"/>
        <w:gridCol w:w="90"/>
        <w:gridCol w:w="900"/>
        <w:gridCol w:w="141"/>
        <w:gridCol w:w="849"/>
        <w:gridCol w:w="90"/>
        <w:gridCol w:w="1701"/>
        <w:gridCol w:w="180"/>
        <w:gridCol w:w="861"/>
        <w:gridCol w:w="48"/>
        <w:gridCol w:w="492"/>
        <w:gridCol w:w="408"/>
        <w:gridCol w:w="1699"/>
        <w:gridCol w:w="459"/>
        <w:gridCol w:w="106"/>
      </w:tblGrid>
      <w:tr w:rsidR="00BD7307" w:rsidRPr="00BD7307" w:rsidTr="00EF149F">
        <w:trPr>
          <w:trHeight w:val="503"/>
        </w:trPr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861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Medium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 access ref)</w:t>
            </w:r>
          </w:p>
        </w:tc>
        <w:tc>
          <w:tcPr>
            <w:tcW w:w="4073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Poor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 access ref)</w:t>
            </w:r>
          </w:p>
        </w:tc>
      </w:tr>
      <w:tr w:rsidR="00BD7307" w:rsidRPr="00BD7307" w:rsidTr="00EF149F">
        <w:trPr>
          <w:trHeight w:val="340"/>
        </w:trPr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Background characteristics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</w:tr>
      <w:tr w:rsidR="00BD7307" w:rsidRPr="00BD7307" w:rsidTr="00EF149F">
        <w:trPr>
          <w:gridAfter w:val="1"/>
          <w:wAfter w:w="106" w:type="dxa"/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Need money for medical help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gridAfter w:val="1"/>
          <w:wAfter w:w="106" w:type="dxa"/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gridAfter w:val="1"/>
          <w:wAfter w:w="106" w:type="dxa"/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0.112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1.041 (0.835- 1.297)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-0.208***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0.078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0.812 (0.697- 0.947)</w:t>
            </w:r>
          </w:p>
        </w:tc>
      </w:tr>
      <w:tr w:rsidR="00BD7307" w:rsidRPr="00BD7307" w:rsidTr="00EF149F">
        <w:trPr>
          <w:gridAfter w:val="1"/>
          <w:wAfter w:w="106" w:type="dxa"/>
          <w:trHeight w:val="300"/>
        </w:trPr>
        <w:tc>
          <w:tcPr>
            <w:tcW w:w="56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Distance to health facility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gridAfter w:val="1"/>
          <w:wAfter w:w="106" w:type="dxa"/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gridAfter w:val="1"/>
          <w:wAfter w:w="106" w:type="dxa"/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-0.260*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0.154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0.771 (0.571- 1.042)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0.103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0.104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1.109 (0.904- 1.360)</w:t>
            </w:r>
          </w:p>
        </w:tc>
      </w:tr>
      <w:tr w:rsidR="00BD7307" w:rsidRPr="00BD7307" w:rsidTr="00EF149F">
        <w:trPr>
          <w:gridAfter w:val="1"/>
          <w:wAfter w:w="106" w:type="dxa"/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Do not want to visit health facility alone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gridAfter w:val="1"/>
          <w:wAfter w:w="106" w:type="dxa"/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gridAfter w:val="1"/>
          <w:wAfter w:w="106" w:type="dxa"/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0.547**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0.225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1.728 (1.112- 2.685)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0.342**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0.168</w:t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1.407 (1.012- 1.958)</w:t>
            </w:r>
          </w:p>
        </w:tc>
      </w:tr>
      <w:tr w:rsidR="00BD7307" w:rsidRPr="00BD7307" w:rsidTr="00EF149F">
        <w:trPr>
          <w:trHeight w:val="300"/>
        </w:trPr>
        <w:tc>
          <w:tcPr>
            <w:tcW w:w="39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on radio last few months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gridAfter w:val="2"/>
          <w:wAfter w:w="565" w:type="dxa"/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-0.123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0.159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0.885 (0.648- 1.208)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-0.223**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0.112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0.800 (0.643- 0.997)</w:t>
            </w:r>
          </w:p>
        </w:tc>
      </w:tr>
      <w:tr w:rsidR="00BD7307" w:rsidRPr="00BD7307" w:rsidTr="00EF149F">
        <w:trPr>
          <w:trHeight w:val="300"/>
        </w:trPr>
        <w:tc>
          <w:tcPr>
            <w:tcW w:w="39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on TV last few months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-0.235*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0.121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0.790 (0.624- 1.001)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0.083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1.090 (0.926- 1.283)</w:t>
            </w:r>
          </w:p>
        </w:tc>
      </w:tr>
      <w:tr w:rsidR="00BD7307" w:rsidRPr="00BD7307" w:rsidTr="00EF149F">
        <w:trPr>
          <w:trHeight w:val="300"/>
        </w:trPr>
        <w:tc>
          <w:tcPr>
            <w:tcW w:w="39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in print last few months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0.303**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0.122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1.354 (1.066- 1.720)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0.086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1.105 (0.934- 1.308)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Region (Nigeria)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South West (ref)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North Central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-0.773***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0.187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0.462 (0.320- 0.666)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-0.039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0.117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0.962 (0.765- 1.209)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North East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-1.818***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0.429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0.162 (0.070- 0.376)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0.453**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0.182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1.574 (1.101- 2.250)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North West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-3.281***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0.423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0.038 (0.016- 0.086)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-0.855***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0.143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0.425 (0.321- 0.563)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South East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0.421**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0.204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1.523 (1.022- 2.270)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0.329**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0.163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1.390 (1.01-0 1.913)</w:t>
            </w:r>
          </w:p>
        </w:tc>
      </w:tr>
      <w:tr w:rsidR="00BD7307" w:rsidRPr="00BD7307" w:rsidTr="00EF149F">
        <w:trPr>
          <w:trHeight w:val="285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South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South</w:t>
            </w:r>
            <w:proofErr w:type="spellEnd"/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0.175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1.100 (0.780- 1.550)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-0.036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0.125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0.965 (0.755- 1.233)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Ethnicity (Nigeria)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Yoruba (ref)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Other minorities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0.291*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0.169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1.338 (0.961- 1.864)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0.669***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0.113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1.953 (1.566- 2.436)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Fulani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0.673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0.767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1.961 (0.436- 8.812)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1.209***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0.347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3.352 (1.699- 6.612)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Igbo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0.758***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0.190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2.134 (1.471- 3.096)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0.653***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0.144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1.922 (1.448- 2.551)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Hausa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1.573***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0.415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4.820 (2.139- 10.861)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2.472***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0.215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11.842 (7.766- 18.059)</w:t>
            </w:r>
          </w:p>
        </w:tc>
      </w:tr>
      <w:tr w:rsidR="00BD7307" w:rsidRPr="00BD7307" w:rsidTr="00EF149F">
        <w:trPr>
          <w:trHeight w:val="225"/>
        </w:trPr>
        <w:tc>
          <w:tcPr>
            <w:tcW w:w="30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Attitude of the health workers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30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 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BD7307" w:rsidRPr="00BD7307" w:rsidTr="00EF149F">
        <w:trPr>
          <w:trHeight w:val="300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-0.105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0.140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0.900 (0.684- 1.184)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0.102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1.147 (0.940- 1.401)</w:t>
            </w:r>
          </w:p>
        </w:tc>
      </w:tr>
      <w:tr w:rsidR="00BD7307" w:rsidRPr="00BD7307" w:rsidTr="00EF149F">
        <w:trPr>
          <w:trHeight w:val="225"/>
        </w:trPr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REGRESSION STATISTICS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N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observations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EF149F">
        <w:trPr>
          <w:trHeight w:val="225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-2 LL Ratio (Final)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10373.033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EF149F">
        <w:trPr>
          <w:trHeight w:val="255"/>
        </w:trPr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Chi-Square (Pearson)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1684.842***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BD7307" w:rsidRPr="00BD7307" w:rsidTr="00EF149F">
        <w:trPr>
          <w:trHeight w:val="225"/>
        </w:trPr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Pseudo R Squared (McFadden)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0.139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584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***</w:t>
            </w: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≤ 0.01; **</w:t>
            </w: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≤0.05; *</w:t>
            </w: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≤0.10 (two-tailed test of significance) 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</w:pPr>
    </w:p>
    <w:p w:rsidR="00BD7307" w:rsidRPr="00BD7307" w:rsidRDefault="00BD7307" w:rsidP="005143BE">
      <w:pPr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  <w:sectPr w:rsidR="00BD7307" w:rsidRPr="00BD7307" w:rsidSect="00EF149F">
          <w:pgSz w:w="11906" w:h="16838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lastRenderedPageBreak/>
        <w:t>Odds ratio maternal health: Ghana</w:t>
      </w:r>
    </w:p>
    <w:tbl>
      <w:tblPr>
        <w:tblW w:w="15750" w:type="dxa"/>
        <w:tblInd w:w="-900" w:type="dxa"/>
        <w:tblLayout w:type="fixed"/>
        <w:tblLook w:val="04A0" w:firstRow="1" w:lastRow="0" w:firstColumn="1" w:lastColumn="0" w:noHBand="0" w:noVBand="1"/>
      </w:tblPr>
      <w:tblGrid>
        <w:gridCol w:w="1890"/>
        <w:gridCol w:w="900"/>
        <w:gridCol w:w="720"/>
        <w:gridCol w:w="1710"/>
        <w:gridCol w:w="990"/>
        <w:gridCol w:w="720"/>
        <w:gridCol w:w="1710"/>
        <w:gridCol w:w="990"/>
        <w:gridCol w:w="717"/>
        <w:gridCol w:w="1713"/>
        <w:gridCol w:w="990"/>
        <w:gridCol w:w="717"/>
        <w:gridCol w:w="1983"/>
      </w:tblGrid>
      <w:tr w:rsidR="00BD7307" w:rsidRPr="00BD7307" w:rsidTr="00EF149F">
        <w:trPr>
          <w:trHeight w:val="480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High access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 xml:space="preserve"> (higher access ref)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Medium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Low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Poor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</w:tr>
      <w:tr w:rsidR="00BD7307" w:rsidRPr="00BD7307" w:rsidTr="00EF149F">
        <w:trPr>
          <w:trHeight w:val="450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Background characteristics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Intercept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-1.020**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-1.132***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0.417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-1.657***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0.481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-2.953***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0.583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Maternal age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-0.024**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0.977 (0.957- 0.997)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0.984 (0.963- 1.005)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0.013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1.020 (0.995- 1.047)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-0.04***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0.011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0.961 (0.940- 0.983)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Number of children alive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0.099**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1.105 (1.016- 1.201)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0.084*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1.088 (0.998- 1.185)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0.054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1.000 (0.899- 1.113)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0.214***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0.045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1.239 (1.134- 1.353)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Marital status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Married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Never married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0.981 (0.699- 1.377)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-0.338*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0.713 (0.495- 1.026)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-0.031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0.222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0.970 (0.628- 1.498)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-0.128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0.192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 (0.604- 1.281)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Widowed/separated/divorced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0.978 (0.676- 1.413)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0.869 (0.59- 1.278)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-0.220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0.265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0.803 (0.477- 1.350)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-0.128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0.203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 (0.591- 1.31)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Maternal Education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Secondary/ Higher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 education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0.961 (0.702- 1.316)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0.962 (0.691- 1.341)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-0.385*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0.234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0.680 (0.43- 1.076)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0.433***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0.166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1.542 (1.115- 2.132)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Primary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0.975 (0.742- 1.28)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1.202 (0.914- 1.58)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-0.521**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0.204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0.594 (0.398- 0.886)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0.322**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0.146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1.38 (1.036- 1.838)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Maternal Occupation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White collar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working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1.074 (0.644- 1.79)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0.771 (0.474- 1.254)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-0.118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0.259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0.889 (0.535- 1.476)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0.391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1.076 (0.500- 2.313)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Services and manual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1.168 (0.699- 1.952)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0.782 (0.479- 1.276)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-0.828***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0.437 (0.252- 0.757)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0.394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1.141 (0.527- 2.468)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Sales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-0.194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0.824 (0.511- 1.329)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-0.551**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0.576 (0.368- 0.903)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-0.465**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0.628 (0.4- 0.987)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0.379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0.779 (0.371- 1.636)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Agriculture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0.577**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1.781 (1.022- 3.104)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0.735 (0.426- 1.266)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-0.617*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0.539 (0.277- 1.05)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0.399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1.226 (0.561- 2.682)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Household Wealth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Richest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Poorest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1.317***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3.732 (2.171- 6.415)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1.342***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0.292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3.826 (2.16- 6.775)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0.636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0.400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1.889 (0.863- 4.135)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3.027***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0.365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20.631 (10.086- 42.199)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Poorer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0.922***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2.514 (1.605- 3.938)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0.855***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2.351 (1.479- 3.737)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0.518*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0.291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1.679 (0.949- 2.97)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2.325***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0.330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10.228 (5.352- 19.544)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Middle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0.676***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1.967 (1.363- 2.838)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0.521***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1.684 (1.153- 2.459)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0.216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1.077 (0.705- 1.645)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1.853***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0.305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6.376 (3.508- 11.587)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Richer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1.263 (0.926- 1.723)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0.303*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1.354 (0.991- 1.851)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-0.466***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0.173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0.627 (0.447- 0.881)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0.317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1.328 (0.713- 2.474)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Residence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Urban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Rural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1.149 (0.889- 1.483)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0.265*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1.303 (0.999- 1.699)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-0.437**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0.646 (0.453- 0.921)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0.76***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0.148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2.139 (1.600- 2.86)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Has health insurance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1.146 (0.923- 1.422)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0.231**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1.260 (1.009- 1.573)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1.209 (0.919- 1.59)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0.635***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0.117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1.888 (1.500- 2.376)</w:t>
            </w: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t>Odds ratio maternal health: Ghana (continued)</w:t>
      </w:r>
    </w:p>
    <w:tbl>
      <w:tblPr>
        <w:tblW w:w="15750" w:type="dxa"/>
        <w:tblInd w:w="-900" w:type="dxa"/>
        <w:tblLayout w:type="fixed"/>
        <w:tblLook w:val="04A0" w:firstRow="1" w:lastRow="0" w:firstColumn="1" w:lastColumn="0" w:noHBand="0" w:noVBand="1"/>
      </w:tblPr>
      <w:tblGrid>
        <w:gridCol w:w="1890"/>
        <w:gridCol w:w="900"/>
        <w:gridCol w:w="720"/>
        <w:gridCol w:w="1710"/>
        <w:gridCol w:w="990"/>
        <w:gridCol w:w="720"/>
        <w:gridCol w:w="1710"/>
        <w:gridCol w:w="990"/>
        <w:gridCol w:w="717"/>
        <w:gridCol w:w="1713"/>
        <w:gridCol w:w="990"/>
        <w:gridCol w:w="717"/>
        <w:gridCol w:w="1983"/>
      </w:tblGrid>
      <w:tr w:rsidR="00BD7307" w:rsidRPr="00BD7307" w:rsidTr="00EF149F">
        <w:trPr>
          <w:trHeight w:val="480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High access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 xml:space="preserve"> (higher access ref)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Medium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Low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Poor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</w:tr>
      <w:tr w:rsidR="00BD7307" w:rsidRPr="00BD7307" w:rsidTr="00EF149F">
        <w:trPr>
          <w:trHeight w:val="450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Background characteristics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Religion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Other Christian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Catholic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-0.342**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0.710 (0.505- 0.998)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-0.360**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0.698 (0.492- 0.99)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-0.701***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0.256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0.496 (0.3- 0.82)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-0.388**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0.187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0.679 (0.470- 0.980)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Traditionalist/ none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1.031 (0.719- 1.478)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0.763 (0.524- 1.113)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-0.192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0.256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0.825 (0.5- 1.363)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-0.248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0.199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0.781 (0.528- 1.154)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Islam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1.112 (0.644- 1.921)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0.296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1.294 (0.724- 2.314)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0.905***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0.343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2.472 (1.263- 4.837)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0.808***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0.259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2.244 (1.351- 3.726)</w:t>
            </w:r>
          </w:p>
        </w:tc>
      </w:tr>
      <w:tr w:rsidR="00BD7307" w:rsidRPr="00BD7307" w:rsidTr="00EF149F">
        <w:trPr>
          <w:trHeight w:val="450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Need permission for medical help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1.097 (0.711- 1.691)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0.816 (0.525- 1.267)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-0.739**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0.374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0.478 (0.23- 0.993)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-0.174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0.233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0.840 (0.532- 1.328)</w:t>
            </w:r>
          </w:p>
        </w:tc>
      </w:tr>
      <w:tr w:rsidR="00BD7307" w:rsidRPr="00BD7307" w:rsidTr="00EF149F">
        <w:trPr>
          <w:trHeight w:val="225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Need money for medical help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0.999 (0.794- 1.256)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0.214*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1.239 (0.977- 1.572)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-0.404**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0.668 (0.487- 0.916)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-0.118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0.127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0.889 (0.693- 1.14)</w:t>
            </w:r>
          </w:p>
        </w:tc>
      </w:tr>
      <w:tr w:rsidR="00BD7307" w:rsidRPr="00BD7307" w:rsidTr="00EF149F">
        <w:trPr>
          <w:trHeight w:val="225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Distance to health facility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-0.279*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0.756 (0.569- 1.005)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0.971 (0.729- 1.292)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0.194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1.315 (0.899- 1.924)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0.145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1.099 (0.827- 1.461)</w:t>
            </w:r>
          </w:p>
        </w:tc>
      </w:tr>
      <w:tr w:rsidR="00BD7307" w:rsidRPr="00BD7307" w:rsidTr="00EF149F">
        <w:trPr>
          <w:trHeight w:val="225"/>
        </w:trPr>
        <w:tc>
          <w:tcPr>
            <w:tcW w:w="5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Do not want to visit health facility alone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1.020 (0.728- 1.427)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0.932 (0.658- 1.321)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-0.072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0.93 (0.592- 1.462)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0.359**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0.173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1.431 (1.02- 2.008)</w:t>
            </w:r>
          </w:p>
        </w:tc>
      </w:tr>
      <w:tr w:rsidR="00BD7307" w:rsidRPr="00BD7307" w:rsidTr="00EF149F">
        <w:trPr>
          <w:trHeight w:val="225"/>
        </w:trPr>
        <w:tc>
          <w:tcPr>
            <w:tcW w:w="3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on radio last few months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1.180 (0.937- 1.487)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0.416***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1.515 (1.193- 1.925)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0.273*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0.156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1.314 (0.968- 1.784)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0.127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1.212 (0.946- 1.554)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on TV last few months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1.090 (0.848- 1.399)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-0.161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0.852 (0.656- 1.105)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-0.258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0.773 (0.554- 1.077)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0.138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0.923 (0.704- 1.21)</w:t>
            </w:r>
          </w:p>
        </w:tc>
      </w:tr>
      <w:tr w:rsidR="00BD7307" w:rsidRPr="00BD7307" w:rsidTr="00EF149F">
        <w:trPr>
          <w:trHeight w:val="225"/>
        </w:trPr>
        <w:tc>
          <w:tcPr>
            <w:tcW w:w="3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in print last few months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0.550**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1.733 (1.042- 2.883)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0.930 (0.588- 1.473)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0.264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1.526 (0.909- 2.562)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0.339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1.195 (0.614- 2.324)</w:t>
            </w: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t>Odds ratio maternal health: Ghana (continued)</w:t>
      </w:r>
    </w:p>
    <w:tbl>
      <w:tblPr>
        <w:tblW w:w="15750" w:type="dxa"/>
        <w:tblInd w:w="-990" w:type="dxa"/>
        <w:tblLayout w:type="fixed"/>
        <w:tblLook w:val="04A0" w:firstRow="1" w:lastRow="0" w:firstColumn="1" w:lastColumn="0" w:noHBand="0" w:noVBand="1"/>
      </w:tblPr>
      <w:tblGrid>
        <w:gridCol w:w="1890"/>
        <w:gridCol w:w="900"/>
        <w:gridCol w:w="720"/>
        <w:gridCol w:w="1710"/>
        <w:gridCol w:w="990"/>
        <w:gridCol w:w="720"/>
        <w:gridCol w:w="1710"/>
        <w:gridCol w:w="990"/>
        <w:gridCol w:w="717"/>
        <w:gridCol w:w="1713"/>
        <w:gridCol w:w="990"/>
        <w:gridCol w:w="717"/>
        <w:gridCol w:w="1983"/>
      </w:tblGrid>
      <w:tr w:rsidR="00BD7307" w:rsidRPr="00BD7307" w:rsidTr="00EF149F">
        <w:trPr>
          <w:trHeight w:val="480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High access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 xml:space="preserve"> (higher access ref)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Medium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Low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Poor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</w:tr>
      <w:tr w:rsidR="00BD7307" w:rsidRPr="00BD7307" w:rsidTr="00EF149F">
        <w:trPr>
          <w:trHeight w:val="450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Background characteristics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Region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Greater Accra 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Western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-0.996***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0.369 (0.237- 0.576)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0.367*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1.444 (0.948- 2.198)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0.246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1.013 (0.625- 1.64)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0.293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0.285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1.340 (0.767- 2.342)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Central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0.994 (0.666- 1.483)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0.467**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1.596 (1.036- 2.459)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0.248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1.171 (0.721- 1.904)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0.743***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0.281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2.101 (1.211- 3.648)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Volta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1.133 (0.695- 1.849)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-0.734***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0.480 (0.274- 0.841)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-0.89***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0.348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0.411 (0.208- 0.811)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-0.181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0.313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0.834 (0.452- 1.539)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Eastern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-0.812***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0.444 (0.288- 0.684)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1.228 (0.804- 1.874)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-0.562**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0.275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0.570 (0.333- 0.977)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0.274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1.253 (0.733- 2.142)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Ashanti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0.900 (0.633- 1.279)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0.888***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2.429 (1.681- 3.511)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0.507***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0.196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1.660 (1.131- 2.435)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0.279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1.093 (0.633- 1.888)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Brong</w:t>
            </w:r>
            <w:proofErr w:type="spellEnd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Ahafo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-0.434*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0.648 (0.415- 1.01)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0.534**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1.705 (1.075- 2.705)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0.525**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1.690 (1.014- 2.818)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-0.138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0.306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0.871 (0.478- 1.587)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Northern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0.711**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2.036 (1.163- 3.564)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0.753 (0.382- 1.484)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-1.492**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0.587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0.225 (0.071- 0.711)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1.086***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0.351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2.962 (1.489- 5.891)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Upper East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1.298***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3.661 (1.92- 6.98)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0.388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1.161 (0.542- 2.486)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-0.272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0.570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0.762 (0.249- 2.329)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-0.408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0.429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0.665 (0.287- 1.541)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Upper West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0.470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1.789 (0.713- 4.489)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2.010***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7.466 (3.195- 17.443)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-1.056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1.200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0.348 (0.033- 3.654)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1.051**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0.497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2.861 (1.079- 7.586)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Ethnicity (Ghana)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Akan (ref)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Ga/Dangme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0.465**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1.592 (1.068- 2.374)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1.286 (0.813- 2.035)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0.376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1.456 (0.892- 2.376)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0.271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1.319 (0.776- 2.243)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Ewe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-0.435**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0.647 (0.438- 0.957)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0.385**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1.469 (1.019- 2.119)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0.213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1.633 (1.076- 2.477)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0.210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1.154 (0.764- 1.743)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Guan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1.544 (0.676- 3.525)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1.324***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0.412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3.760 (1.678- 8.424)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1.961***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0.434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7.107 (3.037- 16.632)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0.454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1.639 (0.674- 3.988)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Mole-Dagbani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0.754 (0.494- 1.15)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1.391 (0.927- 2.088)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0.473*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0.265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1.605 (0.955- 2.698)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0.054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0.228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1.056 (0.676- 1.649)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Grusi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0.850 (0.463- 1.561)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1.102 (0.587- 2.07)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0.054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0.445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1.056 (0.441- 2.527)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0.347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1.113 (0.564- 2.199)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Gurma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0.795 (0.438- 1.443)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1.249 (0.658- 2.373)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-0.074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0.528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0.929 (0.33- 2.615)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0.363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0.305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1.438 (0.792- 2.613)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Mande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-0.504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0.604 (0.318- 1.149)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1.257 (0.651- 2.425)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-0.175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0.461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0.840 (0.34- 2.071)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0.353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1.252 (0.627- 2.497)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REGRESSION STATISTICS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N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observations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4142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-2 LL Ratio (Final)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10368.780***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Chi-Square (Pearson)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16475.971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Pseudo R Squared (McFadden)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5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</w:tbl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lastRenderedPageBreak/>
        <w:t>Odds ratio maternal health: Nigeria</w:t>
      </w:r>
    </w:p>
    <w:tbl>
      <w:tblPr>
        <w:tblW w:w="16035" w:type="dxa"/>
        <w:tblInd w:w="-990" w:type="dxa"/>
        <w:tblLayout w:type="fixed"/>
        <w:tblLook w:val="04A0" w:firstRow="1" w:lastRow="0" w:firstColumn="1" w:lastColumn="0" w:noHBand="0" w:noVBand="1"/>
      </w:tblPr>
      <w:tblGrid>
        <w:gridCol w:w="1890"/>
        <w:gridCol w:w="983"/>
        <w:gridCol w:w="666"/>
        <w:gridCol w:w="1791"/>
        <w:gridCol w:w="981"/>
        <w:gridCol w:w="666"/>
        <w:gridCol w:w="1791"/>
        <w:gridCol w:w="1041"/>
        <w:gridCol w:w="666"/>
        <w:gridCol w:w="1765"/>
        <w:gridCol w:w="1041"/>
        <w:gridCol w:w="666"/>
        <w:gridCol w:w="2088"/>
      </w:tblGrid>
      <w:tr w:rsidR="00BD7307" w:rsidRPr="00BD7307" w:rsidTr="00EF149F">
        <w:trPr>
          <w:trHeight w:val="49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High access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 xml:space="preserve"> (higher access ref)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Medium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Low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795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Poor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</w:tr>
      <w:tr w:rsidR="00BD7307" w:rsidRPr="00BD7307" w:rsidTr="00EF149F">
        <w:trPr>
          <w:trHeight w:val="450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Background characteristics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Intercept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-0.152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1.011***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0.297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-1.539**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0.693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-1.743***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0.416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  <w:t>Maternal age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-0.023***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0.977 (0.963- 0.992)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-0.020***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0.980 (0.967- 0.994)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-0.045***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0.956 (0.930- 0.982)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-0.036***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0.008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0.965 (0.950- 0.980)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Number of children alive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0.096***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1.101 (1.045- 1.16)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0.084***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1.087 (1.033- 1.145)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0.107**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0.047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1.113 (1.016- 1.220)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0.118***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1.126 (1.067- 1.188)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Marital status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Married (ref)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Never married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1.081 (0.722- 1.619)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0.894 (0.600- 1.332)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1.550 (0.676- 3.551)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1.382 (0.922- 2.072)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Widowed/separated/divorced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1.252 (0.871- 1.800)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0.053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1.055 (0.729- 1.527)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1.248 (0.634- 2.459)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1.084 (0.740- 1.588)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Maternal Education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Secondary/ Higher (ref)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 education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1.145 (0.902- 1.454)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-0.371***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0.690 (0.524- 0.909)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0.615***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0.201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1.849 (1.247- 2.742)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0.358***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1.431 (1.132- 1.809)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Primary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1.034 (0.855- 1.251)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-0.082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0.921 (0.763- 1.111)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0.580***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1.786 (1.247- 2.557)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0.327***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1.387 (1.140- 1.687)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Maternal Occupation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White collar (ref)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working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1.052 (0.779- 1.421)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1.097 (0.847- 1.422)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0.562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0.432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1.754 (0.752- 4.093)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0.457**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1.579 (1.081- 2.307)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Services and manual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0.400***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1.492 (1.109- 2.006)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1.215 (0.940- 1.570)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0.885**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0.435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2.422 (1.032- 5.686)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0.542***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1.719 (1.172- 2.522)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Sales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0.254*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1.289 (0.979- 1.698)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0.262**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1.300 (1.032- 1.638)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1.004**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2.729 (1.198- 6.219)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0.694***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2.001 (1.395- 2.871)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Agriculture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0.529***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1.697 (1.187- 2.428)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1.298 (0.922- 1.826)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1.448***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0.456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4.253 (1.741- 10.392)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0.511**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1.667 (1.076- 2.584)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Household Wealth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Richest (ref)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Poorest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1.553***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4.726 (2.982- 7.489)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0.297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1.531 (0.855- 2.740)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1.173***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3.230 (1.668- 6.255)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1.886***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6.592 (4.247- 10.233)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Poorer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1.012***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2.750 (2.018- 3.748)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1.104 (0.796- 1.533)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0.458*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0.275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1.580 (0.921- 2.711)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0.879***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2.408 (1.75- 3.312)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Middle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0.604***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1.829 (1.433- 2.334)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-0.184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0.832 (0.657- 1.054)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1.268 (0.795- 2.023)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0.593***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1.810 (1.401- 2.338)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Richer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0.390***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1.476 (1.221- 1.785)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-0.310***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0.733 (0.616- 0.873)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-0.408*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0.219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0.665 (0.433- 1.022)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0.213**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1.237 (1.006- 1.522)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Residence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Urban (ref)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Rural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-0.424***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0.654 (0.550- 0.779)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1.086 (0.914- 1.290)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-0.618***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0.539 (0.384- 0.757)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-0.202**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0.817 (0.678- 0.985)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Has health insurance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1.167 (0.770- 1.770)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0.789 (0.574- 1.085)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-0.574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0.367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0.563 (0.274- 1.156)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0.451*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1.570 (0.926- 2.661)</w:t>
            </w: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lastRenderedPageBreak/>
        <w:t>Odds ratio maternal health: Nigeria (Continued)</w:t>
      </w:r>
    </w:p>
    <w:tbl>
      <w:tblPr>
        <w:tblW w:w="16035" w:type="dxa"/>
        <w:tblInd w:w="-1080" w:type="dxa"/>
        <w:tblLayout w:type="fixed"/>
        <w:tblLook w:val="04A0" w:firstRow="1" w:lastRow="0" w:firstColumn="1" w:lastColumn="0" w:noHBand="0" w:noVBand="1"/>
      </w:tblPr>
      <w:tblGrid>
        <w:gridCol w:w="1890"/>
        <w:gridCol w:w="983"/>
        <w:gridCol w:w="666"/>
        <w:gridCol w:w="1791"/>
        <w:gridCol w:w="981"/>
        <w:gridCol w:w="666"/>
        <w:gridCol w:w="1791"/>
        <w:gridCol w:w="1041"/>
        <w:gridCol w:w="666"/>
        <w:gridCol w:w="1765"/>
        <w:gridCol w:w="1041"/>
        <w:gridCol w:w="666"/>
        <w:gridCol w:w="2088"/>
      </w:tblGrid>
      <w:tr w:rsidR="00BD7307" w:rsidRPr="00BD7307" w:rsidTr="00EF149F">
        <w:trPr>
          <w:trHeight w:val="49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High access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 xml:space="preserve"> (higher access ref)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Medium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Low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795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Poor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</w:tr>
      <w:tr w:rsidR="00BD7307" w:rsidRPr="00BD7307" w:rsidTr="00EF149F">
        <w:trPr>
          <w:trHeight w:val="450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Background characteristics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Religion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Other Christian (ref)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Catholic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0.218*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1.244 (0.970- 1.595)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0.459***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1.582 (1.269- 1.973)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0.239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1.355 (0.847- 2.166)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0.952 (0.709- 1.278)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Traditionalist/ none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0.484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0.643 (0.249- 1.661)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-0.755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0.535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0.470 (0.165- 1.340)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-0.970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1.235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0.379 (0.034- 4.263)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-0.755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0.568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0.470 (0.154- 1.432)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Islam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-0.008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0.992 (0.810- 1.214)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0.916 (0.760- 1.104)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0.357*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1.429 (0.971- 2.105)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-0.025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0.976 (0.783- 1.215)</w:t>
            </w:r>
          </w:p>
        </w:tc>
      </w:tr>
      <w:tr w:rsidR="00BD7307" w:rsidRPr="00BD7307" w:rsidTr="00EF149F">
        <w:trPr>
          <w:trHeight w:val="315"/>
        </w:trPr>
        <w:tc>
          <w:tcPr>
            <w:tcW w:w="3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Need permission for medical help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-0.010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0.990 (0.709- 1.384)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0.781 (0.540- 1.128)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0.620 (0.312- 1.232)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1.016 (0.730- 1.415)</w:t>
            </w:r>
          </w:p>
        </w:tc>
      </w:tr>
      <w:tr w:rsidR="00BD7307" w:rsidRPr="00BD7307" w:rsidTr="00EF149F">
        <w:trPr>
          <w:trHeight w:val="225"/>
        </w:trPr>
        <w:tc>
          <w:tcPr>
            <w:tcW w:w="3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Need money for medical help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0.996 (0.843- 1.178)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-0.129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0.879 (0.744- 1.037)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0.151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1.033 (0.768- 1.389)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0.266***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1.304 (1.100- 1.547)</w:t>
            </w:r>
          </w:p>
        </w:tc>
      </w:tr>
      <w:tr w:rsidR="00BD7307" w:rsidRPr="00BD7307" w:rsidTr="00EF149F">
        <w:trPr>
          <w:trHeight w:val="225"/>
        </w:trPr>
        <w:tc>
          <w:tcPr>
            <w:tcW w:w="3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Distance to health facility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0.192*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1.211 (0.974- 1.506)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0.502***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1.652 (1.327- 2.057)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1.109 (0.760- 1.620)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0.412***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1.510 (1.216- 1.876)</w:t>
            </w:r>
          </w:p>
        </w:tc>
      </w:tr>
      <w:tr w:rsidR="00BD7307" w:rsidRPr="00BD7307" w:rsidTr="00EF149F">
        <w:trPr>
          <w:trHeight w:val="225"/>
        </w:trPr>
        <w:tc>
          <w:tcPr>
            <w:tcW w:w="5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Do not want to visit health facility alone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0.869 (0.632- 1.196)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0.982 (0.714- 1.351)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-0.153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0.859 (0.471- 1.565)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0.791 (0.566- 1.106)</w:t>
            </w:r>
          </w:p>
        </w:tc>
      </w:tr>
      <w:tr w:rsidR="00BD7307" w:rsidRPr="00BD7307" w:rsidTr="00EF149F">
        <w:trPr>
          <w:trHeight w:val="225"/>
        </w:trPr>
        <w:tc>
          <w:tcPr>
            <w:tcW w:w="5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on radio last few months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1.008 (0.797- 1.275)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-0.254**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0.776 (0.612- 0.983)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-0.871***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0.418 (0.240- 0.730)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-0.605***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0.546 (0.419- 0.712)</w:t>
            </w:r>
          </w:p>
        </w:tc>
      </w:tr>
      <w:tr w:rsidR="00BD7307" w:rsidRPr="00BD7307" w:rsidTr="00EF149F">
        <w:trPr>
          <w:trHeight w:val="225"/>
        </w:trPr>
        <w:tc>
          <w:tcPr>
            <w:tcW w:w="5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on TV last few months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0.917 (0.768- 1.095)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-0.068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0.934 (0.785- 1.112)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-0.075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0.928 (0.670- 1.286)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1.075 (0.896- 1.290)</w:t>
            </w:r>
          </w:p>
        </w:tc>
      </w:tr>
      <w:tr w:rsidR="00BD7307" w:rsidRPr="00BD7307" w:rsidTr="00EF149F">
        <w:trPr>
          <w:trHeight w:val="225"/>
        </w:trPr>
        <w:tc>
          <w:tcPr>
            <w:tcW w:w="5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Heard family planning in print last few months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Yes (ref)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-0.150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0.861 (0.708- 1.047)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0.094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0.877 (0.729- 1.053)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0.325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1.384 (0.885- 2.165)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0.110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1.068 (0.861- 1.324)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Region (Nigeria)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South West (ref)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North Central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-0.974***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0.142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0.377 (0.286- 0.499)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-1.093***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0.335 (0.264- 0.425)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-0.406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0.286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0.666 (0.381- 1.166)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-1.07***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0.343 (0.250- 0.470)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North East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-0.851***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0.427 (0.302- 0.603)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-2.791***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0.061 (0.039- 0.096)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0.311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1.162 (0.632- 2.136)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-0.517***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0.596 (0.418- 0.850)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North West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-1.582***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0.179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0.206 (0.145- 0.292)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-3.498***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0.030 (0.020- 0.046)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-1.068***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0.344 (0.178- 0.665)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-1.063***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0.346 (0.242- 0.492)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South East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0.211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1.112 (0.736- 1.681)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0.771 (0.554- 1.073)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1.712 (0.635- 4.618)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0.961 (0.567- 1.629)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 South </w:t>
            </w:r>
            <w:proofErr w:type="spellStart"/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South</w:t>
            </w:r>
            <w:proofErr w:type="spellEnd"/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0.031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1.031 (0.767- 1.387)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-1.143***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0.319 (0.244- 0.417)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-1.394***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0.431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0.248 (0.107- 0.577)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0.337**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1.401 (1.019- 1.928)</w:t>
            </w:r>
          </w:p>
        </w:tc>
      </w:tr>
    </w:tbl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</w:p>
    <w:p w:rsidR="00BD7307" w:rsidRPr="00BD7307" w:rsidRDefault="00BD7307" w:rsidP="005143BE">
      <w:pPr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</w:pPr>
      <w:r w:rsidRPr="00BD7307">
        <w:rPr>
          <w:rFonts w:ascii="Times New Roman" w:eastAsia="Times New Roman" w:hAnsi="Times New Roman" w:cs="Times New Roman"/>
          <w:i/>
          <w:sz w:val="18"/>
          <w:szCs w:val="18"/>
          <w:lang w:eastAsia="nl-NL"/>
        </w:rPr>
        <w:t>Odds ratio maternal health: Nigeria (Continued)</w:t>
      </w:r>
    </w:p>
    <w:tbl>
      <w:tblPr>
        <w:tblW w:w="16035" w:type="dxa"/>
        <w:tblInd w:w="-1080" w:type="dxa"/>
        <w:tblLayout w:type="fixed"/>
        <w:tblLook w:val="04A0" w:firstRow="1" w:lastRow="0" w:firstColumn="1" w:lastColumn="0" w:noHBand="0" w:noVBand="1"/>
      </w:tblPr>
      <w:tblGrid>
        <w:gridCol w:w="1890"/>
        <w:gridCol w:w="900"/>
        <w:gridCol w:w="83"/>
        <w:gridCol w:w="637"/>
        <w:gridCol w:w="29"/>
        <w:gridCol w:w="1681"/>
        <w:gridCol w:w="110"/>
        <w:gridCol w:w="880"/>
        <w:gridCol w:w="101"/>
        <w:gridCol w:w="619"/>
        <w:gridCol w:w="47"/>
        <w:gridCol w:w="1663"/>
        <w:gridCol w:w="128"/>
        <w:gridCol w:w="862"/>
        <w:gridCol w:w="179"/>
        <w:gridCol w:w="538"/>
        <w:gridCol w:w="128"/>
        <w:gridCol w:w="1585"/>
        <w:gridCol w:w="180"/>
        <w:gridCol w:w="810"/>
        <w:gridCol w:w="231"/>
        <w:gridCol w:w="486"/>
        <w:gridCol w:w="180"/>
        <w:gridCol w:w="1803"/>
        <w:gridCol w:w="285"/>
      </w:tblGrid>
      <w:tr w:rsidR="00BD7307" w:rsidRPr="00BD7307" w:rsidTr="00EF149F">
        <w:trPr>
          <w:gridAfter w:val="1"/>
          <w:wAfter w:w="285" w:type="dxa"/>
          <w:trHeight w:val="480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33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High access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 xml:space="preserve"> (higher access ref)</w:t>
            </w:r>
          </w:p>
        </w:tc>
        <w:tc>
          <w:tcPr>
            <w:tcW w:w="342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Medium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42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Low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Poor access </w:t>
            </w: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br/>
              <w:t>(higher access ref)</w:t>
            </w:r>
          </w:p>
        </w:tc>
      </w:tr>
      <w:tr w:rsidR="00BD7307" w:rsidRPr="00BD7307" w:rsidTr="00EF149F">
        <w:trPr>
          <w:gridAfter w:val="1"/>
          <w:wAfter w:w="285" w:type="dxa"/>
          <w:trHeight w:val="450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Background characteristics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Std. Error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Exp B (95% CI)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Ethnicity (Nigeria)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Yoruba (ref)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Other minorities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-0.614***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0.139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0.541 (0.412- 0.71)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-0.013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0.120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0.987 (0.780- 1.249)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0.301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1.223 (0.677- 2.208)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-0.203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0.155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0.816 (0.603- 1.105)</w:t>
            </w:r>
          </w:p>
        </w:tc>
      </w:tr>
      <w:tr w:rsidR="00BD7307" w:rsidRPr="00BD7307" w:rsidTr="00EF149F">
        <w:trPr>
          <w:trHeight w:val="25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Fulani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-0.385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0.265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0.681 (0.405- 1.143)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-0.142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0.395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0.868 (0.400- 1.883)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-0.109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0.443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0.897 (0.376- 2.139)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-0.127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0.260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0.881 (0.529- 1.466)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Igbo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-0.276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0.194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0.759 (0.519- 1.109)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0.592***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0.154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1.808 (1.336- 2.447)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0.014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0.504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1.014 (0.378- 2.722)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-0.703***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0.247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0.495 (0.305- 0.803)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Hausa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-0.149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0.193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0.862 (0.59- 1.259)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0.223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1.177 (0.760- 1.822)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0.803**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0.351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2.231 (1.122- 4.438)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0.348*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0.196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1.416 (0.965- 2.078)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Attitude of the health workers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Not a big problem (ref)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 Big problem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0.535***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0.134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1.707 (1.314- 2.217)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0.308***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0.109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1.361 (1.098- 1.686)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-0.212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0.299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0.809 (0.450- 1.455)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0.914***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0.181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2.495 (1.748- 3.56)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REGRESSION STATISTICS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N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observations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7725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-2 LL Ratio (Final)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18967.865</w:t>
            </w:r>
          </w:p>
        </w:tc>
        <w:tc>
          <w:tcPr>
            <w:tcW w:w="343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Chi-Square (Pearson)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3055.958***</w:t>
            </w:r>
          </w:p>
        </w:tc>
        <w:tc>
          <w:tcPr>
            <w:tcW w:w="343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79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Pseudo R Squared (McFadden)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0.138</w:t>
            </w:r>
          </w:p>
        </w:tc>
        <w:tc>
          <w:tcPr>
            <w:tcW w:w="343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79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BD7307" w:rsidRPr="00BD7307" w:rsidTr="00EF149F">
        <w:trPr>
          <w:trHeight w:val="225"/>
        </w:trPr>
        <w:tc>
          <w:tcPr>
            <w:tcW w:w="876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***</w:t>
            </w: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≤ 0.01; **</w:t>
            </w: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≤0.05; *</w:t>
            </w:r>
            <w:r w:rsidRPr="00BD730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</w:t>
            </w: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≤0.10 (two-tailed test of significance) 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79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D7307" w:rsidRPr="00BD7307" w:rsidRDefault="00BD7307" w:rsidP="00514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BD73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</w:tbl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nl-NL"/>
        </w:r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nl-NL"/>
        </w:r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nl-NL"/>
        </w:r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nl-NL"/>
        </w:r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nl-NL"/>
        </w:rPr>
      </w:pPr>
    </w:p>
    <w:p w:rsidR="00BD7307" w:rsidRPr="00BD7307" w:rsidRDefault="00BD7307" w:rsidP="005143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nl-NL"/>
        </w:rPr>
      </w:pPr>
    </w:p>
    <w:p w:rsidR="00EF149F" w:rsidRDefault="00EF149F" w:rsidP="005143BE"/>
    <w:sectPr w:rsidR="00EF149F" w:rsidSect="00EF149F">
      <w:pgSz w:w="16838" w:h="11906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7148C"/>
    <w:multiLevelType w:val="hybridMultilevel"/>
    <w:tmpl w:val="CD5849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B3205E"/>
    <w:multiLevelType w:val="hybridMultilevel"/>
    <w:tmpl w:val="C5CA5A5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9E621A"/>
    <w:multiLevelType w:val="hybridMultilevel"/>
    <w:tmpl w:val="4E28C880"/>
    <w:lvl w:ilvl="0" w:tplc="08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1038F0"/>
    <w:multiLevelType w:val="hybridMultilevel"/>
    <w:tmpl w:val="17384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WwMLYwNjA2MzE3MzBQ0lEKTi0uzszPAykwrQUA66zGJCwAAAA="/>
  </w:docVars>
  <w:rsids>
    <w:rsidRoot w:val="00BD7307"/>
    <w:rsid w:val="000F5658"/>
    <w:rsid w:val="0010188D"/>
    <w:rsid w:val="002B5F5E"/>
    <w:rsid w:val="003F133B"/>
    <w:rsid w:val="00455ED6"/>
    <w:rsid w:val="005143BE"/>
    <w:rsid w:val="007512E7"/>
    <w:rsid w:val="00757A51"/>
    <w:rsid w:val="00772559"/>
    <w:rsid w:val="007B20EC"/>
    <w:rsid w:val="007E0497"/>
    <w:rsid w:val="008514C6"/>
    <w:rsid w:val="008934A8"/>
    <w:rsid w:val="00B90511"/>
    <w:rsid w:val="00BD7307"/>
    <w:rsid w:val="00E409D7"/>
    <w:rsid w:val="00EF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7307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7307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nl-N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73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nl-N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D7307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730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BD730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BD730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BD7307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nl-NL"/>
    </w:rPr>
  </w:style>
  <w:style w:type="numbering" w:customStyle="1" w:styleId="NoList1">
    <w:name w:val="No List1"/>
    <w:next w:val="NoList"/>
    <w:uiPriority w:val="99"/>
    <w:semiHidden/>
    <w:unhideWhenUsed/>
    <w:rsid w:val="00BD7307"/>
  </w:style>
  <w:style w:type="paragraph" w:styleId="ListParagraph">
    <w:name w:val="List Paragraph"/>
    <w:basedOn w:val="Normal"/>
    <w:uiPriority w:val="34"/>
    <w:qFormat/>
    <w:rsid w:val="00BD73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DefaultParagraphFont"/>
    <w:uiPriority w:val="99"/>
    <w:unhideWhenUsed/>
    <w:rsid w:val="00BD7307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BD7307"/>
  </w:style>
  <w:style w:type="character" w:styleId="CommentReference">
    <w:name w:val="annotation reference"/>
    <w:basedOn w:val="DefaultParagraphFont"/>
    <w:uiPriority w:val="99"/>
    <w:semiHidden/>
    <w:unhideWhenUsed/>
    <w:rsid w:val="00BD73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73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7307"/>
    <w:rPr>
      <w:rFonts w:ascii="Times New Roman" w:eastAsia="Times New Roman" w:hAnsi="Times New Roman" w:cs="Times New Roman"/>
      <w:sz w:val="20"/>
      <w:szCs w:val="20"/>
      <w:lang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73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7307"/>
    <w:rPr>
      <w:rFonts w:ascii="Times New Roman" w:eastAsia="Times New Roman" w:hAnsi="Times New Roman" w:cs="Times New Roman"/>
      <w:b/>
      <w:bCs/>
      <w:sz w:val="20"/>
      <w:szCs w:val="20"/>
      <w:lang w:eastAsia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7307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nl-N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307"/>
    <w:rPr>
      <w:rFonts w:ascii="Segoe UI" w:eastAsia="Times New Roman" w:hAnsi="Segoe UI" w:cs="Segoe UI"/>
      <w:sz w:val="18"/>
      <w:szCs w:val="18"/>
      <w:lang w:eastAsia="nl-NL"/>
    </w:rPr>
  </w:style>
  <w:style w:type="paragraph" w:styleId="Revision">
    <w:name w:val="Revision"/>
    <w:hidden/>
    <w:uiPriority w:val="99"/>
    <w:semiHidden/>
    <w:rsid w:val="00BD7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Header">
    <w:name w:val="header"/>
    <w:basedOn w:val="Normal"/>
    <w:link w:val="HeaderChar"/>
    <w:uiPriority w:val="99"/>
    <w:unhideWhenUsed/>
    <w:rsid w:val="00BD7307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HeaderChar">
    <w:name w:val="Header Char"/>
    <w:basedOn w:val="DefaultParagraphFont"/>
    <w:link w:val="Header"/>
    <w:uiPriority w:val="99"/>
    <w:rsid w:val="00BD7307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Footer">
    <w:name w:val="footer"/>
    <w:basedOn w:val="Normal"/>
    <w:link w:val="FooterChar"/>
    <w:uiPriority w:val="99"/>
    <w:unhideWhenUsed/>
    <w:rsid w:val="00BD7307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FooterChar">
    <w:name w:val="Footer Char"/>
    <w:basedOn w:val="DefaultParagraphFont"/>
    <w:link w:val="Footer"/>
    <w:uiPriority w:val="99"/>
    <w:rsid w:val="00BD7307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Default">
    <w:name w:val="Default"/>
    <w:rsid w:val="00BD73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BD7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BD7307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D7307"/>
    <w:rPr>
      <w:rFonts w:eastAsiaTheme="minorEastAsia"/>
      <w:lang w:val="en-US"/>
    </w:rPr>
  </w:style>
  <w:style w:type="character" w:styleId="Emphasis">
    <w:name w:val="Emphasis"/>
    <w:basedOn w:val="DefaultParagraphFont"/>
    <w:uiPriority w:val="20"/>
    <w:qFormat/>
    <w:rsid w:val="00BD7307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BD7307"/>
    <w:pPr>
      <w:spacing w:line="259" w:lineRule="auto"/>
      <w:outlineLvl w:val="9"/>
    </w:pPr>
    <w:rPr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BD7307"/>
    <w:pPr>
      <w:spacing w:after="10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TOC2">
    <w:name w:val="toc 2"/>
    <w:basedOn w:val="Normal"/>
    <w:next w:val="Normal"/>
    <w:autoRedefine/>
    <w:uiPriority w:val="39"/>
    <w:unhideWhenUsed/>
    <w:rsid w:val="00BD7307"/>
    <w:pPr>
      <w:tabs>
        <w:tab w:val="right" w:leader="dot" w:pos="9016"/>
      </w:tabs>
      <w:spacing w:after="100" w:line="240" w:lineRule="auto"/>
      <w:ind w:left="240"/>
      <w:jc w:val="both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TOC3">
    <w:name w:val="toc 3"/>
    <w:basedOn w:val="Normal"/>
    <w:next w:val="Normal"/>
    <w:autoRedefine/>
    <w:uiPriority w:val="39"/>
    <w:unhideWhenUsed/>
    <w:rsid w:val="00BD7307"/>
    <w:pPr>
      <w:spacing w:after="100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selectable">
    <w:name w:val="selectable"/>
    <w:basedOn w:val="DefaultParagraphFont"/>
    <w:rsid w:val="00BD7307"/>
  </w:style>
  <w:style w:type="paragraph" w:styleId="Caption">
    <w:name w:val="caption"/>
    <w:basedOn w:val="Normal"/>
    <w:next w:val="Normal"/>
    <w:uiPriority w:val="35"/>
    <w:unhideWhenUsed/>
    <w:qFormat/>
    <w:rsid w:val="00BD7307"/>
    <w:pPr>
      <w:spacing w:after="200" w:line="240" w:lineRule="auto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nl-NL"/>
    </w:rPr>
  </w:style>
  <w:style w:type="paragraph" w:styleId="TableofFigures">
    <w:name w:val="table of figures"/>
    <w:basedOn w:val="Normal"/>
    <w:next w:val="Normal"/>
    <w:uiPriority w:val="99"/>
    <w:unhideWhenUsed/>
    <w:rsid w:val="00BD7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Strong">
    <w:name w:val="Strong"/>
    <w:basedOn w:val="DefaultParagraphFont"/>
    <w:uiPriority w:val="22"/>
    <w:qFormat/>
    <w:rsid w:val="00BD7307"/>
    <w:rPr>
      <w:b/>
      <w:bCs/>
    </w:rPr>
  </w:style>
  <w:style w:type="character" w:styleId="HTMLSample">
    <w:name w:val="HTML Sample"/>
    <w:basedOn w:val="DefaultParagraphFont"/>
    <w:uiPriority w:val="99"/>
    <w:semiHidden/>
    <w:unhideWhenUsed/>
    <w:rsid w:val="00BD7307"/>
    <w:rPr>
      <w:rFonts w:ascii="Courier New" w:eastAsia="Times New Roman" w:hAnsi="Courier New" w:cs="Courier New"/>
    </w:rPr>
  </w:style>
  <w:style w:type="table" w:customStyle="1" w:styleId="GridTable1Light1">
    <w:name w:val="Grid Table 1 Light1"/>
    <w:basedOn w:val="TableNormal"/>
    <w:uiPriority w:val="46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font5">
    <w:name w:val="font5"/>
    <w:basedOn w:val="Normal"/>
    <w:rsid w:val="00BD7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font6">
    <w:name w:val="font6"/>
    <w:basedOn w:val="Normal"/>
    <w:rsid w:val="00BD7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en-GB"/>
    </w:rPr>
  </w:style>
  <w:style w:type="paragraph" w:customStyle="1" w:styleId="xl70">
    <w:name w:val="xl70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71">
    <w:name w:val="xl71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72">
    <w:name w:val="xl72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n-GB"/>
    </w:rPr>
  </w:style>
  <w:style w:type="paragraph" w:customStyle="1" w:styleId="xl73">
    <w:name w:val="xl73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74">
    <w:name w:val="xl74"/>
    <w:basedOn w:val="Normal"/>
    <w:rsid w:val="00BD7307"/>
    <w:pP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75">
    <w:name w:val="xl75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n-GB"/>
    </w:rPr>
  </w:style>
  <w:style w:type="paragraph" w:customStyle="1" w:styleId="xl76">
    <w:name w:val="xl76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n-GB"/>
    </w:rPr>
  </w:style>
  <w:style w:type="paragraph" w:customStyle="1" w:styleId="xl77">
    <w:name w:val="xl77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78">
    <w:name w:val="xl78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79">
    <w:name w:val="xl79"/>
    <w:basedOn w:val="Normal"/>
    <w:rsid w:val="00BD7307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0">
    <w:name w:val="xl80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1">
    <w:name w:val="xl81"/>
    <w:basedOn w:val="Normal"/>
    <w:rsid w:val="00BD730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2">
    <w:name w:val="xl82"/>
    <w:basedOn w:val="Normal"/>
    <w:rsid w:val="00BD730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3">
    <w:name w:val="xl83"/>
    <w:basedOn w:val="Normal"/>
    <w:rsid w:val="00BD7307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4">
    <w:name w:val="xl84"/>
    <w:basedOn w:val="Normal"/>
    <w:rsid w:val="00BD730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5">
    <w:name w:val="xl85"/>
    <w:basedOn w:val="Normal"/>
    <w:rsid w:val="00BD730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6">
    <w:name w:val="xl86"/>
    <w:basedOn w:val="Normal"/>
    <w:rsid w:val="00BD7307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7">
    <w:name w:val="xl87"/>
    <w:basedOn w:val="Normal"/>
    <w:rsid w:val="00BD730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8">
    <w:name w:val="xl88"/>
    <w:basedOn w:val="Normal"/>
    <w:rsid w:val="00BD730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9">
    <w:name w:val="xl89"/>
    <w:basedOn w:val="Normal"/>
    <w:rsid w:val="00BD730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0">
    <w:name w:val="xl90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91">
    <w:name w:val="xl91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n-GB"/>
    </w:rPr>
  </w:style>
  <w:style w:type="paragraph" w:customStyle="1" w:styleId="xl92">
    <w:name w:val="xl92"/>
    <w:basedOn w:val="Normal"/>
    <w:rsid w:val="00BD730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n-GB"/>
    </w:rPr>
  </w:style>
  <w:style w:type="paragraph" w:customStyle="1" w:styleId="xl93">
    <w:name w:val="xl93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4">
    <w:name w:val="xl94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95">
    <w:name w:val="xl95"/>
    <w:basedOn w:val="Normal"/>
    <w:rsid w:val="00BD730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6">
    <w:name w:val="xl96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7">
    <w:name w:val="xl97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98">
    <w:name w:val="xl98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99">
    <w:name w:val="xl99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100">
    <w:name w:val="xl100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101">
    <w:name w:val="xl101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2">
    <w:name w:val="xl102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3">
    <w:name w:val="xl103"/>
    <w:basedOn w:val="Normal"/>
    <w:rsid w:val="00BD730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104">
    <w:name w:val="xl104"/>
    <w:basedOn w:val="Normal"/>
    <w:rsid w:val="00BD730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105">
    <w:name w:val="xl105"/>
    <w:basedOn w:val="Normal"/>
    <w:rsid w:val="00BD730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6">
    <w:name w:val="xl106"/>
    <w:basedOn w:val="Normal"/>
    <w:rsid w:val="00BD730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7">
    <w:name w:val="xl107"/>
    <w:basedOn w:val="Normal"/>
    <w:rsid w:val="00BD730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8">
    <w:name w:val="xl108"/>
    <w:basedOn w:val="Normal"/>
    <w:rsid w:val="00BD730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9">
    <w:name w:val="xl109"/>
    <w:basedOn w:val="Normal"/>
    <w:rsid w:val="00BD730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BD7307"/>
    <w:pPr>
      <w:spacing w:after="0" w:line="240" w:lineRule="auto"/>
      <w:jc w:val="center"/>
    </w:pPr>
    <w:rPr>
      <w:rFonts w:ascii="Times New Roman" w:eastAsia="Times New Roman" w:hAnsi="Times New Roman" w:cs="Times New Roman"/>
      <w:noProof/>
      <w:sz w:val="24"/>
      <w:szCs w:val="24"/>
      <w:lang w:val="nl-NL" w:eastAsia="nl-N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D7307"/>
    <w:rPr>
      <w:rFonts w:ascii="Times New Roman" w:eastAsia="Times New Roman" w:hAnsi="Times New Roman" w:cs="Times New Roman"/>
      <w:noProof/>
      <w:sz w:val="24"/>
      <w:szCs w:val="24"/>
      <w:lang w:val="nl-NL" w:eastAsia="nl-NL"/>
    </w:rPr>
  </w:style>
  <w:style w:type="paragraph" w:customStyle="1" w:styleId="EndNoteBibliography">
    <w:name w:val="EndNote Bibliography"/>
    <w:basedOn w:val="Normal"/>
    <w:link w:val="EndNoteBibliographyChar"/>
    <w:rsid w:val="00BD7307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nl-NL" w:eastAsia="nl-NL"/>
    </w:rPr>
  </w:style>
  <w:style w:type="character" w:customStyle="1" w:styleId="EndNoteBibliographyChar">
    <w:name w:val="EndNote Bibliography Char"/>
    <w:basedOn w:val="DefaultParagraphFont"/>
    <w:link w:val="EndNoteBibliography"/>
    <w:rsid w:val="00BD7307"/>
    <w:rPr>
      <w:rFonts w:ascii="Times New Roman" w:eastAsia="Times New Roman" w:hAnsi="Times New Roman" w:cs="Times New Roman"/>
      <w:noProof/>
      <w:sz w:val="24"/>
      <w:szCs w:val="24"/>
      <w:lang w:val="nl-NL" w:eastAsia="nl-NL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D73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D7307"/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styleId="EndnoteReference">
    <w:name w:val="endnote reference"/>
    <w:basedOn w:val="DefaultParagraphFont"/>
    <w:uiPriority w:val="99"/>
    <w:semiHidden/>
    <w:unhideWhenUsed/>
    <w:rsid w:val="00BD7307"/>
    <w:rPr>
      <w:vertAlign w:val="superscript"/>
    </w:rPr>
  </w:style>
  <w:style w:type="table" w:customStyle="1" w:styleId="GridTable4Accent3">
    <w:name w:val="Grid Table 4 Accent 3"/>
    <w:basedOn w:val="TableNormal"/>
    <w:uiPriority w:val="49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numbering" w:customStyle="1" w:styleId="NoList2">
    <w:name w:val="No List2"/>
    <w:next w:val="NoList"/>
    <w:uiPriority w:val="99"/>
    <w:semiHidden/>
    <w:unhideWhenUsed/>
    <w:rsid w:val="00BD7307"/>
  </w:style>
  <w:style w:type="table" w:customStyle="1" w:styleId="TableGrid1">
    <w:name w:val="Table Grid1"/>
    <w:basedOn w:val="TableNormal"/>
    <w:next w:val="TableGrid"/>
    <w:uiPriority w:val="39"/>
    <w:rsid w:val="00BD7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1">
    <w:name w:val="Grid Table 1 Light11"/>
    <w:basedOn w:val="TableNormal"/>
    <w:uiPriority w:val="46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-Accent31">
    <w:name w:val="Grid Table 4 - Accent 31"/>
    <w:basedOn w:val="TableNormal"/>
    <w:next w:val="GridTable4Accent3"/>
    <w:uiPriority w:val="49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-Accent31">
    <w:name w:val="List Table 4 - Accent 31"/>
    <w:basedOn w:val="TableNormal"/>
    <w:next w:val="ListTable4Accent3"/>
    <w:uiPriority w:val="49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7307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7307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nl-N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73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nl-N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D7307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730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BD730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BD730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BD7307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nl-NL"/>
    </w:rPr>
  </w:style>
  <w:style w:type="numbering" w:customStyle="1" w:styleId="NoList1">
    <w:name w:val="No List1"/>
    <w:next w:val="NoList"/>
    <w:uiPriority w:val="99"/>
    <w:semiHidden/>
    <w:unhideWhenUsed/>
    <w:rsid w:val="00BD7307"/>
  </w:style>
  <w:style w:type="paragraph" w:styleId="ListParagraph">
    <w:name w:val="List Paragraph"/>
    <w:basedOn w:val="Normal"/>
    <w:uiPriority w:val="34"/>
    <w:qFormat/>
    <w:rsid w:val="00BD73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DefaultParagraphFont"/>
    <w:uiPriority w:val="99"/>
    <w:unhideWhenUsed/>
    <w:rsid w:val="00BD7307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BD7307"/>
  </w:style>
  <w:style w:type="character" w:styleId="CommentReference">
    <w:name w:val="annotation reference"/>
    <w:basedOn w:val="DefaultParagraphFont"/>
    <w:uiPriority w:val="99"/>
    <w:semiHidden/>
    <w:unhideWhenUsed/>
    <w:rsid w:val="00BD73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73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7307"/>
    <w:rPr>
      <w:rFonts w:ascii="Times New Roman" w:eastAsia="Times New Roman" w:hAnsi="Times New Roman" w:cs="Times New Roman"/>
      <w:sz w:val="20"/>
      <w:szCs w:val="20"/>
      <w:lang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73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7307"/>
    <w:rPr>
      <w:rFonts w:ascii="Times New Roman" w:eastAsia="Times New Roman" w:hAnsi="Times New Roman" w:cs="Times New Roman"/>
      <w:b/>
      <w:bCs/>
      <w:sz w:val="20"/>
      <w:szCs w:val="20"/>
      <w:lang w:eastAsia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7307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nl-N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307"/>
    <w:rPr>
      <w:rFonts w:ascii="Segoe UI" w:eastAsia="Times New Roman" w:hAnsi="Segoe UI" w:cs="Segoe UI"/>
      <w:sz w:val="18"/>
      <w:szCs w:val="18"/>
      <w:lang w:eastAsia="nl-NL"/>
    </w:rPr>
  </w:style>
  <w:style w:type="paragraph" w:styleId="Revision">
    <w:name w:val="Revision"/>
    <w:hidden/>
    <w:uiPriority w:val="99"/>
    <w:semiHidden/>
    <w:rsid w:val="00BD7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Header">
    <w:name w:val="header"/>
    <w:basedOn w:val="Normal"/>
    <w:link w:val="HeaderChar"/>
    <w:uiPriority w:val="99"/>
    <w:unhideWhenUsed/>
    <w:rsid w:val="00BD7307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HeaderChar">
    <w:name w:val="Header Char"/>
    <w:basedOn w:val="DefaultParagraphFont"/>
    <w:link w:val="Header"/>
    <w:uiPriority w:val="99"/>
    <w:rsid w:val="00BD7307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Footer">
    <w:name w:val="footer"/>
    <w:basedOn w:val="Normal"/>
    <w:link w:val="FooterChar"/>
    <w:uiPriority w:val="99"/>
    <w:unhideWhenUsed/>
    <w:rsid w:val="00BD7307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FooterChar">
    <w:name w:val="Footer Char"/>
    <w:basedOn w:val="DefaultParagraphFont"/>
    <w:link w:val="Footer"/>
    <w:uiPriority w:val="99"/>
    <w:rsid w:val="00BD7307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Default">
    <w:name w:val="Default"/>
    <w:rsid w:val="00BD73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BD7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BD7307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D7307"/>
    <w:rPr>
      <w:rFonts w:eastAsiaTheme="minorEastAsia"/>
      <w:lang w:val="en-US"/>
    </w:rPr>
  </w:style>
  <w:style w:type="character" w:styleId="Emphasis">
    <w:name w:val="Emphasis"/>
    <w:basedOn w:val="DefaultParagraphFont"/>
    <w:uiPriority w:val="20"/>
    <w:qFormat/>
    <w:rsid w:val="00BD7307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BD7307"/>
    <w:pPr>
      <w:spacing w:line="259" w:lineRule="auto"/>
      <w:outlineLvl w:val="9"/>
    </w:pPr>
    <w:rPr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BD7307"/>
    <w:pPr>
      <w:spacing w:after="10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TOC2">
    <w:name w:val="toc 2"/>
    <w:basedOn w:val="Normal"/>
    <w:next w:val="Normal"/>
    <w:autoRedefine/>
    <w:uiPriority w:val="39"/>
    <w:unhideWhenUsed/>
    <w:rsid w:val="00BD7307"/>
    <w:pPr>
      <w:tabs>
        <w:tab w:val="right" w:leader="dot" w:pos="9016"/>
      </w:tabs>
      <w:spacing w:after="100" w:line="240" w:lineRule="auto"/>
      <w:ind w:left="240"/>
      <w:jc w:val="both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TOC3">
    <w:name w:val="toc 3"/>
    <w:basedOn w:val="Normal"/>
    <w:next w:val="Normal"/>
    <w:autoRedefine/>
    <w:uiPriority w:val="39"/>
    <w:unhideWhenUsed/>
    <w:rsid w:val="00BD7307"/>
    <w:pPr>
      <w:spacing w:after="100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selectable">
    <w:name w:val="selectable"/>
    <w:basedOn w:val="DefaultParagraphFont"/>
    <w:rsid w:val="00BD7307"/>
  </w:style>
  <w:style w:type="paragraph" w:styleId="Caption">
    <w:name w:val="caption"/>
    <w:basedOn w:val="Normal"/>
    <w:next w:val="Normal"/>
    <w:uiPriority w:val="35"/>
    <w:unhideWhenUsed/>
    <w:qFormat/>
    <w:rsid w:val="00BD7307"/>
    <w:pPr>
      <w:spacing w:after="200" w:line="240" w:lineRule="auto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nl-NL"/>
    </w:rPr>
  </w:style>
  <w:style w:type="paragraph" w:styleId="TableofFigures">
    <w:name w:val="table of figures"/>
    <w:basedOn w:val="Normal"/>
    <w:next w:val="Normal"/>
    <w:uiPriority w:val="99"/>
    <w:unhideWhenUsed/>
    <w:rsid w:val="00BD7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Strong">
    <w:name w:val="Strong"/>
    <w:basedOn w:val="DefaultParagraphFont"/>
    <w:uiPriority w:val="22"/>
    <w:qFormat/>
    <w:rsid w:val="00BD7307"/>
    <w:rPr>
      <w:b/>
      <w:bCs/>
    </w:rPr>
  </w:style>
  <w:style w:type="character" w:styleId="HTMLSample">
    <w:name w:val="HTML Sample"/>
    <w:basedOn w:val="DefaultParagraphFont"/>
    <w:uiPriority w:val="99"/>
    <w:semiHidden/>
    <w:unhideWhenUsed/>
    <w:rsid w:val="00BD7307"/>
    <w:rPr>
      <w:rFonts w:ascii="Courier New" w:eastAsia="Times New Roman" w:hAnsi="Courier New" w:cs="Courier New"/>
    </w:rPr>
  </w:style>
  <w:style w:type="table" w:customStyle="1" w:styleId="GridTable1Light1">
    <w:name w:val="Grid Table 1 Light1"/>
    <w:basedOn w:val="TableNormal"/>
    <w:uiPriority w:val="46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font5">
    <w:name w:val="font5"/>
    <w:basedOn w:val="Normal"/>
    <w:rsid w:val="00BD7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font6">
    <w:name w:val="font6"/>
    <w:basedOn w:val="Normal"/>
    <w:rsid w:val="00BD7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en-GB"/>
    </w:rPr>
  </w:style>
  <w:style w:type="paragraph" w:customStyle="1" w:styleId="xl70">
    <w:name w:val="xl70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71">
    <w:name w:val="xl71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72">
    <w:name w:val="xl72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n-GB"/>
    </w:rPr>
  </w:style>
  <w:style w:type="paragraph" w:customStyle="1" w:styleId="xl73">
    <w:name w:val="xl73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74">
    <w:name w:val="xl74"/>
    <w:basedOn w:val="Normal"/>
    <w:rsid w:val="00BD7307"/>
    <w:pP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75">
    <w:name w:val="xl75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n-GB"/>
    </w:rPr>
  </w:style>
  <w:style w:type="paragraph" w:customStyle="1" w:styleId="xl76">
    <w:name w:val="xl76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n-GB"/>
    </w:rPr>
  </w:style>
  <w:style w:type="paragraph" w:customStyle="1" w:styleId="xl77">
    <w:name w:val="xl77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78">
    <w:name w:val="xl78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79">
    <w:name w:val="xl79"/>
    <w:basedOn w:val="Normal"/>
    <w:rsid w:val="00BD7307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0">
    <w:name w:val="xl80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1">
    <w:name w:val="xl81"/>
    <w:basedOn w:val="Normal"/>
    <w:rsid w:val="00BD730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2">
    <w:name w:val="xl82"/>
    <w:basedOn w:val="Normal"/>
    <w:rsid w:val="00BD730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3">
    <w:name w:val="xl83"/>
    <w:basedOn w:val="Normal"/>
    <w:rsid w:val="00BD7307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4">
    <w:name w:val="xl84"/>
    <w:basedOn w:val="Normal"/>
    <w:rsid w:val="00BD730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5">
    <w:name w:val="xl85"/>
    <w:basedOn w:val="Normal"/>
    <w:rsid w:val="00BD730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6">
    <w:name w:val="xl86"/>
    <w:basedOn w:val="Normal"/>
    <w:rsid w:val="00BD7307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7">
    <w:name w:val="xl87"/>
    <w:basedOn w:val="Normal"/>
    <w:rsid w:val="00BD730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8">
    <w:name w:val="xl88"/>
    <w:basedOn w:val="Normal"/>
    <w:rsid w:val="00BD730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89">
    <w:name w:val="xl89"/>
    <w:basedOn w:val="Normal"/>
    <w:rsid w:val="00BD730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0">
    <w:name w:val="xl90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91">
    <w:name w:val="xl91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n-GB"/>
    </w:rPr>
  </w:style>
  <w:style w:type="paragraph" w:customStyle="1" w:styleId="xl92">
    <w:name w:val="xl92"/>
    <w:basedOn w:val="Normal"/>
    <w:rsid w:val="00BD730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n-GB"/>
    </w:rPr>
  </w:style>
  <w:style w:type="paragraph" w:customStyle="1" w:styleId="xl93">
    <w:name w:val="xl93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4">
    <w:name w:val="xl94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95">
    <w:name w:val="xl95"/>
    <w:basedOn w:val="Normal"/>
    <w:rsid w:val="00BD730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6">
    <w:name w:val="xl96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7">
    <w:name w:val="xl97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98">
    <w:name w:val="xl98"/>
    <w:basedOn w:val="Normal"/>
    <w:rsid w:val="00BD73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99">
    <w:name w:val="xl99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100">
    <w:name w:val="xl100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101">
    <w:name w:val="xl101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2">
    <w:name w:val="xl102"/>
    <w:basedOn w:val="Normal"/>
    <w:rsid w:val="00BD730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3">
    <w:name w:val="xl103"/>
    <w:basedOn w:val="Normal"/>
    <w:rsid w:val="00BD730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104">
    <w:name w:val="xl104"/>
    <w:basedOn w:val="Normal"/>
    <w:rsid w:val="00BD730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n-GB"/>
    </w:rPr>
  </w:style>
  <w:style w:type="paragraph" w:customStyle="1" w:styleId="xl105">
    <w:name w:val="xl105"/>
    <w:basedOn w:val="Normal"/>
    <w:rsid w:val="00BD730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6">
    <w:name w:val="xl106"/>
    <w:basedOn w:val="Normal"/>
    <w:rsid w:val="00BD730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7">
    <w:name w:val="xl107"/>
    <w:basedOn w:val="Normal"/>
    <w:rsid w:val="00BD730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8">
    <w:name w:val="xl108"/>
    <w:basedOn w:val="Normal"/>
    <w:rsid w:val="00BD730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9">
    <w:name w:val="xl109"/>
    <w:basedOn w:val="Normal"/>
    <w:rsid w:val="00BD730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BD7307"/>
    <w:pPr>
      <w:spacing w:after="0" w:line="240" w:lineRule="auto"/>
      <w:jc w:val="center"/>
    </w:pPr>
    <w:rPr>
      <w:rFonts w:ascii="Times New Roman" w:eastAsia="Times New Roman" w:hAnsi="Times New Roman" w:cs="Times New Roman"/>
      <w:noProof/>
      <w:sz w:val="24"/>
      <w:szCs w:val="24"/>
      <w:lang w:val="nl-NL" w:eastAsia="nl-N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D7307"/>
    <w:rPr>
      <w:rFonts w:ascii="Times New Roman" w:eastAsia="Times New Roman" w:hAnsi="Times New Roman" w:cs="Times New Roman"/>
      <w:noProof/>
      <w:sz w:val="24"/>
      <w:szCs w:val="24"/>
      <w:lang w:val="nl-NL" w:eastAsia="nl-NL"/>
    </w:rPr>
  </w:style>
  <w:style w:type="paragraph" w:customStyle="1" w:styleId="EndNoteBibliography">
    <w:name w:val="EndNote Bibliography"/>
    <w:basedOn w:val="Normal"/>
    <w:link w:val="EndNoteBibliographyChar"/>
    <w:rsid w:val="00BD7307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nl-NL" w:eastAsia="nl-NL"/>
    </w:rPr>
  </w:style>
  <w:style w:type="character" w:customStyle="1" w:styleId="EndNoteBibliographyChar">
    <w:name w:val="EndNote Bibliography Char"/>
    <w:basedOn w:val="DefaultParagraphFont"/>
    <w:link w:val="EndNoteBibliography"/>
    <w:rsid w:val="00BD7307"/>
    <w:rPr>
      <w:rFonts w:ascii="Times New Roman" w:eastAsia="Times New Roman" w:hAnsi="Times New Roman" w:cs="Times New Roman"/>
      <w:noProof/>
      <w:sz w:val="24"/>
      <w:szCs w:val="24"/>
      <w:lang w:val="nl-NL" w:eastAsia="nl-NL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D73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D7307"/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styleId="EndnoteReference">
    <w:name w:val="endnote reference"/>
    <w:basedOn w:val="DefaultParagraphFont"/>
    <w:uiPriority w:val="99"/>
    <w:semiHidden/>
    <w:unhideWhenUsed/>
    <w:rsid w:val="00BD7307"/>
    <w:rPr>
      <w:vertAlign w:val="superscript"/>
    </w:rPr>
  </w:style>
  <w:style w:type="table" w:customStyle="1" w:styleId="GridTable4Accent3">
    <w:name w:val="Grid Table 4 Accent 3"/>
    <w:basedOn w:val="TableNormal"/>
    <w:uiPriority w:val="49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numbering" w:customStyle="1" w:styleId="NoList2">
    <w:name w:val="No List2"/>
    <w:next w:val="NoList"/>
    <w:uiPriority w:val="99"/>
    <w:semiHidden/>
    <w:unhideWhenUsed/>
    <w:rsid w:val="00BD7307"/>
  </w:style>
  <w:style w:type="table" w:customStyle="1" w:styleId="TableGrid1">
    <w:name w:val="Table Grid1"/>
    <w:basedOn w:val="TableNormal"/>
    <w:next w:val="TableGrid"/>
    <w:uiPriority w:val="39"/>
    <w:rsid w:val="00BD7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1">
    <w:name w:val="Grid Table 1 Light11"/>
    <w:basedOn w:val="TableNormal"/>
    <w:uiPriority w:val="46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-Accent31">
    <w:name w:val="Grid Table 4 - Accent 31"/>
    <w:basedOn w:val="TableNormal"/>
    <w:next w:val="GridTable4Accent3"/>
    <w:uiPriority w:val="49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-Accent31">
    <w:name w:val="List Table 4 - Accent 31"/>
    <w:basedOn w:val="TableNormal"/>
    <w:next w:val="ListTable4Accent3"/>
    <w:uiPriority w:val="49"/>
    <w:rsid w:val="00BD73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5235</Words>
  <Characters>29845</Characters>
  <Application>Microsoft Office Word</Application>
  <DocSecurity>0</DocSecurity>
  <Lines>248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Jko Oluwasegun</dc:creator>
  <cp:keywords/>
  <dc:description/>
  <cp:lastModifiedBy>Ogundele Jko (HSR)</cp:lastModifiedBy>
  <cp:revision>7</cp:revision>
  <dcterms:created xsi:type="dcterms:W3CDTF">2017-07-24T08:46:00Z</dcterms:created>
  <dcterms:modified xsi:type="dcterms:W3CDTF">2017-10-25T08:56:00Z</dcterms:modified>
</cp:coreProperties>
</file>