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96C" w:rsidRPr="001716CA" w:rsidRDefault="008C096C" w:rsidP="008C096C">
      <w:pPr>
        <w:rPr>
          <w:rFonts w:ascii="Times New Roman" w:hAnsi="Times New Roman" w:cs="Times New Roman"/>
          <w:sz w:val="20"/>
          <w:szCs w:val="20"/>
        </w:rPr>
      </w:pPr>
      <w:r w:rsidRPr="001716CA">
        <w:rPr>
          <w:rFonts w:ascii="Times New Roman" w:hAnsi="Times New Roman" w:cs="Times New Roman"/>
          <w:b/>
          <w:sz w:val="20"/>
          <w:szCs w:val="20"/>
        </w:rPr>
        <w:t>T</w:t>
      </w:r>
      <w:r w:rsidR="002C5D20">
        <w:rPr>
          <w:rFonts w:ascii="Times New Roman" w:hAnsi="Times New Roman" w:cs="Times New Roman"/>
          <w:b/>
          <w:sz w:val="20"/>
          <w:szCs w:val="20"/>
        </w:rPr>
        <w:t>able</w:t>
      </w:r>
      <w:r>
        <w:rPr>
          <w:rFonts w:ascii="Times New Roman" w:hAnsi="Times New Roman" w:cs="Times New Roman"/>
          <w:b/>
          <w:sz w:val="20"/>
          <w:szCs w:val="20"/>
        </w:rPr>
        <w:t xml:space="preserve"> S1</w:t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Pr="001716CA">
        <w:rPr>
          <w:rFonts w:ascii="Times New Roman" w:hAnsi="Times New Roman" w:cs="Times New Roman"/>
          <w:sz w:val="20"/>
          <w:szCs w:val="20"/>
        </w:rPr>
        <w:t>Strains and plasmids used in this study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83"/>
        <w:gridCol w:w="5181"/>
        <w:gridCol w:w="1342"/>
      </w:tblGrid>
      <w:tr w:rsidR="008C096C" w:rsidRPr="001716CA" w:rsidTr="006C7820"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</w:tcPr>
          <w:p w:rsidR="008C096C" w:rsidRPr="00C16AB3" w:rsidRDefault="008C096C" w:rsidP="006C782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6AB3">
              <w:rPr>
                <w:rFonts w:ascii="Times New Roman" w:hAnsi="Times New Roman" w:cs="Times New Roman"/>
                <w:b/>
                <w:sz w:val="20"/>
                <w:szCs w:val="20"/>
              </w:rPr>
              <w:t>Strains/plasmids</w:t>
            </w:r>
          </w:p>
        </w:tc>
        <w:tc>
          <w:tcPr>
            <w:tcW w:w="5386" w:type="dxa"/>
            <w:tcBorders>
              <w:left w:val="nil"/>
              <w:bottom w:val="single" w:sz="4" w:space="0" w:color="auto"/>
              <w:right w:val="nil"/>
            </w:tcBorders>
          </w:tcPr>
          <w:p w:rsidR="008C096C" w:rsidRPr="00C16AB3" w:rsidRDefault="008C096C" w:rsidP="006C782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6AB3">
              <w:rPr>
                <w:rFonts w:ascii="Times New Roman" w:hAnsi="Times New Roman" w:cs="Times New Roman"/>
                <w:b/>
                <w:sz w:val="20"/>
                <w:szCs w:val="20"/>
              </w:rPr>
              <w:t>Descriptions</w:t>
            </w:r>
          </w:p>
        </w:tc>
        <w:tc>
          <w:tcPr>
            <w:tcW w:w="1360" w:type="dxa"/>
            <w:tcBorders>
              <w:left w:val="nil"/>
              <w:bottom w:val="single" w:sz="4" w:space="0" w:color="auto"/>
              <w:right w:val="nil"/>
            </w:tcBorders>
          </w:tcPr>
          <w:p w:rsidR="008C096C" w:rsidRPr="00C16AB3" w:rsidRDefault="008C096C" w:rsidP="006C782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6AB3">
              <w:rPr>
                <w:rFonts w:ascii="Times New Roman" w:hAnsi="Times New Roman" w:cs="Times New Roman"/>
                <w:b/>
                <w:sz w:val="20"/>
                <w:szCs w:val="20"/>
              </w:rPr>
              <w:t>source</w:t>
            </w:r>
          </w:p>
        </w:tc>
      </w:tr>
      <w:tr w:rsidR="008C096C" w:rsidRPr="001716CA" w:rsidTr="006C7820">
        <w:tc>
          <w:tcPr>
            <w:tcW w:w="830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S. </w:t>
            </w:r>
            <w:proofErr w:type="spellStart"/>
            <w:r w:rsidRPr="001716CA">
              <w:rPr>
                <w:rFonts w:ascii="Times New Roman" w:hAnsi="Times New Roman" w:cs="Times New Roman"/>
                <w:i/>
                <w:sz w:val="20"/>
                <w:szCs w:val="20"/>
              </w:rPr>
              <w:t>hygroscopicus</w:t>
            </w:r>
            <w:proofErr w:type="spellEnd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 var. </w:t>
            </w:r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ascomyceticus</w:t>
            </w:r>
            <w:proofErr w:type="spellEnd"/>
          </w:p>
        </w:tc>
      </w:tr>
      <w:tr w:rsidR="008C096C" w:rsidRPr="001716CA" w:rsidTr="006C7820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FS35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Mutant</w:t>
            </w:r>
            <w:r w:rsidRPr="001716C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derived</w:t>
            </w: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 from ATCC 14891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Lab collection</w:t>
            </w:r>
          </w:p>
        </w:tc>
      </w:tr>
      <w:tr w:rsidR="008C096C" w:rsidRPr="001716CA" w:rsidTr="006C7820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OfkbU</w:t>
            </w:r>
            <w:proofErr w:type="spellEnd"/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FS35 transformed with </w:t>
            </w:r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pIBOF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8C096C" w:rsidRPr="001716CA" w:rsidTr="006C7820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OphaCfkbU</w:t>
            </w:r>
            <w:proofErr w:type="spellEnd"/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FS35 transformed with </w:t>
            </w:r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pIBOPF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8C096C" w:rsidRPr="001716CA" w:rsidTr="006C782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i/>
                <w:sz w:val="20"/>
                <w:szCs w:val="20"/>
              </w:rPr>
              <w:t>E.coli</w:t>
            </w:r>
          </w:p>
        </w:tc>
      </w:tr>
      <w:tr w:rsidR="008C096C" w:rsidRPr="001716CA" w:rsidTr="006C7820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DH5α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Plasmid construction and general cloning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Lab collection</w:t>
            </w:r>
          </w:p>
        </w:tc>
      </w:tr>
      <w:tr w:rsidR="008C096C" w:rsidRPr="001716CA" w:rsidTr="006C7820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ET12567/pUZ8002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Plasmid donor for intergeneric conjugation, </w:t>
            </w:r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1716C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Kan</w:t>
            </w:r>
            <w:r w:rsidRPr="001716C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Lab collection</w:t>
            </w:r>
          </w:p>
        </w:tc>
      </w:tr>
      <w:tr w:rsidR="008C096C" w:rsidRPr="001716CA" w:rsidTr="006C782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Plasmids</w:t>
            </w:r>
          </w:p>
        </w:tc>
      </w:tr>
      <w:tr w:rsidR="008C096C" w:rsidRPr="001716CA" w:rsidTr="006C7820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pBHR68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plasmid containing operon </w:t>
            </w:r>
            <w:proofErr w:type="spellStart"/>
            <w:r w:rsidRPr="001716CA">
              <w:rPr>
                <w:rFonts w:ascii="Times New Roman" w:hAnsi="Times New Roman" w:cs="Times New Roman"/>
                <w:i/>
                <w:sz w:val="20"/>
                <w:szCs w:val="20"/>
              </w:rPr>
              <w:t>phaABC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Lab collection</w:t>
            </w:r>
          </w:p>
        </w:tc>
      </w:tr>
      <w:tr w:rsidR="008C096C" w:rsidRPr="001716CA" w:rsidTr="006C7820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pIB139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Integrative shuttle plasmid containing </w:t>
            </w:r>
            <w:proofErr w:type="spellStart"/>
            <w:r w:rsidRPr="001716CA">
              <w:rPr>
                <w:rFonts w:ascii="Times New Roman" w:hAnsi="Times New Roman" w:cs="Times New Roman"/>
                <w:i/>
                <w:sz w:val="20"/>
                <w:szCs w:val="20"/>
              </w:rPr>
              <w:t>ermE</w:t>
            </w:r>
            <w:proofErr w:type="spellEnd"/>
            <w:r w:rsidRPr="001716CA">
              <w:rPr>
                <w:rFonts w:ascii="Times New Roman" w:hAnsi="Times New Roman" w:cs="Times New Roman"/>
                <w:i/>
                <w:sz w:val="20"/>
                <w:szCs w:val="20"/>
              </w:rPr>
              <w:t>*p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Lab collection</w:t>
            </w:r>
          </w:p>
        </w:tc>
      </w:tr>
      <w:tr w:rsidR="008C096C" w:rsidRPr="001716CA" w:rsidTr="006C7820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pIBOF</w:t>
            </w:r>
            <w:proofErr w:type="spellEnd"/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pIB139 based integrative plasmid containing </w:t>
            </w:r>
            <w:proofErr w:type="spellStart"/>
            <w:r w:rsidRPr="001716CA">
              <w:rPr>
                <w:rFonts w:ascii="Times New Roman" w:hAnsi="Times New Roman" w:cs="Times New Roman"/>
                <w:i/>
                <w:sz w:val="20"/>
                <w:szCs w:val="20"/>
              </w:rPr>
              <w:t>fkbU</w:t>
            </w:r>
            <w:proofErr w:type="spellEnd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 gene, </w:t>
            </w:r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Apr</w:t>
            </w:r>
            <w:r w:rsidRPr="001716C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8C096C" w:rsidRPr="001716CA" w:rsidTr="006C7820">
        <w:tc>
          <w:tcPr>
            <w:tcW w:w="1560" w:type="dxa"/>
            <w:tcBorders>
              <w:top w:val="nil"/>
              <w:left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46"/>
            <w:bookmarkStart w:id="1" w:name="OLE_LINK127"/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pIBOPF</w:t>
            </w:r>
            <w:bookmarkEnd w:id="0"/>
            <w:bookmarkEnd w:id="1"/>
            <w:proofErr w:type="spellEnd"/>
          </w:p>
        </w:tc>
        <w:tc>
          <w:tcPr>
            <w:tcW w:w="5386" w:type="dxa"/>
            <w:tcBorders>
              <w:top w:val="nil"/>
              <w:left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pIB139 based integrative plasmid containing </w:t>
            </w:r>
            <w:proofErr w:type="spellStart"/>
            <w:r w:rsidRPr="001716CA">
              <w:rPr>
                <w:rFonts w:ascii="Times New Roman" w:hAnsi="Times New Roman" w:cs="Times New Roman"/>
                <w:i/>
                <w:sz w:val="20"/>
                <w:szCs w:val="20"/>
              </w:rPr>
              <w:t>fkbU</w:t>
            </w:r>
            <w:proofErr w:type="spellEnd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 gene and </w:t>
            </w:r>
            <w:proofErr w:type="spellStart"/>
            <w:r w:rsidRPr="001716CA">
              <w:rPr>
                <w:rFonts w:ascii="Times New Roman" w:hAnsi="Times New Roman" w:cs="Times New Roman"/>
                <w:i/>
                <w:sz w:val="20"/>
                <w:szCs w:val="20"/>
              </w:rPr>
              <w:t>phaC</w:t>
            </w:r>
            <w:proofErr w:type="spellEnd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 xml:space="preserve"> gene, </w:t>
            </w:r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Apr</w:t>
            </w:r>
            <w:r w:rsidRPr="001716C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</w:tbl>
    <w:p w:rsidR="008C096C" w:rsidRPr="001716CA" w:rsidRDefault="008C096C" w:rsidP="008C09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bookmarkStart w:id="2" w:name="OLE_LINK18"/>
      <w:bookmarkStart w:id="3" w:name="OLE_LINK19"/>
    </w:p>
    <w:p w:rsidR="008C096C" w:rsidRPr="001716CA" w:rsidRDefault="008C096C" w:rsidP="008C096C">
      <w:pPr>
        <w:rPr>
          <w:rFonts w:ascii="Times New Roman" w:hAnsi="Times New Roman" w:cs="Times New Roman"/>
          <w:sz w:val="20"/>
          <w:szCs w:val="20"/>
        </w:rPr>
      </w:pPr>
      <w:r w:rsidRPr="001716CA">
        <w:rPr>
          <w:rFonts w:ascii="Times New Roman" w:hAnsi="Times New Roman" w:cs="Times New Roman"/>
          <w:b/>
          <w:sz w:val="20"/>
          <w:szCs w:val="20"/>
        </w:rPr>
        <w:t>T</w:t>
      </w:r>
      <w:r w:rsidR="002C5D20">
        <w:rPr>
          <w:rFonts w:ascii="Times New Roman" w:hAnsi="Times New Roman" w:cs="Times New Roman"/>
          <w:b/>
          <w:sz w:val="20"/>
          <w:szCs w:val="20"/>
        </w:rPr>
        <w:t>able</w:t>
      </w:r>
      <w:r>
        <w:rPr>
          <w:rFonts w:ascii="Times New Roman" w:hAnsi="Times New Roman" w:cs="Times New Roman"/>
          <w:b/>
          <w:sz w:val="20"/>
          <w:szCs w:val="20"/>
        </w:rPr>
        <w:t xml:space="preserve"> S2</w:t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Pr="001716CA">
        <w:rPr>
          <w:rFonts w:ascii="Times New Roman" w:hAnsi="Times New Roman" w:cs="Times New Roman"/>
          <w:sz w:val="20"/>
          <w:szCs w:val="20"/>
        </w:rPr>
        <w:t xml:space="preserve">Primers used for gene manipulation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85"/>
        <w:gridCol w:w="6321"/>
      </w:tblGrid>
      <w:tr w:rsidR="008C096C" w:rsidRPr="001716CA" w:rsidTr="006C7820"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bookmarkEnd w:id="2"/>
          <w:bookmarkEnd w:id="3"/>
          <w:p w:rsidR="008C096C" w:rsidRPr="00C16AB3" w:rsidRDefault="008C096C" w:rsidP="006C782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6AB3">
              <w:rPr>
                <w:rFonts w:ascii="Times New Roman" w:hAnsi="Times New Roman" w:cs="Times New Roman"/>
                <w:b/>
                <w:sz w:val="20"/>
                <w:szCs w:val="20"/>
              </w:rPr>
              <w:t>Primers</w:t>
            </w:r>
          </w:p>
        </w:tc>
        <w:tc>
          <w:tcPr>
            <w:tcW w:w="6321" w:type="dxa"/>
            <w:tcBorders>
              <w:left w:val="nil"/>
              <w:bottom w:val="single" w:sz="4" w:space="0" w:color="auto"/>
              <w:right w:val="nil"/>
            </w:tcBorders>
          </w:tcPr>
          <w:p w:rsidR="008C096C" w:rsidRPr="00C16AB3" w:rsidRDefault="008C096C" w:rsidP="006C782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16AB3">
              <w:rPr>
                <w:rFonts w:ascii="Times New Roman" w:hAnsi="Times New Roman" w:cs="Times New Roman"/>
                <w:b/>
                <w:sz w:val="20"/>
                <w:szCs w:val="20"/>
              </w:rPr>
              <w:t>Sequence (5’-3’)</w:t>
            </w:r>
          </w:p>
        </w:tc>
      </w:tr>
      <w:tr w:rsidR="008C096C" w:rsidRPr="001716CA" w:rsidTr="006C7820"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OfkbU</w:t>
            </w:r>
            <w:proofErr w:type="spellEnd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6321" w:type="dxa"/>
            <w:tcBorders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GGAATTC</w:t>
            </w:r>
            <w:r w:rsidRPr="001716CA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CATATG</w:t>
            </w: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CAGCCGCCGCCGTTCCGGGGAA</w:t>
            </w:r>
          </w:p>
        </w:tc>
      </w:tr>
      <w:tr w:rsidR="008C096C" w:rsidRPr="001716CA" w:rsidTr="006C782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OfkbU</w:t>
            </w:r>
            <w:proofErr w:type="spellEnd"/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TGC</w:t>
            </w:r>
            <w:r w:rsidRPr="001716CA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TCTAGA</w:t>
            </w: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TCAGGGACAGGTGTCGTTCGCGACGGTGAAG</w:t>
            </w:r>
          </w:p>
        </w:tc>
      </w:tr>
      <w:tr w:rsidR="008C096C" w:rsidRPr="001716CA" w:rsidTr="006C782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OphaC-fkbU-F1</w:t>
            </w:r>
          </w:p>
        </w:tc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GGAATTCC</w:t>
            </w:r>
            <w:r w:rsidRPr="001716CA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ATATG</w:t>
            </w: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GCGACCGGCAAAGGCGCGGCAG</w:t>
            </w:r>
          </w:p>
        </w:tc>
      </w:tr>
      <w:tr w:rsidR="008C096C" w:rsidRPr="001716CA" w:rsidTr="006C782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OphaC-fkbU-R1</w:t>
            </w:r>
          </w:p>
        </w:tc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GCGGCTGCATTGGATCCTTCATGCCTTGGCTTTGACGTATC</w:t>
            </w:r>
          </w:p>
        </w:tc>
      </w:tr>
      <w:tr w:rsidR="008C096C" w:rsidRPr="001716CA" w:rsidTr="006C782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OphaC-fkbU-F2</w:t>
            </w:r>
          </w:p>
        </w:tc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CAAGGCATGAAGGATCCAATGCAGCCGCCGCCGTTCC</w:t>
            </w:r>
          </w:p>
        </w:tc>
      </w:tr>
      <w:tr w:rsidR="008C096C" w:rsidRPr="001716CA" w:rsidTr="006C7820"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OphaC-fkbU-R2</w:t>
            </w:r>
          </w:p>
        </w:tc>
        <w:tc>
          <w:tcPr>
            <w:tcW w:w="63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096C" w:rsidRPr="001716CA" w:rsidRDefault="008C096C" w:rsidP="006C782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CTAG</w:t>
            </w:r>
            <w:r w:rsidRPr="001716CA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TCTAGA</w:t>
            </w:r>
            <w:r w:rsidRPr="001716CA">
              <w:rPr>
                <w:rFonts w:ascii="Times New Roman" w:hAnsi="Times New Roman" w:cs="Times New Roman"/>
                <w:sz w:val="20"/>
                <w:szCs w:val="20"/>
              </w:rPr>
              <w:t>TCAGGGACAGGTGTCGTTCGCGACG</w:t>
            </w:r>
          </w:p>
        </w:tc>
      </w:tr>
    </w:tbl>
    <w:p w:rsidR="008C096C" w:rsidRPr="001716CA" w:rsidRDefault="008C096C" w:rsidP="008C096C">
      <w:pPr>
        <w:rPr>
          <w:rFonts w:ascii="Times New Roman" w:hAnsi="Times New Roman" w:cs="Times New Roman"/>
          <w:sz w:val="20"/>
          <w:szCs w:val="20"/>
        </w:rPr>
      </w:pPr>
      <w:r w:rsidRPr="001716CA">
        <w:rPr>
          <w:rFonts w:ascii="Times New Roman" w:hAnsi="Times New Roman" w:cs="Times New Roman"/>
          <w:sz w:val="20"/>
          <w:szCs w:val="20"/>
        </w:rPr>
        <w:t>Underlined letters represent restriction sites.</w:t>
      </w:r>
    </w:p>
    <w:p w:rsidR="008C096C" w:rsidRPr="008C096C" w:rsidRDefault="008C096C" w:rsidP="00455B9E">
      <w:pPr>
        <w:rPr>
          <w:rFonts w:ascii="Times New Roman" w:hAnsi="Times New Roman" w:cs="Times New Roman"/>
          <w:b/>
          <w:sz w:val="20"/>
          <w:szCs w:val="20"/>
        </w:rPr>
      </w:pPr>
    </w:p>
    <w:p w:rsidR="006707B3" w:rsidRPr="00CF1A49" w:rsidRDefault="002C5D20" w:rsidP="00455B9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</w:t>
      </w:r>
      <w:r w:rsidR="00CF1A49" w:rsidRPr="00CF1A49">
        <w:rPr>
          <w:rFonts w:ascii="Times New Roman" w:hAnsi="Times New Roman" w:cs="Times New Roman"/>
          <w:b/>
          <w:sz w:val="20"/>
          <w:szCs w:val="20"/>
        </w:rPr>
        <w:t xml:space="preserve"> S3 </w:t>
      </w:r>
      <w:r w:rsidR="006707B3" w:rsidRPr="00CF1A49">
        <w:rPr>
          <w:rFonts w:ascii="Times New Roman" w:hAnsi="Times New Roman" w:cs="Times New Roman"/>
          <w:sz w:val="20"/>
          <w:szCs w:val="20"/>
        </w:rPr>
        <w:t>Primers used for</w:t>
      </w:r>
      <w:r w:rsidR="00F91B8D" w:rsidRPr="00CF1A49">
        <w:rPr>
          <w:rFonts w:ascii="Times New Roman" w:hAnsi="Times New Roman" w:cs="Times New Roman"/>
          <w:sz w:val="20"/>
          <w:szCs w:val="20"/>
        </w:rPr>
        <w:t xml:space="preserve"> transcriptional level analysis</w:t>
      </w:r>
      <w:r w:rsidR="004E5EB2" w:rsidRPr="00CF1A49">
        <w:rPr>
          <w:rFonts w:ascii="Times New Roman" w:hAnsi="Times New Roman" w:cs="Times New Roman"/>
          <w:sz w:val="20"/>
          <w:szCs w:val="20"/>
        </w:rPr>
        <w:t xml:space="preserve"> of primary metabolism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6453"/>
      </w:tblGrid>
      <w:tr w:rsidR="00BA4AC0" w:rsidRPr="00CF1A49" w:rsidTr="00B70429">
        <w:tc>
          <w:tcPr>
            <w:tcW w:w="1843" w:type="dxa"/>
            <w:tcBorders>
              <w:bottom w:val="single" w:sz="4" w:space="0" w:color="auto"/>
              <w:right w:val="nil"/>
            </w:tcBorders>
          </w:tcPr>
          <w:p w:rsidR="00BA4AC0" w:rsidRPr="00CF1A49" w:rsidRDefault="00BA4AC0" w:rsidP="00733997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b/>
                <w:sz w:val="20"/>
                <w:szCs w:val="20"/>
              </w:rPr>
              <w:t>Genes</w:t>
            </w:r>
          </w:p>
        </w:tc>
        <w:tc>
          <w:tcPr>
            <w:tcW w:w="6453" w:type="dxa"/>
            <w:tcBorders>
              <w:left w:val="nil"/>
              <w:bottom w:val="single" w:sz="4" w:space="0" w:color="auto"/>
            </w:tcBorders>
          </w:tcPr>
          <w:p w:rsidR="00BA4AC0" w:rsidRPr="00CF1A49" w:rsidRDefault="00BA4AC0" w:rsidP="00733997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b/>
                <w:sz w:val="20"/>
                <w:szCs w:val="20"/>
              </w:rPr>
              <w:t>Primers (5’-3’)</w:t>
            </w:r>
          </w:p>
        </w:tc>
      </w:tr>
      <w:tr w:rsidR="00BA4AC0" w:rsidRPr="00CF1A49" w:rsidTr="00B70429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A4AC0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pfk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A4AC0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ACCGCCGAATCGCATCAG</w:t>
            </w:r>
          </w:p>
        </w:tc>
      </w:tr>
      <w:tr w:rsidR="00BA4AC0" w:rsidRPr="00CF1A49" w:rsidTr="00B70429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A4AC0" w:rsidRPr="00CF1A49" w:rsidRDefault="00BA4AC0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A4AC0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GCTCCTCGACCATCTTCACCA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glpX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TCGGGGAAGGGGAGAAGG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AGCACGGAGACGGCGTTG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gapA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GTCACGCTCGCCTACGGT</w:t>
            </w:r>
          </w:p>
        </w:tc>
      </w:tr>
      <w:tr w:rsidR="00B70429" w:rsidRPr="00CF1A49" w:rsidTr="00B70429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AGGTCGTCCAGCACGGAC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neo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CCCGCTCTTCCGTTACCTC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AACTCCTGGATGTCCACGTTG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pyk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GTACGAGCAGATCAAGGCACT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TCTCCAGCGAGGCTTTGC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pdhA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AGGAGGCGGCGCAGATC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GGTGGAAGTTGTTGCTGTTGG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atoB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TCCACCGAGAAGCACAACAC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GACCACAGGGTCGCCCTT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pkcA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CCAAGTACATCTCGCACTTCC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TGAGCTTGAGGATCAGCATGT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gltA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AGGGGAAGCCGATGGTGC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ACACGGGCGGTGAAGGTG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fumC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GGCGTGGTGGACAAGGAC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CCTCGTTGGTGTTCATGTTGG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korB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CGTCCAGGGGCTGACCGT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GATGCGCACCTTGGGCAC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idh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GCGACGTACTCGTTCCTGC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CGAGGTACTCCGGGAACTG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aceB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CTCCACCACCGCTTCACC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GGTCTCCGGCAGGAAGTCC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mut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CAGCAGCCGTACAACAACG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CGGTCTCCTCCATGAGCAC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bccA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TGCTTCATGGAGATGAACACC</w:t>
            </w:r>
          </w:p>
        </w:tc>
      </w:tr>
      <w:tr w:rsidR="00B70429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CGGTCTCGGCACAGATACG</w:t>
            </w:r>
          </w:p>
        </w:tc>
      </w:tr>
      <w:tr w:rsidR="00B70429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ecm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GGCTGTCGGTCGCCTTC</w:t>
            </w:r>
          </w:p>
        </w:tc>
      </w:tr>
      <w:tr w:rsidR="00B70429" w:rsidRPr="00CF1A49" w:rsidTr="005855C2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B70429" w:rsidRPr="00CF1A49" w:rsidRDefault="00B70429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B70429" w:rsidRPr="00CF1A49" w:rsidRDefault="00F91B8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CGCGGTCGCGTTGATG</w:t>
            </w:r>
          </w:p>
        </w:tc>
      </w:tr>
      <w:tr w:rsidR="005855C2" w:rsidRPr="00CF1A49" w:rsidTr="001B32F7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5855C2" w:rsidRPr="005855C2" w:rsidRDefault="005855C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5855C2">
              <w:rPr>
                <w:rFonts w:ascii="Times New Roman" w:hAnsi="Times New Roman" w:cs="Times New Roman"/>
                <w:i/>
                <w:sz w:val="20"/>
                <w:szCs w:val="20"/>
              </w:rPr>
              <w:t>hcd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5855C2" w:rsidRPr="00CF1A49" w:rsidRDefault="005855C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855C2">
              <w:rPr>
                <w:rFonts w:ascii="Times New Roman" w:hAnsi="Times New Roman" w:cs="Times New Roman"/>
                <w:sz w:val="20"/>
                <w:szCs w:val="20"/>
              </w:rPr>
              <w:t>GCGATCTGGGCAAGGAGC</w:t>
            </w:r>
          </w:p>
        </w:tc>
      </w:tr>
      <w:tr w:rsidR="005855C2" w:rsidRPr="00CF1A49" w:rsidTr="001B32F7">
        <w:tc>
          <w:tcPr>
            <w:tcW w:w="1843" w:type="dxa"/>
            <w:vMerge/>
            <w:tcBorders>
              <w:right w:val="nil"/>
            </w:tcBorders>
          </w:tcPr>
          <w:p w:rsidR="005855C2" w:rsidRPr="00CF1A49" w:rsidRDefault="005855C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</w:tcBorders>
          </w:tcPr>
          <w:p w:rsidR="005855C2" w:rsidRPr="00CF1A49" w:rsidRDefault="005855C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855C2">
              <w:rPr>
                <w:rFonts w:ascii="Times New Roman" w:hAnsi="Times New Roman" w:cs="Times New Roman"/>
                <w:sz w:val="20"/>
                <w:szCs w:val="20"/>
              </w:rPr>
              <w:t>CCCGCAGCCGAGTCTCAT</w:t>
            </w:r>
          </w:p>
        </w:tc>
      </w:tr>
    </w:tbl>
    <w:p w:rsidR="00CF1A49" w:rsidRPr="00CF1A49" w:rsidRDefault="00CF1A49" w:rsidP="001F279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4E5EB2" w:rsidRPr="00CF1A49" w:rsidRDefault="004E5EB2" w:rsidP="00455B9E">
      <w:pPr>
        <w:rPr>
          <w:rFonts w:ascii="Times New Roman" w:hAnsi="Times New Roman" w:cs="Times New Roman"/>
          <w:b/>
          <w:sz w:val="20"/>
          <w:szCs w:val="20"/>
        </w:rPr>
      </w:pPr>
      <w:r w:rsidRPr="00CF1A49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CF1A49" w:rsidRPr="00CF1A49">
        <w:rPr>
          <w:rFonts w:ascii="Times New Roman" w:hAnsi="Times New Roman" w:cs="Times New Roman"/>
          <w:b/>
          <w:sz w:val="20"/>
          <w:szCs w:val="20"/>
        </w:rPr>
        <w:t xml:space="preserve">S4 </w:t>
      </w:r>
      <w:r w:rsidRPr="00CF1A49">
        <w:rPr>
          <w:rFonts w:ascii="Times New Roman" w:hAnsi="Times New Roman" w:cs="Times New Roman"/>
          <w:sz w:val="20"/>
          <w:szCs w:val="20"/>
        </w:rPr>
        <w:t xml:space="preserve">Primers used for transcriptional level analysis of </w:t>
      </w:r>
      <w:proofErr w:type="spellStart"/>
      <w:r w:rsidR="005F02C8" w:rsidRPr="00CF1A49">
        <w:rPr>
          <w:rFonts w:ascii="Times New Roman" w:hAnsi="Times New Roman" w:cs="Times New Roman"/>
          <w:sz w:val="20"/>
          <w:szCs w:val="20"/>
        </w:rPr>
        <w:t>ascomycin</w:t>
      </w:r>
      <w:proofErr w:type="spellEnd"/>
      <w:r w:rsidRPr="00CF1A49">
        <w:rPr>
          <w:rFonts w:ascii="Times New Roman" w:hAnsi="Times New Roman" w:cs="Times New Roman"/>
          <w:sz w:val="20"/>
          <w:szCs w:val="20"/>
        </w:rPr>
        <w:t xml:space="preserve"> gene cluster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6453"/>
      </w:tblGrid>
      <w:tr w:rsidR="004E5EB2" w:rsidRPr="00CF1A49" w:rsidTr="006C7820">
        <w:tc>
          <w:tcPr>
            <w:tcW w:w="1843" w:type="dxa"/>
            <w:tcBorders>
              <w:bottom w:val="single" w:sz="4" w:space="0" w:color="auto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b/>
                <w:sz w:val="20"/>
                <w:szCs w:val="20"/>
              </w:rPr>
              <w:t>Genes</w:t>
            </w:r>
          </w:p>
        </w:tc>
        <w:tc>
          <w:tcPr>
            <w:tcW w:w="6453" w:type="dxa"/>
            <w:tcBorders>
              <w:left w:val="nil"/>
              <w:bottom w:val="single" w:sz="4" w:space="0" w:color="auto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b/>
                <w:sz w:val="20"/>
                <w:szCs w:val="20"/>
              </w:rPr>
              <w:t>Primers (5’-3’)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fkbW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CACTGCGCCCGTCTGTCC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TCAGCCCTGCCCAGTCCG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fkbU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GACCGCTATGGCTTCCTGC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GGTGATGTAGGTGCGCTGG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FkbR2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CGCACGGTCCTGGAGACC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TGTCGGTGACGCTCTGCC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FkbR1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CGGCTGGAGCGACGAGT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GTGTCGGGGTCGATCAGG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fkbE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CCGGTCTGCTCGTGGTTTC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CGGTTCAGCCAGACGAAGTG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fkbF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GTGGTCGCACTCGACCGA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CAGTCCACCGTGCCGTTG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fkbG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TACGGAAGGTGTCCCTGCG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CCGGTGTACGTCCCGATCT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fkbH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GGGACCTGGACAACACCTTG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CGTTCCAGACGCTCCCAC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fkbI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CGGGAGAACGGCGAGTTC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CCGCTGGTCAGCTCCTTCA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fkbJ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GACCGCACCCGTCAAGGA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CGAACAGCGACGTGAGGC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fkbK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pStyle w:val="a8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GGATCGCCACCGAACTGC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CGAGTACCTCCGCCTTGACC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fkbL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CGTGACATCAAGCGGATTCTC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GGCATGAACTCGATGACGC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fkbC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CGTGCGGTGTTGTTGGGC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pStyle w:val="a8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CAGAACACGCCATCAACTCCA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fkbB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ACGCCGAACTCGCCCACT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GAGGTCCTCGTAGGAGACGCA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fkbO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CGCCGTATTGCCGCTTC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CGTGCCAGACCTCGGTGAA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fkbP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TGATCCGCCTCGGTGACG</w:t>
            </w:r>
          </w:p>
        </w:tc>
      </w:tr>
      <w:tr w:rsidR="004E5EB2" w:rsidRPr="00CF1A49" w:rsidTr="004E5EB2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TGGGCTGCGAGTTCATGTTG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fkbA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GCCCTGGAGACCTCGTGG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ATGCCGTACCCCTGGAAGA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fkbD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AGAGCGGCACGGTGGGTT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CGGTTGTGCTCCGGTGAGTC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fkbM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TTGCCGAACGGGACGACG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ACACCAGGACACTCCAGATGC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fkbN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CTGCGCCACTACCAGGAGAT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GGTCCGTGTCCGTGCCTC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fkbQ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CGCACCTGATCGTCTCGG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CGTAGTAGTCCGCCCGCAAC</w:t>
            </w:r>
          </w:p>
        </w:tc>
      </w:tr>
      <w:tr w:rsidR="004E5EB2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1A49">
              <w:rPr>
                <w:rFonts w:ascii="Times New Roman" w:hAnsi="Times New Roman" w:cs="Times New Roman"/>
                <w:i/>
                <w:sz w:val="20"/>
                <w:szCs w:val="20"/>
              </w:rPr>
              <w:t>fkbS</w:t>
            </w:r>
            <w:proofErr w:type="spellEnd"/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GGGATACGAGCACGCCTTTG</w:t>
            </w:r>
          </w:p>
        </w:tc>
      </w:tr>
      <w:tr w:rsidR="004E5EB2" w:rsidRPr="00CF1A49" w:rsidTr="006C7820">
        <w:tc>
          <w:tcPr>
            <w:tcW w:w="1843" w:type="dxa"/>
            <w:vMerge/>
            <w:tcBorders>
              <w:right w:val="nil"/>
            </w:tcBorders>
          </w:tcPr>
          <w:p w:rsidR="004E5EB2" w:rsidRPr="00CF1A49" w:rsidRDefault="004E5EB2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</w:tcBorders>
          </w:tcPr>
          <w:p w:rsidR="004E5EB2" w:rsidRPr="00CF1A49" w:rsidRDefault="00A15AFD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AGCGGGTAGGTCACCGACAG</w:t>
            </w:r>
          </w:p>
        </w:tc>
      </w:tr>
    </w:tbl>
    <w:p w:rsidR="004B0138" w:rsidRDefault="004B0138" w:rsidP="00455B9E">
      <w:pPr>
        <w:rPr>
          <w:rFonts w:ascii="Times New Roman" w:hAnsi="Times New Roman" w:cs="Times New Roman"/>
          <w:b/>
          <w:sz w:val="20"/>
          <w:szCs w:val="20"/>
        </w:rPr>
      </w:pPr>
    </w:p>
    <w:p w:rsidR="002873A3" w:rsidRPr="00CF1A49" w:rsidRDefault="004B0138" w:rsidP="00455B9E">
      <w:pPr>
        <w:rPr>
          <w:rFonts w:ascii="Times New Roman" w:hAnsi="Times New Roman" w:cs="Times New Roman"/>
          <w:sz w:val="20"/>
          <w:szCs w:val="20"/>
        </w:rPr>
      </w:pPr>
      <w:r w:rsidRPr="001716CA">
        <w:rPr>
          <w:rFonts w:ascii="Times New Roman" w:hAnsi="Times New Roman" w:cs="Times New Roman"/>
          <w:b/>
          <w:sz w:val="20"/>
          <w:szCs w:val="20"/>
        </w:rPr>
        <w:t>T</w:t>
      </w:r>
      <w:r w:rsidR="002C5D20">
        <w:rPr>
          <w:rFonts w:ascii="Times New Roman" w:hAnsi="Times New Roman" w:cs="Times New Roman"/>
          <w:b/>
          <w:sz w:val="20"/>
          <w:szCs w:val="20"/>
        </w:rPr>
        <w:t>able</w:t>
      </w:r>
      <w:r>
        <w:rPr>
          <w:rFonts w:ascii="Times New Roman" w:hAnsi="Times New Roman" w:cs="Times New Roman"/>
          <w:b/>
          <w:sz w:val="20"/>
          <w:szCs w:val="20"/>
        </w:rPr>
        <w:t xml:space="preserve"> S5</w:t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="002873A3" w:rsidRPr="00CF1A49">
        <w:rPr>
          <w:rFonts w:ascii="Times New Roman" w:hAnsi="Times New Roman" w:cs="Times New Roman"/>
          <w:sz w:val="20"/>
          <w:szCs w:val="20"/>
        </w:rPr>
        <w:t>Primers used for the verification of transcriptome data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6453"/>
      </w:tblGrid>
      <w:tr w:rsidR="002873A3" w:rsidRPr="00CF1A49" w:rsidTr="006C7820">
        <w:tc>
          <w:tcPr>
            <w:tcW w:w="1843" w:type="dxa"/>
            <w:tcBorders>
              <w:bottom w:val="single" w:sz="4" w:space="0" w:color="auto"/>
              <w:right w:val="nil"/>
            </w:tcBorders>
          </w:tcPr>
          <w:p w:rsidR="002873A3" w:rsidRPr="004B0138" w:rsidRDefault="002873A3" w:rsidP="00733997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0138">
              <w:rPr>
                <w:rFonts w:ascii="Times New Roman" w:hAnsi="Times New Roman" w:cs="Times New Roman"/>
                <w:b/>
                <w:sz w:val="20"/>
                <w:szCs w:val="20"/>
              </w:rPr>
              <w:t>Genes</w:t>
            </w:r>
          </w:p>
        </w:tc>
        <w:tc>
          <w:tcPr>
            <w:tcW w:w="6453" w:type="dxa"/>
            <w:tcBorders>
              <w:left w:val="nil"/>
              <w:bottom w:val="single" w:sz="4" w:space="0" w:color="auto"/>
            </w:tcBorders>
          </w:tcPr>
          <w:p w:rsidR="002873A3" w:rsidRPr="004B0138" w:rsidRDefault="002873A3" w:rsidP="00733997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0138">
              <w:rPr>
                <w:rFonts w:ascii="Times New Roman" w:hAnsi="Times New Roman" w:cs="Times New Roman"/>
                <w:b/>
                <w:sz w:val="20"/>
                <w:szCs w:val="20"/>
              </w:rPr>
              <w:t>Primers (5’-3’)</w:t>
            </w:r>
          </w:p>
        </w:tc>
      </w:tr>
      <w:tr w:rsidR="002873A3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1_7327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ATGGCCCTGTCGTACCTGC</w:t>
            </w:r>
          </w:p>
        </w:tc>
      </w:tr>
      <w:tr w:rsidR="002873A3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CCTCGTACGGACGGTGCA</w:t>
            </w:r>
          </w:p>
        </w:tc>
      </w:tr>
      <w:tr w:rsidR="002873A3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1_4423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TCGGGGAAGGGGAGAAGG</w:t>
            </w:r>
          </w:p>
        </w:tc>
      </w:tr>
      <w:tr w:rsidR="002873A3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GTATCGACGACCCCAAGACG</w:t>
            </w:r>
          </w:p>
        </w:tc>
      </w:tr>
      <w:tr w:rsidR="002873A3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1_6088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TCAGCTGGAGGCCGTGGA</w:t>
            </w:r>
          </w:p>
        </w:tc>
      </w:tr>
      <w:tr w:rsidR="002873A3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GATGAACCGCCGCTTGG</w:t>
            </w:r>
          </w:p>
        </w:tc>
      </w:tr>
      <w:tr w:rsidR="002873A3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1_2437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AGCTCCCGCCGCATCAC</w:t>
            </w:r>
          </w:p>
        </w:tc>
      </w:tr>
      <w:tr w:rsidR="002873A3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CAGTTGCCCATCGAGTCGC</w:t>
            </w:r>
          </w:p>
        </w:tc>
      </w:tr>
      <w:tr w:rsidR="002873A3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1_2420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CCCGTCGTGGTCGTCATC</w:t>
            </w:r>
          </w:p>
        </w:tc>
      </w:tr>
      <w:tr w:rsidR="002873A3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CTGGTCCTCCAGGATGGC</w:t>
            </w:r>
          </w:p>
        </w:tc>
      </w:tr>
      <w:tr w:rsidR="002873A3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1_2422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ACCAGCACCCGTGGTTCC</w:t>
            </w:r>
          </w:p>
        </w:tc>
      </w:tr>
      <w:tr w:rsidR="002873A3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CCGACTCCCAGTCGTTCG</w:t>
            </w:r>
          </w:p>
        </w:tc>
      </w:tr>
      <w:tr w:rsidR="002873A3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1_5981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ACACCGAACGCCATGTGC</w:t>
            </w:r>
          </w:p>
        </w:tc>
      </w:tr>
      <w:tr w:rsidR="002873A3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CGCCCGTCTCGTCATTGG</w:t>
            </w:r>
          </w:p>
        </w:tc>
      </w:tr>
      <w:tr w:rsidR="002873A3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1_6695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GCCGTGAGGACTCCGAGAC</w:t>
            </w:r>
          </w:p>
        </w:tc>
      </w:tr>
      <w:tr w:rsidR="002873A3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GGGCTGGACGTCGCAGTAG</w:t>
            </w:r>
          </w:p>
        </w:tc>
      </w:tr>
      <w:tr w:rsidR="002873A3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1_5180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GCACCGCCAACACCTTCA</w:t>
            </w:r>
          </w:p>
        </w:tc>
      </w:tr>
      <w:tr w:rsidR="002873A3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GGAGCGGACCAGCACGAT</w:t>
            </w:r>
          </w:p>
        </w:tc>
      </w:tr>
      <w:tr w:rsidR="002873A3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1_4132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CTCGACACCGATCATCAACCAC</w:t>
            </w:r>
          </w:p>
        </w:tc>
      </w:tr>
      <w:tr w:rsidR="002873A3" w:rsidRPr="00CF1A49" w:rsidTr="006C7820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TGGGCTGCTCCACGCAAT</w:t>
            </w:r>
          </w:p>
        </w:tc>
      </w:tr>
      <w:tr w:rsidR="002873A3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1_6817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CCCCAGAGCGTCGGAACA</w:t>
            </w:r>
          </w:p>
        </w:tc>
      </w:tr>
      <w:tr w:rsidR="002873A3" w:rsidRPr="00CF1A49" w:rsidTr="00EA0263">
        <w:tc>
          <w:tcPr>
            <w:tcW w:w="1843" w:type="dxa"/>
            <w:vMerge/>
            <w:tcBorders>
              <w:bottom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eastAsia="宋体" w:hAnsi="Times New Roman" w:cs="Times New Roman"/>
                <w:sz w:val="20"/>
                <w:szCs w:val="20"/>
              </w:rPr>
              <w:t>CCCCATTCGGTGAAGTAGCC</w:t>
            </w:r>
          </w:p>
        </w:tc>
      </w:tr>
      <w:tr w:rsidR="002873A3" w:rsidRPr="00CF1A49" w:rsidTr="006C7820">
        <w:tc>
          <w:tcPr>
            <w:tcW w:w="1843" w:type="dxa"/>
            <w:vMerge w:val="restart"/>
            <w:tcBorders>
              <w:top w:val="nil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1_3191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CACCTCCGTCATCAAACCG</w:t>
            </w:r>
          </w:p>
        </w:tc>
      </w:tr>
      <w:tr w:rsidR="002873A3" w:rsidRPr="00CF1A49" w:rsidTr="00EA0263">
        <w:tc>
          <w:tcPr>
            <w:tcW w:w="1843" w:type="dxa"/>
            <w:vMerge/>
            <w:tcBorders>
              <w:bottom w:val="single" w:sz="4" w:space="0" w:color="auto"/>
              <w:right w:val="nil"/>
            </w:tcBorders>
          </w:tcPr>
          <w:p w:rsidR="002873A3" w:rsidRPr="00CF1A49" w:rsidRDefault="002873A3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3" w:type="dxa"/>
            <w:tcBorders>
              <w:top w:val="nil"/>
              <w:left w:val="nil"/>
              <w:bottom w:val="single" w:sz="4" w:space="0" w:color="auto"/>
            </w:tcBorders>
          </w:tcPr>
          <w:p w:rsidR="002873A3" w:rsidRPr="00CF1A49" w:rsidRDefault="004B45FC" w:rsidP="0073399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F1A49">
              <w:rPr>
                <w:rFonts w:ascii="Times New Roman" w:hAnsi="Times New Roman" w:cs="Times New Roman"/>
                <w:sz w:val="20"/>
                <w:szCs w:val="20"/>
              </w:rPr>
              <w:t>GCTCGTCCTTGACCTCGTG</w:t>
            </w:r>
          </w:p>
        </w:tc>
      </w:tr>
    </w:tbl>
    <w:p w:rsidR="004B0138" w:rsidRDefault="004B0138" w:rsidP="007C4A5B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4E5EB2" w:rsidRPr="00CF1A49" w:rsidRDefault="002C5D20" w:rsidP="007C4A5B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t>Figure</w:t>
      </w:r>
      <w:r w:rsidR="004B0138">
        <w:rPr>
          <w:rFonts w:ascii="Times New Roman" w:hAnsi="Times New Roman" w:cs="Times New Roman"/>
          <w:b/>
          <w:noProof/>
          <w:sz w:val="20"/>
          <w:szCs w:val="20"/>
        </w:rPr>
        <w:t xml:space="preserve"> S1</w:t>
      </w:r>
    </w:p>
    <w:p w:rsidR="00277C9C" w:rsidRPr="00CF1A49" w:rsidRDefault="00AF3311" w:rsidP="00AF3311">
      <w:pPr>
        <w:spacing w:line="48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CF1A4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880B78E" wp14:editId="6D0E833F">
            <wp:extent cx="3238500" cy="2695575"/>
            <wp:effectExtent l="0" t="0" r="0" b="9525"/>
            <wp:docPr id="10" name="图片 10" descr="C:\Users\wangpan\Desktop\Fig 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wangpan\Desktop\Fig 7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D91" w:rsidRDefault="00277C9C" w:rsidP="007C4A5B">
      <w:pPr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  <w:r w:rsidRPr="00CF1A49">
        <w:rPr>
          <w:rFonts w:ascii="Times New Roman" w:hAnsi="Times New Roman" w:cs="Times New Roman"/>
          <w:sz w:val="20"/>
          <w:szCs w:val="20"/>
        </w:rPr>
        <w:t xml:space="preserve">Correlation coefficients between the transcriptomic data and </w:t>
      </w:r>
      <w:proofErr w:type="spellStart"/>
      <w:r w:rsidR="00C65D91" w:rsidRPr="00CF1A49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="00C65D91" w:rsidRPr="00CF1A49">
        <w:rPr>
          <w:rFonts w:ascii="Times New Roman" w:hAnsi="Times New Roman" w:cs="Times New Roman"/>
          <w:sz w:val="20"/>
          <w:szCs w:val="20"/>
        </w:rPr>
        <w:t>-PCR validation data.</w:t>
      </w:r>
      <w:r w:rsidR="005E2FC3" w:rsidRPr="00CF1A49">
        <w:rPr>
          <w:rFonts w:ascii="Times New Roman" w:hAnsi="Times New Roman" w:cs="Times New Roman"/>
          <w:sz w:val="20"/>
          <w:szCs w:val="20"/>
        </w:rPr>
        <w:t xml:space="preserve"> </w:t>
      </w:r>
      <w:r w:rsidR="00CC206F">
        <w:rPr>
          <w:rFonts w:ascii="Times New Roman" w:hAnsi="Times New Roman" w:cs="Times New Roman"/>
          <w:sz w:val="20"/>
          <w:szCs w:val="20"/>
        </w:rPr>
        <w:t>The values in coordinates represent the logarithmic change fold</w:t>
      </w:r>
      <w:r w:rsidR="00126903">
        <w:rPr>
          <w:rFonts w:ascii="Times New Roman" w:hAnsi="Times New Roman" w:cs="Times New Roman"/>
          <w:sz w:val="20"/>
          <w:szCs w:val="20"/>
        </w:rPr>
        <w:t>s</w:t>
      </w:r>
      <w:r w:rsidR="00CC206F">
        <w:rPr>
          <w:rFonts w:ascii="Times New Roman" w:hAnsi="Times New Roman" w:cs="Times New Roman"/>
          <w:sz w:val="20"/>
          <w:szCs w:val="20"/>
        </w:rPr>
        <w:t xml:space="preserve"> of</w:t>
      </w:r>
      <w:r w:rsidR="00EE7B18" w:rsidRPr="00EE7B18">
        <w:rPr>
          <w:rFonts w:ascii="Times New Roman" w:hAnsi="Times New Roman" w:cs="Times New Roman"/>
          <w:sz w:val="20"/>
          <w:szCs w:val="20"/>
        </w:rPr>
        <w:t xml:space="preserve"> </w:t>
      </w:r>
      <w:r w:rsidR="00EE7B18">
        <w:rPr>
          <w:rFonts w:ascii="Times New Roman" w:hAnsi="Times New Roman" w:cs="Times New Roman"/>
          <w:sz w:val="20"/>
          <w:szCs w:val="20"/>
        </w:rPr>
        <w:t>differentially expression</w:t>
      </w:r>
      <w:r w:rsidR="00CC206F">
        <w:rPr>
          <w:rFonts w:ascii="Times New Roman" w:hAnsi="Times New Roman" w:cs="Times New Roman"/>
          <w:sz w:val="20"/>
          <w:szCs w:val="20"/>
        </w:rPr>
        <w:t xml:space="preserve"> between strain FS35 and </w:t>
      </w:r>
      <w:proofErr w:type="spellStart"/>
      <w:r w:rsidR="00CC206F">
        <w:rPr>
          <w:rFonts w:ascii="Times New Roman" w:hAnsi="Times New Roman" w:cs="Times New Roman"/>
          <w:sz w:val="20"/>
          <w:szCs w:val="20"/>
        </w:rPr>
        <w:t>OphaCfkbU</w:t>
      </w:r>
      <w:proofErr w:type="spellEnd"/>
      <w:r w:rsidR="00CC206F">
        <w:rPr>
          <w:rFonts w:ascii="Times New Roman" w:hAnsi="Times New Roman" w:cs="Times New Roman"/>
          <w:sz w:val="20"/>
          <w:szCs w:val="20"/>
        </w:rPr>
        <w:t xml:space="preserve">. </w:t>
      </w:r>
      <w:r w:rsidR="005E2FC3" w:rsidRPr="00CF1A49"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="005E2FC3" w:rsidRPr="00CF1A49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="005E2FC3" w:rsidRPr="00CF1A49">
        <w:rPr>
          <w:rFonts w:ascii="Times New Roman" w:hAnsi="Times New Roman" w:cs="Times New Roman"/>
          <w:sz w:val="20"/>
          <w:szCs w:val="20"/>
        </w:rPr>
        <w:t xml:space="preserve">-PCR validation data </w:t>
      </w:r>
      <w:r w:rsidR="005E2FC3" w:rsidRPr="00CF1A49">
        <w:rPr>
          <w:rFonts w:ascii="Times New Roman" w:hAnsi="Times New Roman" w:cs="Times New Roman"/>
          <w:noProof/>
          <w:sz w:val="20"/>
          <w:szCs w:val="20"/>
        </w:rPr>
        <w:t>represent the mean values of three independent biological replicates.</w:t>
      </w:r>
    </w:p>
    <w:p w:rsidR="00C932F8" w:rsidRDefault="00C932F8" w:rsidP="007C4A5B">
      <w:pPr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</w:p>
    <w:p w:rsidR="001172CC" w:rsidRPr="00440C98" w:rsidRDefault="001172CC" w:rsidP="007C4A5B">
      <w:pPr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</w:p>
    <w:p w:rsidR="00C932F8" w:rsidRDefault="002C5D20" w:rsidP="007C4A5B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t>Figure</w:t>
      </w:r>
      <w:r w:rsidR="00C932F8">
        <w:rPr>
          <w:rFonts w:ascii="Times New Roman" w:hAnsi="Times New Roman" w:cs="Times New Roman"/>
          <w:b/>
          <w:noProof/>
          <w:sz w:val="20"/>
          <w:szCs w:val="20"/>
        </w:rPr>
        <w:t xml:space="preserve"> S</w:t>
      </w:r>
      <w:r w:rsidR="00F0074E">
        <w:rPr>
          <w:rFonts w:ascii="Times New Roman" w:hAnsi="Times New Roman" w:cs="Times New Roman"/>
          <w:b/>
          <w:noProof/>
          <w:sz w:val="20"/>
          <w:szCs w:val="20"/>
        </w:rPr>
        <w:t>2</w:t>
      </w:r>
    </w:p>
    <w:p w:rsidR="007A3023" w:rsidRDefault="007A3023" w:rsidP="007A3023">
      <w:pPr>
        <w:spacing w:line="480" w:lineRule="auto"/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  <w:r w:rsidRPr="009E1BA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E338D63" wp14:editId="7AC408F2">
            <wp:extent cx="3058160" cy="2523490"/>
            <wp:effectExtent l="0" t="0" r="8890" b="0"/>
            <wp:docPr id="4" name="图片 4" descr="C:\Users\wangpan\Desktop\Fig 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angpan\Desktop\Fig 8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16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3023" w:rsidRDefault="007A3023" w:rsidP="007A3023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  <w:r w:rsidRPr="009C2CBC">
        <w:rPr>
          <w:rFonts w:ascii="Times New Roman" w:hAnsi="Times New Roman" w:cs="Times New Roman"/>
          <w:noProof/>
          <w:sz w:val="20"/>
          <w:szCs w:val="20"/>
        </w:rPr>
        <w:t xml:space="preserve">The influence of the overexpression of gene </w:t>
      </w:r>
      <w:r w:rsidRPr="009C2CBC">
        <w:rPr>
          <w:rFonts w:ascii="Times New Roman" w:hAnsi="Times New Roman" w:cs="Times New Roman"/>
          <w:i/>
          <w:noProof/>
          <w:sz w:val="20"/>
          <w:szCs w:val="20"/>
        </w:rPr>
        <w:t>fkbU</w:t>
      </w:r>
      <w:r w:rsidRPr="009C2CBC">
        <w:rPr>
          <w:rFonts w:ascii="Times New Roman" w:hAnsi="Times New Roman" w:cs="Times New Roman"/>
          <w:noProof/>
          <w:sz w:val="20"/>
          <w:szCs w:val="20"/>
        </w:rPr>
        <w:t xml:space="preserve"> on the yield of </w:t>
      </w:r>
      <w:r w:rsidR="009C2CBC" w:rsidRPr="009B54CF">
        <w:rPr>
          <w:rFonts w:ascii="Times New Roman" w:hAnsi="Times New Roman" w:cs="Times New Roman"/>
          <w:noProof/>
          <w:sz w:val="20"/>
          <w:szCs w:val="20"/>
        </w:rPr>
        <w:t>ascomycin</w:t>
      </w:r>
      <w:r w:rsidR="009C2CBC">
        <w:rPr>
          <w:rFonts w:ascii="Times New Roman" w:hAnsi="Times New Roman" w:cs="Times New Roman"/>
          <w:noProof/>
          <w:sz w:val="20"/>
          <w:szCs w:val="20"/>
        </w:rPr>
        <w:t xml:space="preserve"> (FK520)</w:t>
      </w:r>
      <w:r w:rsidR="009C2CBC">
        <w:rPr>
          <w:rFonts w:ascii="Times New Roman" w:hAnsi="Times New Roman" w:cs="Times New Roman"/>
          <w:noProof/>
          <w:sz w:val="20"/>
          <w:szCs w:val="20"/>
        </w:rPr>
        <w:t>.</w:t>
      </w:r>
      <w:r w:rsidR="00872789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872789" w:rsidRPr="009B54CF">
        <w:rPr>
          <w:rFonts w:ascii="Times New Roman" w:hAnsi="Times New Roman" w:cs="Times New Roman"/>
          <w:noProof/>
          <w:sz w:val="20"/>
          <w:szCs w:val="20"/>
        </w:rPr>
        <w:t>The data represent the mean values of five independent biological replicates, and the error bars represent the standard deviations.</w:t>
      </w:r>
    </w:p>
    <w:p w:rsidR="007A3023" w:rsidRDefault="007A3023" w:rsidP="007A3023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ED5A5C" w:rsidRDefault="00ED5A5C" w:rsidP="007A3023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ED5A5C" w:rsidRDefault="00ED5A5C" w:rsidP="007A3023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ED5A5C" w:rsidRDefault="00ED5A5C" w:rsidP="007A3023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ED5A5C" w:rsidRDefault="00ED5A5C" w:rsidP="007A3023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ED5A5C" w:rsidRDefault="00ED5A5C" w:rsidP="007A3023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ED5A5C" w:rsidRDefault="00ED5A5C" w:rsidP="007A3023">
      <w:pPr>
        <w:spacing w:line="480" w:lineRule="auto"/>
        <w:rPr>
          <w:rFonts w:ascii="Times New Roman" w:hAnsi="Times New Roman" w:cs="Times New Roman" w:hint="eastAsia"/>
          <w:b/>
          <w:noProof/>
          <w:sz w:val="20"/>
          <w:szCs w:val="20"/>
        </w:rPr>
      </w:pPr>
    </w:p>
    <w:p w:rsidR="007A3023" w:rsidRDefault="007A3023" w:rsidP="007A3023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ED5A5C" w:rsidRDefault="00ED5A5C" w:rsidP="007A3023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ED5A5C" w:rsidRDefault="00ED5A5C" w:rsidP="007A3023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ED5A5C" w:rsidRDefault="00ED5A5C" w:rsidP="007A3023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ED5A5C" w:rsidRDefault="00ED5A5C" w:rsidP="007A3023">
      <w:pPr>
        <w:spacing w:line="480" w:lineRule="auto"/>
        <w:rPr>
          <w:rFonts w:ascii="Times New Roman" w:hAnsi="Times New Roman" w:cs="Times New Roman" w:hint="eastAsia"/>
          <w:b/>
          <w:noProof/>
          <w:sz w:val="20"/>
          <w:szCs w:val="20"/>
        </w:rPr>
      </w:pPr>
      <w:bookmarkStart w:id="4" w:name="_GoBack"/>
      <w:bookmarkEnd w:id="4"/>
    </w:p>
    <w:p w:rsidR="007A3023" w:rsidRPr="00C932F8" w:rsidRDefault="007A3023" w:rsidP="007C4A5B">
      <w:pPr>
        <w:spacing w:line="480" w:lineRule="auto"/>
        <w:rPr>
          <w:rFonts w:ascii="Times New Roman" w:hAnsi="Times New Roman" w:cs="Times New Roman" w:hint="eastAsia"/>
          <w:b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t>Figure S</w:t>
      </w:r>
      <w:r>
        <w:rPr>
          <w:rFonts w:ascii="Times New Roman" w:hAnsi="Times New Roman" w:cs="Times New Roman"/>
          <w:b/>
          <w:noProof/>
          <w:sz w:val="20"/>
          <w:szCs w:val="20"/>
        </w:rPr>
        <w:t>3</w:t>
      </w:r>
    </w:p>
    <w:p w:rsidR="00C932F8" w:rsidRDefault="00C932F8" w:rsidP="007C4A5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932F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038725" cy="8103235"/>
            <wp:effectExtent l="0" t="0" r="9525" b="0"/>
            <wp:docPr id="1" name="图片 1" descr="C:\Users\wangpan\Desktop\序列比对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ngpan\Desktop\序列比对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810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A5" w:rsidRDefault="004F6B72" w:rsidP="007A3023">
      <w:pPr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  <w:bookmarkStart w:id="5" w:name="OLE_LINK17"/>
      <w:r>
        <w:rPr>
          <w:rFonts w:ascii="Times New Roman" w:hAnsi="Times New Roman" w:cs="Times New Roman"/>
          <w:sz w:val="20"/>
          <w:szCs w:val="20"/>
        </w:rPr>
        <w:t>S</w:t>
      </w:r>
      <w:r w:rsidR="006C7820">
        <w:rPr>
          <w:rFonts w:ascii="Times New Roman" w:hAnsi="Times New Roman" w:cs="Times New Roman"/>
          <w:sz w:val="20"/>
          <w:szCs w:val="20"/>
        </w:rPr>
        <w:t xml:space="preserve">equence homology </w:t>
      </w:r>
      <w:r>
        <w:rPr>
          <w:rFonts w:ascii="Times New Roman" w:hAnsi="Times New Roman" w:cs="Times New Roman"/>
          <w:sz w:val="20"/>
          <w:szCs w:val="20"/>
        </w:rPr>
        <w:t xml:space="preserve">alignment </w:t>
      </w:r>
      <w:r w:rsidR="006C7820">
        <w:rPr>
          <w:rFonts w:ascii="Times New Roman" w:hAnsi="Times New Roman" w:cs="Times New Roman"/>
          <w:sz w:val="20"/>
          <w:szCs w:val="20"/>
        </w:rPr>
        <w:t xml:space="preserve">of </w:t>
      </w:r>
      <w:r w:rsidRPr="00935EAF">
        <w:rPr>
          <w:rFonts w:ascii="Times New Roman" w:hAnsi="Times New Roman" w:cs="Times New Roman"/>
          <w:sz w:val="20"/>
          <w:szCs w:val="20"/>
        </w:rPr>
        <w:t>3-hydroxybutyryl-CoA dehydrogenas</w:t>
      </w:r>
      <w:r>
        <w:rPr>
          <w:rFonts w:ascii="Times New Roman" w:hAnsi="Times New Roman" w:cs="Times New Roman"/>
          <w:sz w:val="20"/>
          <w:szCs w:val="20"/>
        </w:rPr>
        <w:t>e</w:t>
      </w:r>
      <w:r w:rsidR="006C7820">
        <w:rPr>
          <w:rFonts w:ascii="Times New Roman" w:hAnsi="Times New Roman" w:cs="Times New Roman"/>
          <w:sz w:val="20"/>
          <w:szCs w:val="20"/>
        </w:rPr>
        <w:t xml:space="preserve"> in </w:t>
      </w:r>
      <w:r w:rsidR="006C7820" w:rsidRPr="004F6B72">
        <w:rPr>
          <w:rFonts w:ascii="Times New Roman" w:hAnsi="Times New Roman" w:cs="Times New Roman"/>
          <w:i/>
          <w:sz w:val="20"/>
          <w:szCs w:val="20"/>
        </w:rPr>
        <w:t xml:space="preserve">Streptomyces </w:t>
      </w:r>
      <w:proofErr w:type="spellStart"/>
      <w:r w:rsidR="006C7820" w:rsidRPr="004F6B72">
        <w:rPr>
          <w:rFonts w:ascii="Times New Roman" w:hAnsi="Times New Roman" w:cs="Times New Roman"/>
          <w:i/>
          <w:sz w:val="20"/>
          <w:szCs w:val="20"/>
        </w:rPr>
        <w:t>hygroscopicus</w:t>
      </w:r>
      <w:proofErr w:type="spellEnd"/>
      <w:r w:rsidR="006C7820">
        <w:rPr>
          <w:rFonts w:ascii="Times New Roman" w:hAnsi="Times New Roman" w:cs="Times New Roman"/>
          <w:sz w:val="20"/>
          <w:szCs w:val="20"/>
        </w:rPr>
        <w:t xml:space="preserve"> </w:t>
      </w:r>
      <w:r w:rsidR="006C7820">
        <w:rPr>
          <w:rFonts w:ascii="Times New Roman" w:hAnsi="Times New Roman" w:cs="Times New Roman"/>
          <w:sz w:val="20"/>
          <w:szCs w:val="20"/>
        </w:rPr>
        <w:lastRenderedPageBreak/>
        <w:t xml:space="preserve">var. </w:t>
      </w:r>
      <w:proofErr w:type="spellStart"/>
      <w:r w:rsidR="006C7820">
        <w:rPr>
          <w:rFonts w:ascii="Times New Roman" w:hAnsi="Times New Roman" w:cs="Times New Roman"/>
          <w:sz w:val="20"/>
          <w:szCs w:val="20"/>
        </w:rPr>
        <w:t>ascomyceticus</w:t>
      </w:r>
      <w:proofErr w:type="spellEnd"/>
      <w:r w:rsidR="006C7820">
        <w:rPr>
          <w:rFonts w:ascii="Times New Roman" w:hAnsi="Times New Roman" w:cs="Times New Roman"/>
          <w:sz w:val="20"/>
          <w:szCs w:val="20"/>
        </w:rPr>
        <w:t xml:space="preserve"> and</w:t>
      </w:r>
      <w:r>
        <w:rPr>
          <w:rFonts w:ascii="Times New Roman" w:hAnsi="Times New Roman" w:cs="Times New Roman"/>
          <w:sz w:val="20"/>
          <w:szCs w:val="20"/>
        </w:rPr>
        <w:t xml:space="preserve"> several</w:t>
      </w:r>
      <w:r w:rsidR="006C7820">
        <w:rPr>
          <w:rFonts w:ascii="Times New Roman" w:hAnsi="Times New Roman" w:cs="Times New Roman"/>
          <w:sz w:val="20"/>
          <w:szCs w:val="20"/>
        </w:rPr>
        <w:t xml:space="preserve"> other </w:t>
      </w:r>
      <w:r>
        <w:rPr>
          <w:rFonts w:ascii="Times New Roman" w:hAnsi="Times New Roman" w:cs="Times New Roman"/>
          <w:i/>
          <w:sz w:val="20"/>
          <w:szCs w:val="20"/>
        </w:rPr>
        <w:t>Streptomyces</w:t>
      </w:r>
      <w:r w:rsidRPr="004F6B72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bookmarkEnd w:id="5"/>
      <w:r>
        <w:rPr>
          <w:rFonts w:ascii="Times New Roman" w:hAnsi="Times New Roman" w:cs="Times New Roman"/>
          <w:sz w:val="20"/>
          <w:szCs w:val="20"/>
        </w:rPr>
        <w:t xml:space="preserve">The shaded boxes </w:t>
      </w:r>
      <w:r w:rsidR="003A3F4A">
        <w:rPr>
          <w:rFonts w:ascii="Times New Roman" w:hAnsi="Times New Roman" w:cs="Times New Roman"/>
          <w:sz w:val="20"/>
          <w:szCs w:val="20"/>
        </w:rPr>
        <w:t xml:space="preserve">and asterisks </w:t>
      </w:r>
      <w:r>
        <w:rPr>
          <w:rFonts w:ascii="Times New Roman" w:hAnsi="Times New Roman" w:cs="Times New Roman"/>
          <w:sz w:val="20"/>
          <w:szCs w:val="20"/>
        </w:rPr>
        <w:t>represent the exactly same sequences in these five strains.</w:t>
      </w:r>
    </w:p>
    <w:sectPr w:rsidR="009E1BA5" w:rsidSect="00A45DB5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252A" w:rsidRDefault="008E252A" w:rsidP="006707B3">
      <w:r>
        <w:separator/>
      </w:r>
    </w:p>
  </w:endnote>
  <w:endnote w:type="continuationSeparator" w:id="0">
    <w:p w:rsidR="008E252A" w:rsidRDefault="008E252A" w:rsidP="00670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43229927"/>
      <w:docPartObj>
        <w:docPartGallery w:val="Page Numbers (Bottom of Page)"/>
        <w:docPartUnique/>
      </w:docPartObj>
    </w:sdtPr>
    <w:sdtEndPr/>
    <w:sdtContent>
      <w:p w:rsidR="006C7820" w:rsidRDefault="006C782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5A5C" w:rsidRPr="00ED5A5C">
          <w:rPr>
            <w:noProof/>
            <w:lang w:val="zh-CN"/>
          </w:rPr>
          <w:t>6</w:t>
        </w:r>
        <w:r>
          <w:fldChar w:fldCharType="end"/>
        </w:r>
      </w:p>
    </w:sdtContent>
  </w:sdt>
  <w:p w:rsidR="006C7820" w:rsidRDefault="006C782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252A" w:rsidRDefault="008E252A" w:rsidP="006707B3">
      <w:r>
        <w:separator/>
      </w:r>
    </w:p>
  </w:footnote>
  <w:footnote w:type="continuationSeparator" w:id="0">
    <w:p w:rsidR="008E252A" w:rsidRDefault="008E252A" w:rsidP="00670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C62"/>
    <w:rsid w:val="0008003F"/>
    <w:rsid w:val="000B659C"/>
    <w:rsid w:val="001172CC"/>
    <w:rsid w:val="00117D32"/>
    <w:rsid w:val="00126903"/>
    <w:rsid w:val="00136E7D"/>
    <w:rsid w:val="001A2B94"/>
    <w:rsid w:val="001F2791"/>
    <w:rsid w:val="002335A9"/>
    <w:rsid w:val="00277C9C"/>
    <w:rsid w:val="00285A52"/>
    <w:rsid w:val="002873A3"/>
    <w:rsid w:val="002C1C62"/>
    <w:rsid w:val="002C5D20"/>
    <w:rsid w:val="002D5214"/>
    <w:rsid w:val="002E7492"/>
    <w:rsid w:val="00306DD3"/>
    <w:rsid w:val="00350CD8"/>
    <w:rsid w:val="0036345C"/>
    <w:rsid w:val="003A3F4A"/>
    <w:rsid w:val="00427744"/>
    <w:rsid w:val="00440C98"/>
    <w:rsid w:val="00455B9E"/>
    <w:rsid w:val="004A4262"/>
    <w:rsid w:val="004B0138"/>
    <w:rsid w:val="004B45FC"/>
    <w:rsid w:val="004E5EB2"/>
    <w:rsid w:val="004F6B72"/>
    <w:rsid w:val="005855C2"/>
    <w:rsid w:val="00596E2A"/>
    <w:rsid w:val="005C0A90"/>
    <w:rsid w:val="005C11DA"/>
    <w:rsid w:val="005D6708"/>
    <w:rsid w:val="005D7ACF"/>
    <w:rsid w:val="005E1056"/>
    <w:rsid w:val="005E2FC3"/>
    <w:rsid w:val="005F02C8"/>
    <w:rsid w:val="00603AD2"/>
    <w:rsid w:val="006707B3"/>
    <w:rsid w:val="006C7820"/>
    <w:rsid w:val="006E202C"/>
    <w:rsid w:val="00733997"/>
    <w:rsid w:val="00774F6E"/>
    <w:rsid w:val="007A3023"/>
    <w:rsid w:val="007C4A5B"/>
    <w:rsid w:val="007E472C"/>
    <w:rsid w:val="00872789"/>
    <w:rsid w:val="008B3F86"/>
    <w:rsid w:val="008C096C"/>
    <w:rsid w:val="008E252A"/>
    <w:rsid w:val="009C2CBC"/>
    <w:rsid w:val="009D2B2B"/>
    <w:rsid w:val="009D2D5A"/>
    <w:rsid w:val="009D355E"/>
    <w:rsid w:val="009E1BA5"/>
    <w:rsid w:val="00A15AFD"/>
    <w:rsid w:val="00A45DB5"/>
    <w:rsid w:val="00AF3311"/>
    <w:rsid w:val="00B70429"/>
    <w:rsid w:val="00BA4AC0"/>
    <w:rsid w:val="00C364B5"/>
    <w:rsid w:val="00C43DAE"/>
    <w:rsid w:val="00C65D91"/>
    <w:rsid w:val="00C932F8"/>
    <w:rsid w:val="00CC206F"/>
    <w:rsid w:val="00CF1A49"/>
    <w:rsid w:val="00D170B5"/>
    <w:rsid w:val="00D65C0A"/>
    <w:rsid w:val="00DD2274"/>
    <w:rsid w:val="00DD2CAE"/>
    <w:rsid w:val="00DD4EC7"/>
    <w:rsid w:val="00E06788"/>
    <w:rsid w:val="00E15953"/>
    <w:rsid w:val="00E55CC8"/>
    <w:rsid w:val="00EA0263"/>
    <w:rsid w:val="00ED5A5C"/>
    <w:rsid w:val="00EE7B18"/>
    <w:rsid w:val="00F0074E"/>
    <w:rsid w:val="00F91B8D"/>
    <w:rsid w:val="00FD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C8B7A6"/>
  <w15:chartTrackingRefBased/>
  <w15:docId w15:val="{0DF9A94F-B1A6-4593-AE10-66525D542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7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0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07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0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07B3"/>
    <w:rPr>
      <w:sz w:val="18"/>
      <w:szCs w:val="18"/>
    </w:rPr>
  </w:style>
  <w:style w:type="table" w:styleId="a7">
    <w:name w:val="Table Grid"/>
    <w:basedOn w:val="a1"/>
    <w:uiPriority w:val="39"/>
    <w:rsid w:val="00670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Plain Text"/>
    <w:basedOn w:val="a"/>
    <w:link w:val="a9"/>
    <w:uiPriority w:val="99"/>
    <w:unhideWhenUsed/>
    <w:rsid w:val="00A15AFD"/>
    <w:rPr>
      <w:rFonts w:asciiTheme="minorEastAsia" w:hAnsi="Courier New" w:cs="Courier New"/>
    </w:rPr>
  </w:style>
  <w:style w:type="character" w:customStyle="1" w:styleId="a9">
    <w:name w:val="纯文本 字符"/>
    <w:basedOn w:val="a0"/>
    <w:link w:val="a8"/>
    <w:uiPriority w:val="99"/>
    <w:rsid w:val="00A15AFD"/>
    <w:rPr>
      <w:rFonts w:asciiTheme="minorEastAsia" w:hAnsi="Courier New" w:cs="Courier New"/>
    </w:rPr>
  </w:style>
  <w:style w:type="character" w:styleId="aa">
    <w:name w:val="line number"/>
    <w:basedOn w:val="a0"/>
    <w:uiPriority w:val="99"/>
    <w:semiHidden/>
    <w:unhideWhenUsed/>
    <w:rsid w:val="005D7A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7</Pages>
  <Words>704</Words>
  <Characters>4018</Characters>
  <Application>Microsoft Office Word</Application>
  <DocSecurity>0</DocSecurity>
  <Lines>33</Lines>
  <Paragraphs>9</Paragraphs>
  <ScaleCrop>false</ScaleCrop>
  <Company/>
  <LinksUpToDate>false</LinksUpToDate>
  <CharactersWithSpaces>4713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wangpan</dc:creator>
  <cp:keywords/>
  <dc:description/>
  <cp:lastModifiedBy>wangpan</cp:lastModifiedBy>
  <cp:revision>52</cp:revision>
  <dcterms:created xsi:type="dcterms:W3CDTF">2020-01-12T10:48:00Z</dcterms:created>
  <dcterms:modified xsi:type="dcterms:W3CDTF">2020-09-13T05:25:00Z</dcterms:modified>
</cp:coreProperties>
</file>