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DEA73C" w14:textId="77777777" w:rsidR="000366FA" w:rsidRPr="000366FA" w:rsidRDefault="000366FA" w:rsidP="000366FA">
      <w:pPr>
        <w:jc w:val="center"/>
        <w:rPr>
          <w:rFonts w:ascii="Times New Roman" w:hAnsi="Times New Roman" w:cs="Times New Roman"/>
          <w:b/>
          <w:sz w:val="28"/>
        </w:rPr>
      </w:pPr>
      <w:bookmarkStart w:id="0" w:name="OLE_LINK94"/>
      <w:bookmarkStart w:id="1" w:name="OLE_LINK95"/>
      <w:r w:rsidRPr="000366FA">
        <w:rPr>
          <w:rFonts w:ascii="Times New Roman" w:hAnsi="Times New Roman" w:cs="Times New Roman"/>
          <w:b/>
          <w:sz w:val="28"/>
        </w:rPr>
        <w:t>Supplementary Information</w:t>
      </w:r>
    </w:p>
    <w:p w14:paraId="23C275FA" w14:textId="77777777" w:rsidR="0022580A" w:rsidRDefault="0022580A" w:rsidP="0022580A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bookmarkStart w:id="2" w:name="OLE_LINK167"/>
      <w:bookmarkStart w:id="3" w:name="OLE_LINK168"/>
      <w:r w:rsidRPr="0022580A">
        <w:rPr>
          <w:rFonts w:ascii="Times New Roman" w:hAnsi="Times New Roman" w:cs="Times New Roman"/>
          <w:b/>
          <w:sz w:val="28"/>
        </w:rPr>
        <w:t>Wafer-scale black phosphorus film synthesis on arbitrary substrate</w:t>
      </w:r>
      <w:r w:rsidR="00461BE2">
        <w:rPr>
          <w:rFonts w:ascii="Times New Roman" w:hAnsi="Times New Roman" w:cs="Times New Roman"/>
          <w:b/>
          <w:sz w:val="28"/>
        </w:rPr>
        <w:t>s</w:t>
      </w:r>
      <w:r w:rsidRPr="0022580A">
        <w:rPr>
          <w:rFonts w:ascii="Times New Roman" w:hAnsi="Times New Roman" w:cs="Times New Roman"/>
          <w:b/>
          <w:sz w:val="28"/>
        </w:rPr>
        <w:t xml:space="preserve"> enabled by van der Waals layer passivation</w:t>
      </w:r>
    </w:p>
    <w:p w14:paraId="7634AEBD" w14:textId="43D2DD7C" w:rsidR="00033DD9" w:rsidRPr="00222A57" w:rsidRDefault="00222A57" w:rsidP="00033DD9">
      <w:pPr>
        <w:spacing w:line="360" w:lineRule="auto"/>
        <w:rPr>
          <w:rFonts w:ascii="MS Gothic" w:hAnsi="MS Gothic" w:cs="MS Gothic"/>
        </w:rPr>
      </w:pPr>
      <w:bookmarkStart w:id="4" w:name="OLE_LINK85"/>
      <w:bookmarkStart w:id="5" w:name="OLE_LINK84"/>
      <w:bookmarkEnd w:id="2"/>
      <w:bookmarkEnd w:id="3"/>
      <w:r w:rsidRPr="009D0D96">
        <w:rPr>
          <w:rFonts w:ascii="Times New Roman" w:eastAsia="宋体" w:hAnsi="Times New Roman" w:cs="Times New Roman"/>
          <w:i/>
          <w:iCs/>
        </w:rPr>
        <w:t>Cheng Chen</w:t>
      </w:r>
      <w:bookmarkStart w:id="6" w:name="OLE_LINK77"/>
      <w:bookmarkStart w:id="7" w:name="OLE_LINK82"/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1,2,7</w:t>
      </w:r>
      <w:r w:rsidRPr="009D0D96">
        <w:rPr>
          <w:rFonts w:ascii="Times New Roman" w:eastAsia="宋体" w:hAnsi="Times New Roman" w:cs="Times New Roman"/>
          <w:i/>
          <w:iCs/>
        </w:rPr>
        <w:t>, Yuling Yin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4,5,7</w:t>
      </w:r>
      <w:r w:rsidRPr="009D0D96">
        <w:rPr>
          <w:rFonts w:ascii="Times New Roman" w:eastAsia="宋体" w:hAnsi="Times New Roman" w:cs="Times New Roman"/>
          <w:i/>
          <w:iCs/>
        </w:rPr>
        <w:t>, Dong Wang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>
        <w:rPr>
          <w:rFonts w:ascii="Times New Roman" w:eastAsia="宋体" w:hAnsi="Times New Roman" w:cs="Times New Roman"/>
          <w:i/>
          <w:iCs/>
          <w:vertAlign w:val="superscript"/>
        </w:rPr>
        <w:t>,7</w:t>
      </w:r>
      <w:r w:rsidRPr="009D0D96">
        <w:rPr>
          <w:rFonts w:ascii="Times New Roman" w:eastAsia="宋体" w:hAnsi="Times New Roman" w:cs="Times New Roman"/>
          <w:i/>
          <w:iCs/>
        </w:rPr>
        <w:t>,</w:t>
      </w:r>
      <w:r w:rsidRPr="00C6082E">
        <w:rPr>
          <w:rFonts w:ascii="Times New Roman" w:eastAsia="宋体" w:hAnsi="Times New Roman" w:cs="Times New Roman"/>
          <w:i/>
          <w:iCs/>
        </w:rPr>
        <w:t xml:space="preserve"> </w:t>
      </w:r>
      <w:r w:rsidRPr="009D0D96">
        <w:rPr>
          <w:rFonts w:ascii="Times New Roman" w:eastAsia="宋体" w:hAnsi="Times New Roman" w:cs="Times New Roman"/>
          <w:i/>
          <w:iCs/>
        </w:rPr>
        <w:t>JunSheng Xu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 xml:space="preserve">, </w:t>
      </w:r>
      <w:r w:rsidRPr="009D0D96">
        <w:rPr>
          <w:rFonts w:ascii="Times New Roman" w:eastAsia="宋体" w:hAnsi="Times New Roman" w:cs="Times New Roman" w:hint="eastAsia"/>
          <w:i/>
          <w:iCs/>
        </w:rPr>
        <w:t>Yuting Du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3</w:t>
      </w:r>
      <w:r w:rsidRPr="009D0D96">
        <w:rPr>
          <w:rFonts w:ascii="Times New Roman" w:eastAsia="宋体" w:hAnsi="Times New Roman" w:cs="Times New Roman" w:hint="eastAsia"/>
          <w:i/>
          <w:iCs/>
        </w:rPr>
        <w:t>,</w:t>
      </w:r>
      <w:r w:rsidRPr="009D0D96">
        <w:rPr>
          <w:rFonts w:ascii="Times New Roman" w:eastAsia="宋体" w:hAnsi="Times New Roman" w:cs="Times New Roman"/>
          <w:i/>
          <w:iCs/>
        </w:rPr>
        <w:t xml:space="preserve"> Xingang Hou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Siyuan Wang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Yaning Liang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Jing Xu</w:t>
      </w:r>
      <w:bookmarkEnd w:id="6"/>
      <w:bookmarkEnd w:id="7"/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Shuo Zhang</w:t>
      </w:r>
      <w:bookmarkStart w:id="8" w:name="OLE_LINK16"/>
      <w:bookmarkStart w:id="9" w:name="OLE_LINK10"/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Xiangyi Wang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Qiang Yu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 Jie Li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eastAsia="宋体" w:hAnsi="Times New Roman" w:cs="Times New Roman"/>
          <w:i/>
          <w:iCs/>
        </w:rPr>
        <w:t>,</w:t>
      </w:r>
      <w:r w:rsidRPr="006007F0">
        <w:rPr>
          <w:rFonts w:ascii="Times New Roman" w:eastAsia="宋体" w:hAnsi="Times New Roman" w:cs="Times New Roman"/>
          <w:i/>
          <w:iCs/>
        </w:rPr>
        <w:t xml:space="preserve"> </w:t>
      </w:r>
      <w:r w:rsidRPr="009D0D96">
        <w:rPr>
          <w:rFonts w:ascii="Times New Roman" w:eastAsia="宋体" w:hAnsi="Times New Roman" w:cs="Times New Roman"/>
          <w:i/>
          <w:iCs/>
        </w:rPr>
        <w:t>Haibo Zeng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6</w:t>
      </w:r>
      <w:r w:rsidRPr="009D0D96">
        <w:rPr>
          <w:rFonts w:ascii="MS Gothic" w:eastAsia="MS Gothic" w:hAnsi="MS Gothic" w:cs="MS Gothic" w:hint="eastAsia"/>
        </w:rPr>
        <w:t>✉</w:t>
      </w:r>
      <w:r w:rsidRPr="009D0D96">
        <w:rPr>
          <w:rFonts w:ascii="Times New Roman" w:eastAsia="宋体" w:hAnsi="Times New Roman" w:cs="Times New Roman"/>
          <w:i/>
          <w:iCs/>
        </w:rPr>
        <w:t>, Erjun Kan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2</w:t>
      </w:r>
      <w:r w:rsidRPr="009D0D96">
        <w:rPr>
          <w:rFonts w:ascii="Times New Roman" w:eastAsia="宋体" w:hAnsi="Times New Roman" w:cs="Times New Roman"/>
          <w:i/>
          <w:iCs/>
        </w:rPr>
        <w:t>, Qinghong Yuan</w:t>
      </w:r>
      <w:bookmarkEnd w:id="8"/>
      <w:bookmarkEnd w:id="9"/>
      <w:r w:rsidRPr="009D0D96">
        <w:rPr>
          <w:rFonts w:ascii="Times New Roman" w:eastAsia="宋体" w:hAnsi="Times New Roman" w:cs="Times New Roman"/>
          <w:i/>
          <w:iCs/>
          <w:vertAlign w:val="superscript"/>
        </w:rPr>
        <w:t>3,4</w:t>
      </w:r>
      <w:r w:rsidRPr="009D0D96">
        <w:rPr>
          <w:rFonts w:ascii="MS Gothic" w:eastAsia="MS Gothic" w:hAnsi="MS Gothic" w:cs="MS Gothic" w:hint="eastAsia"/>
        </w:rPr>
        <w:t>✉</w:t>
      </w:r>
      <w:r w:rsidRPr="009D0D96">
        <w:rPr>
          <w:rFonts w:ascii="Times New Roman" w:eastAsia="宋体" w:hAnsi="Times New Roman" w:cs="Times New Roman"/>
          <w:i/>
          <w:iCs/>
        </w:rPr>
        <w:t>, F</w:t>
      </w:r>
      <w:r w:rsidRPr="009D0D96">
        <w:rPr>
          <w:rFonts w:ascii="Times New Roman" w:eastAsia="宋体" w:hAnsi="Times New Roman" w:cs="Times New Roman" w:hint="eastAsia"/>
          <w:i/>
          <w:iCs/>
        </w:rPr>
        <w:t>eng</w:t>
      </w:r>
      <w:r w:rsidRPr="009D0D96">
        <w:rPr>
          <w:rFonts w:ascii="Times New Roman" w:eastAsia="宋体" w:hAnsi="Times New Roman" w:cs="Times New Roman"/>
          <w:i/>
          <w:iCs/>
        </w:rPr>
        <w:t xml:space="preserve"> Ding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4</w:t>
      </w:r>
      <w:r w:rsidRPr="009D0D96">
        <w:rPr>
          <w:rFonts w:ascii="Times New Roman" w:eastAsia="宋体" w:hAnsi="Times New Roman" w:cs="Times New Roman"/>
          <w:i/>
          <w:iCs/>
        </w:rPr>
        <w:t>, J</w:t>
      </w:r>
      <w:r w:rsidRPr="009D0D96">
        <w:rPr>
          <w:rFonts w:ascii="Times New Roman" w:eastAsia="宋体" w:hAnsi="Times New Roman" w:cs="Times New Roman" w:hint="eastAsia"/>
          <w:i/>
          <w:iCs/>
        </w:rPr>
        <w:t>un</w:t>
      </w:r>
      <w:r w:rsidRPr="009D0D96">
        <w:rPr>
          <w:rFonts w:ascii="Times New Roman" w:eastAsia="宋体" w:hAnsi="Times New Roman" w:cs="Times New Roman"/>
          <w:i/>
          <w:iCs/>
        </w:rPr>
        <w:t>yong Wang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MS Gothic" w:eastAsia="MS Gothic" w:hAnsi="MS Gothic" w:cs="MS Gothic" w:hint="eastAsia"/>
        </w:rPr>
        <w:t>✉</w:t>
      </w:r>
      <w:r w:rsidRPr="009D0D96">
        <w:rPr>
          <w:rFonts w:ascii="Times New Roman" w:eastAsia="宋体" w:hAnsi="Times New Roman" w:cs="Times New Roman"/>
          <w:i/>
          <w:iCs/>
        </w:rPr>
        <w:t>,</w:t>
      </w:r>
      <w:r>
        <w:rPr>
          <w:rFonts w:ascii="Times New Roman" w:eastAsia="宋体" w:hAnsi="Times New Roman" w:cs="Times New Roman"/>
          <w:i/>
          <w:iCs/>
        </w:rPr>
        <w:t xml:space="preserve"> </w:t>
      </w:r>
      <w:r w:rsidRPr="009D0D96">
        <w:rPr>
          <w:rFonts w:ascii="Times New Roman" w:eastAsia="宋体" w:hAnsi="Times New Roman" w:cs="Times New Roman"/>
          <w:i/>
          <w:iCs/>
        </w:rPr>
        <w:t>and Kai Zhang</w:t>
      </w:r>
      <w:r w:rsidRPr="009D0D96">
        <w:rPr>
          <w:rFonts w:ascii="Times New Roman" w:eastAsia="宋体" w:hAnsi="Times New Roman" w:cs="Times New Roman"/>
          <w:i/>
          <w:iCs/>
          <w:vertAlign w:val="superscript"/>
        </w:rPr>
        <w:t>1</w:t>
      </w:r>
      <w:r w:rsidRPr="009D0D96">
        <w:rPr>
          <w:rFonts w:ascii="MS Gothic" w:eastAsia="MS Gothic" w:hAnsi="MS Gothic" w:cs="MS Gothic" w:hint="eastAsia"/>
        </w:rPr>
        <w:t>✉</w:t>
      </w:r>
    </w:p>
    <w:p w14:paraId="5E208E55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1</w:t>
      </w:r>
      <w:r w:rsidRPr="009D0D96">
        <w:rPr>
          <w:rFonts w:ascii="Times New Roman" w:hAnsi="Times New Roman" w:cs="Times New Roman"/>
          <w:i/>
          <w:iCs/>
        </w:rPr>
        <w:t>Key Laboratory of Semiconductor Display Materials and Chips &amp; i-Lab, Suzhou Institute of Nano-Tech and Nano-Bionics (SINANO), Chinese Academy of Sciences, Suzhou 215123, China</w:t>
      </w:r>
    </w:p>
    <w:p w14:paraId="22012E85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2</w:t>
      </w:r>
      <w:r w:rsidRPr="009D0D96">
        <w:rPr>
          <w:rFonts w:ascii="Times New Roman" w:hAnsi="Times New Roman" w:cs="Times New Roman"/>
          <w:i/>
          <w:iCs/>
        </w:rPr>
        <w:t>MIIT Key Laboratory of Semiconductor Microstructure and Quantum Sensing, School of Physics, Nanjing University of Science and Technology, Nanjing 210094, China</w:t>
      </w:r>
    </w:p>
    <w:p w14:paraId="22625D6A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3</w:t>
      </w:r>
      <w:r w:rsidRPr="009D0D96">
        <w:rPr>
          <w:rFonts w:ascii="Times New Roman" w:hAnsi="Times New Roman" w:cs="Times New Roman"/>
          <w:i/>
          <w:iCs/>
        </w:rPr>
        <w:t>State Key Laboratory of Precision Spectroscopy, School of Physics and Electronic Science, East China Normal University, Shanghai,</w:t>
      </w:r>
      <w:r>
        <w:rPr>
          <w:rFonts w:ascii="Times New Roman" w:hAnsi="Times New Roman" w:cs="Times New Roman"/>
          <w:i/>
          <w:iCs/>
        </w:rPr>
        <w:t>200241,</w:t>
      </w:r>
      <w:r w:rsidRPr="009D0D96">
        <w:rPr>
          <w:rFonts w:ascii="Times New Roman" w:hAnsi="Times New Roman" w:cs="Times New Roman"/>
          <w:i/>
          <w:iCs/>
        </w:rPr>
        <w:t xml:space="preserve"> China.</w:t>
      </w:r>
    </w:p>
    <w:p w14:paraId="32A66EB8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4</w:t>
      </w:r>
      <w:bookmarkStart w:id="10" w:name="OLE_LINK303"/>
      <w:r w:rsidRPr="009D0D96">
        <w:rPr>
          <w:rFonts w:ascii="Times New Roman" w:hAnsi="Times New Roman" w:cs="Times New Roman"/>
          <w:i/>
          <w:iCs/>
        </w:rPr>
        <w:t>Suzhou Laboratory, Suzhou 215123, People’s Republic of China.</w:t>
      </w:r>
    </w:p>
    <w:bookmarkEnd w:id="10"/>
    <w:p w14:paraId="35F26010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5</w:t>
      </w:r>
      <w:r w:rsidRPr="009D0D96">
        <w:rPr>
          <w:rFonts w:ascii="Times New Roman" w:hAnsi="Times New Roman" w:cs="Times New Roman"/>
          <w:i/>
          <w:iCs/>
        </w:rPr>
        <w:t>Institute of Technology for Carbon Neutrality, Shenzhen Institute of Advanced Technology, Chinese Academy of Sciences, Shenzhen 518055, People’s Republic of China.</w:t>
      </w:r>
    </w:p>
    <w:p w14:paraId="2E5C09C6" w14:textId="77777777" w:rsidR="00033DD9" w:rsidRPr="009D0D96" w:rsidRDefault="00033DD9" w:rsidP="00033DD9">
      <w:pPr>
        <w:spacing w:line="360" w:lineRule="auto"/>
        <w:rPr>
          <w:rFonts w:ascii="Times New Roman" w:hAnsi="Times New Roman" w:cs="Times New Roman"/>
          <w:i/>
          <w:iCs/>
        </w:rPr>
      </w:pPr>
      <w:r w:rsidRPr="009D0D96">
        <w:rPr>
          <w:rFonts w:ascii="Times New Roman" w:hAnsi="Times New Roman" w:cs="Times New Roman"/>
          <w:i/>
          <w:iCs/>
          <w:vertAlign w:val="superscript"/>
        </w:rPr>
        <w:t>6</w:t>
      </w:r>
      <w:r w:rsidRPr="009D0D96">
        <w:rPr>
          <w:rFonts w:ascii="Times New Roman" w:hAnsi="Times New Roman" w:cs="Times New Roman"/>
          <w:i/>
          <w:iCs/>
        </w:rPr>
        <w:t>MIIT Key Laboratory of Advanced Display Materials and Devices, Jiangsu Engineering Research Center for Quantum Dot Display, Institute of Optoelectronics &amp; Nanomaterials, School of Materials Science and Engineering, Nanjing University of Science and Technology, Nanjing</w:t>
      </w:r>
      <w:r>
        <w:rPr>
          <w:rFonts w:ascii="Times New Roman" w:hAnsi="Times New Roman" w:cs="Times New Roman"/>
          <w:i/>
          <w:iCs/>
        </w:rPr>
        <w:t xml:space="preserve"> 210094</w:t>
      </w:r>
      <w:r w:rsidRPr="009D0D96">
        <w:rPr>
          <w:rFonts w:ascii="Times New Roman" w:hAnsi="Times New Roman" w:cs="Times New Roman"/>
          <w:i/>
          <w:iCs/>
        </w:rPr>
        <w:t>, China.</w:t>
      </w:r>
    </w:p>
    <w:p w14:paraId="1BEFC11B" w14:textId="0FEC29A0" w:rsidR="00033DD9" w:rsidRPr="009D0D96" w:rsidRDefault="00033DD9" w:rsidP="00033DD9">
      <w:pPr>
        <w:spacing w:line="360" w:lineRule="auto"/>
        <w:rPr>
          <w:rFonts w:ascii="Times New Roman" w:eastAsia="宋体" w:hAnsi="Times New Roman" w:cs="Times New Roman"/>
        </w:rPr>
      </w:pPr>
      <w:r w:rsidRPr="009D0D96">
        <w:rPr>
          <w:rFonts w:ascii="Times New Roman" w:eastAsia="宋体" w:hAnsi="Times New Roman" w:cs="Times New Roman"/>
          <w:vertAlign w:val="superscript"/>
        </w:rPr>
        <w:t>7</w:t>
      </w:r>
      <w:r w:rsidRPr="009D0D96">
        <w:rPr>
          <w:rFonts w:ascii="Times New Roman" w:eastAsia="宋体" w:hAnsi="Times New Roman" w:cs="Times New Roman"/>
        </w:rPr>
        <w:t xml:space="preserve">These authors contributed equally: </w:t>
      </w:r>
      <w:r w:rsidRPr="00DC77AC">
        <w:rPr>
          <w:rFonts w:ascii="Times New Roman" w:eastAsia="宋体" w:hAnsi="Times New Roman" w:cs="Times New Roman"/>
          <w:i/>
        </w:rPr>
        <w:t>Cheng Chen</w:t>
      </w:r>
      <w:r w:rsidR="00222A57">
        <w:rPr>
          <w:rFonts w:ascii="Times New Roman" w:eastAsia="宋体" w:hAnsi="Times New Roman" w:cs="Times New Roman"/>
        </w:rPr>
        <w:t>,</w:t>
      </w:r>
      <w:r w:rsidRPr="009D0D96">
        <w:rPr>
          <w:rFonts w:ascii="Times New Roman" w:eastAsia="宋体" w:hAnsi="Times New Roman" w:cs="Times New Roman"/>
        </w:rPr>
        <w:t xml:space="preserve"> </w:t>
      </w:r>
      <w:r w:rsidRPr="00DC77AC">
        <w:rPr>
          <w:rFonts w:ascii="Times New Roman" w:eastAsia="宋体" w:hAnsi="Times New Roman" w:cs="Times New Roman"/>
          <w:i/>
        </w:rPr>
        <w:t>Yuling Yin</w:t>
      </w:r>
      <w:r w:rsidR="00222A57" w:rsidRPr="00222A57">
        <w:rPr>
          <w:rFonts w:ascii="Times New Roman" w:eastAsia="宋体" w:hAnsi="Times New Roman" w:cs="Times New Roman"/>
        </w:rPr>
        <w:t xml:space="preserve"> </w:t>
      </w:r>
      <w:bookmarkStart w:id="11" w:name="OLE_LINK1"/>
      <w:bookmarkStart w:id="12" w:name="OLE_LINK2"/>
      <w:r w:rsidR="00222A57" w:rsidRPr="009D0D96">
        <w:rPr>
          <w:rFonts w:ascii="Times New Roman" w:eastAsia="宋体" w:hAnsi="Times New Roman" w:cs="Times New Roman"/>
        </w:rPr>
        <w:t>and</w:t>
      </w:r>
      <w:r w:rsidR="00222A57">
        <w:rPr>
          <w:rFonts w:ascii="Times New Roman" w:eastAsia="宋体" w:hAnsi="Times New Roman" w:cs="Times New Roman"/>
        </w:rPr>
        <w:t xml:space="preserve"> </w:t>
      </w:r>
      <w:r w:rsidR="00222A57" w:rsidRPr="009D0D96">
        <w:rPr>
          <w:rFonts w:ascii="Times New Roman" w:eastAsia="宋体" w:hAnsi="Times New Roman" w:cs="Times New Roman"/>
          <w:i/>
          <w:iCs/>
        </w:rPr>
        <w:t>Dong Wang</w:t>
      </w:r>
      <w:r w:rsidR="00222A57">
        <w:rPr>
          <w:rFonts w:ascii="Times New Roman" w:eastAsia="宋体" w:hAnsi="Times New Roman" w:cs="Times New Roman"/>
          <w:i/>
          <w:iCs/>
        </w:rPr>
        <w:t>.</w:t>
      </w:r>
      <w:bookmarkEnd w:id="11"/>
      <w:bookmarkEnd w:id="12"/>
    </w:p>
    <w:p w14:paraId="57CFE9EC" w14:textId="33C82C6C" w:rsidR="00033DD9" w:rsidRPr="009D0D96" w:rsidRDefault="00033DD9" w:rsidP="00033DD9">
      <w:pPr>
        <w:spacing w:line="360" w:lineRule="auto"/>
        <w:rPr>
          <w:rFonts w:ascii="Times New Roman" w:eastAsia="宋体" w:hAnsi="Times New Roman" w:cs="Times New Roman"/>
        </w:rPr>
      </w:pPr>
      <w:r w:rsidRPr="009D0D96">
        <w:rPr>
          <w:rFonts w:ascii="MS Gothic" w:eastAsia="MS Gothic" w:hAnsi="MS Gothic" w:cs="MS Gothic" w:hint="eastAsia"/>
        </w:rPr>
        <w:t>✉</w:t>
      </w:r>
      <w:r w:rsidRPr="009D0D96">
        <w:rPr>
          <w:rFonts w:ascii="Times New Roman" w:eastAsia="宋体" w:hAnsi="Times New Roman" w:cs="Times New Roman"/>
        </w:rPr>
        <w:t xml:space="preserve">Email: </w:t>
      </w:r>
      <w:hyperlink r:id="rId6" w:history="1">
        <w:r w:rsidRPr="00E4219F">
          <w:rPr>
            <w:rStyle w:val="a8"/>
            <w:rFonts w:ascii="Times New Roman" w:eastAsia="宋体" w:hAnsi="Times New Roman" w:cs="Times New Roman"/>
          </w:rPr>
          <w:t>zeng.haibo@njust.edu.cn</w:t>
        </w:r>
      </w:hyperlink>
      <w:r w:rsidRPr="00E4219F">
        <w:rPr>
          <w:rFonts w:ascii="Times New Roman" w:eastAsia="宋体" w:hAnsi="Times New Roman" w:cs="Times New Roman"/>
        </w:rPr>
        <w:t xml:space="preserve">; </w:t>
      </w:r>
      <w:hyperlink r:id="rId7" w:history="1">
        <w:r w:rsidRPr="00E4219F">
          <w:rPr>
            <w:rStyle w:val="a8"/>
            <w:rFonts w:ascii="Times New Roman" w:eastAsia="宋体" w:hAnsi="Times New Roman" w:cs="Times New Roman"/>
          </w:rPr>
          <w:t>qhyuan@phy.ecnu.edu.cn</w:t>
        </w:r>
      </w:hyperlink>
      <w:r w:rsidRPr="00E4219F">
        <w:rPr>
          <w:rFonts w:ascii="Times New Roman" w:eastAsia="宋体" w:hAnsi="Times New Roman" w:cs="Times New Roman"/>
        </w:rPr>
        <w:t xml:space="preserve">; </w:t>
      </w:r>
      <w:hyperlink r:id="rId8" w:history="1">
        <w:r w:rsidR="00F25AF1" w:rsidRPr="0002428C">
          <w:rPr>
            <w:rStyle w:val="a8"/>
            <w:rFonts w:ascii="Times New Roman" w:eastAsia="宋体" w:hAnsi="Times New Roman" w:cs="Times New Roman"/>
          </w:rPr>
          <w:t>jywang</w:t>
        </w:r>
        <w:r w:rsidR="00F25AF1" w:rsidRPr="0002428C">
          <w:rPr>
            <w:rStyle w:val="a8"/>
            <w:rFonts w:ascii="Times New Roman" w:eastAsia="宋体" w:hAnsi="Times New Roman" w:cs="Times New Roman" w:hint="eastAsia"/>
          </w:rPr>
          <w:t>2022@sinano.ac.cn</w:t>
        </w:r>
      </w:hyperlink>
      <w:r w:rsidR="00F25AF1">
        <w:rPr>
          <w:rFonts w:ascii="Times New Roman" w:eastAsia="宋体" w:hAnsi="Times New Roman" w:cs="Times New Roman" w:hint="eastAsia"/>
        </w:rPr>
        <w:t xml:space="preserve">; </w:t>
      </w:r>
      <w:r w:rsidRPr="00E4219F">
        <w:rPr>
          <w:rFonts w:ascii="Times New Roman" w:eastAsia="宋体" w:hAnsi="Times New Roman" w:cs="Times New Roman"/>
        </w:rPr>
        <w:t xml:space="preserve">and </w:t>
      </w:r>
      <w:hyperlink r:id="rId9" w:history="1">
        <w:r w:rsidRPr="00E4219F">
          <w:rPr>
            <w:rStyle w:val="a8"/>
            <w:rFonts w:ascii="Times New Roman" w:eastAsia="宋体" w:hAnsi="Times New Roman" w:cs="Times New Roman"/>
          </w:rPr>
          <w:t>kzhang2015@sinano.ac.cn</w:t>
        </w:r>
      </w:hyperlink>
    </w:p>
    <w:bookmarkEnd w:id="4"/>
    <w:bookmarkEnd w:id="5"/>
    <w:p w14:paraId="5E4DD6A7" w14:textId="77777777" w:rsidR="009856BC" w:rsidRPr="00033DD9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6B30AF4A" w14:textId="77777777" w:rsidR="009856BC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45C195EE" w14:textId="77777777" w:rsidR="009856BC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2EA1A29B" w14:textId="77777777" w:rsidR="009856BC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09E7D14E" w14:textId="77777777" w:rsidR="009856BC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1D554B45" w14:textId="77777777" w:rsidR="009856BC" w:rsidRDefault="009856BC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6C3556CD" w14:textId="77777777" w:rsidR="0022580A" w:rsidRDefault="0022580A" w:rsidP="000366FA">
      <w:pPr>
        <w:jc w:val="center"/>
        <w:rPr>
          <w:rFonts w:ascii="Times New Roman" w:hAnsi="Times New Roman" w:cs="Times New Roman"/>
          <w:b/>
          <w:sz w:val="28"/>
        </w:rPr>
      </w:pPr>
    </w:p>
    <w:p w14:paraId="554FF447" w14:textId="77777777" w:rsidR="009856BC" w:rsidRPr="009856BC" w:rsidRDefault="009856BC" w:rsidP="009856BC">
      <w:pPr>
        <w:jc w:val="center"/>
        <w:rPr>
          <w:rFonts w:ascii="Times New Roman" w:hAnsi="Times New Roman" w:cs="Times New Roman"/>
          <w:b/>
          <w:sz w:val="28"/>
        </w:rPr>
      </w:pPr>
      <w:r w:rsidRPr="000366FA">
        <w:rPr>
          <w:rFonts w:ascii="Times New Roman" w:hAnsi="Times New Roman" w:cs="Times New Roman"/>
          <w:b/>
          <w:sz w:val="28"/>
        </w:rPr>
        <w:t>Table of Contents</w:t>
      </w:r>
    </w:p>
    <w:bookmarkEnd w:id="0"/>
    <w:bookmarkEnd w:id="1"/>
    <w:p w14:paraId="775B20BB" w14:textId="77777777" w:rsidR="007418EB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</w:t>
      </w:r>
      <w:r w:rsidR="005F21CD" w:rsidRPr="0030481B">
        <w:rPr>
          <w:rFonts w:ascii="Times New Roman" w:hAnsi="Times New Roman" w:cs="Times New Roman"/>
          <w:b/>
          <w:sz w:val="24"/>
        </w:rPr>
        <w:t>1</w:t>
      </w:r>
      <w:r w:rsidR="005F21CD" w:rsidRPr="005F21CD">
        <w:rPr>
          <w:rFonts w:ascii="Times New Roman" w:hAnsi="Times New Roman" w:cs="Times New Roman"/>
          <w:sz w:val="24"/>
        </w:rPr>
        <w:t xml:space="preserve"> Schematic illustration of</w:t>
      </w:r>
      <w:r w:rsidR="002743D1">
        <w:rPr>
          <w:rFonts w:ascii="Times New Roman" w:hAnsi="Times New Roman" w:cs="Times New Roman"/>
          <w:sz w:val="24"/>
        </w:rPr>
        <w:t xml:space="preserve"> BP films growth stage through v</w:t>
      </w:r>
      <w:r w:rsidR="005F21CD" w:rsidRPr="005F21CD">
        <w:rPr>
          <w:rFonts w:ascii="Times New Roman" w:hAnsi="Times New Roman" w:cs="Times New Roman"/>
          <w:sz w:val="24"/>
        </w:rPr>
        <w:t>an der Waals layer passivation.</w:t>
      </w:r>
    </w:p>
    <w:p w14:paraId="7E039712" w14:textId="77777777" w:rsidR="003465AA" w:rsidRPr="00FB4741" w:rsidRDefault="003465AA" w:rsidP="003465AA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</w:t>
      </w:r>
      <w:r w:rsidRPr="0030481B">
        <w:rPr>
          <w:rFonts w:ascii="Times New Roman" w:hAnsi="Times New Roman" w:cs="Times New Roman"/>
          <w:b/>
          <w:sz w:val="24"/>
        </w:rPr>
        <w:t xml:space="preserve">2 </w:t>
      </w:r>
      <w:r w:rsidRPr="00FB4741">
        <w:rPr>
          <w:rFonts w:ascii="Times New Roman" w:hAnsi="Times New Roman" w:cs="Times New Roman"/>
          <w:sz w:val="24"/>
        </w:rPr>
        <w:t>BP films growth stage: from isol</w:t>
      </w:r>
      <w:r>
        <w:rPr>
          <w:rFonts w:ascii="Times New Roman" w:hAnsi="Times New Roman" w:cs="Times New Roman"/>
          <w:sz w:val="24"/>
        </w:rPr>
        <w:t xml:space="preserve">ated domains to continuous film. </w:t>
      </w:r>
    </w:p>
    <w:p w14:paraId="6AC79887" w14:textId="77777777" w:rsidR="005F21CD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bookmarkStart w:id="13" w:name="OLE_LINK45"/>
      <w:bookmarkStart w:id="14" w:name="OLE_LINK46"/>
      <w:r>
        <w:rPr>
          <w:rFonts w:ascii="Times New Roman" w:hAnsi="Times New Roman" w:cs="Times New Roman"/>
          <w:b/>
          <w:sz w:val="24"/>
        </w:rPr>
        <w:t>Supplementary Fig.3</w:t>
      </w:r>
      <w:r w:rsidR="005F21CD" w:rsidRPr="0030481B">
        <w:rPr>
          <w:rFonts w:ascii="Times New Roman" w:hAnsi="Times New Roman" w:cs="Times New Roman"/>
          <w:b/>
          <w:sz w:val="24"/>
        </w:rPr>
        <w:t xml:space="preserve"> </w:t>
      </w:r>
      <w:r w:rsidR="0090204E">
        <w:rPr>
          <w:rFonts w:ascii="Times New Roman" w:hAnsi="Times New Roman" w:cs="Times New Roman"/>
          <w:sz w:val="24"/>
        </w:rPr>
        <w:t xml:space="preserve">The configurations and </w:t>
      </w:r>
      <w:r w:rsidR="0090204E" w:rsidRPr="0090204E">
        <w:rPr>
          <w:rFonts w:ascii="Times New Roman" w:hAnsi="Times New Roman" w:cs="Times New Roman"/>
          <w:sz w:val="24"/>
        </w:rPr>
        <w:t>corresponding formation energies</w:t>
      </w:r>
      <w:r w:rsidR="0090204E">
        <w:rPr>
          <w:rFonts w:ascii="Times New Roman" w:hAnsi="Times New Roman" w:cs="Times New Roman"/>
          <w:sz w:val="24"/>
        </w:rPr>
        <w:t xml:space="preserve"> of </w:t>
      </w:r>
      <w:r w:rsidR="0018336C" w:rsidRPr="0090204E">
        <w:rPr>
          <w:rFonts w:ascii="Times New Roman" w:hAnsi="Times New Roman" w:cs="Times New Roman"/>
          <w:sz w:val="24"/>
        </w:rPr>
        <w:t>phosphor</w:t>
      </w:r>
      <w:r w:rsidR="0018336C">
        <w:rPr>
          <w:rFonts w:ascii="Times New Roman" w:hAnsi="Times New Roman" w:cs="Times New Roman"/>
          <w:sz w:val="24"/>
        </w:rPr>
        <w:t xml:space="preserve">us </w:t>
      </w:r>
      <w:r w:rsidR="0018336C" w:rsidRPr="0018336C">
        <w:rPr>
          <w:rFonts w:ascii="Times New Roman" w:hAnsi="Times New Roman" w:cs="Times New Roman"/>
          <w:sz w:val="24"/>
        </w:rPr>
        <w:t>allotropy phase</w:t>
      </w:r>
      <w:r w:rsidR="0090204E">
        <w:rPr>
          <w:rFonts w:ascii="Times New Roman" w:hAnsi="Times New Roman" w:cs="Times New Roman"/>
          <w:sz w:val="24"/>
        </w:rPr>
        <w:t xml:space="preserve"> on </w:t>
      </w:r>
      <w:r w:rsidR="00446C51" w:rsidRPr="00446C51">
        <w:rPr>
          <w:rFonts w:ascii="Times New Roman" w:hAnsi="Times New Roman" w:cs="Times New Roman"/>
          <w:sz w:val="24"/>
        </w:rPr>
        <w:t>various</w:t>
      </w:r>
      <w:r w:rsidR="00494705">
        <w:rPr>
          <w:rFonts w:ascii="Times New Roman" w:hAnsi="Times New Roman" w:cs="Times New Roman"/>
          <w:sz w:val="24"/>
        </w:rPr>
        <w:t xml:space="preserve"> substrate.</w:t>
      </w:r>
    </w:p>
    <w:bookmarkEnd w:id="13"/>
    <w:bookmarkEnd w:id="14"/>
    <w:p w14:paraId="06337127" w14:textId="77777777" w:rsidR="0090204E" w:rsidRDefault="00CE7FD9" w:rsidP="00FC1FF5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 4</w:t>
      </w:r>
      <w:r w:rsidR="0090204E" w:rsidRPr="0030481B">
        <w:rPr>
          <w:rFonts w:ascii="Times New Roman" w:hAnsi="Times New Roman" w:cs="Times New Roman"/>
          <w:b/>
          <w:sz w:val="24"/>
        </w:rPr>
        <w:t xml:space="preserve"> </w:t>
      </w:r>
      <w:r w:rsidR="00FC1FF5" w:rsidRPr="00FC1FF5">
        <w:rPr>
          <w:rFonts w:ascii="Times New Roman" w:hAnsi="Times New Roman" w:cs="Times New Roman"/>
          <w:sz w:val="24"/>
        </w:rPr>
        <w:t xml:space="preserve">Atomic structures of phosphorus </w:t>
      </w:r>
      <w:r w:rsidR="00FC1FF5">
        <w:rPr>
          <w:rFonts w:ascii="Times New Roman" w:hAnsi="Times New Roman" w:cs="Times New Roman"/>
          <w:sz w:val="24"/>
        </w:rPr>
        <w:t xml:space="preserve">allotropes </w:t>
      </w:r>
      <w:r w:rsidR="00FC1FF5" w:rsidRPr="00FC1FF5">
        <w:rPr>
          <w:rFonts w:ascii="Times New Roman" w:hAnsi="Times New Roman" w:cs="Times New Roman"/>
          <w:sz w:val="24"/>
        </w:rPr>
        <w:t>in</w:t>
      </w:r>
      <w:r w:rsidR="00FC1FF5">
        <w:rPr>
          <w:rFonts w:ascii="Times New Roman" w:hAnsi="Times New Roman" w:cs="Times New Roman"/>
          <w:sz w:val="24"/>
        </w:rPr>
        <w:t xml:space="preserve"> vacuum and on a SnI</w:t>
      </w:r>
      <w:r w:rsidR="00FC1FF5" w:rsidRPr="00FC1FF5">
        <w:rPr>
          <w:rFonts w:ascii="Times New Roman" w:hAnsi="Times New Roman" w:cs="Times New Roman"/>
          <w:sz w:val="24"/>
          <w:vertAlign w:val="subscript"/>
        </w:rPr>
        <w:t>2</w:t>
      </w:r>
      <w:r w:rsidR="00FC1FF5">
        <w:rPr>
          <w:rFonts w:ascii="Times New Roman" w:hAnsi="Times New Roman" w:cs="Times New Roman"/>
          <w:sz w:val="24"/>
        </w:rPr>
        <w:t xml:space="preserve"> substrate</w:t>
      </w:r>
      <w:r w:rsidR="00446C51" w:rsidRPr="00446C51">
        <w:rPr>
          <w:rFonts w:ascii="Times New Roman" w:hAnsi="Times New Roman" w:cs="Times New Roman"/>
          <w:sz w:val="24"/>
        </w:rPr>
        <w:t>.</w:t>
      </w:r>
    </w:p>
    <w:p w14:paraId="7E888D40" w14:textId="77777777" w:rsidR="0090204E" w:rsidRPr="0018336C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Fig.5</w:t>
      </w:r>
      <w:r w:rsidR="0090204E" w:rsidRPr="0030481B">
        <w:rPr>
          <w:rFonts w:ascii="Times New Roman" w:hAnsi="Times New Roman" w:cs="Times New Roman"/>
          <w:b/>
          <w:sz w:val="24"/>
        </w:rPr>
        <w:t xml:space="preserve"> </w:t>
      </w:r>
      <w:r w:rsidR="00E74E3F" w:rsidRPr="00E74E3F">
        <w:rPr>
          <w:rFonts w:ascii="Times New Roman" w:hAnsi="Times New Roman" w:cs="Times New Roman"/>
          <w:sz w:val="24"/>
        </w:rPr>
        <w:t>Formation energies and corresponding Gibbs free energies calculations of BP cluster on SnI</w:t>
      </w:r>
      <w:r w:rsidR="00E74E3F" w:rsidRPr="00E74E3F">
        <w:rPr>
          <w:rFonts w:ascii="Times New Roman" w:hAnsi="Times New Roman" w:cs="Times New Roman"/>
          <w:sz w:val="24"/>
          <w:vertAlign w:val="subscript"/>
        </w:rPr>
        <w:t>2</w:t>
      </w:r>
      <w:r w:rsidR="00E74E3F" w:rsidRPr="00E74E3F">
        <w:rPr>
          <w:rFonts w:ascii="Times New Roman" w:hAnsi="Times New Roman" w:cs="Times New Roman"/>
          <w:sz w:val="24"/>
        </w:rPr>
        <w:t xml:space="preserve"> substrate.</w:t>
      </w:r>
    </w:p>
    <w:p w14:paraId="579FD745" w14:textId="77777777" w:rsidR="00DF34B2" w:rsidRDefault="00DF34B2" w:rsidP="00D44BBC">
      <w:pPr>
        <w:spacing w:line="440" w:lineRule="exact"/>
        <w:rPr>
          <w:rFonts w:ascii="Times New Roman" w:hAnsi="Times New Roman" w:cs="Times New Roman"/>
          <w:sz w:val="24"/>
        </w:rPr>
      </w:pPr>
      <w:bookmarkStart w:id="15" w:name="OLE_LINK20"/>
      <w:bookmarkStart w:id="16" w:name="OLE_LINK21"/>
      <w:r w:rsidRPr="0030481B">
        <w:rPr>
          <w:rFonts w:ascii="Times New Roman" w:hAnsi="Times New Roman" w:cs="Times New Roman"/>
          <w:b/>
          <w:sz w:val="24"/>
        </w:rPr>
        <w:t>Supplementary Fig.</w:t>
      </w:r>
      <w:bookmarkEnd w:id="15"/>
      <w:bookmarkEnd w:id="16"/>
      <w:r w:rsidR="00CE7FD9">
        <w:rPr>
          <w:rFonts w:ascii="Times New Roman" w:hAnsi="Times New Roman" w:cs="Times New Roman"/>
          <w:b/>
          <w:sz w:val="24"/>
        </w:rPr>
        <w:t>6</w:t>
      </w:r>
      <w:r>
        <w:rPr>
          <w:rFonts w:ascii="Times New Roman" w:hAnsi="Times New Roman" w:cs="Times New Roman"/>
          <w:sz w:val="24"/>
        </w:rPr>
        <w:t xml:space="preserve"> </w:t>
      </w:r>
      <w:r w:rsidRPr="00DF34B2">
        <w:rPr>
          <w:rFonts w:ascii="Times New Roman" w:hAnsi="Times New Roman" w:cs="Times New Roman"/>
          <w:sz w:val="24"/>
        </w:rPr>
        <w:t>Full-coverage and uniform</w:t>
      </w:r>
      <w:r w:rsidR="00CB170F">
        <w:rPr>
          <w:rFonts w:ascii="Times New Roman" w:hAnsi="Times New Roman" w:cs="Times New Roman"/>
          <w:sz w:val="24"/>
        </w:rPr>
        <w:t>i</w:t>
      </w:r>
      <w:r w:rsidRPr="00DF34B2">
        <w:rPr>
          <w:rFonts w:ascii="Times New Roman" w:hAnsi="Times New Roman" w:cs="Times New Roman"/>
          <w:sz w:val="24"/>
        </w:rPr>
        <w:t xml:space="preserve">ty of </w:t>
      </w:r>
      <w:r w:rsidR="002743D1" w:rsidRPr="002743D1">
        <w:rPr>
          <w:rFonts w:ascii="Times New Roman" w:hAnsi="Times New Roman" w:cs="Times New Roman"/>
          <w:sz w:val="24"/>
        </w:rPr>
        <w:t>tin iodide</w:t>
      </w:r>
      <w:r w:rsidRPr="00DF34B2">
        <w:rPr>
          <w:rFonts w:ascii="Times New Roman" w:hAnsi="Times New Roman" w:cs="Times New Roman"/>
          <w:sz w:val="24"/>
        </w:rPr>
        <w:t xml:space="preserve"> passivation layer on substrate investigated by XPS characterization</w:t>
      </w:r>
      <w:r w:rsidR="00CB170F">
        <w:rPr>
          <w:rFonts w:ascii="Times New Roman" w:hAnsi="Times New Roman" w:cs="Times New Roman"/>
          <w:sz w:val="24"/>
        </w:rPr>
        <w:t>.</w:t>
      </w:r>
    </w:p>
    <w:p w14:paraId="2A125832" w14:textId="77777777" w:rsidR="00B67729" w:rsidRPr="00B67729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Fig.7</w:t>
      </w:r>
      <w:r w:rsidR="00B67729">
        <w:rPr>
          <w:rFonts w:ascii="Times New Roman" w:hAnsi="Times New Roman" w:cs="Times New Roman"/>
          <w:sz w:val="24"/>
        </w:rPr>
        <w:t xml:space="preserve"> </w:t>
      </w:r>
      <w:r w:rsidR="00B67729" w:rsidRPr="00B67729">
        <w:rPr>
          <w:rFonts w:ascii="Times New Roman" w:hAnsi="Times New Roman" w:cs="Times New Roman"/>
          <w:sz w:val="24"/>
        </w:rPr>
        <w:t xml:space="preserve">Three-dimensional element distribution of as-grown BP films on </w:t>
      </w:r>
      <w:r w:rsidR="002743D1" w:rsidRPr="002743D1">
        <w:rPr>
          <w:rFonts w:ascii="Times New Roman" w:hAnsi="Times New Roman" w:cs="Times New Roman"/>
          <w:sz w:val="24"/>
        </w:rPr>
        <w:t>tin iodide</w:t>
      </w:r>
      <w:r w:rsidR="00B67729" w:rsidRPr="00B67729">
        <w:rPr>
          <w:rFonts w:ascii="Times New Roman" w:hAnsi="Times New Roman" w:cs="Times New Roman"/>
          <w:sz w:val="24"/>
        </w:rPr>
        <w:t xml:space="preserve"> layer passivated substrate by time-of-flight </w:t>
      </w:r>
      <w:r w:rsidR="009C2795">
        <w:rPr>
          <w:rFonts w:ascii="Times New Roman" w:hAnsi="Times New Roman" w:cs="Times New Roman"/>
          <w:sz w:val="24"/>
        </w:rPr>
        <w:t>secondary ion mass spectroscopy</w:t>
      </w:r>
      <w:r w:rsidR="00B67729" w:rsidRPr="00B67729">
        <w:rPr>
          <w:rFonts w:ascii="Times New Roman" w:hAnsi="Times New Roman" w:cs="Times New Roman"/>
          <w:sz w:val="24"/>
        </w:rPr>
        <w:t xml:space="preserve"> analysis.</w:t>
      </w:r>
    </w:p>
    <w:p w14:paraId="1CCE3FBF" w14:textId="77777777" w:rsidR="00B67729" w:rsidRDefault="00B67729" w:rsidP="00D44BBC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Fig.</w:t>
      </w:r>
      <w:r w:rsidR="00CE7FD9">
        <w:rPr>
          <w:rFonts w:ascii="Times New Roman" w:hAnsi="Times New Roman" w:cs="Times New Roman"/>
          <w:b/>
          <w:sz w:val="24"/>
        </w:rPr>
        <w:t>8</w:t>
      </w:r>
      <w:r>
        <w:rPr>
          <w:rFonts w:ascii="Times New Roman" w:hAnsi="Times New Roman" w:cs="Times New Roman"/>
          <w:sz w:val="24"/>
        </w:rPr>
        <w:t xml:space="preserve"> </w:t>
      </w:r>
      <w:r w:rsidRPr="00B67729">
        <w:rPr>
          <w:rFonts w:ascii="Times New Roman" w:hAnsi="Times New Roman" w:cs="Times New Roman"/>
          <w:sz w:val="24"/>
        </w:rPr>
        <w:t>Batch yield of BP films by stacking multiple passivated substrates.</w:t>
      </w:r>
    </w:p>
    <w:p w14:paraId="2F70441A" w14:textId="77777777" w:rsidR="00B67729" w:rsidRDefault="00B67729" w:rsidP="00D44BBC">
      <w:pPr>
        <w:spacing w:line="440" w:lineRule="exact"/>
        <w:rPr>
          <w:rFonts w:ascii="Times New Roman" w:hAnsi="Times New Roman" w:cs="Times New Roman"/>
          <w:sz w:val="24"/>
        </w:rPr>
      </w:pPr>
      <w:bookmarkStart w:id="17" w:name="OLE_LINK22"/>
      <w:bookmarkStart w:id="18" w:name="OLE_LINK23"/>
      <w:r w:rsidRPr="0030481B">
        <w:rPr>
          <w:rFonts w:ascii="Times New Roman" w:hAnsi="Times New Roman" w:cs="Times New Roman"/>
          <w:b/>
          <w:sz w:val="24"/>
        </w:rPr>
        <w:t>Supplementary Fig.</w:t>
      </w:r>
      <w:bookmarkEnd w:id="17"/>
      <w:bookmarkEnd w:id="18"/>
      <w:r w:rsidR="00CE7FD9">
        <w:rPr>
          <w:rFonts w:ascii="Times New Roman" w:hAnsi="Times New Roman" w:cs="Times New Roman"/>
          <w:b/>
          <w:sz w:val="24"/>
        </w:rPr>
        <w:t>9</w:t>
      </w:r>
      <w:r>
        <w:rPr>
          <w:rFonts w:ascii="Times New Roman" w:hAnsi="Times New Roman" w:cs="Times New Roman"/>
          <w:sz w:val="24"/>
        </w:rPr>
        <w:t xml:space="preserve"> </w:t>
      </w:r>
      <w:r w:rsidRPr="00B67729">
        <w:rPr>
          <w:rFonts w:ascii="Times New Roman" w:hAnsi="Times New Roman" w:cs="Times New Roman"/>
          <w:sz w:val="24"/>
        </w:rPr>
        <w:t xml:space="preserve">Effects of </w:t>
      </w:r>
      <w:r w:rsidR="002743D1" w:rsidRPr="002743D1">
        <w:rPr>
          <w:rFonts w:ascii="Times New Roman" w:hAnsi="Times New Roman" w:cs="Times New Roman"/>
          <w:sz w:val="24"/>
        </w:rPr>
        <w:t>tin iodide</w:t>
      </w:r>
      <w:r w:rsidRPr="00B67729">
        <w:rPr>
          <w:rFonts w:ascii="Times New Roman" w:hAnsi="Times New Roman" w:cs="Times New Roman"/>
          <w:sz w:val="24"/>
        </w:rPr>
        <w:t xml:space="preserve"> pieces on the growth of BP films.</w:t>
      </w:r>
    </w:p>
    <w:p w14:paraId="00F15864" w14:textId="77777777" w:rsidR="00A172AB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Fig.10</w:t>
      </w:r>
      <w:r w:rsidR="00A5224E">
        <w:rPr>
          <w:rFonts w:ascii="Times New Roman" w:hAnsi="Times New Roman" w:cs="Times New Roman"/>
          <w:sz w:val="24"/>
        </w:rPr>
        <w:t xml:space="preserve"> </w:t>
      </w:r>
      <w:r w:rsidR="00A172AB" w:rsidRPr="00A172AB">
        <w:rPr>
          <w:rFonts w:ascii="Times New Roman" w:hAnsi="Times New Roman" w:cs="Times New Roman"/>
          <w:sz w:val="24"/>
        </w:rPr>
        <w:t>Iden</w:t>
      </w:r>
      <w:r w:rsidR="00A172AB">
        <w:rPr>
          <w:rFonts w:ascii="Times New Roman" w:hAnsi="Times New Roman" w:cs="Times New Roman"/>
          <w:sz w:val="24"/>
        </w:rPr>
        <w:t xml:space="preserve">tification of the intermediate </w:t>
      </w:r>
      <w:r w:rsidR="002743D1" w:rsidRPr="002743D1">
        <w:rPr>
          <w:rFonts w:ascii="Times New Roman" w:hAnsi="Times New Roman" w:cs="Times New Roman"/>
          <w:sz w:val="24"/>
        </w:rPr>
        <w:t>tin iodide</w:t>
      </w:r>
      <w:r w:rsidR="00A172AB" w:rsidRPr="00A172AB">
        <w:rPr>
          <w:rFonts w:ascii="Times New Roman" w:hAnsi="Times New Roman" w:cs="Times New Roman"/>
          <w:sz w:val="24"/>
        </w:rPr>
        <w:t xml:space="preserve"> </w:t>
      </w:r>
      <w:r w:rsidR="009C2795">
        <w:rPr>
          <w:rFonts w:ascii="Times New Roman" w:hAnsi="Times New Roman" w:cs="Times New Roman"/>
          <w:sz w:val="24"/>
        </w:rPr>
        <w:t xml:space="preserve">passivation </w:t>
      </w:r>
      <w:r w:rsidR="00A172AB" w:rsidRPr="00A172AB">
        <w:rPr>
          <w:rFonts w:ascii="Times New Roman" w:hAnsi="Times New Roman" w:cs="Times New Roman"/>
          <w:sz w:val="24"/>
        </w:rPr>
        <w:t>layer between the grown BP film and the substrate</w:t>
      </w:r>
      <w:r w:rsidR="00A172AB">
        <w:rPr>
          <w:rFonts w:ascii="Times New Roman" w:hAnsi="Times New Roman" w:cs="Times New Roman"/>
          <w:sz w:val="24"/>
        </w:rPr>
        <w:t>.</w:t>
      </w:r>
    </w:p>
    <w:p w14:paraId="45D8979F" w14:textId="77777777" w:rsidR="00D44BBC" w:rsidRPr="009C298C" w:rsidRDefault="00CE7FD9" w:rsidP="00D44BBC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Fig.11</w:t>
      </w:r>
      <w:r w:rsidR="00D44BBC">
        <w:rPr>
          <w:rFonts w:ascii="Times New Roman" w:hAnsi="Times New Roman" w:cs="Times New Roman"/>
          <w:sz w:val="24"/>
        </w:rPr>
        <w:t xml:space="preserve"> Regrowth of BP fi</w:t>
      </w:r>
      <w:r w:rsidR="000C0647">
        <w:rPr>
          <w:rFonts w:ascii="Times New Roman" w:hAnsi="Times New Roman" w:cs="Times New Roman"/>
          <w:sz w:val="24"/>
        </w:rPr>
        <w:t>l</w:t>
      </w:r>
      <w:r w:rsidR="00D44BBC">
        <w:rPr>
          <w:rFonts w:ascii="Times New Roman" w:hAnsi="Times New Roman" w:cs="Times New Roman"/>
          <w:sz w:val="24"/>
        </w:rPr>
        <w:t>ms with the</w:t>
      </w:r>
      <w:r w:rsidR="002743D1">
        <w:rPr>
          <w:rFonts w:ascii="Times New Roman" w:hAnsi="Times New Roman" w:cs="Times New Roman"/>
          <w:sz w:val="24"/>
        </w:rPr>
        <w:t xml:space="preserve"> </w:t>
      </w:r>
      <w:r w:rsidR="002743D1" w:rsidRPr="002743D1">
        <w:rPr>
          <w:rFonts w:ascii="Times New Roman" w:hAnsi="Times New Roman" w:cs="Times New Roman"/>
          <w:sz w:val="24"/>
        </w:rPr>
        <w:t>tin iodide</w:t>
      </w:r>
      <w:r w:rsidR="00D44BBC" w:rsidRPr="009C298C">
        <w:rPr>
          <w:rFonts w:ascii="Times New Roman" w:hAnsi="Times New Roman" w:cs="Times New Roman" w:hint="eastAsia"/>
          <w:sz w:val="24"/>
        </w:rPr>
        <w:t xml:space="preserve"> layer </w:t>
      </w:r>
      <w:r w:rsidR="00D44BBC">
        <w:rPr>
          <w:rFonts w:ascii="Times New Roman" w:hAnsi="Times New Roman" w:cs="Times New Roman"/>
          <w:sz w:val="24"/>
        </w:rPr>
        <w:t>passivation layer</w:t>
      </w:r>
      <w:r w:rsidR="00D44BBC" w:rsidRPr="009C298C">
        <w:rPr>
          <w:rFonts w:ascii="Times New Roman" w:hAnsi="Times New Roman" w:cs="Times New Roman" w:hint="eastAsia"/>
          <w:sz w:val="24"/>
        </w:rPr>
        <w:t>.</w:t>
      </w:r>
    </w:p>
    <w:p w14:paraId="213D7772" w14:textId="77777777" w:rsidR="00D44BBC" w:rsidRPr="00E06C1F" w:rsidRDefault="00CE7FD9" w:rsidP="00E06C1F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Fig.12</w:t>
      </w:r>
      <w:r w:rsidR="00A172AB">
        <w:rPr>
          <w:rFonts w:ascii="Times New Roman" w:hAnsi="Times New Roman" w:cs="Times New Roman"/>
          <w:sz w:val="24"/>
        </w:rPr>
        <w:t xml:space="preserve"> </w:t>
      </w:r>
      <w:r w:rsidR="00E06C1F" w:rsidRPr="00E06C1F">
        <w:rPr>
          <w:rFonts w:ascii="Times New Roman" w:hAnsi="Times New Roman" w:cs="Times New Roman"/>
          <w:sz w:val="24"/>
        </w:rPr>
        <w:t xml:space="preserve">Crystalline orientation of </w:t>
      </w:r>
      <w:r w:rsidR="00C45CF5">
        <w:rPr>
          <w:rFonts w:ascii="Times New Roman" w:hAnsi="Times New Roman" w:cs="Times New Roman"/>
          <w:sz w:val="24"/>
        </w:rPr>
        <w:t xml:space="preserve">the grown </w:t>
      </w:r>
      <w:r w:rsidR="00E06C1F" w:rsidRPr="00E06C1F">
        <w:rPr>
          <w:rFonts w:ascii="Times New Roman" w:hAnsi="Times New Roman" w:cs="Times New Roman"/>
          <w:sz w:val="24"/>
        </w:rPr>
        <w:t>BP films and the underlying GaN</w:t>
      </w:r>
      <w:r w:rsidR="00C45CF5">
        <w:rPr>
          <w:rFonts w:ascii="Times New Roman" w:hAnsi="Times New Roman" w:cs="Times New Roman" w:hint="eastAsia"/>
          <w:sz w:val="24"/>
        </w:rPr>
        <w:t xml:space="preserve"> </w:t>
      </w:r>
      <w:r w:rsidR="00E06C1F" w:rsidRPr="00E06C1F">
        <w:rPr>
          <w:rFonts w:ascii="Times New Roman" w:hAnsi="Times New Roman" w:cs="Times New Roman"/>
          <w:sz w:val="24"/>
        </w:rPr>
        <w:t>substrates.</w:t>
      </w:r>
    </w:p>
    <w:p w14:paraId="4E1C16B2" w14:textId="77777777" w:rsidR="005927E0" w:rsidRDefault="00CE7FD9" w:rsidP="00E06C1F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Fig.13</w:t>
      </w:r>
      <w:r w:rsidR="008F3CF7">
        <w:rPr>
          <w:rFonts w:ascii="Times New Roman" w:hAnsi="Times New Roman" w:cs="Times New Roman"/>
          <w:b/>
          <w:sz w:val="24"/>
        </w:rPr>
        <w:t xml:space="preserve"> </w:t>
      </w:r>
      <w:r w:rsidR="00E06C1F">
        <w:rPr>
          <w:rFonts w:ascii="Times New Roman" w:hAnsi="Times New Roman" w:cs="Times New Roman"/>
          <w:sz w:val="24"/>
        </w:rPr>
        <w:t>Cross-s</w:t>
      </w:r>
      <w:r w:rsidR="00E06C1F" w:rsidRPr="00E06C1F">
        <w:rPr>
          <w:rFonts w:ascii="Times New Roman" w:hAnsi="Times New Roman" w:cs="Times New Roman"/>
          <w:sz w:val="24"/>
        </w:rPr>
        <w:t xml:space="preserve">ection </w:t>
      </w:r>
      <w:r w:rsidR="00E06C1F">
        <w:rPr>
          <w:rFonts w:ascii="Times New Roman" w:hAnsi="Times New Roman" w:cs="Times New Roman"/>
          <w:sz w:val="24"/>
        </w:rPr>
        <w:t xml:space="preserve">STEM image of grown BP films and </w:t>
      </w:r>
      <w:r w:rsidR="00E06C1F">
        <w:rPr>
          <w:rFonts w:ascii="Times New Roman" w:hAnsi="Times New Roman" w:cs="Times New Roman" w:hint="eastAsia"/>
          <w:sz w:val="24"/>
        </w:rPr>
        <w:t>c</w:t>
      </w:r>
      <w:r w:rsidR="00E06C1F" w:rsidRPr="00E06C1F">
        <w:rPr>
          <w:rFonts w:ascii="Times New Roman" w:hAnsi="Times New Roman" w:cs="Times New Roman"/>
          <w:sz w:val="24"/>
        </w:rPr>
        <w:t xml:space="preserve">orresponding </w:t>
      </w:r>
      <w:r w:rsidR="00A10B0C">
        <w:rPr>
          <w:rFonts w:ascii="Times New Roman" w:hAnsi="Times New Roman" w:cs="Times New Roman"/>
          <w:sz w:val="24"/>
        </w:rPr>
        <w:t xml:space="preserve">element distribution by </w:t>
      </w:r>
      <w:r w:rsidR="00E06C1F" w:rsidRPr="00E06C1F">
        <w:rPr>
          <w:rFonts w:ascii="Times New Roman" w:hAnsi="Times New Roman" w:cs="Times New Roman"/>
          <w:sz w:val="24"/>
        </w:rPr>
        <w:t>EDS mapping images</w:t>
      </w:r>
      <w:r w:rsidR="001918F9">
        <w:rPr>
          <w:rFonts w:ascii="Times New Roman" w:hAnsi="Times New Roman" w:cs="Times New Roman"/>
          <w:sz w:val="24"/>
        </w:rPr>
        <w:t>.</w:t>
      </w:r>
    </w:p>
    <w:p w14:paraId="269F930B" w14:textId="77777777" w:rsidR="001918F9" w:rsidRDefault="00CE7FD9" w:rsidP="001918F9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Fig.14</w:t>
      </w:r>
      <w:r w:rsidR="005927E0">
        <w:rPr>
          <w:rFonts w:ascii="Times New Roman" w:hAnsi="Times New Roman" w:cs="Times New Roman"/>
          <w:sz w:val="24"/>
        </w:rPr>
        <w:t xml:space="preserve"> </w:t>
      </w:r>
      <w:r w:rsidR="001918F9" w:rsidRPr="001918F9">
        <w:rPr>
          <w:rFonts w:ascii="Times New Roman" w:hAnsi="Times New Roman" w:cs="Times New Roman"/>
          <w:sz w:val="24"/>
        </w:rPr>
        <w:t>Compare of the lattice constant of the BP films grown on</w:t>
      </w:r>
      <w:r w:rsidR="008F3CF7">
        <w:rPr>
          <w:rFonts w:ascii="Times New Roman" w:hAnsi="Times New Roman" w:cs="Times New Roman" w:hint="eastAsia"/>
          <w:sz w:val="24"/>
        </w:rPr>
        <w:t xml:space="preserve"> </w:t>
      </w:r>
      <w:r w:rsidR="008F3CF7" w:rsidRPr="008F3CF7">
        <w:rPr>
          <w:rFonts w:ascii="Times New Roman" w:hAnsi="Times New Roman" w:cs="Times New Roman"/>
          <w:sz w:val="24"/>
        </w:rPr>
        <w:t>diverse</w:t>
      </w:r>
      <w:r w:rsidR="001918F9">
        <w:rPr>
          <w:rFonts w:ascii="Times New Roman" w:hAnsi="Times New Roman" w:cs="Times New Roman"/>
          <w:sz w:val="24"/>
        </w:rPr>
        <w:t xml:space="preserve"> </w:t>
      </w:r>
      <w:r w:rsidR="00FB1519" w:rsidRPr="002937E5">
        <w:rPr>
          <w:rFonts w:ascii="Times New Roman" w:hAnsi="Times New Roman" w:cs="Times New Roman"/>
          <w:sz w:val="24"/>
        </w:rPr>
        <w:t xml:space="preserve">passivated </w:t>
      </w:r>
      <w:r w:rsidR="001918F9">
        <w:rPr>
          <w:rFonts w:ascii="Times New Roman" w:hAnsi="Times New Roman" w:cs="Times New Roman"/>
          <w:sz w:val="24"/>
        </w:rPr>
        <w:t>substrates.</w:t>
      </w:r>
    </w:p>
    <w:p w14:paraId="52D8C172" w14:textId="77777777" w:rsidR="005927E0" w:rsidRDefault="00CE7FD9" w:rsidP="001918F9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Fig.15</w:t>
      </w:r>
      <w:r w:rsidR="00880EC7">
        <w:rPr>
          <w:rFonts w:ascii="Times New Roman" w:hAnsi="Times New Roman" w:cs="Times New Roman"/>
          <w:sz w:val="24"/>
        </w:rPr>
        <w:t xml:space="preserve"> </w:t>
      </w:r>
      <w:r w:rsidR="00F56092" w:rsidRPr="00F56092">
        <w:rPr>
          <w:rFonts w:ascii="Times New Roman" w:hAnsi="Times New Roman" w:cs="Times New Roman"/>
          <w:sz w:val="24"/>
        </w:rPr>
        <w:t>Relative</w:t>
      </w:r>
      <w:r w:rsidR="00F56092">
        <w:rPr>
          <w:rFonts w:ascii="Times New Roman" w:hAnsi="Times New Roman" w:cs="Times New Roman"/>
          <w:sz w:val="24"/>
        </w:rPr>
        <w:t xml:space="preserve"> r</w:t>
      </w:r>
      <w:r w:rsidR="00DE12B2" w:rsidRPr="00DE12B2">
        <w:rPr>
          <w:rFonts w:ascii="Times New Roman" w:hAnsi="Times New Roman" w:cs="Times New Roman"/>
          <w:sz w:val="24"/>
        </w:rPr>
        <w:t xml:space="preserve">otation angle </w:t>
      </w:r>
      <w:r w:rsidR="00DE12B2">
        <w:rPr>
          <w:rFonts w:ascii="Times New Roman" w:hAnsi="Times New Roman" w:cs="Times New Roman"/>
          <w:sz w:val="24"/>
        </w:rPr>
        <w:t>between BP films and crystal substrate identified by c</w:t>
      </w:r>
      <w:r w:rsidR="00880EC7" w:rsidRPr="00880EC7">
        <w:rPr>
          <w:rFonts w:ascii="Times New Roman" w:hAnsi="Times New Roman" w:cs="Times New Roman"/>
          <w:sz w:val="24"/>
        </w:rPr>
        <w:t xml:space="preserve">ross-sectional </w:t>
      </w:r>
      <w:r w:rsidR="00880EC7">
        <w:rPr>
          <w:rFonts w:ascii="Times New Roman" w:hAnsi="Times New Roman" w:cs="Times New Roman"/>
          <w:sz w:val="24"/>
        </w:rPr>
        <w:t xml:space="preserve">HAADF </w:t>
      </w:r>
      <w:r w:rsidR="00DE12B2">
        <w:rPr>
          <w:rFonts w:ascii="Times New Roman" w:hAnsi="Times New Roman" w:cs="Times New Roman"/>
          <w:sz w:val="24"/>
        </w:rPr>
        <w:t>TEM image.</w:t>
      </w:r>
      <w:r w:rsidR="00F56092" w:rsidRPr="00F56092">
        <w:t xml:space="preserve"> </w:t>
      </w:r>
    </w:p>
    <w:p w14:paraId="608211F2" w14:textId="77777777" w:rsidR="00880EC7" w:rsidRDefault="00880EC7" w:rsidP="004F2FB2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lastRenderedPageBreak/>
        <w:t>Supplementary Fig.1</w:t>
      </w:r>
      <w:r w:rsidR="00CE7FD9">
        <w:rPr>
          <w:rFonts w:ascii="Times New Roman" w:hAnsi="Times New Roman" w:cs="Times New Roman"/>
          <w:b/>
          <w:sz w:val="24"/>
        </w:rPr>
        <w:t>6</w:t>
      </w:r>
      <w:r w:rsidR="0065216D" w:rsidRPr="0065216D">
        <w:t xml:space="preserve"> </w:t>
      </w:r>
      <w:r w:rsidR="00BC6608" w:rsidRPr="00BC6608">
        <w:rPr>
          <w:rFonts w:ascii="Times New Roman" w:hAnsi="Times New Roman" w:cs="Times New Roman"/>
          <w:sz w:val="24"/>
        </w:rPr>
        <w:t>The hetero-interfaces a</w:t>
      </w:r>
      <w:r w:rsidR="0065216D" w:rsidRPr="00BC6608">
        <w:rPr>
          <w:rFonts w:ascii="Times New Roman" w:hAnsi="Times New Roman" w:cs="Times New Roman"/>
          <w:sz w:val="24"/>
        </w:rPr>
        <w:t>tom</w:t>
      </w:r>
      <w:r w:rsidR="00BC6608" w:rsidRPr="00BC6608">
        <w:rPr>
          <w:rFonts w:ascii="Times New Roman" w:hAnsi="Times New Roman" w:cs="Times New Roman"/>
          <w:sz w:val="24"/>
        </w:rPr>
        <w:t>s arrangement of the</w:t>
      </w:r>
      <w:r w:rsidRPr="00BC6608">
        <w:rPr>
          <w:rFonts w:ascii="Times New Roman" w:hAnsi="Times New Roman" w:cs="Times New Roman"/>
          <w:sz w:val="24"/>
        </w:rPr>
        <w:t xml:space="preserve"> </w:t>
      </w:r>
      <w:r w:rsidR="00FB1519">
        <w:rPr>
          <w:rFonts w:ascii="Times New Roman" w:hAnsi="Times New Roman" w:cs="Times New Roman"/>
          <w:sz w:val="24"/>
        </w:rPr>
        <w:t>g</w:t>
      </w:r>
      <w:r w:rsidR="008360B1" w:rsidRPr="008360B1">
        <w:rPr>
          <w:rFonts w:ascii="Times New Roman" w:hAnsi="Times New Roman" w:cs="Times New Roman"/>
          <w:sz w:val="24"/>
        </w:rPr>
        <w:t>row</w:t>
      </w:r>
      <w:r w:rsidR="00BC6608">
        <w:rPr>
          <w:rFonts w:ascii="Times New Roman" w:hAnsi="Times New Roman" w:cs="Times New Roman"/>
          <w:sz w:val="24"/>
        </w:rPr>
        <w:t xml:space="preserve">n </w:t>
      </w:r>
      <w:r w:rsidR="008360B1" w:rsidRPr="008360B1">
        <w:rPr>
          <w:rFonts w:ascii="Times New Roman" w:hAnsi="Times New Roman" w:cs="Times New Roman"/>
          <w:sz w:val="24"/>
        </w:rPr>
        <w:t>BP films on GaN terraces surface.</w:t>
      </w:r>
    </w:p>
    <w:p w14:paraId="78F76174" w14:textId="77777777" w:rsidR="00BC6608" w:rsidRDefault="00BC6608" w:rsidP="004F2FB2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Fig.1</w:t>
      </w:r>
      <w:r w:rsidR="00CE7FD9">
        <w:rPr>
          <w:rFonts w:ascii="Times New Roman" w:hAnsi="Times New Roman" w:cs="Times New Roman"/>
          <w:b/>
          <w:sz w:val="24"/>
        </w:rPr>
        <w:t>7</w:t>
      </w:r>
      <w:r w:rsidR="004724A4" w:rsidRPr="004724A4">
        <w:t xml:space="preserve"> </w:t>
      </w:r>
      <w:r w:rsidR="004724A4" w:rsidRPr="00AF0C87">
        <w:rPr>
          <w:rFonts w:ascii="Times New Roman" w:hAnsi="Times New Roman" w:cs="Times New Roman"/>
          <w:sz w:val="24"/>
        </w:rPr>
        <w:t xml:space="preserve">Interface strain </w:t>
      </w:r>
      <w:r w:rsidR="00AF0C87" w:rsidRPr="00AF0C87">
        <w:rPr>
          <w:rFonts w:ascii="Times New Roman" w:hAnsi="Times New Roman" w:cs="Times New Roman"/>
          <w:sz w:val="24"/>
        </w:rPr>
        <w:t xml:space="preserve">of BP films grown on </w:t>
      </w:r>
      <w:r w:rsidR="00AF0C87" w:rsidRPr="008F3CF7">
        <w:rPr>
          <w:rFonts w:ascii="Times New Roman" w:hAnsi="Times New Roman" w:cs="Times New Roman"/>
          <w:sz w:val="24"/>
        </w:rPr>
        <w:t>diverse</w:t>
      </w:r>
      <w:r w:rsidR="00AF0C87">
        <w:rPr>
          <w:rFonts w:ascii="Times New Roman" w:hAnsi="Times New Roman" w:cs="Times New Roman"/>
          <w:sz w:val="24"/>
        </w:rPr>
        <w:t xml:space="preserve"> </w:t>
      </w:r>
      <w:r w:rsidR="00FB1519" w:rsidRPr="002937E5">
        <w:rPr>
          <w:rFonts w:ascii="Times New Roman" w:hAnsi="Times New Roman" w:cs="Times New Roman"/>
          <w:sz w:val="24"/>
        </w:rPr>
        <w:t xml:space="preserve">passivated </w:t>
      </w:r>
      <w:r w:rsidR="00AF0C87">
        <w:rPr>
          <w:rFonts w:ascii="Times New Roman" w:hAnsi="Times New Roman" w:cs="Times New Roman"/>
          <w:sz w:val="24"/>
        </w:rPr>
        <w:t>substrates</w:t>
      </w:r>
      <w:r w:rsidR="00AF0C87" w:rsidRPr="00AF0C87">
        <w:rPr>
          <w:rFonts w:ascii="Times New Roman" w:hAnsi="Times New Roman" w:cs="Times New Roman"/>
          <w:sz w:val="24"/>
        </w:rPr>
        <w:t xml:space="preserve"> </w:t>
      </w:r>
      <w:r w:rsidR="00AF0C87">
        <w:rPr>
          <w:rFonts w:ascii="Times New Roman" w:hAnsi="Times New Roman" w:cs="Times New Roman"/>
          <w:sz w:val="24"/>
        </w:rPr>
        <w:t>analyzed</w:t>
      </w:r>
      <w:r w:rsidR="00AF0C87" w:rsidRPr="00AF0C87">
        <w:rPr>
          <w:rFonts w:ascii="Times New Roman" w:hAnsi="Times New Roman" w:cs="Times New Roman"/>
          <w:sz w:val="24"/>
        </w:rPr>
        <w:t xml:space="preserve"> by </w:t>
      </w:r>
      <w:r w:rsidR="004724A4" w:rsidRPr="00AF0C87">
        <w:rPr>
          <w:rFonts w:ascii="Times New Roman" w:hAnsi="Times New Roman" w:cs="Times New Roman"/>
          <w:sz w:val="24"/>
        </w:rPr>
        <w:t>GPA mapping</w:t>
      </w:r>
      <w:r w:rsidR="00AF0C87">
        <w:rPr>
          <w:rFonts w:ascii="Times New Roman" w:hAnsi="Times New Roman" w:cs="Times New Roman"/>
          <w:sz w:val="24"/>
        </w:rPr>
        <w:t>.</w:t>
      </w:r>
      <w:r w:rsidR="004724A4" w:rsidRPr="00AF0C87">
        <w:rPr>
          <w:rFonts w:ascii="Times New Roman" w:hAnsi="Times New Roman" w:cs="Times New Roman"/>
          <w:sz w:val="24"/>
        </w:rPr>
        <w:t xml:space="preserve"> </w:t>
      </w:r>
    </w:p>
    <w:p w14:paraId="45629899" w14:textId="77777777" w:rsidR="008360B1" w:rsidRDefault="008360B1" w:rsidP="008360B1">
      <w:pPr>
        <w:spacing w:line="440" w:lineRule="exact"/>
        <w:rPr>
          <w:rFonts w:ascii="Times New Roman" w:hAnsi="Times New Roman" w:cs="Times New Roman"/>
          <w:sz w:val="24"/>
        </w:rPr>
      </w:pPr>
      <w:bookmarkStart w:id="19" w:name="OLE_LINK24"/>
      <w:bookmarkStart w:id="20" w:name="OLE_LINK25"/>
      <w:r w:rsidRPr="0030481B">
        <w:rPr>
          <w:rFonts w:ascii="Times New Roman" w:hAnsi="Times New Roman" w:cs="Times New Roman"/>
          <w:b/>
          <w:sz w:val="24"/>
        </w:rPr>
        <w:t>Supplementary Fig.1</w:t>
      </w:r>
      <w:bookmarkEnd w:id="19"/>
      <w:bookmarkEnd w:id="20"/>
      <w:r w:rsidR="00CE7FD9">
        <w:rPr>
          <w:rFonts w:ascii="Times New Roman" w:hAnsi="Times New Roman" w:cs="Times New Roman"/>
          <w:b/>
          <w:sz w:val="24"/>
        </w:rPr>
        <w:t>8</w:t>
      </w:r>
      <w:r w:rsidR="00AF0C87">
        <w:rPr>
          <w:rFonts w:ascii="Times New Roman" w:hAnsi="Times New Roman" w:cs="Times New Roman"/>
          <w:b/>
          <w:sz w:val="24"/>
        </w:rPr>
        <w:t xml:space="preserve"> </w:t>
      </w:r>
      <w:r w:rsidRPr="008360B1">
        <w:rPr>
          <w:rFonts w:ascii="Times New Roman" w:hAnsi="Times New Roman" w:cs="Times New Roman"/>
          <w:sz w:val="24"/>
        </w:rPr>
        <w:t>The dislocat</w:t>
      </w:r>
      <w:r w:rsidR="006E6534">
        <w:rPr>
          <w:rFonts w:ascii="Times New Roman" w:hAnsi="Times New Roman" w:cs="Times New Roman"/>
          <w:sz w:val="24"/>
        </w:rPr>
        <w:t>ion found in the red phosphorus</w:t>
      </w:r>
      <w:r w:rsidRPr="008360B1">
        <w:rPr>
          <w:rFonts w:ascii="Times New Roman" w:hAnsi="Times New Roman" w:cs="Times New Roman"/>
          <w:sz w:val="24"/>
        </w:rPr>
        <w:t xml:space="preserve"> film on substrate</w:t>
      </w:r>
      <w:r w:rsidR="00037543">
        <w:rPr>
          <w:rFonts w:ascii="Times New Roman" w:hAnsi="Times New Roman" w:cs="Times New Roman"/>
          <w:sz w:val="24"/>
        </w:rPr>
        <w:t xml:space="preserve"> without</w:t>
      </w:r>
      <w:r w:rsidR="00037543" w:rsidRPr="00037543">
        <w:rPr>
          <w:rFonts w:ascii="Times New Roman" w:hAnsi="Times New Roman" w:cs="Times New Roman"/>
          <w:sz w:val="24"/>
        </w:rPr>
        <w:t xml:space="preserve"> </w:t>
      </w:r>
      <w:r w:rsidR="00037543" w:rsidRPr="002743D1">
        <w:rPr>
          <w:rFonts w:ascii="Times New Roman" w:hAnsi="Times New Roman" w:cs="Times New Roman"/>
          <w:sz w:val="24"/>
        </w:rPr>
        <w:t>tin iodide</w:t>
      </w:r>
      <w:r w:rsidR="00037543" w:rsidRPr="00A172AB">
        <w:rPr>
          <w:rFonts w:ascii="Times New Roman" w:hAnsi="Times New Roman" w:cs="Times New Roman"/>
          <w:sz w:val="24"/>
        </w:rPr>
        <w:t xml:space="preserve"> </w:t>
      </w:r>
      <w:r w:rsidR="00037543">
        <w:rPr>
          <w:rFonts w:ascii="Times New Roman" w:hAnsi="Times New Roman" w:cs="Times New Roman"/>
          <w:sz w:val="24"/>
        </w:rPr>
        <w:t xml:space="preserve">passivation </w:t>
      </w:r>
      <w:r w:rsidR="00037543" w:rsidRPr="00A172AB">
        <w:rPr>
          <w:rFonts w:ascii="Times New Roman" w:hAnsi="Times New Roman" w:cs="Times New Roman"/>
          <w:sz w:val="24"/>
        </w:rPr>
        <w:t>layer</w:t>
      </w:r>
      <w:r w:rsidRPr="008360B1">
        <w:rPr>
          <w:rFonts w:ascii="Times New Roman" w:hAnsi="Times New Roman" w:cs="Times New Roman"/>
          <w:sz w:val="24"/>
        </w:rPr>
        <w:t>.</w:t>
      </w:r>
    </w:p>
    <w:p w14:paraId="7285105A" w14:textId="77777777" w:rsidR="00A8160A" w:rsidRPr="008360B1" w:rsidRDefault="0030481B" w:rsidP="00A8160A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Style w:val="fontstyle01"/>
        </w:rPr>
        <w:t>Supplementary Fig.</w:t>
      </w:r>
      <w:r w:rsidR="00CE7FD9">
        <w:rPr>
          <w:rStyle w:val="fontstyle01"/>
        </w:rPr>
        <w:t xml:space="preserve"> 19</w:t>
      </w:r>
      <w:r w:rsidR="00AC5D94">
        <w:rPr>
          <w:rStyle w:val="fontstyle01"/>
        </w:rPr>
        <w:t xml:space="preserve"> </w:t>
      </w:r>
      <w:r w:rsidR="00A8160A">
        <w:rPr>
          <w:rStyle w:val="fontstyle21"/>
        </w:rPr>
        <w:t>Schematics of the growth of BP films on passivated substrate.</w:t>
      </w:r>
    </w:p>
    <w:p w14:paraId="75D146AD" w14:textId="77777777" w:rsidR="006E6534" w:rsidRDefault="00133C3B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Fig.</w:t>
      </w:r>
      <w:r w:rsidR="00CE7FD9">
        <w:rPr>
          <w:rFonts w:ascii="Times New Roman" w:hAnsi="Times New Roman" w:cs="Times New Roman"/>
          <w:b/>
          <w:sz w:val="24"/>
        </w:rPr>
        <w:t>20</w:t>
      </w:r>
      <w:r w:rsidR="006E6534">
        <w:rPr>
          <w:rFonts w:ascii="Times New Roman" w:hAnsi="Times New Roman" w:cs="Times New Roman"/>
          <w:sz w:val="24"/>
        </w:rPr>
        <w:t xml:space="preserve"> </w:t>
      </w:r>
      <w:r w:rsidR="006E6534" w:rsidRPr="006E6534">
        <w:rPr>
          <w:rFonts w:ascii="Times New Roman" w:hAnsi="Times New Roman" w:cs="Times New Roman"/>
          <w:sz w:val="24"/>
        </w:rPr>
        <w:t>Strain the BP fil</w:t>
      </w:r>
      <w:r w:rsidR="00037543">
        <w:rPr>
          <w:rFonts w:ascii="Times New Roman" w:hAnsi="Times New Roman" w:cs="Times New Roman"/>
          <w:sz w:val="24"/>
        </w:rPr>
        <w:t xml:space="preserve">ms </w:t>
      </w:r>
      <w:r w:rsidR="006E6534" w:rsidRPr="006E6534">
        <w:rPr>
          <w:rFonts w:ascii="Times New Roman" w:hAnsi="Times New Roman" w:cs="Times New Roman"/>
          <w:sz w:val="24"/>
        </w:rPr>
        <w:t>grown on different substrates characterized by Raman spectroscopy</w:t>
      </w:r>
      <w:r w:rsidR="006E6534">
        <w:rPr>
          <w:rFonts w:ascii="Times New Roman" w:hAnsi="Times New Roman" w:cs="Times New Roman"/>
          <w:sz w:val="24"/>
        </w:rPr>
        <w:t>.</w:t>
      </w:r>
    </w:p>
    <w:p w14:paraId="78914FF5" w14:textId="77777777" w:rsidR="00A8160A" w:rsidRDefault="00CE7FD9" w:rsidP="00A8160A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Fig.21</w:t>
      </w:r>
      <w:r w:rsidR="00133C3B">
        <w:rPr>
          <w:rFonts w:ascii="Times New Roman" w:hAnsi="Times New Roman" w:cs="Times New Roman"/>
          <w:sz w:val="24"/>
        </w:rPr>
        <w:t xml:space="preserve"> Compare of the</w:t>
      </w:r>
      <w:r w:rsidR="00133C3B" w:rsidRPr="00A8160A">
        <w:rPr>
          <w:rFonts w:ascii="Times New Roman" w:hAnsi="Times New Roman" w:cs="Times New Roman"/>
          <w:sz w:val="24"/>
        </w:rPr>
        <w:t xml:space="preserve"> </w:t>
      </w:r>
      <w:r w:rsidR="00A8160A" w:rsidRPr="00A8160A">
        <w:rPr>
          <w:rFonts w:ascii="Times New Roman" w:hAnsi="Times New Roman" w:cs="Times New Roman"/>
          <w:sz w:val="24"/>
        </w:rPr>
        <w:t xml:space="preserve">PL spectra of the BP film </w:t>
      </w:r>
      <w:r w:rsidR="00133C3B" w:rsidRPr="00A8160A">
        <w:rPr>
          <w:rFonts w:ascii="Times New Roman" w:hAnsi="Times New Roman" w:cs="Times New Roman"/>
          <w:sz w:val="24"/>
        </w:rPr>
        <w:t xml:space="preserve">grown </w:t>
      </w:r>
      <w:r w:rsidR="00A8160A" w:rsidRPr="00A8160A">
        <w:rPr>
          <w:rFonts w:ascii="Times New Roman" w:hAnsi="Times New Roman" w:cs="Times New Roman"/>
          <w:sz w:val="24"/>
        </w:rPr>
        <w:t>on passivated substrate</w:t>
      </w:r>
      <w:r w:rsidR="00FB1519">
        <w:rPr>
          <w:rFonts w:ascii="Times New Roman" w:hAnsi="Times New Roman" w:cs="Times New Roman"/>
          <w:sz w:val="24"/>
        </w:rPr>
        <w:t xml:space="preserve"> and</w:t>
      </w:r>
      <w:r w:rsidR="00133C3B">
        <w:rPr>
          <w:rFonts w:ascii="Times New Roman" w:hAnsi="Times New Roman" w:cs="Times New Roman"/>
          <w:sz w:val="24"/>
        </w:rPr>
        <w:t xml:space="preserve"> that grown on alloy</w:t>
      </w:r>
      <w:r w:rsidR="00133C3B">
        <w:rPr>
          <w:rFonts w:ascii="Times New Roman" w:hAnsi="Times New Roman" w:cs="Times New Roman" w:hint="eastAsia"/>
          <w:sz w:val="24"/>
        </w:rPr>
        <w:t xml:space="preserve"> </w:t>
      </w:r>
      <w:r w:rsidR="00A8160A" w:rsidRPr="00A8160A">
        <w:rPr>
          <w:rFonts w:ascii="Times New Roman" w:hAnsi="Times New Roman" w:cs="Times New Roman"/>
          <w:sz w:val="24"/>
        </w:rPr>
        <w:t>substrate</w:t>
      </w:r>
      <w:r w:rsidR="00133C3B">
        <w:rPr>
          <w:rFonts w:ascii="Times New Roman" w:hAnsi="Times New Roman" w:cs="Times New Roman"/>
          <w:sz w:val="24"/>
        </w:rPr>
        <w:t>.</w:t>
      </w:r>
    </w:p>
    <w:p w14:paraId="79B5669B" w14:textId="77777777" w:rsidR="003465AA" w:rsidRDefault="003465AA" w:rsidP="003465AA">
      <w:pPr>
        <w:spacing w:line="440" w:lineRule="exact"/>
        <w:rPr>
          <w:rFonts w:ascii="Times New Roman" w:hAnsi="Times New Roman" w:cs="Times New Roman"/>
          <w:sz w:val="24"/>
        </w:rPr>
      </w:pPr>
      <w:bookmarkStart w:id="21" w:name="OLE_LINK26"/>
      <w:r>
        <w:rPr>
          <w:rFonts w:ascii="Times New Roman" w:hAnsi="Times New Roman" w:cs="Times New Roman"/>
          <w:b/>
          <w:kern w:val="0"/>
          <w:sz w:val="24"/>
        </w:rPr>
        <w:t>Supplementary Figure 22.</w:t>
      </w:r>
      <w:r>
        <w:rPr>
          <w:rFonts w:ascii="Times New Roman" w:hAnsi="Times New Roman" w:cs="Times New Roman"/>
          <w:kern w:val="0"/>
          <w:sz w:val="24"/>
        </w:rPr>
        <w:t xml:space="preserve"> The thickness uniformity of as-grown BP films through AFM characterization.</w:t>
      </w:r>
    </w:p>
    <w:p w14:paraId="3F2E4B35" w14:textId="77777777" w:rsidR="002937E5" w:rsidRDefault="00A62B96" w:rsidP="002937E5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Fig.2</w:t>
      </w:r>
      <w:bookmarkEnd w:id="21"/>
      <w:r w:rsidR="00CE7FD9">
        <w:rPr>
          <w:rFonts w:ascii="Times New Roman" w:hAnsi="Times New Roman" w:cs="Times New Roman"/>
          <w:b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</w:t>
      </w:r>
      <w:r w:rsidR="002937E5" w:rsidRPr="002937E5">
        <w:rPr>
          <w:rFonts w:ascii="Times New Roman" w:hAnsi="Times New Roman" w:cs="Times New Roman"/>
          <w:sz w:val="24"/>
        </w:rPr>
        <w:t>Spatial uniformity of as-grown BP films on passivated substrate through Raman mapping.</w:t>
      </w:r>
    </w:p>
    <w:p w14:paraId="6E0816AE" w14:textId="77777777" w:rsidR="00A62B96" w:rsidRDefault="00CE7FD9" w:rsidP="002937E5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Fig.24</w:t>
      </w:r>
      <w:r w:rsidR="00A62B96">
        <w:rPr>
          <w:rFonts w:ascii="Times New Roman" w:hAnsi="Times New Roman" w:cs="Times New Roman"/>
          <w:sz w:val="24"/>
        </w:rPr>
        <w:t xml:space="preserve"> </w:t>
      </w:r>
      <w:r w:rsidR="00A62B96" w:rsidRPr="00A62B96">
        <w:rPr>
          <w:rFonts w:ascii="Times New Roman" w:hAnsi="Times New Roman" w:cs="Times New Roman"/>
          <w:sz w:val="24"/>
        </w:rPr>
        <w:t xml:space="preserve">Photoluminescence mapping of </w:t>
      </w:r>
      <w:r w:rsidR="007A315C">
        <w:rPr>
          <w:rFonts w:ascii="Times New Roman" w:hAnsi="Times New Roman" w:cs="Times New Roman"/>
          <w:sz w:val="24"/>
        </w:rPr>
        <w:t xml:space="preserve">as-grown </w:t>
      </w:r>
      <w:r w:rsidR="00A62B96" w:rsidRPr="00A62B96">
        <w:rPr>
          <w:rFonts w:ascii="Times New Roman" w:hAnsi="Times New Roman" w:cs="Times New Roman"/>
          <w:sz w:val="24"/>
        </w:rPr>
        <w:t>continuous BP film.</w:t>
      </w:r>
    </w:p>
    <w:p w14:paraId="475AF6AA" w14:textId="77777777" w:rsidR="007A315C" w:rsidRPr="007A315C" w:rsidRDefault="00CE7FD9" w:rsidP="002937E5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Fig.25</w:t>
      </w:r>
      <w:r w:rsidR="007A315C">
        <w:rPr>
          <w:rFonts w:ascii="Times New Roman" w:hAnsi="Times New Roman" w:cs="Times New Roman"/>
          <w:sz w:val="24"/>
        </w:rPr>
        <w:t xml:space="preserve"> </w:t>
      </w:r>
      <w:r w:rsidR="007A315C" w:rsidRPr="007A315C">
        <w:rPr>
          <w:rFonts w:ascii="Times New Roman" w:hAnsi="Times New Roman" w:cs="Times New Roman"/>
          <w:sz w:val="24"/>
        </w:rPr>
        <w:t xml:space="preserve">Statistical distribution of Raman shift and </w:t>
      </w:r>
      <w:r w:rsidR="00607C26">
        <w:rPr>
          <w:rFonts w:ascii="Times New Roman" w:hAnsi="Times New Roman" w:cs="Times New Roman"/>
          <w:sz w:val="24"/>
        </w:rPr>
        <w:t>peak</w:t>
      </w:r>
      <w:r w:rsidR="007A315C" w:rsidRPr="007A315C">
        <w:rPr>
          <w:rFonts w:ascii="Times New Roman" w:hAnsi="Times New Roman" w:cs="Times New Roman"/>
          <w:sz w:val="24"/>
        </w:rPr>
        <w:t xml:space="preserve"> intensity</w:t>
      </w:r>
      <w:r w:rsidR="00607C26">
        <w:rPr>
          <w:rFonts w:ascii="Times New Roman" w:hAnsi="Times New Roman" w:cs="Times New Roman"/>
          <w:sz w:val="24"/>
        </w:rPr>
        <w:t xml:space="preserve"> of </w:t>
      </w:r>
      <w:r w:rsidR="007A315C">
        <w:rPr>
          <w:rFonts w:ascii="Times New Roman" w:hAnsi="Times New Roman" w:cs="Times New Roman"/>
          <w:sz w:val="24"/>
        </w:rPr>
        <w:t>as-grown</w:t>
      </w:r>
      <w:r w:rsidR="007A315C" w:rsidRPr="00A62B96">
        <w:rPr>
          <w:rFonts w:ascii="Times New Roman" w:hAnsi="Times New Roman" w:cs="Times New Roman"/>
          <w:sz w:val="24"/>
        </w:rPr>
        <w:t xml:space="preserve"> BP film.</w:t>
      </w:r>
    </w:p>
    <w:p w14:paraId="07B5AF81" w14:textId="77777777" w:rsidR="00A62B96" w:rsidRDefault="00CE7FD9" w:rsidP="00A62B96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Fig.26</w:t>
      </w:r>
      <w:r w:rsidR="00A62B96">
        <w:rPr>
          <w:rFonts w:ascii="Times New Roman" w:hAnsi="Times New Roman" w:cs="Times New Roman"/>
          <w:sz w:val="24"/>
        </w:rPr>
        <w:t xml:space="preserve"> </w:t>
      </w:r>
      <w:r w:rsidR="00A62B96" w:rsidRPr="00A62B96">
        <w:rPr>
          <w:rFonts w:ascii="Times New Roman" w:hAnsi="Times New Roman" w:cs="Times New Roman"/>
          <w:sz w:val="24"/>
        </w:rPr>
        <w:t>Raman characterization of the</w:t>
      </w:r>
      <w:r w:rsidR="007E3A8A">
        <w:rPr>
          <w:rFonts w:ascii="Times New Roman" w:hAnsi="Times New Roman" w:cs="Times New Roman"/>
          <w:sz w:val="24"/>
        </w:rPr>
        <w:t xml:space="preserve"> BP</w:t>
      </w:r>
      <w:r w:rsidR="00A62B96" w:rsidRPr="00A62B96">
        <w:rPr>
          <w:rFonts w:ascii="Times New Roman" w:hAnsi="Times New Roman" w:cs="Times New Roman"/>
          <w:sz w:val="24"/>
        </w:rPr>
        <w:t xml:space="preserve"> films grown on alloy substrate.</w:t>
      </w:r>
    </w:p>
    <w:p w14:paraId="601A8FE0" w14:textId="77777777" w:rsidR="00A62B96" w:rsidRDefault="00CE7FD9" w:rsidP="00A62B96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Fig.27</w:t>
      </w:r>
      <w:r w:rsidR="00A62B96" w:rsidRPr="00A62B96">
        <w:rPr>
          <w:rFonts w:hAnsi="等线" w:hint="eastAsia"/>
          <w:color w:val="000000" w:themeColor="text1"/>
          <w:kern w:val="24"/>
          <w:sz w:val="36"/>
          <w:szCs w:val="36"/>
        </w:rPr>
        <w:t xml:space="preserve"> </w:t>
      </w:r>
      <w:r w:rsidR="007E3A8A" w:rsidRPr="007E3A8A">
        <w:rPr>
          <w:rFonts w:ascii="Times New Roman" w:hAnsi="Times New Roman" w:cs="Times New Roman"/>
          <w:sz w:val="24"/>
        </w:rPr>
        <w:t>Uniformity of continuous BP film demonstrated by</w:t>
      </w:r>
      <w:r w:rsidR="00607C26">
        <w:rPr>
          <w:rFonts w:ascii="Times New Roman" w:hAnsi="Times New Roman" w:cs="Times New Roman" w:hint="eastAsia"/>
          <w:sz w:val="24"/>
        </w:rPr>
        <w:t xml:space="preserve"> </w:t>
      </w:r>
      <w:r w:rsidR="007E3A8A" w:rsidRPr="007E3A8A">
        <w:rPr>
          <w:rFonts w:ascii="Times New Roman" w:hAnsi="Times New Roman" w:cs="Times New Roman"/>
          <w:sz w:val="24"/>
        </w:rPr>
        <w:t>morphology characterized</w:t>
      </w:r>
      <w:r w:rsidR="007E3A8A">
        <w:rPr>
          <w:rFonts w:ascii="Times New Roman" w:hAnsi="Times New Roman" w:cs="Times New Roman"/>
          <w:sz w:val="24"/>
        </w:rPr>
        <w:t>.</w:t>
      </w:r>
    </w:p>
    <w:p w14:paraId="760E5E10" w14:textId="77777777" w:rsidR="00916D8B" w:rsidRPr="00916D8B" w:rsidRDefault="00CE7FD9" w:rsidP="00916D8B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Fig.28</w:t>
      </w:r>
      <w:r w:rsidR="00916D8B" w:rsidRPr="0030481B">
        <w:rPr>
          <w:rFonts w:ascii="Times New Roman" w:hAnsi="Times New Roman" w:cs="Times New Roman"/>
          <w:b/>
          <w:sz w:val="24"/>
        </w:rPr>
        <w:t xml:space="preserve"> </w:t>
      </w:r>
      <w:r w:rsidR="00916D8B" w:rsidRPr="00916D8B">
        <w:rPr>
          <w:rFonts w:ascii="Times New Roman" w:hAnsi="Times New Roman" w:cs="Times New Roman"/>
          <w:sz w:val="24"/>
        </w:rPr>
        <w:t>The excellent films fla</w:t>
      </w:r>
      <w:r w:rsidR="00916D8B">
        <w:rPr>
          <w:rFonts w:ascii="Times New Roman" w:hAnsi="Times New Roman" w:cs="Times New Roman"/>
          <w:sz w:val="24"/>
        </w:rPr>
        <w:t>tness independent of the growth</w:t>
      </w:r>
      <w:r w:rsidR="00916D8B">
        <w:rPr>
          <w:rFonts w:ascii="Times New Roman" w:hAnsi="Times New Roman" w:cs="Times New Roman" w:hint="eastAsia"/>
          <w:sz w:val="24"/>
        </w:rPr>
        <w:t xml:space="preserve"> </w:t>
      </w:r>
      <w:r w:rsidR="00916D8B" w:rsidRPr="00916D8B">
        <w:rPr>
          <w:rFonts w:ascii="Times New Roman" w:hAnsi="Times New Roman" w:cs="Times New Roman"/>
          <w:sz w:val="24"/>
        </w:rPr>
        <w:t>substrate type.</w:t>
      </w:r>
    </w:p>
    <w:p w14:paraId="203B75EA" w14:textId="77777777" w:rsidR="00032B12" w:rsidRDefault="00CE7FD9" w:rsidP="00DF7412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Fig.29</w:t>
      </w:r>
      <w:r w:rsidR="00DF7412" w:rsidRPr="0030481B">
        <w:rPr>
          <w:rFonts w:ascii="Times New Roman" w:hAnsi="Times New Roman" w:cs="Times New Roman"/>
          <w:b/>
          <w:sz w:val="24"/>
        </w:rPr>
        <w:t xml:space="preserve"> </w:t>
      </w:r>
      <w:r w:rsidR="007E3A8A" w:rsidRPr="007E3A8A">
        <w:rPr>
          <w:rFonts w:ascii="Times New Roman" w:hAnsi="Times New Roman" w:cs="Times New Roman"/>
          <w:sz w:val="24"/>
        </w:rPr>
        <w:t>Electrical p</w:t>
      </w:r>
      <w:r w:rsidR="007E3A8A">
        <w:rPr>
          <w:rFonts w:ascii="Times New Roman" w:hAnsi="Times New Roman" w:cs="Times New Roman"/>
          <w:sz w:val="24"/>
        </w:rPr>
        <w:t>erformance</w:t>
      </w:r>
      <w:r w:rsidR="007E3A8A" w:rsidRPr="007E3A8A">
        <w:rPr>
          <w:rFonts w:ascii="Times New Roman" w:hAnsi="Times New Roman" w:cs="Times New Roman"/>
          <w:sz w:val="24"/>
        </w:rPr>
        <w:t xml:space="preserve"> of the BP</w:t>
      </w:r>
      <w:r w:rsidR="007E3A8A">
        <w:rPr>
          <w:rFonts w:ascii="Times New Roman" w:hAnsi="Times New Roman" w:cs="Times New Roman"/>
          <w:sz w:val="24"/>
        </w:rPr>
        <w:t xml:space="preserve"> FETs</w:t>
      </w:r>
      <w:r w:rsidR="00DF7412" w:rsidRPr="00DF7412">
        <w:rPr>
          <w:rFonts w:ascii="Times New Roman" w:hAnsi="Times New Roman" w:cs="Times New Roman"/>
          <w:sz w:val="24"/>
        </w:rPr>
        <w:t>.</w:t>
      </w:r>
    </w:p>
    <w:p w14:paraId="24274D47" w14:textId="77777777" w:rsidR="00DF7412" w:rsidRDefault="00DF7412" w:rsidP="00DF7412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Fig.</w:t>
      </w:r>
      <w:r w:rsidR="00CE7FD9">
        <w:rPr>
          <w:rFonts w:ascii="Times New Roman" w:hAnsi="Times New Roman" w:cs="Times New Roman"/>
          <w:b/>
          <w:sz w:val="24"/>
        </w:rPr>
        <w:t>30</w:t>
      </w:r>
      <w:r>
        <w:rPr>
          <w:rFonts w:ascii="Times New Roman" w:hAnsi="Times New Roman" w:cs="Times New Roman"/>
          <w:sz w:val="24"/>
        </w:rPr>
        <w:t xml:space="preserve"> </w:t>
      </w:r>
      <w:r w:rsidRPr="00DF7412">
        <w:rPr>
          <w:rFonts w:ascii="Times New Roman" w:hAnsi="Times New Roman" w:cs="Times New Roman"/>
          <w:sz w:val="24"/>
        </w:rPr>
        <w:t>Temperature-dependent FET</w:t>
      </w:r>
      <w:r>
        <w:rPr>
          <w:rFonts w:ascii="Times New Roman" w:hAnsi="Times New Roman" w:cs="Times New Roman"/>
          <w:sz w:val="24"/>
        </w:rPr>
        <w:t>s</w:t>
      </w:r>
      <w:r w:rsidRPr="00DF7412">
        <w:rPr>
          <w:rFonts w:ascii="Times New Roman" w:hAnsi="Times New Roman" w:cs="Times New Roman"/>
          <w:sz w:val="24"/>
        </w:rPr>
        <w:t xml:space="preserve"> behavior of the BP film sample.</w:t>
      </w:r>
    </w:p>
    <w:p w14:paraId="12CC6A46" w14:textId="77777777" w:rsidR="0081693E" w:rsidRDefault="0030481B" w:rsidP="0081693E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</w:t>
      </w:r>
      <w:r w:rsidR="00CE7FD9">
        <w:rPr>
          <w:rFonts w:ascii="Times New Roman" w:hAnsi="Times New Roman" w:cs="Times New Roman"/>
          <w:b/>
          <w:sz w:val="24"/>
        </w:rPr>
        <w:t>31</w:t>
      </w:r>
      <w:r w:rsidR="0081693E" w:rsidRPr="0081693E">
        <w:rPr>
          <w:rFonts w:ascii="Times New Roman" w:hAnsi="Times New Roman" w:cs="Times New Roman"/>
          <w:sz w:val="24"/>
        </w:rPr>
        <w:t xml:space="preserve"> </w:t>
      </w:r>
      <w:r w:rsidR="004668C2">
        <w:rPr>
          <w:rFonts w:ascii="Times New Roman" w:hAnsi="Times New Roman" w:cs="Times New Roman"/>
          <w:sz w:val="24"/>
        </w:rPr>
        <w:t>Atoms</w:t>
      </w:r>
      <w:r w:rsidR="0081693E">
        <w:rPr>
          <w:rFonts w:ascii="Times New Roman" w:hAnsi="Times New Roman" w:cs="Times New Roman"/>
          <w:sz w:val="24"/>
        </w:rPr>
        <w:t xml:space="preserve"> arrangement at the</w:t>
      </w:r>
      <w:r w:rsidR="0081693E">
        <w:rPr>
          <w:rFonts w:ascii="Times New Roman" w:hAnsi="Times New Roman" w:cs="Times New Roman" w:hint="eastAsia"/>
          <w:sz w:val="24"/>
        </w:rPr>
        <w:t xml:space="preserve"> </w:t>
      </w:r>
      <w:r w:rsidR="0081693E" w:rsidRPr="0081693E">
        <w:rPr>
          <w:rFonts w:ascii="Times New Roman" w:hAnsi="Times New Roman" w:cs="Times New Roman"/>
          <w:sz w:val="24"/>
        </w:rPr>
        <w:t>film-substrate interface of the directly grown BP films and transferred BP films.</w:t>
      </w:r>
    </w:p>
    <w:p w14:paraId="4715ABDD" w14:textId="77777777" w:rsidR="009856BC" w:rsidRDefault="008B14D3" w:rsidP="00DF7412">
      <w:pPr>
        <w:spacing w:line="440" w:lineRule="exact"/>
        <w:rPr>
          <w:rFonts w:ascii="Times New Roman" w:hAnsi="Times New Roman" w:cs="Times New Roman"/>
          <w:sz w:val="24"/>
        </w:rPr>
      </w:pPr>
      <w:r w:rsidRPr="0030481B">
        <w:rPr>
          <w:rFonts w:ascii="Times New Roman" w:hAnsi="Times New Roman" w:cs="Times New Roman"/>
          <w:b/>
          <w:sz w:val="24"/>
        </w:rPr>
        <w:t>Supplementary Fig</w:t>
      </w:r>
      <w:r w:rsidR="00281636">
        <w:rPr>
          <w:rFonts w:ascii="Times New Roman" w:hAnsi="Times New Roman" w:cs="Times New Roman"/>
          <w:b/>
          <w:sz w:val="24"/>
        </w:rPr>
        <w:t>. 32</w:t>
      </w:r>
      <w:r w:rsidR="00616A7A">
        <w:rPr>
          <w:rFonts w:ascii="Times New Roman" w:hAnsi="Times New Roman" w:cs="Times New Roman"/>
          <w:sz w:val="24"/>
        </w:rPr>
        <w:t xml:space="preserve"> </w:t>
      </w:r>
      <w:r w:rsidR="00616A7A" w:rsidRPr="00616A7A">
        <w:rPr>
          <w:rFonts w:ascii="Times New Roman" w:hAnsi="Times New Roman" w:cs="Times New Roman"/>
          <w:sz w:val="24"/>
        </w:rPr>
        <w:t>Statistical analysis of the electrical characteristics of the BP/Si heterojunction device array</w:t>
      </w:r>
      <w:r w:rsidR="00616A7A">
        <w:rPr>
          <w:rFonts w:ascii="Times New Roman" w:hAnsi="Times New Roman" w:cs="Times New Roman"/>
          <w:sz w:val="24"/>
        </w:rPr>
        <w:t>.</w:t>
      </w:r>
    </w:p>
    <w:p w14:paraId="256F0C1D" w14:textId="77777777" w:rsidR="00164248" w:rsidRDefault="00164248" w:rsidP="00DF7412">
      <w:pPr>
        <w:spacing w:line="440" w:lineRule="exact"/>
        <w:rPr>
          <w:rFonts w:ascii="Times New Roman" w:hAnsi="Times New Roman" w:cs="Times New Roman"/>
          <w:sz w:val="24"/>
        </w:rPr>
      </w:pPr>
      <w:r w:rsidRPr="00164248">
        <w:rPr>
          <w:rFonts w:ascii="Times New Roman" w:hAnsi="Times New Roman" w:cs="Times New Roman"/>
          <w:b/>
          <w:sz w:val="24"/>
        </w:rPr>
        <w:t>Supplementary Figure 33.</w:t>
      </w:r>
      <w:r w:rsidRPr="00164248">
        <w:rPr>
          <w:rFonts w:ascii="Times New Roman" w:hAnsi="Times New Roman" w:cs="Times New Roman"/>
          <w:sz w:val="24"/>
        </w:rPr>
        <w:t xml:space="preserve"> </w:t>
      </w:r>
      <w:r w:rsidRPr="00164248">
        <w:rPr>
          <w:rFonts w:ascii="Times New Roman" w:hAnsi="Times New Roman" w:cs="Times New Roman"/>
          <w:color w:val="000000" w:themeColor="text1"/>
          <w:sz w:val="24"/>
        </w:rPr>
        <w:t xml:space="preserve">Polarized electroluminescence of </w:t>
      </w:r>
      <w:r w:rsidRPr="00164248">
        <w:rPr>
          <w:rFonts w:ascii="Times New Roman" w:hAnsi="Times New Roman" w:cs="Times New Roman"/>
          <w:sz w:val="24"/>
        </w:rPr>
        <w:t>BP/Si heterojunction.</w:t>
      </w:r>
    </w:p>
    <w:p w14:paraId="30306B4F" w14:textId="77777777" w:rsidR="00281636" w:rsidRPr="00281636" w:rsidRDefault="00164248" w:rsidP="00DF7412">
      <w:pPr>
        <w:spacing w:line="440" w:lineRule="exac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Supplementary Fig.34.</w:t>
      </w:r>
      <w:r w:rsidR="00281636" w:rsidRPr="004668C2">
        <w:rPr>
          <w:rFonts w:ascii="Times New Roman" w:hAnsi="Times New Roman" w:cs="Times New Roman"/>
          <w:sz w:val="24"/>
        </w:rPr>
        <w:t xml:space="preserve"> Photoresponse of BP/Si heterojunction</w:t>
      </w:r>
      <w:r w:rsidR="00281636" w:rsidRPr="004668C2">
        <w:rPr>
          <w:rFonts w:ascii="Times New Roman" w:hAnsi="Times New Roman" w:cs="Times New Roman" w:hint="eastAsia"/>
          <w:sz w:val="24"/>
        </w:rPr>
        <w:t xml:space="preserve"> </w:t>
      </w:r>
      <w:r w:rsidR="00281636" w:rsidRPr="004668C2">
        <w:rPr>
          <w:rFonts w:ascii="Times New Roman" w:hAnsi="Times New Roman" w:cs="Times New Roman"/>
          <w:sz w:val="24"/>
        </w:rPr>
        <w:t>photodiode</w:t>
      </w:r>
      <w:r w:rsidR="00281636">
        <w:rPr>
          <w:rFonts w:ascii="Times New Roman" w:hAnsi="Times New Roman" w:cs="Times New Roman"/>
          <w:sz w:val="24"/>
        </w:rPr>
        <w:t>.</w:t>
      </w:r>
    </w:p>
    <w:p w14:paraId="4C918712" w14:textId="7BDF26F5" w:rsidR="00A75F34" w:rsidRDefault="00164248" w:rsidP="00DF7412">
      <w:pPr>
        <w:spacing w:line="440" w:lineRule="exac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Fig.35.</w:t>
      </w:r>
      <w:r w:rsidR="008B14D3">
        <w:rPr>
          <w:rFonts w:ascii="Times New Roman" w:hAnsi="Times New Roman" w:cs="Times New Roman"/>
          <w:sz w:val="24"/>
        </w:rPr>
        <w:t xml:space="preserve"> </w:t>
      </w:r>
      <w:r w:rsidR="008B14D3" w:rsidRPr="008B14D3">
        <w:rPr>
          <w:rFonts w:ascii="Times New Roman" w:hAnsi="Times New Roman" w:cs="Times New Roman"/>
          <w:sz w:val="24"/>
        </w:rPr>
        <w:t>Statistical analysis of the el</w:t>
      </w:r>
      <w:r w:rsidR="008B14D3">
        <w:rPr>
          <w:rFonts w:ascii="Times New Roman" w:hAnsi="Times New Roman" w:cs="Times New Roman"/>
          <w:sz w:val="24"/>
        </w:rPr>
        <w:t>ectrical characteristics of the</w:t>
      </w:r>
      <w:r w:rsidR="008B14D3">
        <w:rPr>
          <w:rFonts w:ascii="Times New Roman" w:hAnsi="Times New Roman" w:cs="Times New Roman" w:hint="eastAsia"/>
          <w:sz w:val="24"/>
        </w:rPr>
        <w:t xml:space="preserve"> </w:t>
      </w:r>
      <w:r w:rsidR="008B14D3" w:rsidRPr="008B14D3">
        <w:rPr>
          <w:rFonts w:ascii="Times New Roman" w:hAnsi="Times New Roman" w:cs="Times New Roman"/>
          <w:sz w:val="24"/>
        </w:rPr>
        <w:t>BP/GaN heterojunction devices array</w:t>
      </w:r>
      <w:r w:rsidR="008B14D3">
        <w:rPr>
          <w:rFonts w:ascii="Times New Roman" w:hAnsi="Times New Roman" w:cs="Times New Roman"/>
          <w:sz w:val="24"/>
        </w:rPr>
        <w:t>.</w:t>
      </w:r>
    </w:p>
    <w:p w14:paraId="3AE66CEF" w14:textId="77777777" w:rsidR="00A75F34" w:rsidRDefault="00A75F34">
      <w:pPr>
        <w:widowControl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02DD38F8" w14:textId="77777777" w:rsidR="009856BC" w:rsidRDefault="009856BC" w:rsidP="00DF7412">
      <w:pPr>
        <w:spacing w:line="440" w:lineRule="exact"/>
        <w:rPr>
          <w:rFonts w:ascii="Times New Roman" w:hAnsi="Times New Roman" w:cs="Times New Roman"/>
          <w:sz w:val="24"/>
        </w:rPr>
      </w:pPr>
    </w:p>
    <w:p w14:paraId="05F7A16C" w14:textId="77777777" w:rsidR="00616A7A" w:rsidRDefault="007B172F" w:rsidP="00616A7A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B323BEA" wp14:editId="713140F8">
            <wp:extent cx="5149638" cy="3815967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396" cy="382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86496" w14:textId="0945B977" w:rsidR="00616A7A" w:rsidRDefault="00616A7A" w:rsidP="008378B7">
      <w:pPr>
        <w:rPr>
          <w:rFonts w:ascii="Times New Roman" w:hAnsi="Times New Roman" w:cs="Times New Roman"/>
          <w:sz w:val="24"/>
        </w:rPr>
      </w:pPr>
      <w:r w:rsidRPr="00101EE1">
        <w:rPr>
          <w:rFonts w:ascii="Times New Roman" w:hAnsi="Times New Roman" w:cs="Times New Roman"/>
          <w:b/>
          <w:sz w:val="24"/>
        </w:rPr>
        <w:t>Supplementary Figure</w:t>
      </w:r>
      <w:r w:rsidR="000C7071">
        <w:rPr>
          <w:rFonts w:ascii="Times New Roman" w:hAnsi="Times New Roman" w:cs="Times New Roman"/>
          <w:b/>
          <w:sz w:val="24"/>
        </w:rPr>
        <w:t xml:space="preserve"> </w:t>
      </w:r>
      <w:r w:rsidRPr="00101EE1">
        <w:rPr>
          <w:rFonts w:ascii="Times New Roman" w:hAnsi="Times New Roman" w:cs="Times New Roman"/>
          <w:b/>
          <w:sz w:val="24"/>
        </w:rPr>
        <w:t xml:space="preserve">1. </w:t>
      </w:r>
      <w:r w:rsidRPr="00616A7A">
        <w:rPr>
          <w:rFonts w:ascii="Times New Roman" w:hAnsi="Times New Roman" w:cs="Times New Roman"/>
          <w:sz w:val="24"/>
        </w:rPr>
        <w:t>Schematic illustration of</w:t>
      </w:r>
      <w:r w:rsidR="007B172F">
        <w:rPr>
          <w:rFonts w:ascii="Times New Roman" w:hAnsi="Times New Roman" w:cs="Times New Roman"/>
          <w:sz w:val="24"/>
        </w:rPr>
        <w:t xml:space="preserve"> BP films growth stage through vdW</w:t>
      </w:r>
      <w:r w:rsidRPr="00616A7A">
        <w:rPr>
          <w:rFonts w:ascii="Times New Roman" w:hAnsi="Times New Roman" w:cs="Times New Roman"/>
          <w:sz w:val="24"/>
        </w:rPr>
        <w:t xml:space="preserve"> layer passivation. </w:t>
      </w:r>
      <w:r w:rsidRPr="007B172F">
        <w:rPr>
          <w:rFonts w:ascii="Times New Roman" w:hAnsi="Times New Roman" w:cs="Times New Roman"/>
          <w:b/>
          <w:sz w:val="24"/>
        </w:rPr>
        <w:t>a</w:t>
      </w:r>
      <w:r w:rsidRPr="00616A7A">
        <w:rPr>
          <w:rFonts w:ascii="Times New Roman" w:hAnsi="Times New Roman" w:cs="Times New Roman"/>
          <w:sz w:val="24"/>
        </w:rPr>
        <w:t>, Temperature program of the BP films growth process, SnI</w:t>
      </w:r>
      <w:r w:rsidRPr="00E01106">
        <w:rPr>
          <w:rFonts w:ascii="Times New Roman" w:hAnsi="Times New Roman" w:cs="Times New Roman"/>
          <w:sz w:val="24"/>
          <w:vertAlign w:val="subscript"/>
        </w:rPr>
        <w:t>2</w:t>
      </w:r>
      <w:r w:rsidRPr="00616A7A">
        <w:rPr>
          <w:rFonts w:ascii="Times New Roman" w:hAnsi="Times New Roman" w:cs="Times New Roman"/>
          <w:sz w:val="24"/>
        </w:rPr>
        <w:t xml:space="preserve"> formation </w:t>
      </w:r>
      <w:r w:rsidR="008378B7">
        <w:rPr>
          <w:rFonts w:ascii="Times New Roman" w:hAnsi="Times New Roman" w:cs="Times New Roman"/>
          <w:sz w:val="24"/>
        </w:rPr>
        <w:t>occur</w:t>
      </w:r>
      <w:r w:rsidR="00A75F34">
        <w:rPr>
          <w:rFonts w:ascii="Times New Roman" w:hAnsi="Times New Roman" w:cs="Times New Roman" w:hint="eastAsia"/>
          <w:sz w:val="24"/>
        </w:rPr>
        <w:t>s</w:t>
      </w:r>
      <w:r w:rsidR="008378B7">
        <w:rPr>
          <w:rFonts w:ascii="Times New Roman" w:hAnsi="Times New Roman" w:cs="Times New Roman"/>
          <w:sz w:val="24"/>
        </w:rPr>
        <w:t xml:space="preserve"> at the temperature stage of 825 K. </w:t>
      </w:r>
      <w:r w:rsidR="008378B7" w:rsidRPr="007B172F">
        <w:rPr>
          <w:rFonts w:ascii="Times New Roman" w:hAnsi="Times New Roman" w:cs="Times New Roman"/>
          <w:b/>
          <w:sz w:val="24"/>
        </w:rPr>
        <w:t>b-d</w:t>
      </w:r>
      <w:r w:rsidR="008378B7">
        <w:rPr>
          <w:rFonts w:ascii="Times New Roman" w:hAnsi="Times New Roman" w:cs="Times New Roman"/>
          <w:sz w:val="24"/>
        </w:rPr>
        <w:t xml:space="preserve">, </w:t>
      </w:r>
      <w:r w:rsidRPr="00616A7A">
        <w:rPr>
          <w:rFonts w:ascii="Times New Roman" w:hAnsi="Times New Roman" w:cs="Times New Roman"/>
          <w:sz w:val="24"/>
        </w:rPr>
        <w:t xml:space="preserve">Photograph of the substrate surface and corresponding element identification by XPS. The </w:t>
      </w:r>
      <w:r w:rsidR="0088572F">
        <w:rPr>
          <w:rFonts w:ascii="Times New Roman" w:eastAsia="等线" w:hAnsi="Times New Roman" w:cs="Times New Roman"/>
          <w:sz w:val="24"/>
        </w:rPr>
        <w:t>SnI₂</w:t>
      </w:r>
      <w:r w:rsidRPr="00616A7A">
        <w:rPr>
          <w:rFonts w:ascii="Times New Roman" w:hAnsi="Times New Roman" w:cs="Times New Roman"/>
          <w:sz w:val="24"/>
        </w:rPr>
        <w:t xml:space="preserve"> compound is first formed on the substrate, followed by the formation of the BP film.</w:t>
      </w:r>
    </w:p>
    <w:p w14:paraId="5F377262" w14:textId="18DAB6E1" w:rsidR="00BB3B8C" w:rsidRDefault="00BB3B8C" w:rsidP="008378B7">
      <w:pPr>
        <w:rPr>
          <w:rFonts w:ascii="Times New Roman" w:hAnsi="Times New Roman" w:cs="Times New Roman"/>
          <w:sz w:val="24"/>
        </w:rPr>
      </w:pPr>
    </w:p>
    <w:p w14:paraId="19A68A1E" w14:textId="250D531A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0B39DAC0" w14:textId="4589A41C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4C698E07" w14:textId="087A83CE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5F1F2078" w14:textId="482D82FF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15073D97" w14:textId="51D2923C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1640F379" w14:textId="54C91D1B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426E7ED5" w14:textId="24048C0B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5D7D5397" w14:textId="2BFCC0A4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1A7725ED" w14:textId="77777777" w:rsidR="002262EC" w:rsidRDefault="002262EC" w:rsidP="008378B7">
      <w:pPr>
        <w:rPr>
          <w:rFonts w:ascii="Times New Roman" w:hAnsi="Times New Roman" w:cs="Times New Roman"/>
          <w:sz w:val="24"/>
        </w:rPr>
      </w:pPr>
    </w:p>
    <w:p w14:paraId="6D2BF3AA" w14:textId="77777777" w:rsidR="008132B1" w:rsidRDefault="004413AC" w:rsidP="00A70B4A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9965672" wp14:editId="677EF9B3">
            <wp:extent cx="5274310" cy="1901015"/>
            <wp:effectExtent l="0" t="0" r="254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0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FA756" w14:textId="52E8C340" w:rsidR="004413AC" w:rsidRDefault="004413AC" w:rsidP="004413AC">
      <w:pPr>
        <w:rPr>
          <w:rFonts w:ascii="Times New Roman" w:hAnsi="Times New Roman" w:cs="Times New Roman"/>
          <w:sz w:val="24"/>
        </w:rPr>
      </w:pPr>
      <w:bookmarkStart w:id="22" w:name="OLE_LINK39"/>
      <w:bookmarkStart w:id="23" w:name="OLE_LINK40"/>
      <w:r w:rsidRPr="00720C30">
        <w:rPr>
          <w:rFonts w:ascii="Times New Roman" w:hAnsi="Times New Roman" w:cs="Times New Roman"/>
          <w:b/>
          <w:sz w:val="24"/>
        </w:rPr>
        <w:t>Supplementary Figure 2</w:t>
      </w:r>
      <w:r>
        <w:rPr>
          <w:rFonts w:ascii="Times New Roman" w:hAnsi="Times New Roman" w:cs="Times New Roman"/>
          <w:sz w:val="24"/>
        </w:rPr>
        <w:t xml:space="preserve">. </w:t>
      </w:r>
      <w:r w:rsidR="00F25176" w:rsidRPr="00F25176">
        <w:rPr>
          <w:rFonts w:ascii="Times New Roman" w:hAnsi="Times New Roman" w:cs="Times New Roman"/>
          <w:sz w:val="24"/>
        </w:rPr>
        <w:t>Growth stages of BP films: from isolated domains to a continuous film.</w:t>
      </w:r>
      <w:r>
        <w:rPr>
          <w:rFonts w:ascii="Times New Roman" w:hAnsi="Times New Roman" w:cs="Times New Roman"/>
          <w:sz w:val="24"/>
        </w:rPr>
        <w:t xml:space="preserve"> </w:t>
      </w:r>
      <w:r w:rsidRPr="00720C30">
        <w:rPr>
          <w:rFonts w:ascii="Times New Roman" w:hAnsi="Times New Roman" w:cs="Times New Roman"/>
          <w:b/>
          <w:sz w:val="24"/>
        </w:rPr>
        <w:t>a-c</w:t>
      </w:r>
      <w:r w:rsidRPr="00720C30">
        <w:rPr>
          <w:rFonts w:ascii="Times New Roman" w:hAnsi="Times New Roman" w:cs="Times New Roman"/>
          <w:sz w:val="24"/>
        </w:rPr>
        <w:t>, Optical microscopy photographs illustrating the sequential growth of a BP from isolated domains to a continuous film. As the precursor supply continues, individual BP domains grow and coalesce into a wafer-scale continuous film, with simultaneous increases in both lateral size and thickness.</w:t>
      </w:r>
      <w:r w:rsidRPr="00720C30">
        <w:rPr>
          <w:rFonts w:ascii="Times New Roman" w:hAnsi="Times New Roman" w:cs="Times New Roman"/>
          <w:b/>
          <w:sz w:val="24"/>
        </w:rPr>
        <w:t xml:space="preserve"> d-f</w:t>
      </w:r>
      <w:r w:rsidRPr="00720C30">
        <w:rPr>
          <w:rFonts w:ascii="Times New Roman" w:hAnsi="Times New Roman" w:cs="Times New Roman"/>
          <w:sz w:val="24"/>
        </w:rPr>
        <w:t xml:space="preserve">, Representative AFM images of BP films corresponding to different growth stages shown in </w:t>
      </w:r>
      <w:r w:rsidRPr="00720C30">
        <w:rPr>
          <w:rFonts w:ascii="Times New Roman" w:hAnsi="Times New Roman" w:cs="Times New Roman"/>
          <w:b/>
          <w:sz w:val="24"/>
        </w:rPr>
        <w:t>a–c</w:t>
      </w:r>
      <w:r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720C30">
        <w:rPr>
          <w:rFonts w:ascii="Times New Roman" w:hAnsi="Times New Roman" w:cs="Times New Roman"/>
          <w:b/>
          <w:sz w:val="24"/>
        </w:rPr>
        <w:t>g</w:t>
      </w:r>
      <w:r w:rsidRPr="00720C30">
        <w:rPr>
          <w:rFonts w:ascii="Times New Roman" w:hAnsi="Times New Roman" w:cs="Times New Roman"/>
          <w:sz w:val="24"/>
        </w:rPr>
        <w:t>, Statistical analysis of film thickness and lateral size as a function of precursor amount.</w:t>
      </w:r>
    </w:p>
    <w:bookmarkEnd w:id="22"/>
    <w:bookmarkEnd w:id="23"/>
    <w:p w14:paraId="21335B58" w14:textId="67F6C079" w:rsidR="004413AC" w:rsidRDefault="004413AC" w:rsidP="004413AC">
      <w:pPr>
        <w:jc w:val="center"/>
        <w:rPr>
          <w:rFonts w:ascii="Times New Roman" w:hAnsi="Times New Roman" w:cs="Times New Roman"/>
          <w:sz w:val="24"/>
        </w:rPr>
      </w:pPr>
    </w:p>
    <w:p w14:paraId="0042D7D3" w14:textId="1F5E626A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02F24F29" w14:textId="24D380CF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61013F6B" w14:textId="07EAE1E3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58E87829" w14:textId="6956ADA9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3D511465" w14:textId="6A884506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08CCEB52" w14:textId="386C7118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333B8A6C" w14:textId="0E3A2FDF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694B414C" w14:textId="0714DECC" w:rsidR="002262E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46B3F7F3" w14:textId="77777777" w:rsidR="002262EC" w:rsidRPr="004413AC" w:rsidRDefault="002262EC" w:rsidP="004413AC">
      <w:pPr>
        <w:jc w:val="center"/>
        <w:rPr>
          <w:rFonts w:ascii="Times New Roman" w:hAnsi="Times New Roman" w:cs="Times New Roman"/>
          <w:sz w:val="24"/>
        </w:rPr>
      </w:pPr>
    </w:p>
    <w:p w14:paraId="4A441549" w14:textId="77777777" w:rsidR="008378B7" w:rsidRDefault="00E30621" w:rsidP="008378B7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D3E4144" wp14:editId="285A7D22">
            <wp:extent cx="4332484" cy="37126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724" cy="3719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174F3" w14:textId="77777777" w:rsidR="00063E3D" w:rsidRPr="00063E3D" w:rsidRDefault="00BB3B8C" w:rsidP="0095529D">
      <w:pPr>
        <w:rPr>
          <w:rFonts w:ascii="Times New Roman" w:hAnsi="Times New Roman" w:cs="Times New Roman"/>
          <w:sz w:val="24"/>
        </w:rPr>
      </w:pPr>
      <w:bookmarkStart w:id="24" w:name="OLE_LINK37"/>
      <w:bookmarkStart w:id="25" w:name="OLE_LINK38"/>
      <w:r>
        <w:rPr>
          <w:rFonts w:ascii="Times New Roman" w:hAnsi="Times New Roman" w:cs="Times New Roman"/>
          <w:b/>
          <w:sz w:val="24"/>
        </w:rPr>
        <w:t>Supplementary Figure 3</w:t>
      </w:r>
      <w:r w:rsidR="000C7071">
        <w:rPr>
          <w:rFonts w:ascii="Times New Roman" w:hAnsi="Times New Roman" w:cs="Times New Roman"/>
          <w:b/>
          <w:sz w:val="24"/>
        </w:rPr>
        <w:t xml:space="preserve">. </w:t>
      </w:r>
      <w:r w:rsidR="00E74E3F" w:rsidRPr="00E74E3F">
        <w:rPr>
          <w:rFonts w:ascii="Times New Roman" w:hAnsi="Times New Roman" w:cs="Times New Roman"/>
          <w:sz w:val="24"/>
        </w:rPr>
        <w:t xml:space="preserve">Configurations and corresponding formation energies of </w:t>
      </w:r>
      <w:r w:rsidR="00FC1FF5" w:rsidRPr="00FC1FF5">
        <w:rPr>
          <w:rFonts w:ascii="Times New Roman" w:hAnsi="Times New Roman" w:cs="Times New Roman"/>
          <w:sz w:val="24"/>
        </w:rPr>
        <w:t>phosphorus allotropes</w:t>
      </w:r>
      <w:r w:rsidR="00FC1FF5">
        <w:rPr>
          <w:rFonts w:ascii="Times New Roman" w:hAnsi="Times New Roman" w:cs="Times New Roman"/>
          <w:sz w:val="24"/>
        </w:rPr>
        <w:t xml:space="preserve"> </w:t>
      </w:r>
      <w:r w:rsidR="00E74E3F" w:rsidRPr="00FC1FF5">
        <w:rPr>
          <w:rFonts w:ascii="Times New Roman" w:hAnsi="Times New Roman" w:cs="Times New Roman"/>
          <w:sz w:val="24"/>
        </w:rPr>
        <w:t>(</w:t>
      </w:r>
      <w:r w:rsidR="00063E3D" w:rsidRPr="00063E3D">
        <w:rPr>
          <w:rFonts w:ascii="Times New Roman" w:hAnsi="Times New Roman" w:cs="Times New Roman" w:hint="eastAsia"/>
          <w:sz w:val="24"/>
        </w:rPr>
        <w:t>black phosphorene, blue phosphorene and red phosphorene</w:t>
      </w:r>
      <w:r w:rsidR="00E74E3F">
        <w:rPr>
          <w:rFonts w:ascii="Times New Roman" w:hAnsi="Times New Roman" w:cs="Times New Roman"/>
          <w:sz w:val="24"/>
        </w:rPr>
        <w:t>)</w:t>
      </w:r>
      <w:r w:rsidR="00063E3D" w:rsidRPr="00063E3D">
        <w:rPr>
          <w:rFonts w:ascii="Times New Roman" w:hAnsi="Times New Roman" w:cs="Times New Roman" w:hint="eastAsia"/>
          <w:sz w:val="24"/>
        </w:rPr>
        <w:t xml:space="preserve"> on </w:t>
      </w:r>
      <w:r w:rsidR="00EB3619" w:rsidRPr="00EB3619">
        <w:rPr>
          <w:rFonts w:ascii="Times New Roman" w:hAnsi="Times New Roman" w:cs="Times New Roman"/>
          <w:sz w:val="24"/>
        </w:rPr>
        <w:t>variou</w:t>
      </w:r>
      <w:r w:rsidR="00F25176">
        <w:rPr>
          <w:rFonts w:ascii="Times New Roman" w:hAnsi="Times New Roman" w:cs="Times New Roman"/>
          <w:sz w:val="24"/>
        </w:rPr>
        <w:t>s</w:t>
      </w:r>
      <w:r w:rsidR="00063E3D" w:rsidRPr="00063E3D">
        <w:rPr>
          <w:rFonts w:ascii="Times New Roman" w:hAnsi="Times New Roman" w:cs="Times New Roman" w:hint="eastAsia"/>
          <w:sz w:val="24"/>
        </w:rPr>
        <w:t xml:space="preserve"> substrates.</w:t>
      </w:r>
      <w:r w:rsidR="00D123E8">
        <w:rPr>
          <w:rFonts w:ascii="Times New Roman" w:hAnsi="Times New Roman" w:cs="Times New Roman"/>
          <w:sz w:val="24"/>
        </w:rPr>
        <w:t xml:space="preserve"> </w:t>
      </w:r>
      <w:r w:rsidR="00F25176">
        <w:rPr>
          <w:rFonts w:ascii="Times New Roman" w:hAnsi="Times New Roman" w:cs="Times New Roman"/>
          <w:sz w:val="24"/>
        </w:rPr>
        <w:t xml:space="preserve">In </w:t>
      </w:r>
      <w:r w:rsidR="00F25176" w:rsidRPr="00F25176">
        <w:rPr>
          <w:rFonts w:ascii="Times New Roman" w:hAnsi="Times New Roman" w:cs="Times New Roman"/>
          <w:b/>
          <w:sz w:val="24"/>
        </w:rPr>
        <w:t>d</w:t>
      </w:r>
      <w:r w:rsidR="00F25176" w:rsidRPr="00F25176">
        <w:rPr>
          <w:rFonts w:ascii="Times New Roman" w:hAnsi="Times New Roman" w:cs="Times New Roman"/>
          <w:sz w:val="24"/>
        </w:rPr>
        <w:t>, "Al₂</w:t>
      </w:r>
      <w:r w:rsidR="00F25176">
        <w:rPr>
          <w:rFonts w:ascii="Times New Roman" w:hAnsi="Times New Roman" w:cs="Times New Roman"/>
          <w:sz w:val="24"/>
        </w:rPr>
        <w:t xml:space="preserve">O₃" denotes sapphire, while in </w:t>
      </w:r>
      <w:r w:rsidR="00F25176" w:rsidRPr="00F25176">
        <w:rPr>
          <w:rFonts w:ascii="Times New Roman" w:hAnsi="Times New Roman" w:cs="Times New Roman"/>
          <w:b/>
          <w:sz w:val="24"/>
        </w:rPr>
        <w:t>f</w:t>
      </w:r>
      <w:r w:rsidR="00F25176" w:rsidRPr="00F25176">
        <w:rPr>
          <w:rFonts w:ascii="Times New Roman" w:hAnsi="Times New Roman" w:cs="Times New Roman"/>
          <w:sz w:val="24"/>
        </w:rPr>
        <w:t>, "SiO₂" denotes quartz.</w:t>
      </w:r>
      <w:r w:rsidR="00121A3D" w:rsidRPr="00121A3D">
        <w:t xml:space="preserve"> </w:t>
      </w:r>
      <w:r w:rsidR="00121A3D" w:rsidRPr="00121A3D">
        <w:rPr>
          <w:rFonts w:ascii="Times New Roman" w:hAnsi="Times New Roman" w:cs="Times New Roman"/>
          <w:sz w:val="24"/>
        </w:rPr>
        <w:t>The v</w:t>
      </w:r>
      <w:r w:rsidR="00121A3D">
        <w:rPr>
          <w:rFonts w:ascii="Times New Roman" w:hAnsi="Times New Roman" w:cs="Times New Roman"/>
          <w:sz w:val="24"/>
        </w:rPr>
        <w:t>dW</w:t>
      </w:r>
      <w:r w:rsidR="00121A3D" w:rsidRPr="00121A3D">
        <w:rPr>
          <w:rFonts w:ascii="Times New Roman" w:hAnsi="Times New Roman" w:cs="Times New Roman"/>
          <w:sz w:val="24"/>
        </w:rPr>
        <w:t xml:space="preserve"> interaction between red phosphorus chains has been used to revise the formation energy of a red phosphorus chain to be that of monolayer red phosphorene.</w:t>
      </w:r>
    </w:p>
    <w:bookmarkEnd w:id="24"/>
    <w:bookmarkEnd w:id="25"/>
    <w:p w14:paraId="3A20698A" w14:textId="77777777" w:rsidR="008378B7" w:rsidRPr="00063E3D" w:rsidRDefault="009B63E6" w:rsidP="008378B7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27F5A5E" wp14:editId="5ABA99E5">
            <wp:extent cx="3036277" cy="5015309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402" cy="5050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7DB61E" w14:textId="77777777" w:rsidR="0095529D" w:rsidRPr="0095529D" w:rsidRDefault="00BB3B8C" w:rsidP="0095529D">
      <w:pPr>
        <w:jc w:val="center"/>
        <w:rPr>
          <w:rFonts w:ascii="Times New Roman" w:hAnsi="Times New Roman" w:cs="Times New Roman"/>
        </w:rPr>
      </w:pPr>
      <w:bookmarkStart w:id="26" w:name="OLE_LINK41"/>
      <w:bookmarkStart w:id="27" w:name="OLE_LINK42"/>
      <w:bookmarkStart w:id="28" w:name="OLE_LINK29"/>
      <w:bookmarkStart w:id="29" w:name="OLE_LINK30"/>
      <w:r>
        <w:rPr>
          <w:rFonts w:ascii="Times New Roman" w:hAnsi="Times New Roman" w:cs="Times New Roman"/>
          <w:b/>
          <w:sz w:val="24"/>
        </w:rPr>
        <w:t>Supplementary Figure 4</w:t>
      </w:r>
      <w:r w:rsidR="0095529D" w:rsidRPr="000C7071">
        <w:rPr>
          <w:rFonts w:ascii="Times New Roman" w:hAnsi="Times New Roman" w:cs="Times New Roman" w:hint="eastAsia"/>
          <w:b/>
        </w:rPr>
        <w:t xml:space="preserve">. </w:t>
      </w:r>
      <w:r w:rsidR="00604134" w:rsidRPr="00604134">
        <w:rPr>
          <w:rFonts w:ascii="Times New Roman" w:hAnsi="Times New Roman" w:cs="Times New Roman"/>
        </w:rPr>
        <w:t>Atomic</w:t>
      </w:r>
      <w:r w:rsidR="00604134">
        <w:rPr>
          <w:rFonts w:ascii="Times New Roman" w:hAnsi="Times New Roman" w:cs="Times New Roman"/>
          <w:b/>
        </w:rPr>
        <w:t xml:space="preserve"> </w:t>
      </w:r>
      <w:r w:rsidR="00604134">
        <w:rPr>
          <w:rFonts w:ascii="Times New Roman" w:hAnsi="Times New Roman" w:cs="Times New Roman"/>
        </w:rPr>
        <w:t>s</w:t>
      </w:r>
      <w:r w:rsidR="0095529D" w:rsidRPr="0095529D">
        <w:rPr>
          <w:rFonts w:ascii="Times New Roman" w:hAnsi="Times New Roman" w:cs="Times New Roman" w:hint="eastAsia"/>
        </w:rPr>
        <w:t xml:space="preserve">tructures of </w:t>
      </w:r>
      <w:bookmarkStart w:id="30" w:name="OLE_LINK49"/>
      <w:bookmarkStart w:id="31" w:name="OLE_LINK50"/>
      <w:r w:rsidR="00FC1FF5" w:rsidRPr="00FC1FF5">
        <w:rPr>
          <w:rFonts w:ascii="Times New Roman" w:hAnsi="Times New Roman" w:cs="Times New Roman"/>
        </w:rPr>
        <w:t>phosphorus allotropes</w:t>
      </w:r>
      <w:r w:rsidR="00FC1FF5">
        <w:rPr>
          <w:rFonts w:ascii="Times New Roman" w:hAnsi="Times New Roman" w:cs="Times New Roman"/>
        </w:rPr>
        <w:t xml:space="preserve"> </w:t>
      </w:r>
      <w:bookmarkEnd w:id="30"/>
      <w:bookmarkEnd w:id="31"/>
      <w:r w:rsidR="00FC1FF5">
        <w:rPr>
          <w:rFonts w:ascii="Times New Roman" w:hAnsi="Times New Roman" w:cs="Times New Roman"/>
        </w:rPr>
        <w:t>(</w:t>
      </w:r>
      <w:r w:rsidR="0095529D" w:rsidRPr="00FC1FF5">
        <w:rPr>
          <w:rFonts w:ascii="Times New Roman" w:hAnsi="Times New Roman" w:cs="Times New Roman" w:hint="eastAsia"/>
        </w:rPr>
        <w:t>b</w:t>
      </w:r>
      <w:r w:rsidR="0095529D" w:rsidRPr="0095529D">
        <w:rPr>
          <w:rFonts w:ascii="Times New Roman" w:hAnsi="Times New Roman" w:cs="Times New Roman" w:hint="eastAsia"/>
        </w:rPr>
        <w:t>lack phosphorene, red phosphorene and blue phosphorene</w:t>
      </w:r>
      <w:r w:rsidR="00FC1FF5">
        <w:rPr>
          <w:rFonts w:ascii="Times New Roman" w:hAnsi="Times New Roman" w:cs="Times New Roman"/>
        </w:rPr>
        <w:t>)</w:t>
      </w:r>
      <w:r w:rsidR="0095529D" w:rsidRPr="0095529D">
        <w:rPr>
          <w:rFonts w:ascii="Times New Roman" w:hAnsi="Times New Roman" w:cs="Times New Roman" w:hint="eastAsia"/>
        </w:rPr>
        <w:t xml:space="preserve"> in vacuum and on </w:t>
      </w:r>
      <w:r w:rsidR="00604134">
        <w:rPr>
          <w:rFonts w:ascii="Times New Roman" w:hAnsi="Times New Roman" w:cs="Times New Roman"/>
        </w:rPr>
        <w:t xml:space="preserve">a </w:t>
      </w:r>
      <w:r w:rsidR="0095529D" w:rsidRPr="0095529D">
        <w:rPr>
          <w:rFonts w:ascii="Times New Roman" w:hAnsi="Times New Roman" w:cs="Times New Roman" w:hint="eastAsia"/>
        </w:rPr>
        <w:t>SnI</w:t>
      </w:r>
      <w:r w:rsidR="0095529D" w:rsidRPr="0095529D">
        <w:rPr>
          <w:rFonts w:ascii="Times New Roman" w:hAnsi="Times New Roman" w:cs="Times New Roman" w:hint="eastAsia"/>
          <w:vertAlign w:val="subscript"/>
        </w:rPr>
        <w:t>2</w:t>
      </w:r>
      <w:r w:rsidR="0095529D" w:rsidRPr="0095529D">
        <w:rPr>
          <w:rFonts w:ascii="Times New Roman" w:hAnsi="Times New Roman" w:cs="Times New Roman" w:hint="eastAsia"/>
        </w:rPr>
        <w:t xml:space="preserve"> substrate.</w:t>
      </w:r>
    </w:p>
    <w:bookmarkEnd w:id="26"/>
    <w:bookmarkEnd w:id="27"/>
    <w:p w14:paraId="59C04E5A" w14:textId="013BF5D4" w:rsidR="008378B7" w:rsidRDefault="008378B7" w:rsidP="008378B7">
      <w:pPr>
        <w:jc w:val="center"/>
        <w:rPr>
          <w:rFonts w:ascii="Times New Roman" w:hAnsi="Times New Roman" w:cs="Times New Roman"/>
          <w:sz w:val="24"/>
        </w:rPr>
      </w:pPr>
    </w:p>
    <w:p w14:paraId="7452839B" w14:textId="5489E263" w:rsidR="002262EC" w:rsidRDefault="002262EC" w:rsidP="008378B7">
      <w:pPr>
        <w:jc w:val="center"/>
        <w:rPr>
          <w:rFonts w:ascii="Times New Roman" w:hAnsi="Times New Roman" w:cs="Times New Roman"/>
          <w:sz w:val="24"/>
        </w:rPr>
      </w:pPr>
    </w:p>
    <w:p w14:paraId="48BEE06F" w14:textId="3060B9DC" w:rsidR="002262EC" w:rsidRDefault="002262EC" w:rsidP="008378B7">
      <w:pPr>
        <w:jc w:val="center"/>
        <w:rPr>
          <w:rFonts w:ascii="Times New Roman" w:hAnsi="Times New Roman" w:cs="Times New Roman"/>
          <w:sz w:val="24"/>
        </w:rPr>
      </w:pPr>
    </w:p>
    <w:p w14:paraId="09C70378" w14:textId="29F3EC7D" w:rsidR="002262EC" w:rsidRDefault="002262EC" w:rsidP="008378B7">
      <w:pPr>
        <w:jc w:val="center"/>
        <w:rPr>
          <w:rFonts w:ascii="Times New Roman" w:hAnsi="Times New Roman" w:cs="Times New Roman"/>
          <w:sz w:val="24"/>
        </w:rPr>
      </w:pPr>
    </w:p>
    <w:p w14:paraId="0DC444AA" w14:textId="48282FC9" w:rsidR="002262EC" w:rsidRDefault="002262EC" w:rsidP="008378B7">
      <w:pPr>
        <w:jc w:val="center"/>
        <w:rPr>
          <w:rFonts w:ascii="Times New Roman" w:hAnsi="Times New Roman" w:cs="Times New Roman"/>
          <w:sz w:val="24"/>
        </w:rPr>
      </w:pPr>
    </w:p>
    <w:p w14:paraId="48BE0DF5" w14:textId="77777777" w:rsidR="002262EC" w:rsidRPr="0095529D" w:rsidRDefault="002262EC" w:rsidP="008378B7">
      <w:pPr>
        <w:jc w:val="center"/>
        <w:rPr>
          <w:rFonts w:ascii="Times New Roman" w:hAnsi="Times New Roman" w:cs="Times New Roman"/>
          <w:sz w:val="24"/>
        </w:rPr>
      </w:pPr>
    </w:p>
    <w:bookmarkEnd w:id="28"/>
    <w:bookmarkEnd w:id="29"/>
    <w:p w14:paraId="418AA80A" w14:textId="77777777" w:rsidR="008378B7" w:rsidRDefault="009B63E6" w:rsidP="0095529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3AEC68D" wp14:editId="2303D954">
            <wp:extent cx="2952871" cy="2377252"/>
            <wp:effectExtent l="0" t="0" r="0" b="44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37" cy="2388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5D5D33" w14:textId="2DD41C93" w:rsidR="00561BEF" w:rsidRDefault="00BB3B8C" w:rsidP="000D24F1">
      <w:pPr>
        <w:rPr>
          <w:rFonts w:ascii="Times New Roman" w:hAnsi="Times New Roman" w:cs="Times New Roman"/>
          <w:szCs w:val="21"/>
        </w:rPr>
      </w:pPr>
      <w:bookmarkStart w:id="32" w:name="OLE_LINK43"/>
      <w:bookmarkStart w:id="33" w:name="OLE_LINK44"/>
      <w:r w:rsidRPr="00E74E3F">
        <w:rPr>
          <w:rFonts w:ascii="Times New Roman" w:hAnsi="Times New Roman" w:cs="Times New Roman"/>
          <w:b/>
          <w:szCs w:val="21"/>
        </w:rPr>
        <w:t>Supplementary Figure 5</w:t>
      </w:r>
      <w:r w:rsidR="00E74E3F">
        <w:rPr>
          <w:rFonts w:ascii="Times New Roman" w:hAnsi="Times New Roman" w:cs="Times New Roman" w:hint="eastAsia"/>
          <w:b/>
          <w:szCs w:val="21"/>
        </w:rPr>
        <w:t>.</w:t>
      </w:r>
      <w:r w:rsidR="00E74E3F">
        <w:rPr>
          <w:rFonts w:ascii="Times New Roman" w:hAnsi="Times New Roman" w:cs="Times New Roman" w:hint="eastAsia"/>
          <w:szCs w:val="21"/>
        </w:rPr>
        <w:t xml:space="preserve"> </w:t>
      </w:r>
      <w:bookmarkStart w:id="34" w:name="OLE_LINK47"/>
      <w:bookmarkStart w:id="35" w:name="OLE_LINK48"/>
      <w:r w:rsidR="00E74E3F">
        <w:rPr>
          <w:rFonts w:ascii="Times New Roman" w:hAnsi="Times New Roman" w:cs="Times New Roman"/>
          <w:szCs w:val="21"/>
        </w:rPr>
        <w:t>F</w:t>
      </w:r>
      <w:r w:rsidR="00E74E3F">
        <w:rPr>
          <w:rFonts w:ascii="Times New Roman" w:hAnsi="Times New Roman" w:cs="Times New Roman" w:hint="eastAsia"/>
          <w:szCs w:val="21"/>
        </w:rPr>
        <w:t>ormation energies and</w:t>
      </w:r>
      <w:r w:rsidR="0095529D" w:rsidRPr="00E74E3F">
        <w:rPr>
          <w:rFonts w:ascii="Times New Roman" w:hAnsi="Times New Roman" w:cs="Times New Roman" w:hint="eastAsia"/>
          <w:szCs w:val="21"/>
        </w:rPr>
        <w:t xml:space="preserve"> corresponding </w:t>
      </w:r>
      <w:r w:rsidR="00E74E3F" w:rsidRPr="00E74E3F">
        <w:rPr>
          <w:rFonts w:ascii="Times New Roman" w:hAnsi="Times New Roman" w:cs="Times New Roman"/>
          <w:szCs w:val="21"/>
        </w:rPr>
        <w:t>Gibbs free energies</w:t>
      </w:r>
      <w:r w:rsidR="00E74E3F">
        <w:rPr>
          <w:rFonts w:ascii="Times New Roman" w:hAnsi="Times New Roman" w:cs="Times New Roman"/>
          <w:szCs w:val="21"/>
        </w:rPr>
        <w:t xml:space="preserve"> calculations of BP cluster</w:t>
      </w:r>
      <w:r w:rsidR="0095529D" w:rsidRPr="00E74E3F">
        <w:rPr>
          <w:rFonts w:ascii="Times New Roman" w:hAnsi="Times New Roman" w:cs="Times New Roman" w:hint="eastAsia"/>
          <w:szCs w:val="21"/>
        </w:rPr>
        <w:t xml:space="preserve"> on SnI</w:t>
      </w:r>
      <w:r w:rsidR="0095529D" w:rsidRPr="00E74E3F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E74E3F">
        <w:rPr>
          <w:rFonts w:ascii="Times New Roman" w:hAnsi="Times New Roman" w:cs="Times New Roman" w:hint="eastAsia"/>
          <w:szCs w:val="21"/>
        </w:rPr>
        <w:t xml:space="preserve"> substrate</w:t>
      </w:r>
      <w:r w:rsidR="0095529D" w:rsidRPr="00E74E3F">
        <w:rPr>
          <w:rFonts w:ascii="Times New Roman" w:hAnsi="Times New Roman" w:cs="Times New Roman" w:hint="eastAsia"/>
          <w:szCs w:val="21"/>
        </w:rPr>
        <w:t>.</w:t>
      </w:r>
      <w:bookmarkEnd w:id="34"/>
      <w:bookmarkEnd w:id="35"/>
    </w:p>
    <w:p w14:paraId="3D590FA4" w14:textId="7536FC1F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59731C68" w14:textId="2AEFF5BB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52B2CB91" w14:textId="191BA616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54BF64FF" w14:textId="77F1DE9C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14F5FF89" w14:textId="1A34A68A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70E5C7A8" w14:textId="2C22FA9B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54F4E865" w14:textId="2F06D06D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3376BACB" w14:textId="59E30C4A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765B6020" w14:textId="3899479A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6B5CAF31" w14:textId="72E2854F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77212E58" w14:textId="5250B64F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7D6EE71C" w14:textId="483D968B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7DC5382C" w14:textId="71A5C950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0029075D" w14:textId="3D572CFE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5465F0AD" w14:textId="6EE08EC1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37D17667" w14:textId="43713F18" w:rsidR="002262EC" w:rsidRDefault="002262EC" w:rsidP="000D24F1">
      <w:pPr>
        <w:rPr>
          <w:rFonts w:ascii="Times New Roman" w:hAnsi="Times New Roman" w:cs="Times New Roman"/>
          <w:szCs w:val="21"/>
        </w:rPr>
      </w:pPr>
    </w:p>
    <w:p w14:paraId="6A8E45E5" w14:textId="77777777" w:rsidR="002262EC" w:rsidRPr="000D24F1" w:rsidRDefault="002262EC" w:rsidP="000D24F1">
      <w:pPr>
        <w:rPr>
          <w:rFonts w:ascii="Times New Roman" w:hAnsi="Times New Roman" w:cs="Times New Roman"/>
          <w:szCs w:val="21"/>
        </w:rPr>
      </w:pPr>
    </w:p>
    <w:bookmarkEnd w:id="32"/>
    <w:bookmarkEnd w:id="33"/>
    <w:p w14:paraId="3BCD5800" w14:textId="77777777" w:rsidR="00561BEF" w:rsidRDefault="00561BEF" w:rsidP="000D24F1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5B537A4" wp14:editId="74247D65">
            <wp:extent cx="4883009" cy="2678014"/>
            <wp:effectExtent l="0" t="0" r="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334" cy="2682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5D62F" w14:textId="255C2504" w:rsidR="00561BEF" w:rsidRDefault="00BB3B8C" w:rsidP="00561BEF">
      <w:pPr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6</w:t>
      </w:r>
      <w:r w:rsidR="00561BEF" w:rsidRPr="00B44F8D">
        <w:rPr>
          <w:rFonts w:ascii="Times New Roman" w:hAnsi="Times New Roman" w:cs="Times New Roman"/>
          <w:b/>
          <w:sz w:val="24"/>
        </w:rPr>
        <w:t xml:space="preserve">. </w:t>
      </w:r>
      <w:r w:rsidR="00561BEF" w:rsidRPr="00561BEF">
        <w:rPr>
          <w:rFonts w:ascii="Times New Roman" w:hAnsi="Times New Roman" w:cs="Times New Roman"/>
          <w:sz w:val="24"/>
        </w:rPr>
        <w:t xml:space="preserve">Full-coverage and uniformity of </w:t>
      </w:r>
      <w:r w:rsidR="00B44F8D" w:rsidRPr="00B44F8D">
        <w:rPr>
          <w:rFonts w:ascii="Times New Roman" w:hAnsi="Times New Roman" w:cs="Times New Roman"/>
          <w:sz w:val="24"/>
        </w:rPr>
        <w:t>tin iodide</w:t>
      </w:r>
      <w:r w:rsidR="00561BEF" w:rsidRPr="00561BEF">
        <w:rPr>
          <w:rFonts w:ascii="Times New Roman" w:hAnsi="Times New Roman" w:cs="Times New Roman"/>
          <w:sz w:val="24"/>
        </w:rPr>
        <w:t xml:space="preserve"> passivation layer on substrate investigated by XPS c</w:t>
      </w:r>
      <w:r w:rsidR="00B44F8D">
        <w:rPr>
          <w:rFonts w:ascii="Times New Roman" w:hAnsi="Times New Roman" w:cs="Times New Roman"/>
          <w:sz w:val="24"/>
        </w:rPr>
        <w:t>haracterization</w:t>
      </w:r>
      <w:r w:rsidR="00561BEF">
        <w:rPr>
          <w:rFonts w:ascii="Times New Roman" w:hAnsi="Times New Roman" w:cs="Times New Roman"/>
          <w:sz w:val="24"/>
        </w:rPr>
        <w:t xml:space="preserve">. </w:t>
      </w:r>
      <w:r w:rsidR="00561BEF" w:rsidRPr="0088572F">
        <w:rPr>
          <w:rFonts w:ascii="Times New Roman" w:hAnsi="Times New Roman" w:cs="Times New Roman"/>
          <w:b/>
          <w:sz w:val="24"/>
        </w:rPr>
        <w:t>a</w:t>
      </w:r>
      <w:r w:rsidR="00561BEF">
        <w:rPr>
          <w:rFonts w:ascii="Times New Roman" w:hAnsi="Times New Roman" w:cs="Times New Roman"/>
          <w:sz w:val="24"/>
        </w:rPr>
        <w:t>, Photograph</w:t>
      </w:r>
      <w:r w:rsidR="007E7EB5">
        <w:rPr>
          <w:rFonts w:ascii="Times New Roman" w:hAnsi="Times New Roman" w:cs="Times New Roman"/>
          <w:sz w:val="24"/>
        </w:rPr>
        <w:t xml:space="preserve"> of a SiO</w:t>
      </w:r>
      <w:r w:rsidR="00561BEF" w:rsidRPr="007E7EB5">
        <w:rPr>
          <w:rFonts w:ascii="Times New Roman" w:hAnsi="Times New Roman" w:cs="Times New Roman"/>
          <w:sz w:val="24"/>
          <w:vertAlign w:val="subscript"/>
        </w:rPr>
        <w:t>2</w:t>
      </w:r>
      <w:r w:rsidR="00561BEF" w:rsidRPr="00561BEF">
        <w:rPr>
          <w:rFonts w:ascii="Times New Roman" w:hAnsi="Times New Roman" w:cs="Times New Roman"/>
          <w:sz w:val="24"/>
        </w:rPr>
        <w:t xml:space="preserve"> substrate covere</w:t>
      </w:r>
      <w:r w:rsidR="0015078A">
        <w:rPr>
          <w:rFonts w:ascii="Times New Roman" w:hAnsi="Times New Roman" w:cs="Times New Roman"/>
          <w:sz w:val="24"/>
        </w:rPr>
        <w:t>d with SnI</w:t>
      </w:r>
      <w:r w:rsidR="0015078A" w:rsidRPr="00BB3B8C">
        <w:rPr>
          <w:rFonts w:ascii="Times New Roman" w:hAnsi="Times New Roman" w:cs="Times New Roman"/>
          <w:sz w:val="24"/>
          <w:vertAlign w:val="subscript"/>
        </w:rPr>
        <w:t>2</w:t>
      </w:r>
      <w:r w:rsidR="0015078A">
        <w:rPr>
          <w:rFonts w:ascii="Times New Roman" w:hAnsi="Times New Roman" w:cs="Times New Roman"/>
          <w:sz w:val="24"/>
        </w:rPr>
        <w:t xml:space="preserve"> passivation layer</w:t>
      </w:r>
      <w:r w:rsidR="00561BEF" w:rsidRPr="00561BEF">
        <w:rPr>
          <w:rFonts w:ascii="Times New Roman" w:hAnsi="Times New Roman" w:cs="Times New Roman"/>
          <w:sz w:val="24"/>
        </w:rPr>
        <w:t xml:space="preserve">. </w:t>
      </w:r>
      <w:r w:rsidR="00561BEF" w:rsidRPr="0088572F">
        <w:rPr>
          <w:rFonts w:ascii="Times New Roman" w:hAnsi="Times New Roman" w:cs="Times New Roman"/>
          <w:b/>
          <w:sz w:val="24"/>
        </w:rPr>
        <w:t>b-c</w:t>
      </w:r>
      <w:r w:rsidR="00561BEF" w:rsidRPr="00561BEF">
        <w:rPr>
          <w:rFonts w:ascii="Times New Roman" w:hAnsi="Times New Roman" w:cs="Times New Roman"/>
          <w:sz w:val="24"/>
        </w:rPr>
        <w:t xml:space="preserve">, High-resolution XPS spectrum of Sn 3d and I 3d, respectively. </w:t>
      </w:r>
      <w:r w:rsidR="00561BEF" w:rsidRPr="0088572F">
        <w:rPr>
          <w:rFonts w:ascii="Times New Roman" w:hAnsi="Times New Roman" w:cs="Times New Roman"/>
          <w:b/>
          <w:sz w:val="24"/>
        </w:rPr>
        <w:t>d-f</w:t>
      </w:r>
      <w:r w:rsidR="00561BEF" w:rsidRPr="00561BEF">
        <w:rPr>
          <w:rFonts w:ascii="Times New Roman" w:hAnsi="Times New Roman" w:cs="Times New Roman"/>
          <w:sz w:val="24"/>
        </w:rPr>
        <w:t>, XPS survey spectra of SnI</w:t>
      </w:r>
      <w:r w:rsidR="00561BEF" w:rsidRPr="00BB3B8C">
        <w:rPr>
          <w:rFonts w:ascii="Times New Roman" w:hAnsi="Times New Roman" w:cs="Times New Roman"/>
          <w:sz w:val="24"/>
          <w:vertAlign w:val="subscript"/>
        </w:rPr>
        <w:t>2</w:t>
      </w:r>
      <w:r w:rsidR="00561BEF" w:rsidRPr="00561BEF">
        <w:rPr>
          <w:rFonts w:ascii="Times New Roman" w:hAnsi="Times New Roman" w:cs="Times New Roman"/>
          <w:sz w:val="24"/>
        </w:rPr>
        <w:t xml:space="preserve"> at locations marked in </w:t>
      </w:r>
      <w:r w:rsidR="00561BEF" w:rsidRPr="0088572F">
        <w:rPr>
          <w:rFonts w:ascii="Times New Roman" w:hAnsi="Times New Roman" w:cs="Times New Roman"/>
          <w:b/>
          <w:sz w:val="24"/>
        </w:rPr>
        <w:t>a</w:t>
      </w:r>
      <w:r w:rsidR="00561BEF" w:rsidRPr="00561BEF">
        <w:rPr>
          <w:rFonts w:ascii="Times New Roman" w:hAnsi="Times New Roman" w:cs="Times New Roman"/>
          <w:sz w:val="24"/>
        </w:rPr>
        <w:t>, indicating the uniform distribution of SnI</w:t>
      </w:r>
      <w:r w:rsidR="00561BEF" w:rsidRPr="00BB3B8C">
        <w:rPr>
          <w:rFonts w:ascii="Times New Roman" w:hAnsi="Times New Roman" w:cs="Times New Roman"/>
          <w:sz w:val="24"/>
          <w:vertAlign w:val="subscript"/>
        </w:rPr>
        <w:t>2</w:t>
      </w:r>
      <w:r w:rsidR="00561BEF" w:rsidRPr="00561BEF">
        <w:rPr>
          <w:rFonts w:ascii="Times New Roman" w:hAnsi="Times New Roman" w:cs="Times New Roman"/>
          <w:sz w:val="24"/>
        </w:rPr>
        <w:t xml:space="preserve"> layer over centimeter-scale.</w:t>
      </w:r>
    </w:p>
    <w:p w14:paraId="5B04DD53" w14:textId="6AB82635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359E9F9D" w14:textId="215E1424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31377535" w14:textId="37983AB6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66112464" w14:textId="3AAE0D16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4238C907" w14:textId="1784E8B0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60DF64ED" w14:textId="752FD2C1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46B51D37" w14:textId="2D2E9E6C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0806E19" w14:textId="0A0C9F42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2146694A" w14:textId="25420C35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1DB1C4D" w14:textId="7DD9A803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220F669D" w14:textId="43E061B0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12106FD0" w14:textId="1B9E2DFF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1E57424A" w14:textId="1496E2A2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B811AD8" w14:textId="22EFC0F0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62C98363" w14:textId="77777777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0DE6AF48" w14:textId="77777777" w:rsidR="000C0647" w:rsidRDefault="000C0647" w:rsidP="00561BEF">
      <w:pPr>
        <w:jc w:val="left"/>
        <w:rPr>
          <w:rFonts w:ascii="Times New Roman" w:hAnsi="Times New Roman" w:cs="Times New Roman"/>
          <w:sz w:val="24"/>
        </w:rPr>
      </w:pPr>
    </w:p>
    <w:p w14:paraId="65DF0757" w14:textId="77777777" w:rsidR="0015078A" w:rsidRDefault="00005070" w:rsidP="00561BEF">
      <w:pPr>
        <w:jc w:val="left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36EB7E55" wp14:editId="035A596D">
            <wp:extent cx="5274310" cy="2099945"/>
            <wp:effectExtent l="0" t="0" r="254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97890" w14:textId="67C262C0" w:rsidR="00005070" w:rsidRDefault="00BB3B8C" w:rsidP="00561BEF">
      <w:pPr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7</w:t>
      </w:r>
      <w:r w:rsidR="00005070" w:rsidRPr="00B44F8D">
        <w:rPr>
          <w:rFonts w:ascii="Times New Roman" w:hAnsi="Times New Roman" w:cs="Times New Roman"/>
          <w:b/>
          <w:sz w:val="24"/>
        </w:rPr>
        <w:t>.</w:t>
      </w:r>
      <w:r w:rsidR="00005070" w:rsidRPr="00005070">
        <w:rPr>
          <w:rFonts w:ascii="Times New Roman" w:hAnsi="Times New Roman" w:cs="Times New Roman"/>
          <w:sz w:val="24"/>
        </w:rPr>
        <w:t xml:space="preserve"> Three-dimensional element distribution of as-grown BP films on </w:t>
      </w:r>
      <w:r w:rsidR="0088572F" w:rsidRPr="00AF49F8">
        <w:rPr>
          <w:rFonts w:ascii="Times New Roman" w:hAnsi="Times New Roman" w:cs="Times New Roman"/>
          <w:sz w:val="24"/>
        </w:rPr>
        <w:t>SnI</w:t>
      </w:r>
      <w:r w:rsidR="0088572F" w:rsidRPr="00560BDD">
        <w:rPr>
          <w:rFonts w:ascii="Times New Roman" w:hAnsi="Times New Roman" w:cs="Times New Roman"/>
          <w:sz w:val="24"/>
          <w:vertAlign w:val="subscript"/>
        </w:rPr>
        <w:t>2</w:t>
      </w:r>
      <w:r w:rsidR="002743D1">
        <w:rPr>
          <w:rFonts w:ascii="Times New Roman" w:hAnsi="Times New Roman" w:cs="Times New Roman"/>
          <w:sz w:val="24"/>
        </w:rPr>
        <w:t xml:space="preserve"> </w:t>
      </w:r>
      <w:r w:rsidR="00005070" w:rsidRPr="00005070">
        <w:rPr>
          <w:rFonts w:ascii="Times New Roman" w:hAnsi="Times New Roman" w:cs="Times New Roman"/>
          <w:sz w:val="24"/>
        </w:rPr>
        <w:t xml:space="preserve">layer passivated substrate by time-of-flight secondary ion mass spectroscopy (TOF-SIMS) analysis. </w:t>
      </w:r>
      <w:r w:rsidR="00005070" w:rsidRPr="0088572F">
        <w:rPr>
          <w:rFonts w:ascii="Times New Roman" w:hAnsi="Times New Roman" w:cs="Times New Roman"/>
          <w:b/>
          <w:sz w:val="24"/>
        </w:rPr>
        <w:t>a</w:t>
      </w:r>
      <w:r w:rsidR="00005070" w:rsidRPr="00005070">
        <w:rPr>
          <w:rFonts w:ascii="Times New Roman" w:hAnsi="Times New Roman" w:cs="Times New Roman"/>
          <w:sz w:val="24"/>
        </w:rPr>
        <w:t xml:space="preserve">, Three-dimensional images of depth profiles of P, Si, I, Sn species. </w:t>
      </w:r>
      <w:r w:rsidR="00005070" w:rsidRPr="0088572F">
        <w:rPr>
          <w:rFonts w:ascii="Times New Roman" w:hAnsi="Times New Roman" w:cs="Times New Roman"/>
          <w:b/>
          <w:sz w:val="24"/>
        </w:rPr>
        <w:t>b</w:t>
      </w:r>
      <w:r w:rsidR="00005070" w:rsidRPr="00005070">
        <w:rPr>
          <w:rFonts w:ascii="Times New Roman" w:hAnsi="Times New Roman" w:cs="Times New Roman"/>
          <w:sz w:val="24"/>
        </w:rPr>
        <w:t>, TOF-SIMS depth profiles of the species in</w:t>
      </w:r>
      <w:r w:rsidR="00005070" w:rsidRPr="0088572F">
        <w:rPr>
          <w:rFonts w:ascii="Times New Roman" w:hAnsi="Times New Roman" w:cs="Times New Roman"/>
          <w:b/>
          <w:sz w:val="24"/>
        </w:rPr>
        <w:t xml:space="preserve"> a</w:t>
      </w:r>
      <w:r w:rsidR="00005070" w:rsidRPr="00005070">
        <w:rPr>
          <w:rFonts w:ascii="Times New Roman" w:hAnsi="Times New Roman" w:cs="Times New Roman"/>
          <w:sz w:val="24"/>
        </w:rPr>
        <w:t>.</w:t>
      </w:r>
    </w:p>
    <w:p w14:paraId="27534E45" w14:textId="41EE83D5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6446941" w14:textId="3986CB83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033A45D2" w14:textId="6D954BF9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139082A1" w14:textId="29F00593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8129CE2" w14:textId="7D198B0D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57F862CA" w14:textId="6EF2BCF7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71484AE9" w14:textId="7D6EBE28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1C820BEE" w14:textId="441065A1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4417A5DC" w14:textId="5A42B0A1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4B7EE3CF" w14:textId="5DF65570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4E389057" w14:textId="6B062D99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6710382C" w14:textId="7447D7E8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0332DD04" w14:textId="51558E23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5A3AAA95" w14:textId="17AF0D1E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3196FC76" w14:textId="085FF610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646F8A51" w14:textId="261A42B5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587DE834" w14:textId="7141F38C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0A2927D7" w14:textId="67EA1ED2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1BAD5594" w14:textId="77777777" w:rsidR="002262EC" w:rsidRDefault="002262EC" w:rsidP="00561BEF">
      <w:pPr>
        <w:jc w:val="left"/>
        <w:rPr>
          <w:rFonts w:ascii="Times New Roman" w:hAnsi="Times New Roman" w:cs="Times New Roman"/>
          <w:sz w:val="24"/>
        </w:rPr>
      </w:pPr>
    </w:p>
    <w:p w14:paraId="2A02EBA1" w14:textId="77777777" w:rsidR="00005070" w:rsidRDefault="00204B5F" w:rsidP="00005070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255635" wp14:editId="7F68FE26">
            <wp:extent cx="4435475" cy="2238911"/>
            <wp:effectExtent l="0" t="0" r="3175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346" cy="2247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6459F" w14:textId="63B8C8D5" w:rsidR="00005070" w:rsidRDefault="00BB3B8C" w:rsidP="000050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8</w:t>
      </w:r>
      <w:r w:rsidR="00005070" w:rsidRPr="00B44F8D">
        <w:rPr>
          <w:rFonts w:ascii="Times New Roman" w:hAnsi="Times New Roman" w:cs="Times New Roman"/>
          <w:b/>
          <w:sz w:val="24"/>
        </w:rPr>
        <w:t>.</w:t>
      </w:r>
      <w:r w:rsidR="00005070" w:rsidRPr="00005070">
        <w:rPr>
          <w:rFonts w:ascii="Times New Roman" w:hAnsi="Times New Roman" w:cs="Times New Roman"/>
          <w:sz w:val="24"/>
        </w:rPr>
        <w:t xml:space="preserve"> Batch yield of BP films by stacking m</w:t>
      </w:r>
      <w:r w:rsidR="0088572F">
        <w:rPr>
          <w:rFonts w:ascii="Times New Roman" w:hAnsi="Times New Roman" w:cs="Times New Roman"/>
          <w:sz w:val="24"/>
        </w:rPr>
        <w:t xml:space="preserve">ultiple passivated substrates. </w:t>
      </w:r>
      <w:r w:rsidR="0088572F" w:rsidRPr="0088572F">
        <w:rPr>
          <w:rFonts w:ascii="Times New Roman" w:hAnsi="Times New Roman" w:cs="Times New Roman"/>
          <w:b/>
          <w:sz w:val="24"/>
        </w:rPr>
        <w:t>a</w:t>
      </w:r>
      <w:r w:rsidR="0088572F">
        <w:rPr>
          <w:rFonts w:ascii="Times New Roman" w:hAnsi="Times New Roman" w:cs="Times New Roman"/>
          <w:sz w:val="24"/>
        </w:rPr>
        <w:t xml:space="preserve">, </w:t>
      </w:r>
      <w:r w:rsidR="00005070" w:rsidRPr="00005070">
        <w:rPr>
          <w:rFonts w:ascii="Times New Roman" w:hAnsi="Times New Roman" w:cs="Times New Roman"/>
          <w:sz w:val="24"/>
        </w:rPr>
        <w:t>Schematic of stacking multiple substrates in the growth ampoule to grow BP c</w:t>
      </w:r>
      <w:r w:rsidR="0088572F">
        <w:rPr>
          <w:rFonts w:ascii="Times New Roman" w:hAnsi="Times New Roman" w:cs="Times New Roman"/>
          <w:sz w:val="24"/>
        </w:rPr>
        <w:t xml:space="preserve">rystal films simultaneously. </w:t>
      </w:r>
      <w:r w:rsidR="0088572F" w:rsidRPr="0088572F">
        <w:rPr>
          <w:rFonts w:ascii="Times New Roman" w:hAnsi="Times New Roman" w:cs="Times New Roman"/>
          <w:b/>
          <w:sz w:val="24"/>
        </w:rPr>
        <w:t>b</w:t>
      </w:r>
      <w:r w:rsidR="0088572F">
        <w:rPr>
          <w:rFonts w:ascii="Times New Roman" w:hAnsi="Times New Roman" w:cs="Times New Roman"/>
          <w:sz w:val="24"/>
        </w:rPr>
        <w:t>,</w:t>
      </w:r>
      <w:r w:rsidR="00005070" w:rsidRPr="00005070">
        <w:rPr>
          <w:rFonts w:ascii="Times New Roman" w:hAnsi="Times New Roman" w:cs="Times New Roman"/>
          <w:sz w:val="24"/>
        </w:rPr>
        <w:t xml:space="preserve"> Photograph of the BP films grown on multiple Si/SiO</w:t>
      </w:r>
      <w:r w:rsidR="00005070" w:rsidRPr="00005070">
        <w:rPr>
          <w:rFonts w:ascii="Times New Roman" w:hAnsi="Times New Roman" w:cs="Times New Roman"/>
          <w:sz w:val="24"/>
          <w:vertAlign w:val="subscript"/>
        </w:rPr>
        <w:t>2</w:t>
      </w:r>
      <w:r w:rsidR="00005070" w:rsidRPr="00005070">
        <w:rPr>
          <w:rFonts w:ascii="Times New Roman" w:hAnsi="Times New Roman" w:cs="Times New Roman"/>
          <w:sz w:val="24"/>
        </w:rPr>
        <w:t xml:space="preserve"> substrates.</w:t>
      </w:r>
    </w:p>
    <w:p w14:paraId="42FD8AD1" w14:textId="13C33BEF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43DF08A8" w14:textId="5E5BDDC9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0558502C" w14:textId="28086DE5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666CAFB9" w14:textId="729E3B9F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3B6246C9" w14:textId="444268F5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42C153F9" w14:textId="0DBF508D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7F81E392" w14:textId="35045AA4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03161023" w14:textId="0075B7EE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3F1DD531" w14:textId="76889E52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722EA19A" w14:textId="01FA8DDB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0420B63F" w14:textId="77777777" w:rsidR="002262EC" w:rsidRDefault="002262EC" w:rsidP="00005070">
      <w:pPr>
        <w:rPr>
          <w:rFonts w:ascii="Times New Roman" w:hAnsi="Times New Roman" w:cs="Times New Roman"/>
          <w:sz w:val="24"/>
        </w:rPr>
      </w:pPr>
    </w:p>
    <w:p w14:paraId="6A79BF33" w14:textId="77777777" w:rsidR="000C0647" w:rsidRDefault="000C0647" w:rsidP="00005070">
      <w:pPr>
        <w:rPr>
          <w:rFonts w:ascii="Times New Roman" w:hAnsi="Times New Roman" w:cs="Times New Roman"/>
          <w:sz w:val="24"/>
        </w:rPr>
      </w:pPr>
    </w:p>
    <w:p w14:paraId="5BA8EA95" w14:textId="77777777" w:rsidR="00005070" w:rsidRDefault="00C57B40" w:rsidP="00C57B40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9EB0245" wp14:editId="5C5AD43B">
            <wp:extent cx="4394200" cy="3518439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65" cy="3527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C34E9" w14:textId="75FC3E64" w:rsidR="00C57B40" w:rsidRDefault="00C57B40" w:rsidP="00C57B40">
      <w:pPr>
        <w:rPr>
          <w:rFonts w:ascii="Times New Roman" w:hAnsi="Times New Roman" w:cs="Times New Roman"/>
          <w:sz w:val="24"/>
        </w:rPr>
      </w:pPr>
      <w:r w:rsidRPr="00B44F8D">
        <w:rPr>
          <w:rFonts w:ascii="Times New Roman" w:hAnsi="Times New Roman" w:cs="Times New Roman"/>
          <w:b/>
          <w:sz w:val="24"/>
        </w:rPr>
        <w:t xml:space="preserve">Supplementary </w:t>
      </w:r>
      <w:r w:rsidR="00BB3B8C">
        <w:rPr>
          <w:rFonts w:ascii="Times New Roman" w:hAnsi="Times New Roman" w:cs="Times New Roman"/>
          <w:b/>
          <w:sz w:val="24"/>
        </w:rPr>
        <w:t>Figure 9</w:t>
      </w:r>
      <w:r w:rsidRPr="00B44F8D">
        <w:rPr>
          <w:rFonts w:ascii="Times New Roman" w:hAnsi="Times New Roman" w:cs="Times New Roman"/>
          <w:b/>
          <w:sz w:val="24"/>
        </w:rPr>
        <w:t>.</w:t>
      </w:r>
      <w:r w:rsidRPr="00C57B40">
        <w:rPr>
          <w:rFonts w:ascii="Times New Roman" w:hAnsi="Times New Roman" w:cs="Times New Roman"/>
          <w:sz w:val="24"/>
        </w:rPr>
        <w:t xml:space="preserve"> Effects of </w:t>
      </w:r>
      <w:r w:rsidR="0088572F" w:rsidRPr="00AF49F8">
        <w:rPr>
          <w:rFonts w:ascii="Times New Roman" w:hAnsi="Times New Roman" w:cs="Times New Roman"/>
          <w:sz w:val="24"/>
        </w:rPr>
        <w:t>SnI</w:t>
      </w:r>
      <w:r w:rsidR="0088572F" w:rsidRPr="00560BDD">
        <w:rPr>
          <w:rFonts w:ascii="Times New Roman" w:hAnsi="Times New Roman" w:cs="Times New Roman"/>
          <w:sz w:val="24"/>
          <w:vertAlign w:val="subscript"/>
        </w:rPr>
        <w:t>2</w:t>
      </w:r>
      <w:r w:rsidRPr="00C57B40">
        <w:rPr>
          <w:rFonts w:ascii="Times New Roman" w:hAnsi="Times New Roman" w:cs="Times New Roman"/>
          <w:sz w:val="24"/>
        </w:rPr>
        <w:t xml:space="preserve"> on the growth of BP films. </w:t>
      </w:r>
      <w:r w:rsidRPr="0088572F">
        <w:rPr>
          <w:rFonts w:ascii="Times New Roman" w:hAnsi="Times New Roman" w:cs="Times New Roman"/>
          <w:b/>
          <w:sz w:val="24"/>
        </w:rPr>
        <w:t>a,</w:t>
      </w:r>
      <w:r w:rsidR="0088572F" w:rsidRPr="0088572F">
        <w:rPr>
          <w:rFonts w:ascii="Times New Roman" w:hAnsi="Times New Roman" w:cs="Times New Roman"/>
          <w:b/>
          <w:sz w:val="24"/>
        </w:rPr>
        <w:t xml:space="preserve"> </w:t>
      </w:r>
      <w:r w:rsidRPr="0088572F">
        <w:rPr>
          <w:rFonts w:ascii="Times New Roman" w:hAnsi="Times New Roman" w:cs="Times New Roman"/>
          <w:b/>
          <w:sz w:val="24"/>
        </w:rPr>
        <w:t>d,</w:t>
      </w:r>
      <w:r w:rsidR="0088572F" w:rsidRPr="0088572F">
        <w:rPr>
          <w:rFonts w:ascii="Times New Roman" w:hAnsi="Times New Roman" w:cs="Times New Roman"/>
          <w:b/>
          <w:sz w:val="24"/>
        </w:rPr>
        <w:t xml:space="preserve"> and </w:t>
      </w:r>
      <w:r w:rsidRPr="0088572F">
        <w:rPr>
          <w:rFonts w:ascii="Times New Roman" w:hAnsi="Times New Roman" w:cs="Times New Roman"/>
          <w:b/>
          <w:sz w:val="24"/>
        </w:rPr>
        <w:t>g</w:t>
      </w:r>
      <w:r w:rsidRPr="00C57B40">
        <w:rPr>
          <w:rFonts w:ascii="Times New Roman" w:hAnsi="Times New Roman" w:cs="Times New Roman"/>
          <w:sz w:val="24"/>
        </w:rPr>
        <w:t xml:space="preserve">, Temperature program of the BP films growth process, </w:t>
      </w:r>
      <w:r w:rsidR="004B1CB9" w:rsidRPr="004B1CB9">
        <w:rPr>
          <w:rFonts w:ascii="Times New Roman" w:hAnsi="Times New Roman" w:cs="Times New Roman"/>
          <w:sz w:val="24"/>
        </w:rPr>
        <w:t>tin iodide</w:t>
      </w:r>
      <w:r w:rsidRPr="00C57B40">
        <w:rPr>
          <w:rFonts w:ascii="Times New Roman" w:hAnsi="Times New Roman" w:cs="Times New Roman"/>
          <w:sz w:val="24"/>
        </w:rPr>
        <w:t xml:space="preserve"> </w:t>
      </w:r>
      <w:r w:rsidR="004B1CB9">
        <w:rPr>
          <w:rFonts w:ascii="Times New Roman" w:hAnsi="Times New Roman" w:cs="Times New Roman"/>
          <w:sz w:val="24"/>
        </w:rPr>
        <w:t xml:space="preserve">layer </w:t>
      </w:r>
      <w:r w:rsidRPr="00C57B40">
        <w:rPr>
          <w:rFonts w:ascii="Times New Roman" w:hAnsi="Times New Roman" w:cs="Times New Roman"/>
          <w:sz w:val="24"/>
        </w:rPr>
        <w:t>form</w:t>
      </w:r>
      <w:r w:rsidR="0088572F">
        <w:rPr>
          <w:rFonts w:ascii="Times New Roman" w:hAnsi="Times New Roman" w:cs="Times New Roman"/>
          <w:sz w:val="24"/>
        </w:rPr>
        <w:t>ation occur</w:t>
      </w:r>
      <w:r w:rsidR="00A75F34">
        <w:rPr>
          <w:rFonts w:ascii="Times New Roman" w:hAnsi="Times New Roman" w:cs="Times New Roman" w:hint="eastAsia"/>
          <w:sz w:val="24"/>
        </w:rPr>
        <w:t>s</w:t>
      </w:r>
      <w:r w:rsidR="0088572F">
        <w:rPr>
          <w:rFonts w:ascii="Times New Roman" w:hAnsi="Times New Roman" w:cs="Times New Roman"/>
          <w:sz w:val="24"/>
        </w:rPr>
        <w:t xml:space="preserve"> in the 825 K stage. </w:t>
      </w:r>
      <w:r w:rsidRPr="0088572F">
        <w:rPr>
          <w:rFonts w:ascii="Times New Roman" w:hAnsi="Times New Roman" w:cs="Times New Roman"/>
          <w:b/>
          <w:sz w:val="24"/>
        </w:rPr>
        <w:t>b-c,</w:t>
      </w:r>
      <w:r w:rsidR="00E019AF" w:rsidRPr="0088572F">
        <w:rPr>
          <w:rFonts w:ascii="Times New Roman" w:hAnsi="Times New Roman" w:cs="Times New Roman"/>
          <w:b/>
          <w:sz w:val="24"/>
        </w:rPr>
        <w:t xml:space="preserve"> </w:t>
      </w:r>
      <w:r w:rsidRPr="0088572F">
        <w:rPr>
          <w:rFonts w:ascii="Times New Roman" w:hAnsi="Times New Roman" w:cs="Times New Roman"/>
          <w:b/>
          <w:sz w:val="24"/>
        </w:rPr>
        <w:t>e-f,</w:t>
      </w:r>
      <w:r w:rsidR="0088572F">
        <w:rPr>
          <w:rFonts w:ascii="Times New Roman" w:hAnsi="Times New Roman" w:cs="Times New Roman"/>
          <w:b/>
          <w:sz w:val="24"/>
        </w:rPr>
        <w:t xml:space="preserve"> and</w:t>
      </w:r>
      <w:r w:rsidR="00E019AF" w:rsidRPr="0088572F">
        <w:rPr>
          <w:rFonts w:ascii="Times New Roman" w:hAnsi="Times New Roman" w:cs="Times New Roman"/>
          <w:b/>
          <w:sz w:val="24"/>
        </w:rPr>
        <w:t xml:space="preserve"> </w:t>
      </w:r>
      <w:r w:rsidR="0088572F" w:rsidRPr="0088572F">
        <w:rPr>
          <w:rFonts w:ascii="Times New Roman" w:hAnsi="Times New Roman" w:cs="Times New Roman"/>
          <w:b/>
          <w:sz w:val="24"/>
        </w:rPr>
        <w:t>h-i</w:t>
      </w:r>
      <w:r w:rsidRPr="00C57B40">
        <w:rPr>
          <w:rFonts w:ascii="Times New Roman" w:hAnsi="Times New Roman" w:cs="Times New Roman"/>
          <w:sz w:val="24"/>
        </w:rPr>
        <w:t>, Rep</w:t>
      </w:r>
      <w:r w:rsidR="00E019AF">
        <w:rPr>
          <w:rFonts w:ascii="Times New Roman" w:hAnsi="Times New Roman" w:cs="Times New Roman"/>
          <w:sz w:val="24"/>
        </w:rPr>
        <w:t xml:space="preserve">resentative optical images and </w:t>
      </w:r>
      <w:r w:rsidRPr="00C57B40">
        <w:rPr>
          <w:rFonts w:ascii="Times New Roman" w:hAnsi="Times New Roman" w:cs="Times New Roman"/>
          <w:sz w:val="24"/>
        </w:rPr>
        <w:t xml:space="preserve">corresponding Raman spectra of the products under different growth conditions. When </w:t>
      </w:r>
      <w:r w:rsidR="00A75F34">
        <w:rPr>
          <w:rFonts w:ascii="Times New Roman" w:hAnsi="Times New Roman" w:cs="Times New Roman" w:hint="eastAsia"/>
          <w:sz w:val="24"/>
        </w:rPr>
        <w:t xml:space="preserve">the </w:t>
      </w:r>
      <w:r w:rsidRPr="00C57B40">
        <w:rPr>
          <w:rFonts w:ascii="Times New Roman" w:hAnsi="Times New Roman" w:cs="Times New Roman"/>
          <w:sz w:val="24"/>
        </w:rPr>
        <w:t>tin iodide formation stage is present but its source is missing, the product is red phosphorus rather than BP films</w:t>
      </w:r>
      <w:r w:rsidR="004B1CB9">
        <w:rPr>
          <w:rFonts w:ascii="Times New Roman" w:hAnsi="Times New Roman" w:cs="Times New Roman"/>
          <w:sz w:val="24"/>
        </w:rPr>
        <w:t xml:space="preserve"> </w:t>
      </w:r>
      <w:r w:rsidRPr="00C57B40">
        <w:rPr>
          <w:rFonts w:ascii="Times New Roman" w:hAnsi="Times New Roman" w:cs="Times New Roman"/>
          <w:sz w:val="24"/>
        </w:rPr>
        <w:t>(</w:t>
      </w:r>
      <w:r w:rsidRPr="0088572F">
        <w:rPr>
          <w:rFonts w:ascii="Times New Roman" w:hAnsi="Times New Roman" w:cs="Times New Roman"/>
          <w:b/>
          <w:sz w:val="24"/>
        </w:rPr>
        <w:t>b,c</w:t>
      </w:r>
      <w:r w:rsidRPr="00C57B40">
        <w:rPr>
          <w:rFonts w:ascii="Times New Roman" w:hAnsi="Times New Roman" w:cs="Times New Roman"/>
          <w:sz w:val="24"/>
        </w:rPr>
        <w:t>). When the tin iodide source is present but its formation stage is missing, the product is red phosphorus rather than BP films</w:t>
      </w:r>
      <w:r>
        <w:rPr>
          <w:rFonts w:ascii="Times New Roman" w:hAnsi="Times New Roman" w:cs="Times New Roman"/>
          <w:sz w:val="24"/>
        </w:rPr>
        <w:t xml:space="preserve"> </w:t>
      </w:r>
      <w:r w:rsidRPr="00C57B40">
        <w:rPr>
          <w:rFonts w:ascii="Times New Roman" w:hAnsi="Times New Roman" w:cs="Times New Roman"/>
          <w:sz w:val="24"/>
        </w:rPr>
        <w:t>(</w:t>
      </w:r>
      <w:r w:rsidRPr="0088572F">
        <w:rPr>
          <w:rFonts w:ascii="Times New Roman" w:hAnsi="Times New Roman" w:cs="Times New Roman"/>
          <w:b/>
          <w:sz w:val="24"/>
        </w:rPr>
        <w:t>e,f</w:t>
      </w:r>
      <w:r w:rsidRPr="00C57B40">
        <w:rPr>
          <w:rFonts w:ascii="Times New Roman" w:hAnsi="Times New Roman" w:cs="Times New Roman"/>
          <w:sz w:val="24"/>
        </w:rPr>
        <w:t>). When both the tin iodide source and its formation stage are present, the product is successfully obtained as a BP film</w:t>
      </w:r>
      <w:r w:rsidR="0088572F">
        <w:rPr>
          <w:rFonts w:ascii="Times New Roman" w:hAnsi="Times New Roman" w:cs="Times New Roman"/>
          <w:sz w:val="24"/>
        </w:rPr>
        <w:t xml:space="preserve"> (</w:t>
      </w:r>
      <w:r w:rsidR="0088572F" w:rsidRPr="0088572F">
        <w:rPr>
          <w:rFonts w:ascii="Times New Roman" w:hAnsi="Times New Roman" w:cs="Times New Roman"/>
          <w:b/>
          <w:sz w:val="24"/>
        </w:rPr>
        <w:t>h,i</w:t>
      </w:r>
      <w:r w:rsidR="0088572F">
        <w:rPr>
          <w:rFonts w:ascii="Times New Roman" w:hAnsi="Times New Roman" w:cs="Times New Roman"/>
          <w:sz w:val="24"/>
        </w:rPr>
        <w:t>)</w:t>
      </w:r>
      <w:r w:rsidRPr="00C57B40">
        <w:rPr>
          <w:rFonts w:ascii="Times New Roman" w:hAnsi="Times New Roman" w:cs="Times New Roman"/>
          <w:sz w:val="24"/>
        </w:rPr>
        <w:t>.</w:t>
      </w:r>
    </w:p>
    <w:p w14:paraId="68F2794D" w14:textId="39248120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487A6FA8" w14:textId="1C1A615E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3B1604C0" w14:textId="56C11D07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4983893B" w14:textId="563487A8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38450F19" w14:textId="4C610E78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4274EA02" w14:textId="77777777" w:rsidR="002262EC" w:rsidRDefault="002262EC" w:rsidP="00C57B40">
      <w:pPr>
        <w:rPr>
          <w:rFonts w:ascii="Times New Roman" w:hAnsi="Times New Roman" w:cs="Times New Roman"/>
          <w:sz w:val="24"/>
        </w:rPr>
      </w:pPr>
    </w:p>
    <w:p w14:paraId="4EAF9B60" w14:textId="77777777" w:rsidR="00AF49F8" w:rsidRDefault="00AF49F8" w:rsidP="00AF49F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976B8B" wp14:editId="0F056F4B">
            <wp:extent cx="3713752" cy="2654014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507" cy="2658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E898E7" w14:textId="684943C5" w:rsidR="00AF49F8" w:rsidRDefault="00BB3B8C" w:rsidP="00AF49F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10</w:t>
      </w:r>
      <w:r w:rsidR="00AF49F8" w:rsidRPr="004B1CB9">
        <w:rPr>
          <w:rFonts w:ascii="Times New Roman" w:hAnsi="Times New Roman" w:cs="Times New Roman"/>
          <w:b/>
          <w:sz w:val="24"/>
        </w:rPr>
        <w:t>.</w:t>
      </w:r>
      <w:r w:rsidR="00AF49F8" w:rsidRPr="00AF49F8">
        <w:rPr>
          <w:rFonts w:ascii="Times New Roman" w:hAnsi="Times New Roman" w:cs="Times New Roman"/>
          <w:sz w:val="24"/>
        </w:rPr>
        <w:t xml:space="preserve"> Iden</w:t>
      </w:r>
      <w:r w:rsidR="000E75D7">
        <w:rPr>
          <w:rFonts w:ascii="Times New Roman" w:hAnsi="Times New Roman" w:cs="Times New Roman"/>
          <w:sz w:val="24"/>
        </w:rPr>
        <w:t xml:space="preserve">tification of the intermediate </w:t>
      </w:r>
      <w:r w:rsidR="0088572F" w:rsidRPr="00AF49F8">
        <w:rPr>
          <w:rFonts w:ascii="Times New Roman" w:hAnsi="Times New Roman" w:cs="Times New Roman"/>
          <w:sz w:val="24"/>
        </w:rPr>
        <w:t>SnI</w:t>
      </w:r>
      <w:r w:rsidR="0088572F" w:rsidRPr="00560BDD">
        <w:rPr>
          <w:rFonts w:ascii="Times New Roman" w:hAnsi="Times New Roman" w:cs="Times New Roman"/>
          <w:sz w:val="24"/>
          <w:vertAlign w:val="subscript"/>
        </w:rPr>
        <w:t>2</w:t>
      </w:r>
      <w:r w:rsidR="00AF49F8" w:rsidRPr="00AF49F8">
        <w:rPr>
          <w:rFonts w:ascii="Times New Roman" w:hAnsi="Times New Roman" w:cs="Times New Roman"/>
          <w:sz w:val="24"/>
        </w:rPr>
        <w:t xml:space="preserve"> layer between the gr</w:t>
      </w:r>
      <w:r w:rsidR="0088572F">
        <w:rPr>
          <w:rFonts w:ascii="Times New Roman" w:hAnsi="Times New Roman" w:cs="Times New Roman"/>
          <w:sz w:val="24"/>
        </w:rPr>
        <w:t xml:space="preserve">own BP film and the substrate. </w:t>
      </w:r>
      <w:r w:rsidR="0088572F" w:rsidRPr="0088572F">
        <w:rPr>
          <w:rFonts w:ascii="Times New Roman" w:hAnsi="Times New Roman" w:cs="Times New Roman"/>
          <w:b/>
          <w:sz w:val="24"/>
        </w:rPr>
        <w:t>a</w:t>
      </w:r>
      <w:r w:rsidR="0088572F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/>
          <w:sz w:val="24"/>
        </w:rPr>
        <w:t xml:space="preserve"> A typical opt</w:t>
      </w:r>
      <w:r w:rsidR="0088572F">
        <w:rPr>
          <w:rFonts w:ascii="Times New Roman" w:hAnsi="Times New Roman" w:cs="Times New Roman"/>
          <w:sz w:val="24"/>
        </w:rPr>
        <w:t xml:space="preserve">ical image of a grown BP film. </w:t>
      </w:r>
      <w:r w:rsidR="0088572F" w:rsidRPr="0088572F">
        <w:rPr>
          <w:rFonts w:ascii="Times New Roman" w:hAnsi="Times New Roman" w:cs="Times New Roman"/>
          <w:b/>
          <w:sz w:val="24"/>
        </w:rPr>
        <w:t>b</w:t>
      </w:r>
      <w:r w:rsidR="0088572F">
        <w:rPr>
          <w:rFonts w:ascii="Times New Roman" w:hAnsi="Times New Roman" w:cs="Times New Roman"/>
          <w:sz w:val="24"/>
        </w:rPr>
        <w:t xml:space="preserve">, </w:t>
      </w:r>
      <w:r w:rsidR="00AF49F8" w:rsidRPr="00AF49F8">
        <w:rPr>
          <w:rFonts w:ascii="Times New Roman" w:hAnsi="Times New Roman" w:cs="Times New Roman"/>
          <w:sz w:val="24"/>
        </w:rPr>
        <w:t>Photograph of the BP fil</w:t>
      </w:r>
      <w:r w:rsidR="000E75D7">
        <w:rPr>
          <w:rFonts w:ascii="Times New Roman" w:hAnsi="Times New Roman" w:cs="Times New Roman"/>
          <w:sz w:val="24"/>
        </w:rPr>
        <w:t xml:space="preserve">m peeled off by </w:t>
      </w:r>
      <w:r w:rsidR="004F6FFC">
        <w:rPr>
          <w:rFonts w:ascii="Times New Roman" w:hAnsi="Times New Roman" w:cs="Times New Roman" w:hint="eastAsia"/>
          <w:sz w:val="24"/>
        </w:rPr>
        <w:t>S</w:t>
      </w:r>
      <w:r w:rsidR="000E75D7">
        <w:rPr>
          <w:rFonts w:ascii="Times New Roman" w:hAnsi="Times New Roman" w:cs="Times New Roman"/>
          <w:sz w:val="24"/>
        </w:rPr>
        <w:t>cotch tape. b</w:t>
      </w:r>
      <w:r w:rsidR="00AF49F8" w:rsidRPr="00AF49F8">
        <w:rPr>
          <w:rFonts w:ascii="Times New Roman" w:hAnsi="Times New Roman" w:cs="Times New Roman"/>
          <w:sz w:val="24"/>
        </w:rPr>
        <w:t xml:space="preserve"> A typical photograph of the re-grown BP film.</w:t>
      </w:r>
      <w:r w:rsidR="000E75D7">
        <w:rPr>
          <w:rFonts w:ascii="Times New Roman" w:hAnsi="Times New Roman" w:cs="Times New Roman"/>
          <w:sz w:val="24"/>
        </w:rPr>
        <w:t xml:space="preserve"> </w:t>
      </w:r>
      <w:r w:rsidR="000E75D7" w:rsidRPr="0088572F">
        <w:rPr>
          <w:rFonts w:ascii="Times New Roman" w:hAnsi="Times New Roman" w:cs="Times New Roman"/>
          <w:b/>
          <w:sz w:val="24"/>
        </w:rPr>
        <w:t>c</w:t>
      </w:r>
      <w:r w:rsidR="004B1CB9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/>
          <w:sz w:val="24"/>
        </w:rPr>
        <w:t xml:space="preserve"> Optical image o</w:t>
      </w:r>
      <w:r w:rsidR="000E75D7">
        <w:rPr>
          <w:rFonts w:ascii="Times New Roman" w:hAnsi="Times New Roman" w:cs="Times New Roman"/>
          <w:sz w:val="24"/>
        </w:rPr>
        <w:t xml:space="preserve">f the BP film at </w:t>
      </w:r>
      <w:r w:rsidR="004F6FFC">
        <w:rPr>
          <w:rFonts w:ascii="Times New Roman" w:hAnsi="Times New Roman" w:cs="Times New Roman" w:hint="eastAsia"/>
          <w:sz w:val="24"/>
        </w:rPr>
        <w:t xml:space="preserve">the </w:t>
      </w:r>
      <w:r w:rsidR="000E75D7">
        <w:rPr>
          <w:rFonts w:ascii="Times New Roman" w:hAnsi="Times New Roman" w:cs="Times New Roman"/>
          <w:sz w:val="24"/>
        </w:rPr>
        <w:t xml:space="preserve">edge position. </w:t>
      </w:r>
      <w:r w:rsidR="000E75D7" w:rsidRPr="0088572F">
        <w:rPr>
          <w:rFonts w:ascii="Times New Roman" w:hAnsi="Times New Roman" w:cs="Times New Roman"/>
          <w:b/>
          <w:sz w:val="24"/>
        </w:rPr>
        <w:t>d</w:t>
      </w:r>
      <w:r w:rsidR="0088572F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/>
          <w:sz w:val="24"/>
        </w:rPr>
        <w:t xml:space="preserve"> Raman spectra of the exposed </w:t>
      </w:r>
      <w:bookmarkStart w:id="36" w:name="OLE_LINK101"/>
      <w:bookmarkStart w:id="37" w:name="OLE_LINK102"/>
      <w:r w:rsidR="00AF49F8" w:rsidRPr="00AF49F8">
        <w:rPr>
          <w:rFonts w:ascii="Times New Roman" w:hAnsi="Times New Roman" w:cs="Times New Roman"/>
          <w:sz w:val="24"/>
        </w:rPr>
        <w:t>SnI</w:t>
      </w:r>
      <w:r w:rsidR="00AF49F8" w:rsidRPr="00560BDD">
        <w:rPr>
          <w:rFonts w:ascii="Times New Roman" w:hAnsi="Times New Roman" w:cs="Times New Roman"/>
          <w:sz w:val="24"/>
          <w:vertAlign w:val="subscript"/>
        </w:rPr>
        <w:t>2</w:t>
      </w:r>
      <w:bookmarkEnd w:id="36"/>
      <w:bookmarkEnd w:id="37"/>
      <w:r w:rsidR="00AF49F8" w:rsidRPr="00AF49F8">
        <w:rPr>
          <w:rFonts w:ascii="Times New Roman" w:hAnsi="Times New Roman" w:cs="Times New Roman"/>
          <w:sz w:val="24"/>
        </w:rPr>
        <w:t xml:space="preserve"> passivation layer.</w:t>
      </w:r>
    </w:p>
    <w:p w14:paraId="27C4CFDA" w14:textId="77777777" w:rsidR="004F6FFC" w:rsidRDefault="004F6FFC" w:rsidP="00AF49F8">
      <w:pPr>
        <w:rPr>
          <w:rFonts w:ascii="Times New Roman" w:hAnsi="Times New Roman" w:cs="Times New Roman"/>
          <w:sz w:val="24"/>
        </w:rPr>
      </w:pPr>
    </w:p>
    <w:p w14:paraId="133EA665" w14:textId="1A423575" w:rsidR="00560BDD" w:rsidRDefault="00560BDD" w:rsidP="00AF49F8">
      <w:pPr>
        <w:rPr>
          <w:rFonts w:ascii="Times New Roman" w:hAnsi="Times New Roman" w:cs="Times New Roman"/>
          <w:sz w:val="24"/>
        </w:rPr>
      </w:pPr>
    </w:p>
    <w:p w14:paraId="79097E1A" w14:textId="7C3798EA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7BF23161" w14:textId="155D577E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38F23CFD" w14:textId="401A82F0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541E0089" w14:textId="1E076F53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1E4677AE" w14:textId="106A0E5A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4FB558C1" w14:textId="7B1AB795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4B01B64E" w14:textId="1BBBACD3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09E1D001" w14:textId="36F5766E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01CD190E" w14:textId="3446DF51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1DF1E6DE" w14:textId="77777777" w:rsidR="002262EC" w:rsidRDefault="002262EC" w:rsidP="00AF49F8">
      <w:pPr>
        <w:rPr>
          <w:rFonts w:ascii="Times New Roman" w:hAnsi="Times New Roman" w:cs="Times New Roman"/>
          <w:sz w:val="24"/>
        </w:rPr>
      </w:pPr>
    </w:p>
    <w:p w14:paraId="65822750" w14:textId="77777777" w:rsidR="00AF49F8" w:rsidRDefault="00AF49F8" w:rsidP="00AF49F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E8B41C6" wp14:editId="1F67253E">
            <wp:extent cx="5119098" cy="2753641"/>
            <wp:effectExtent l="0" t="0" r="5715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398" cy="276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B11DC" w14:textId="77777777" w:rsidR="00AF49F8" w:rsidRPr="00AF49F8" w:rsidRDefault="00AF49F8" w:rsidP="00AF49F8">
      <w:pPr>
        <w:jc w:val="center"/>
        <w:rPr>
          <w:rFonts w:ascii="Times New Roman" w:hAnsi="Times New Roman" w:cs="Times New Roman"/>
          <w:sz w:val="24"/>
        </w:rPr>
      </w:pPr>
    </w:p>
    <w:p w14:paraId="0859110C" w14:textId="6432A538" w:rsidR="00AF49F8" w:rsidRDefault="000D24F1" w:rsidP="0017008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Supplementary Figure 1</w:t>
      </w:r>
      <w:r w:rsidR="00BB3B8C">
        <w:rPr>
          <w:rFonts w:ascii="Times New Roman" w:hAnsi="Times New Roman" w:cs="Times New Roman"/>
          <w:b/>
          <w:sz w:val="24"/>
        </w:rPr>
        <w:t>1</w:t>
      </w:r>
      <w:r w:rsidR="00AF49F8" w:rsidRPr="004B1CB9">
        <w:rPr>
          <w:rFonts w:ascii="Times New Roman" w:hAnsi="Times New Roman" w:cs="Times New Roman" w:hint="eastAsia"/>
          <w:b/>
          <w:sz w:val="24"/>
        </w:rPr>
        <w:t xml:space="preserve">. </w:t>
      </w:r>
      <w:r w:rsidR="00170087">
        <w:rPr>
          <w:rFonts w:ascii="Times New Roman" w:hAnsi="Times New Roman" w:cs="Times New Roman"/>
          <w:sz w:val="24"/>
        </w:rPr>
        <w:t>R</w:t>
      </w:r>
      <w:r w:rsidR="00170087" w:rsidRPr="00AF49F8">
        <w:rPr>
          <w:rFonts w:ascii="Times New Roman" w:hAnsi="Times New Roman" w:cs="Times New Roman" w:hint="eastAsia"/>
          <w:sz w:val="24"/>
        </w:rPr>
        <w:t>egrowth of BP fi</w:t>
      </w:r>
      <w:r w:rsidR="004F6FFC">
        <w:rPr>
          <w:rFonts w:ascii="Times New Roman" w:hAnsi="Times New Roman" w:cs="Times New Roman" w:hint="eastAsia"/>
          <w:sz w:val="24"/>
        </w:rPr>
        <w:t>l</w:t>
      </w:r>
      <w:r w:rsidR="00170087" w:rsidRPr="00AF49F8">
        <w:rPr>
          <w:rFonts w:ascii="Times New Roman" w:hAnsi="Times New Roman" w:cs="Times New Roman" w:hint="eastAsia"/>
          <w:sz w:val="24"/>
        </w:rPr>
        <w:t>ms with the</w:t>
      </w:r>
      <w:r w:rsidR="0088572F" w:rsidRPr="0088572F">
        <w:rPr>
          <w:rFonts w:ascii="Times New Roman" w:hAnsi="Times New Roman" w:cs="Times New Roman"/>
          <w:sz w:val="24"/>
        </w:rPr>
        <w:t xml:space="preserve"> </w:t>
      </w:r>
      <w:r w:rsidR="0088572F" w:rsidRPr="00AF49F8">
        <w:rPr>
          <w:rFonts w:ascii="Times New Roman" w:hAnsi="Times New Roman" w:cs="Times New Roman"/>
          <w:sz w:val="24"/>
        </w:rPr>
        <w:t>SnI</w:t>
      </w:r>
      <w:r w:rsidR="0088572F" w:rsidRPr="00560BDD">
        <w:rPr>
          <w:rFonts w:ascii="Times New Roman" w:hAnsi="Times New Roman" w:cs="Times New Roman"/>
          <w:sz w:val="24"/>
          <w:vertAlign w:val="subscript"/>
        </w:rPr>
        <w:t>2</w:t>
      </w:r>
      <w:r w:rsidR="00170087" w:rsidRPr="00AF49F8">
        <w:rPr>
          <w:rFonts w:ascii="Times New Roman" w:hAnsi="Times New Roman" w:cs="Times New Roman" w:hint="eastAsia"/>
          <w:sz w:val="24"/>
        </w:rPr>
        <w:t xml:space="preserve"> layer passivation layer. </w:t>
      </w:r>
      <w:r w:rsidR="004B1CB9" w:rsidRPr="0088572F">
        <w:rPr>
          <w:rFonts w:ascii="Times New Roman" w:hAnsi="Times New Roman" w:cs="Times New Roman" w:hint="eastAsia"/>
          <w:b/>
          <w:sz w:val="24"/>
        </w:rPr>
        <w:t>a</w:t>
      </w:r>
      <w:r w:rsidR="004B1CB9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 w:hint="eastAsia"/>
          <w:sz w:val="24"/>
        </w:rPr>
        <w:t xml:space="preserve"> Schematic illustration of </w:t>
      </w:r>
      <w:r w:rsidR="004F6FFC">
        <w:rPr>
          <w:rFonts w:ascii="Times New Roman" w:hAnsi="Times New Roman" w:cs="Times New Roman" w:hint="eastAsia"/>
          <w:sz w:val="24"/>
        </w:rPr>
        <w:t xml:space="preserve">the </w:t>
      </w:r>
      <w:r w:rsidR="00AF49F8" w:rsidRPr="00AF49F8">
        <w:rPr>
          <w:rFonts w:ascii="Times New Roman" w:hAnsi="Times New Roman" w:cs="Times New Roman" w:hint="eastAsia"/>
          <w:sz w:val="24"/>
        </w:rPr>
        <w:t>removal and regrowth of BP films. The as-grown BP films</w:t>
      </w:r>
      <w:r w:rsidR="003149F1">
        <w:rPr>
          <w:rFonts w:ascii="Times New Roman" w:hAnsi="Times New Roman" w:cs="Times New Roman" w:hint="eastAsia"/>
          <w:sz w:val="24"/>
        </w:rPr>
        <w:t xml:space="preserve"> </w:t>
      </w:r>
      <w:r w:rsidR="004F6FFC">
        <w:rPr>
          <w:rFonts w:ascii="Times New Roman" w:hAnsi="Times New Roman" w:cs="Times New Roman"/>
          <w:sz w:val="24"/>
        </w:rPr>
        <w:t>are</w:t>
      </w:r>
      <w:r w:rsidR="004F6FFC">
        <w:rPr>
          <w:rFonts w:ascii="Times New Roman" w:hAnsi="Times New Roman" w:cs="Times New Roman" w:hint="eastAsia"/>
          <w:sz w:val="24"/>
        </w:rPr>
        <w:t xml:space="preserve"> </w:t>
      </w:r>
      <w:r w:rsidR="003149F1">
        <w:rPr>
          <w:rFonts w:ascii="Times New Roman" w:hAnsi="Times New Roman" w:cs="Times New Roman" w:hint="eastAsia"/>
          <w:sz w:val="24"/>
        </w:rPr>
        <w:t xml:space="preserve">peeled off </w:t>
      </w:r>
      <w:r w:rsidR="004F6FFC">
        <w:rPr>
          <w:rFonts w:ascii="Times New Roman" w:hAnsi="Times New Roman" w:cs="Times New Roman"/>
          <w:sz w:val="24"/>
        </w:rPr>
        <w:t xml:space="preserve">with </w:t>
      </w:r>
      <w:r w:rsidR="004F6FFC">
        <w:rPr>
          <w:rFonts w:ascii="Times New Roman" w:hAnsi="Times New Roman" w:cs="Times New Roman" w:hint="eastAsia"/>
          <w:sz w:val="24"/>
        </w:rPr>
        <w:t xml:space="preserve">Scotch </w:t>
      </w:r>
      <w:r w:rsidR="003149F1">
        <w:rPr>
          <w:rFonts w:ascii="Times New Roman" w:hAnsi="Times New Roman" w:cs="Times New Roman" w:hint="eastAsia"/>
          <w:sz w:val="24"/>
        </w:rPr>
        <w:t>tape</w:t>
      </w:r>
      <w:r w:rsidR="00AF49F8" w:rsidRPr="00AF49F8">
        <w:rPr>
          <w:rFonts w:ascii="Times New Roman" w:hAnsi="Times New Roman" w:cs="Times New Roman" w:hint="eastAsia"/>
          <w:sz w:val="24"/>
        </w:rPr>
        <w:t>, which would perfectly mai</w:t>
      </w:r>
      <w:r w:rsidR="004B1CB9">
        <w:rPr>
          <w:rFonts w:ascii="Times New Roman" w:hAnsi="Times New Roman" w:cs="Times New Roman" w:hint="eastAsia"/>
          <w:sz w:val="24"/>
        </w:rPr>
        <w:t xml:space="preserve">ntain the formed buffer layer. </w:t>
      </w:r>
      <w:r w:rsidR="004B1CB9" w:rsidRPr="0088572F">
        <w:rPr>
          <w:rFonts w:ascii="Times New Roman" w:hAnsi="Times New Roman" w:cs="Times New Roman" w:hint="eastAsia"/>
          <w:b/>
          <w:sz w:val="24"/>
        </w:rPr>
        <w:t>b</w:t>
      </w:r>
      <w:r w:rsidR="004B1CB9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 w:hint="eastAsia"/>
          <w:sz w:val="24"/>
        </w:rPr>
        <w:t xml:space="preserve"> A typical phot</w:t>
      </w:r>
      <w:r w:rsidR="004B1CB9">
        <w:rPr>
          <w:rFonts w:ascii="Times New Roman" w:hAnsi="Times New Roman" w:cs="Times New Roman" w:hint="eastAsia"/>
          <w:sz w:val="24"/>
        </w:rPr>
        <w:t>ograph of the re-grown BP film.</w:t>
      </w:r>
      <w:r w:rsidR="00FB6399">
        <w:rPr>
          <w:rFonts w:ascii="Times New Roman" w:hAnsi="Times New Roman" w:cs="Times New Roman"/>
          <w:sz w:val="24"/>
        </w:rPr>
        <w:t xml:space="preserve"> </w:t>
      </w:r>
      <w:r w:rsidR="004B1CB9" w:rsidRPr="0088572F">
        <w:rPr>
          <w:rFonts w:ascii="Times New Roman" w:hAnsi="Times New Roman" w:cs="Times New Roman" w:hint="eastAsia"/>
          <w:b/>
          <w:sz w:val="24"/>
        </w:rPr>
        <w:t>c</w:t>
      </w:r>
      <w:r w:rsidR="004B1CB9">
        <w:rPr>
          <w:rFonts w:ascii="Times New Roman" w:hAnsi="Times New Roman" w:cs="Times New Roman"/>
          <w:sz w:val="24"/>
        </w:rPr>
        <w:t>,</w:t>
      </w:r>
      <w:r w:rsidR="00AF49F8" w:rsidRPr="00AF49F8">
        <w:rPr>
          <w:rFonts w:ascii="Times New Roman" w:hAnsi="Times New Roman" w:cs="Times New Roman" w:hint="eastAsia"/>
          <w:sz w:val="24"/>
        </w:rPr>
        <w:t xml:space="preserve"> Optical image of</w:t>
      </w:r>
      <w:r w:rsidR="000E75D7">
        <w:rPr>
          <w:rFonts w:ascii="Times New Roman" w:hAnsi="Times New Roman" w:cs="Times New Roman" w:hint="eastAsia"/>
          <w:sz w:val="24"/>
        </w:rPr>
        <w:t xml:space="preserve"> </w:t>
      </w:r>
      <w:r w:rsidR="004B1CB9">
        <w:rPr>
          <w:rFonts w:ascii="Times New Roman" w:hAnsi="Times New Roman" w:cs="Times New Roman" w:hint="eastAsia"/>
          <w:sz w:val="24"/>
        </w:rPr>
        <w:t xml:space="preserve">the BP film at </w:t>
      </w:r>
      <w:r w:rsidR="004F6FFC">
        <w:rPr>
          <w:rFonts w:ascii="Times New Roman" w:hAnsi="Times New Roman" w:cs="Times New Roman" w:hint="eastAsia"/>
          <w:sz w:val="24"/>
        </w:rPr>
        <w:t xml:space="preserve">the </w:t>
      </w:r>
      <w:r w:rsidR="004B1CB9">
        <w:rPr>
          <w:rFonts w:ascii="Times New Roman" w:hAnsi="Times New Roman" w:cs="Times New Roman" w:hint="eastAsia"/>
          <w:sz w:val="24"/>
        </w:rPr>
        <w:t xml:space="preserve">edge position. </w:t>
      </w:r>
      <w:r w:rsidR="00FB6399" w:rsidRPr="0088572F">
        <w:rPr>
          <w:rFonts w:ascii="Times New Roman" w:hAnsi="Times New Roman" w:cs="Times New Roman"/>
          <w:b/>
          <w:sz w:val="24"/>
        </w:rPr>
        <w:t>d-f</w:t>
      </w:r>
      <w:r w:rsidR="004B1CB9">
        <w:rPr>
          <w:rFonts w:ascii="Times New Roman" w:hAnsi="Times New Roman" w:cs="Times New Roman"/>
          <w:sz w:val="24"/>
        </w:rPr>
        <w:t>,</w:t>
      </w:r>
      <w:r w:rsidR="003149F1">
        <w:rPr>
          <w:rFonts w:ascii="Times New Roman" w:hAnsi="Times New Roman" w:cs="Times New Roman" w:hint="eastAsia"/>
          <w:sz w:val="24"/>
        </w:rPr>
        <w:t xml:space="preserve"> Illustration and </w:t>
      </w:r>
      <w:r w:rsidR="00AF49F8" w:rsidRPr="00AF49F8">
        <w:rPr>
          <w:rFonts w:ascii="Times New Roman" w:hAnsi="Times New Roman" w:cs="Times New Roman" w:hint="eastAsia"/>
          <w:sz w:val="24"/>
        </w:rPr>
        <w:t>optical micrographs of BP growth on an unused new substrate</w:t>
      </w:r>
      <w:r w:rsidR="004F6FFC">
        <w:rPr>
          <w:rFonts w:ascii="Times New Roman" w:hAnsi="Times New Roman" w:cs="Times New Roman" w:hint="eastAsia"/>
          <w:sz w:val="24"/>
        </w:rPr>
        <w:t>;</w:t>
      </w:r>
      <w:r w:rsidR="004F6FFC" w:rsidRPr="00AF49F8">
        <w:rPr>
          <w:rFonts w:ascii="Times New Roman" w:hAnsi="Times New Roman" w:cs="Times New Roman" w:hint="eastAsia"/>
          <w:sz w:val="24"/>
        </w:rPr>
        <w:t xml:space="preserve"> </w:t>
      </w:r>
      <w:r w:rsidR="00AF49F8" w:rsidRPr="00AF49F8">
        <w:rPr>
          <w:rFonts w:ascii="Times New Roman" w:hAnsi="Times New Roman" w:cs="Times New Roman" w:hint="eastAsia"/>
          <w:sz w:val="24"/>
        </w:rPr>
        <w:t xml:space="preserve">the optical micrographs show no BP film </w:t>
      </w:r>
      <w:r w:rsidR="003149F1">
        <w:rPr>
          <w:rFonts w:ascii="Times New Roman" w:hAnsi="Times New Roman" w:cs="Times New Roman"/>
          <w:sz w:val="24"/>
        </w:rPr>
        <w:t xml:space="preserve">grown </w:t>
      </w:r>
      <w:r w:rsidR="00560BDD">
        <w:rPr>
          <w:rFonts w:ascii="Times New Roman" w:hAnsi="Times New Roman" w:cs="Times New Roman" w:hint="eastAsia"/>
          <w:sz w:val="24"/>
        </w:rPr>
        <w:t xml:space="preserve">on </w:t>
      </w:r>
      <w:r w:rsidR="004F6FFC">
        <w:rPr>
          <w:rFonts w:ascii="Times New Roman" w:hAnsi="Times New Roman" w:cs="Times New Roman"/>
          <w:sz w:val="24"/>
        </w:rPr>
        <w:t xml:space="preserve">the </w:t>
      </w:r>
      <w:r w:rsidR="00560BDD">
        <w:rPr>
          <w:rFonts w:ascii="Times New Roman" w:hAnsi="Times New Roman" w:cs="Times New Roman" w:hint="eastAsia"/>
          <w:sz w:val="24"/>
        </w:rPr>
        <w:t>substrate.</w:t>
      </w:r>
    </w:p>
    <w:p w14:paraId="05F935A1" w14:textId="448B24A0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2908DE60" w14:textId="5447D0F5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622816CD" w14:textId="36FFA179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07E2611F" w14:textId="12B4A4A7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371D4B99" w14:textId="79E9F782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1FC928A5" w14:textId="03290382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5778433B" w14:textId="3BB80055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1CF19BD1" w14:textId="7BF359B8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41C5DBE8" w14:textId="5E923B0E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2AF077E1" w14:textId="6633CCE0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6C479AEB" w14:textId="120F18A5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68311B60" w14:textId="3EF41CDF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36047F8A" w14:textId="77777777" w:rsidR="002262EC" w:rsidRDefault="002262EC" w:rsidP="00170087">
      <w:pPr>
        <w:rPr>
          <w:rFonts w:ascii="Times New Roman" w:hAnsi="Times New Roman" w:cs="Times New Roman"/>
          <w:sz w:val="24"/>
        </w:rPr>
      </w:pPr>
    </w:p>
    <w:p w14:paraId="5BEFB0F4" w14:textId="77777777" w:rsidR="00560BDD" w:rsidRDefault="00560BDD" w:rsidP="00170087">
      <w:pPr>
        <w:rPr>
          <w:rFonts w:ascii="Times New Roman" w:hAnsi="Times New Roman" w:cs="Times New Roman"/>
          <w:sz w:val="24"/>
        </w:rPr>
      </w:pPr>
    </w:p>
    <w:p w14:paraId="1564784E" w14:textId="77777777" w:rsidR="00560BDD" w:rsidRDefault="00560BDD" w:rsidP="00170087">
      <w:pPr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30C8CF8" wp14:editId="2388F0F2">
            <wp:extent cx="5274310" cy="1921510"/>
            <wp:effectExtent l="0" t="0" r="2540" b="2540"/>
            <wp:docPr id="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7FEE2" w14:textId="659D9384" w:rsidR="00560BDD" w:rsidRDefault="00560BDD" w:rsidP="0006488F">
      <w:pPr>
        <w:rPr>
          <w:rFonts w:ascii="Times New Roman" w:hAnsi="Times New Roman" w:cs="Times New Roman"/>
          <w:sz w:val="24"/>
        </w:rPr>
      </w:pPr>
      <w:r w:rsidRPr="00FB6399">
        <w:rPr>
          <w:rFonts w:ascii="Times New Roman" w:hAnsi="Times New Roman" w:cs="Times New Roman" w:hint="eastAsia"/>
          <w:b/>
          <w:sz w:val="24"/>
        </w:rPr>
        <w:t>Supplementary Figure 1</w:t>
      </w:r>
      <w:r w:rsidR="00BB3B8C">
        <w:rPr>
          <w:rFonts w:ascii="Times New Roman" w:hAnsi="Times New Roman" w:cs="Times New Roman"/>
          <w:b/>
          <w:sz w:val="24"/>
        </w:rPr>
        <w:t>2</w:t>
      </w:r>
      <w:r w:rsidRPr="00FB6399">
        <w:rPr>
          <w:rFonts w:ascii="Times New Roman" w:hAnsi="Times New Roman" w:cs="Times New Roman" w:hint="eastAsia"/>
          <w:b/>
          <w:sz w:val="24"/>
        </w:rPr>
        <w:t>.</w:t>
      </w:r>
      <w:r w:rsidRPr="00AF49F8">
        <w:rPr>
          <w:rFonts w:ascii="Times New Roman" w:hAnsi="Times New Roman" w:cs="Times New Roman" w:hint="eastAsia"/>
          <w:sz w:val="24"/>
        </w:rPr>
        <w:t xml:space="preserve"> </w:t>
      </w:r>
      <w:r w:rsidR="005B460B">
        <w:rPr>
          <w:rFonts w:ascii="Times New Roman" w:hAnsi="Times New Roman" w:cs="Times New Roman"/>
          <w:sz w:val="24"/>
        </w:rPr>
        <w:t>C</w:t>
      </w:r>
      <w:r w:rsidR="005B460B" w:rsidRPr="005B460B">
        <w:rPr>
          <w:rFonts w:ascii="Times New Roman" w:hAnsi="Times New Roman" w:cs="Times New Roman"/>
          <w:sz w:val="24"/>
        </w:rPr>
        <w:t xml:space="preserve">rystalline </w:t>
      </w:r>
      <w:r w:rsidR="005B460B">
        <w:rPr>
          <w:rFonts w:ascii="Times New Roman" w:hAnsi="Times New Roman" w:cs="Times New Roman"/>
          <w:sz w:val="24"/>
        </w:rPr>
        <w:t>o</w:t>
      </w:r>
      <w:r w:rsidR="005B460B" w:rsidRPr="005B460B">
        <w:rPr>
          <w:rFonts w:ascii="Times New Roman" w:hAnsi="Times New Roman" w:cs="Times New Roman"/>
          <w:sz w:val="24"/>
        </w:rPr>
        <w:t xml:space="preserve">rientation </w:t>
      </w:r>
      <w:r w:rsidR="005B460B">
        <w:rPr>
          <w:rFonts w:ascii="Times New Roman" w:hAnsi="Times New Roman" w:cs="Times New Roman"/>
          <w:sz w:val="24"/>
        </w:rPr>
        <w:t xml:space="preserve">of </w:t>
      </w:r>
      <w:r w:rsidR="00D151D9" w:rsidRPr="00D151D9">
        <w:rPr>
          <w:rFonts w:ascii="Times New Roman" w:hAnsi="Times New Roman" w:cs="Times New Roman"/>
          <w:sz w:val="24"/>
        </w:rPr>
        <w:t xml:space="preserve">BP films and the underlying </w:t>
      </w:r>
      <w:r w:rsidR="00D151D9">
        <w:rPr>
          <w:rFonts w:ascii="Times New Roman" w:hAnsi="Times New Roman" w:cs="Times New Roman"/>
          <w:sz w:val="24"/>
        </w:rPr>
        <w:t>GaN</w:t>
      </w:r>
      <w:r w:rsidR="00D151D9" w:rsidRPr="00D151D9">
        <w:rPr>
          <w:rFonts w:ascii="Times New Roman" w:hAnsi="Times New Roman" w:cs="Times New Roman"/>
          <w:sz w:val="24"/>
        </w:rPr>
        <w:t xml:space="preserve"> substrates</w:t>
      </w:r>
      <w:r w:rsidR="00D151D9">
        <w:rPr>
          <w:rFonts w:ascii="Times New Roman" w:hAnsi="Times New Roman" w:cs="Times New Roman"/>
          <w:sz w:val="24"/>
        </w:rPr>
        <w:t>.</w:t>
      </w:r>
      <w:r w:rsidR="00D151D9" w:rsidRPr="00D151D9">
        <w:rPr>
          <w:rFonts w:ascii="Times New Roman" w:hAnsi="Times New Roman" w:cs="Times New Roman"/>
          <w:sz w:val="24"/>
        </w:rPr>
        <w:t xml:space="preserve"> </w:t>
      </w:r>
      <w:r w:rsidR="0094404B" w:rsidRPr="0088572F">
        <w:rPr>
          <w:rFonts w:ascii="Times New Roman" w:hAnsi="Times New Roman" w:cs="Times New Roman" w:hint="eastAsia"/>
          <w:b/>
          <w:sz w:val="24"/>
        </w:rPr>
        <w:t>a</w:t>
      </w:r>
      <w:r w:rsidR="0094404B">
        <w:rPr>
          <w:rFonts w:ascii="Times New Roman" w:hAnsi="Times New Roman" w:cs="Times New Roman"/>
          <w:sz w:val="24"/>
        </w:rPr>
        <w:t xml:space="preserve">, </w:t>
      </w:r>
      <w:r w:rsidR="00D151D9">
        <w:rPr>
          <w:rFonts w:ascii="Times New Roman" w:hAnsi="Times New Roman" w:cs="Times New Roman"/>
          <w:sz w:val="24"/>
        </w:rPr>
        <w:t xml:space="preserve">SEM image of </w:t>
      </w:r>
      <w:r w:rsidR="0094404B" w:rsidRPr="0094404B">
        <w:rPr>
          <w:rFonts w:ascii="Times New Roman" w:hAnsi="Times New Roman" w:cs="Times New Roman"/>
          <w:sz w:val="24"/>
        </w:rPr>
        <w:t xml:space="preserve">a BP film grown on </w:t>
      </w:r>
      <w:r w:rsidR="00623184">
        <w:rPr>
          <w:rFonts w:ascii="Times New Roman" w:hAnsi="Times New Roman" w:cs="Times New Roman" w:hint="eastAsia"/>
          <w:sz w:val="24"/>
        </w:rPr>
        <w:t xml:space="preserve">a </w:t>
      </w:r>
      <w:r w:rsidR="0094404B" w:rsidRPr="0094404B">
        <w:rPr>
          <w:rFonts w:ascii="Times New Roman" w:hAnsi="Times New Roman" w:cs="Times New Roman"/>
          <w:sz w:val="24"/>
        </w:rPr>
        <w:t>Si substrate</w:t>
      </w:r>
      <w:r w:rsidR="0094404B">
        <w:rPr>
          <w:rFonts w:ascii="Times New Roman" w:hAnsi="Times New Roman" w:cs="Times New Roman"/>
          <w:sz w:val="24"/>
        </w:rPr>
        <w:t>, which show</w:t>
      </w:r>
      <w:r w:rsidR="00623184">
        <w:rPr>
          <w:rFonts w:ascii="Times New Roman" w:hAnsi="Times New Roman" w:cs="Times New Roman" w:hint="eastAsia"/>
          <w:sz w:val="24"/>
        </w:rPr>
        <w:t>s</w:t>
      </w:r>
      <w:r w:rsidR="0094404B">
        <w:rPr>
          <w:rFonts w:ascii="Times New Roman" w:hAnsi="Times New Roman" w:cs="Times New Roman"/>
          <w:sz w:val="24"/>
        </w:rPr>
        <w:t xml:space="preserve"> </w:t>
      </w:r>
      <w:r w:rsidR="00D151D9" w:rsidRPr="0094404B">
        <w:rPr>
          <w:rFonts w:ascii="Times New Roman" w:hAnsi="Times New Roman" w:cs="Times New Roman"/>
          <w:sz w:val="24"/>
        </w:rPr>
        <w:t>t</w:t>
      </w:r>
      <w:r w:rsidR="00D151D9">
        <w:rPr>
          <w:rFonts w:ascii="Times New Roman" w:hAnsi="Times New Roman" w:cs="Times New Roman"/>
          <w:sz w:val="24"/>
        </w:rPr>
        <w:t xml:space="preserve">he </w:t>
      </w:r>
      <w:r w:rsidR="0094404B">
        <w:rPr>
          <w:rFonts w:ascii="Times New Roman" w:hAnsi="Times New Roman" w:cs="Times New Roman"/>
          <w:sz w:val="24"/>
        </w:rPr>
        <w:t>EBSD mea</w:t>
      </w:r>
      <w:r w:rsidR="00D151D9">
        <w:rPr>
          <w:rFonts w:ascii="Times New Roman" w:hAnsi="Times New Roman" w:cs="Times New Roman"/>
          <w:sz w:val="24"/>
        </w:rPr>
        <w:t>sure</w:t>
      </w:r>
      <w:r w:rsidR="0094404B">
        <w:rPr>
          <w:rFonts w:ascii="Times New Roman" w:hAnsi="Times New Roman" w:cs="Times New Roman"/>
          <w:sz w:val="24"/>
        </w:rPr>
        <w:t xml:space="preserve">d </w:t>
      </w:r>
      <w:r w:rsidR="0094404B" w:rsidRPr="0094404B">
        <w:rPr>
          <w:rFonts w:ascii="Times New Roman" w:hAnsi="Times New Roman" w:cs="Times New Roman"/>
          <w:sz w:val="24"/>
        </w:rPr>
        <w:t>area</w:t>
      </w:r>
      <w:r w:rsidR="0094404B">
        <w:rPr>
          <w:rFonts w:ascii="Times New Roman" w:hAnsi="Times New Roman" w:cs="Times New Roman"/>
          <w:sz w:val="24"/>
        </w:rPr>
        <w:t xml:space="preserve">. </w:t>
      </w:r>
      <w:r w:rsidR="0094404B" w:rsidRPr="0088572F">
        <w:rPr>
          <w:rFonts w:ascii="Times New Roman" w:hAnsi="Times New Roman" w:cs="Times New Roman"/>
          <w:b/>
          <w:sz w:val="24"/>
        </w:rPr>
        <w:t>b</w:t>
      </w:r>
      <w:r w:rsidR="0094404B">
        <w:rPr>
          <w:rFonts w:ascii="Times New Roman" w:hAnsi="Times New Roman" w:cs="Times New Roman"/>
          <w:sz w:val="24"/>
        </w:rPr>
        <w:t xml:space="preserve">, </w:t>
      </w:r>
      <w:r w:rsidR="009103FA" w:rsidRPr="009103FA">
        <w:rPr>
          <w:rFonts w:ascii="Times New Roman" w:hAnsi="Times New Roman" w:cs="Times New Roman"/>
          <w:sz w:val="24"/>
        </w:rPr>
        <w:t>The phase distribution map</w:t>
      </w:r>
      <w:r w:rsidR="009103FA">
        <w:rPr>
          <w:rFonts w:ascii="Times New Roman" w:hAnsi="Times New Roman" w:cs="Times New Roman"/>
          <w:sz w:val="24"/>
        </w:rPr>
        <w:t>.</w:t>
      </w:r>
      <w:r w:rsidR="0006488F">
        <w:rPr>
          <w:rFonts w:ascii="Times New Roman" w:hAnsi="Times New Roman" w:cs="Times New Roman"/>
          <w:sz w:val="24"/>
        </w:rPr>
        <w:t xml:space="preserve"> </w:t>
      </w:r>
      <w:r w:rsidR="0006488F" w:rsidRPr="0088572F">
        <w:rPr>
          <w:rFonts w:ascii="Times New Roman" w:hAnsi="Times New Roman" w:cs="Times New Roman"/>
          <w:b/>
          <w:sz w:val="24"/>
        </w:rPr>
        <w:t>c-e</w:t>
      </w:r>
      <w:r w:rsidR="0088572F">
        <w:rPr>
          <w:rFonts w:ascii="Times New Roman" w:hAnsi="Times New Roman" w:cs="Times New Roman"/>
          <w:sz w:val="24"/>
        </w:rPr>
        <w:t>, I</w:t>
      </w:r>
      <w:r w:rsidR="0006488F">
        <w:rPr>
          <w:rFonts w:ascii="Times New Roman" w:hAnsi="Times New Roman" w:cs="Times New Roman"/>
          <w:sz w:val="24"/>
        </w:rPr>
        <w:t xml:space="preserve">nverse </w:t>
      </w:r>
      <w:r w:rsidR="0006488F" w:rsidRPr="0006488F">
        <w:rPr>
          <w:rFonts w:ascii="Times New Roman" w:hAnsi="Times New Roman" w:cs="Times New Roman"/>
          <w:sz w:val="24"/>
        </w:rPr>
        <w:t>pole figures mappings along</w:t>
      </w:r>
      <w:r w:rsidR="009103FA" w:rsidRPr="009103FA">
        <w:rPr>
          <w:rFonts w:ascii="Times New Roman" w:hAnsi="Times New Roman" w:cs="Times New Roman" w:hint="eastAsia"/>
          <w:sz w:val="24"/>
        </w:rPr>
        <w:t xml:space="preserve"> </w:t>
      </w:r>
      <w:r w:rsidR="0006488F">
        <w:rPr>
          <w:rFonts w:ascii="Times New Roman" w:hAnsi="Times New Roman" w:cs="Times New Roman"/>
          <w:sz w:val="24"/>
        </w:rPr>
        <w:t>X, Y</w:t>
      </w:r>
      <w:r w:rsidR="0006488F" w:rsidRPr="0006488F">
        <w:rPr>
          <w:rFonts w:ascii="Times New Roman" w:hAnsi="Times New Roman" w:cs="Times New Roman"/>
          <w:sz w:val="24"/>
        </w:rPr>
        <w:t xml:space="preserve"> and Z direction</w:t>
      </w:r>
      <w:r w:rsidR="00623184">
        <w:rPr>
          <w:rFonts w:ascii="Times New Roman" w:hAnsi="Times New Roman" w:cs="Times New Roman" w:hint="eastAsia"/>
          <w:sz w:val="24"/>
        </w:rPr>
        <w:t>s</w:t>
      </w:r>
      <w:r w:rsidR="0006488F">
        <w:rPr>
          <w:rFonts w:ascii="Times New Roman" w:hAnsi="Times New Roman" w:cs="Times New Roman"/>
          <w:sz w:val="24"/>
        </w:rPr>
        <w:t>, respectively</w:t>
      </w:r>
      <w:r w:rsidR="0006488F" w:rsidRPr="0006488F">
        <w:rPr>
          <w:rFonts w:ascii="Times New Roman" w:hAnsi="Times New Roman" w:cs="Times New Roman"/>
          <w:sz w:val="24"/>
        </w:rPr>
        <w:t>.</w:t>
      </w:r>
    </w:p>
    <w:p w14:paraId="69312C9B" w14:textId="1E89279A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0EC10B00" w14:textId="1ECFC07D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23184BCF" w14:textId="76211A37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6EF79DE6" w14:textId="2C716C61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16578767" w14:textId="36F23CCE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06138222" w14:textId="3573F6EB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3CD4616D" w14:textId="3AAA5416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3368A064" w14:textId="4FDDF258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10A707E4" w14:textId="72E67B35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0F11A81A" w14:textId="336AAD0F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1E7DFA75" w14:textId="61FE2475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6DC9810E" w14:textId="77777777" w:rsidR="002262EC" w:rsidRDefault="002262EC" w:rsidP="0006488F">
      <w:pPr>
        <w:rPr>
          <w:rFonts w:ascii="Times New Roman" w:hAnsi="Times New Roman" w:cs="Times New Roman"/>
          <w:sz w:val="24"/>
        </w:rPr>
      </w:pPr>
    </w:p>
    <w:p w14:paraId="13271AB6" w14:textId="77777777" w:rsidR="00623184" w:rsidRPr="0006488F" w:rsidRDefault="00623184" w:rsidP="0006488F">
      <w:pPr>
        <w:rPr>
          <w:rFonts w:ascii="Times New Roman" w:hAnsi="Times New Roman" w:cs="Times New Roman"/>
          <w:sz w:val="24"/>
        </w:rPr>
      </w:pPr>
    </w:p>
    <w:p w14:paraId="12AA06EF" w14:textId="77777777" w:rsidR="003C130E" w:rsidRDefault="00546203" w:rsidP="0054620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7902823" wp14:editId="5060B7B5">
            <wp:extent cx="5132353" cy="362447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920" cy="3633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8C8B5" w14:textId="6668ED25" w:rsidR="003C130E" w:rsidRDefault="000D24F1" w:rsidP="00297CF3">
      <w:pPr>
        <w:rPr>
          <w:rFonts w:ascii="Times New Roman" w:hAnsi="Times New Roman" w:cs="Times New Roman"/>
          <w:sz w:val="24"/>
        </w:rPr>
      </w:pPr>
      <w:bookmarkStart w:id="38" w:name="OLE_LINK89"/>
      <w:bookmarkStart w:id="39" w:name="OLE_LINK90"/>
      <w:r>
        <w:rPr>
          <w:rFonts w:ascii="Times New Roman" w:hAnsi="Times New Roman" w:cs="Times New Roman"/>
          <w:b/>
          <w:sz w:val="24"/>
        </w:rPr>
        <w:t xml:space="preserve">Supplementary </w:t>
      </w:r>
      <w:r w:rsidR="00BB3B8C">
        <w:rPr>
          <w:rFonts w:ascii="Times New Roman" w:hAnsi="Times New Roman" w:cs="Times New Roman"/>
          <w:b/>
          <w:sz w:val="24"/>
        </w:rPr>
        <w:t>Figure 13</w:t>
      </w:r>
      <w:r w:rsidR="003C130E" w:rsidRPr="00FB6399">
        <w:rPr>
          <w:rFonts w:ascii="Times New Roman" w:hAnsi="Times New Roman" w:cs="Times New Roman"/>
          <w:b/>
          <w:sz w:val="24"/>
        </w:rPr>
        <w:t>.</w:t>
      </w:r>
      <w:r w:rsidR="002E1FD6" w:rsidRPr="002E1FD6">
        <w:t xml:space="preserve"> </w:t>
      </w:r>
      <w:r w:rsidR="00A10B0C" w:rsidRPr="00A10B0C">
        <w:rPr>
          <w:rFonts w:ascii="Times New Roman" w:hAnsi="Times New Roman" w:cs="Times New Roman"/>
          <w:sz w:val="24"/>
        </w:rPr>
        <w:t>Cross-section STEM image of grown BP films and corresponding element distribution by EDS mapping images</w:t>
      </w:r>
      <w:r w:rsidR="002E1FD6" w:rsidRPr="002E1FD6">
        <w:rPr>
          <w:rFonts w:ascii="Times New Roman" w:hAnsi="Times New Roman" w:cs="Times New Roman"/>
          <w:sz w:val="24"/>
        </w:rPr>
        <w:t xml:space="preserve">, showing the existence of </w:t>
      </w:r>
      <w:r w:rsidR="00FB6399">
        <w:rPr>
          <w:rFonts w:ascii="Times New Roman" w:hAnsi="Times New Roman" w:cs="Times New Roman"/>
          <w:sz w:val="24"/>
        </w:rPr>
        <w:t>I</w:t>
      </w:r>
      <w:r w:rsidR="002E1FD6" w:rsidRPr="002E1FD6">
        <w:rPr>
          <w:rFonts w:ascii="Times New Roman" w:hAnsi="Times New Roman" w:cs="Times New Roman"/>
          <w:sz w:val="24"/>
        </w:rPr>
        <w:t xml:space="preserve"> and </w:t>
      </w:r>
      <w:r w:rsidR="00FB6399">
        <w:rPr>
          <w:rFonts w:ascii="Times New Roman" w:hAnsi="Times New Roman" w:cs="Times New Roman"/>
          <w:sz w:val="24"/>
        </w:rPr>
        <w:t>Sn</w:t>
      </w:r>
      <w:r w:rsidR="002E1FD6" w:rsidRPr="002E1FD6">
        <w:rPr>
          <w:rFonts w:ascii="Times New Roman" w:hAnsi="Times New Roman" w:cs="Times New Roman"/>
          <w:sz w:val="24"/>
        </w:rPr>
        <w:t xml:space="preserve"> elements</w:t>
      </w:r>
      <w:r w:rsidR="00FB6399">
        <w:rPr>
          <w:rFonts w:ascii="Times New Roman" w:hAnsi="Times New Roman" w:cs="Times New Roman"/>
          <w:sz w:val="24"/>
        </w:rPr>
        <w:t xml:space="preserve"> at the interface.</w:t>
      </w:r>
    </w:p>
    <w:p w14:paraId="625E9668" w14:textId="61BCF82F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298A0C33" w14:textId="3002D44C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7797444B" w14:textId="0123E58A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59298F03" w14:textId="2A60428E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49E60612" w14:textId="1883BB21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10AEAB9F" w14:textId="17FAA2F2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0549C987" w14:textId="7AC4E893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6F1B59DE" w14:textId="07538D44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2B5F27AC" w14:textId="7C81AD46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15E154B0" w14:textId="77777777" w:rsidR="002262EC" w:rsidRDefault="002262EC" w:rsidP="00297CF3">
      <w:pPr>
        <w:rPr>
          <w:rFonts w:ascii="Times New Roman" w:hAnsi="Times New Roman" w:cs="Times New Roman"/>
          <w:sz w:val="24"/>
        </w:rPr>
      </w:pPr>
    </w:p>
    <w:p w14:paraId="5A987EFA" w14:textId="77777777" w:rsidR="00713B8F" w:rsidRDefault="00713B8F" w:rsidP="003C130E">
      <w:pPr>
        <w:jc w:val="center"/>
        <w:rPr>
          <w:rFonts w:ascii="Times New Roman" w:hAnsi="Times New Roman" w:cs="Times New Roman"/>
          <w:sz w:val="24"/>
        </w:rPr>
      </w:pPr>
    </w:p>
    <w:bookmarkEnd w:id="38"/>
    <w:bookmarkEnd w:id="39"/>
    <w:p w14:paraId="274C11A4" w14:textId="77777777" w:rsidR="003C130E" w:rsidRDefault="00E03821" w:rsidP="00546203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974714C" wp14:editId="732B4294">
            <wp:extent cx="3213100" cy="2609215"/>
            <wp:effectExtent l="0" t="0" r="635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4D8BBC" w14:textId="007A99F7" w:rsidR="00A91FBD" w:rsidRDefault="00BB3B8C" w:rsidP="005E053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14</w:t>
      </w:r>
      <w:r w:rsidR="00A91FBD" w:rsidRPr="00297CF3">
        <w:rPr>
          <w:rFonts w:ascii="Times New Roman" w:hAnsi="Times New Roman" w:cs="Times New Roman"/>
          <w:b/>
          <w:sz w:val="24"/>
        </w:rPr>
        <w:t>.</w:t>
      </w:r>
      <w:r w:rsidR="00A91FBD" w:rsidRPr="00297CF3">
        <w:rPr>
          <w:b/>
        </w:rPr>
        <w:t xml:space="preserve"> </w:t>
      </w:r>
      <w:r w:rsidR="00E03821" w:rsidRPr="00E03821">
        <w:rPr>
          <w:rFonts w:ascii="Times New Roman" w:hAnsi="Times New Roman" w:cs="Times New Roman"/>
          <w:sz w:val="24"/>
        </w:rPr>
        <w:t>Compar</w:t>
      </w:r>
      <w:r w:rsidR="006B1F72">
        <w:rPr>
          <w:rFonts w:ascii="Times New Roman" w:hAnsi="Times New Roman" w:cs="Times New Roman" w:hint="eastAsia"/>
          <w:sz w:val="24"/>
        </w:rPr>
        <w:t>ison</w:t>
      </w:r>
      <w:r w:rsidR="00E03821" w:rsidRPr="00E03821">
        <w:rPr>
          <w:rFonts w:ascii="Times New Roman" w:hAnsi="Times New Roman" w:cs="Times New Roman"/>
          <w:sz w:val="24"/>
        </w:rPr>
        <w:t xml:space="preserve"> of the lattice constant of </w:t>
      </w:r>
      <w:r w:rsidR="00203E8A">
        <w:rPr>
          <w:rFonts w:ascii="Times New Roman" w:hAnsi="Times New Roman" w:cs="Times New Roman"/>
          <w:sz w:val="24"/>
        </w:rPr>
        <w:t>the</w:t>
      </w:r>
      <w:r w:rsidR="00E03821" w:rsidRPr="00E03821">
        <w:rPr>
          <w:rFonts w:ascii="Times New Roman" w:hAnsi="Times New Roman" w:cs="Times New Roman"/>
          <w:sz w:val="24"/>
        </w:rPr>
        <w:t xml:space="preserve"> BP films </w:t>
      </w:r>
      <w:r w:rsidR="00203E8A">
        <w:rPr>
          <w:rFonts w:ascii="Times New Roman" w:hAnsi="Times New Roman" w:cs="Times New Roman"/>
          <w:sz w:val="24"/>
        </w:rPr>
        <w:t xml:space="preserve">grown </w:t>
      </w:r>
      <w:r w:rsidR="00E03821" w:rsidRPr="00E03821">
        <w:rPr>
          <w:rFonts w:ascii="Times New Roman" w:hAnsi="Times New Roman" w:cs="Times New Roman"/>
          <w:sz w:val="24"/>
        </w:rPr>
        <w:t xml:space="preserve">on various substrates </w:t>
      </w:r>
      <w:r w:rsidR="006B1F72">
        <w:rPr>
          <w:rFonts w:ascii="Times New Roman" w:hAnsi="Times New Roman" w:cs="Times New Roman" w:hint="eastAsia"/>
          <w:sz w:val="24"/>
        </w:rPr>
        <w:t>with</w:t>
      </w:r>
      <w:r w:rsidR="006B1F72" w:rsidRPr="00E03821">
        <w:rPr>
          <w:rFonts w:ascii="Times New Roman" w:hAnsi="Times New Roman" w:cs="Times New Roman"/>
          <w:sz w:val="24"/>
        </w:rPr>
        <w:t xml:space="preserve"> </w:t>
      </w:r>
      <w:r w:rsidR="006B1F72">
        <w:rPr>
          <w:rFonts w:ascii="Times New Roman" w:hAnsi="Times New Roman" w:cs="Times New Roman"/>
          <w:sz w:val="24"/>
        </w:rPr>
        <w:t xml:space="preserve">the </w:t>
      </w:r>
      <w:r w:rsidR="006B1F72">
        <w:rPr>
          <w:rFonts w:ascii="Times New Roman" w:hAnsi="Times New Roman" w:cs="Times New Roman" w:hint="eastAsia"/>
          <w:sz w:val="24"/>
        </w:rPr>
        <w:t>reported reference</w:t>
      </w:r>
      <w:r w:rsidR="00E03821" w:rsidRPr="00E03821">
        <w:rPr>
          <w:rFonts w:ascii="Times New Roman" w:hAnsi="Times New Roman" w:cs="Times New Roman"/>
          <w:sz w:val="24"/>
        </w:rPr>
        <w:t xml:space="preserve">. The </w:t>
      </w:r>
      <w:r w:rsidR="00203E8A" w:rsidRPr="00E03821">
        <w:rPr>
          <w:rFonts w:ascii="Times New Roman" w:hAnsi="Times New Roman" w:cs="Times New Roman"/>
          <w:sz w:val="24"/>
        </w:rPr>
        <w:t>lattice constant</w:t>
      </w:r>
      <w:r w:rsidR="00203E8A" w:rsidRPr="002E1FD6">
        <w:rPr>
          <w:rFonts w:ascii="Times New Roman" w:hAnsi="Times New Roman" w:cs="Times New Roman"/>
          <w:sz w:val="24"/>
        </w:rPr>
        <w:t xml:space="preserve"> </w:t>
      </w:r>
      <w:r w:rsidR="009565F9">
        <w:rPr>
          <w:rFonts w:ascii="Times New Roman" w:hAnsi="Times New Roman" w:cs="Times New Roman"/>
          <w:sz w:val="24"/>
        </w:rPr>
        <w:t>[space of BP (001)]</w:t>
      </w:r>
      <w:r w:rsidR="00203E8A">
        <w:rPr>
          <w:rFonts w:ascii="Times New Roman" w:hAnsi="Times New Roman" w:cs="Times New Roman"/>
          <w:sz w:val="24"/>
        </w:rPr>
        <w:t xml:space="preserve"> </w:t>
      </w:r>
      <w:r w:rsidR="009565F9">
        <w:rPr>
          <w:rFonts w:ascii="Times New Roman" w:hAnsi="Times New Roman" w:cs="Times New Roman"/>
          <w:sz w:val="24"/>
        </w:rPr>
        <w:t xml:space="preserve">is </w:t>
      </w:r>
      <w:r w:rsidR="00203E8A">
        <w:rPr>
          <w:rFonts w:ascii="Times New Roman" w:hAnsi="Times New Roman" w:cs="Times New Roman"/>
          <w:sz w:val="24"/>
        </w:rPr>
        <w:t>calculated based on the a</w:t>
      </w:r>
      <w:r w:rsidR="00203E8A" w:rsidRPr="00203E8A">
        <w:rPr>
          <w:rFonts w:ascii="Times New Roman" w:hAnsi="Times New Roman" w:cs="Times New Roman"/>
          <w:sz w:val="24"/>
        </w:rPr>
        <w:t xml:space="preserve">tomic-resolution STEM HAADF images </w:t>
      </w:r>
      <w:r w:rsidR="006B1F72">
        <w:rPr>
          <w:rFonts w:ascii="Times New Roman" w:hAnsi="Times New Roman" w:cs="Times New Roman" w:hint="eastAsia"/>
          <w:sz w:val="24"/>
        </w:rPr>
        <w:t xml:space="preserve">of the </w:t>
      </w:r>
      <w:r w:rsidR="00203E8A" w:rsidRPr="00203E8A">
        <w:rPr>
          <w:rFonts w:ascii="Times New Roman" w:hAnsi="Times New Roman" w:cs="Times New Roman"/>
          <w:sz w:val="24"/>
        </w:rPr>
        <w:t xml:space="preserve">hetero-interface between the BP films and </w:t>
      </w:r>
      <w:r w:rsidR="00203E8A">
        <w:rPr>
          <w:rFonts w:ascii="Times New Roman" w:hAnsi="Times New Roman" w:cs="Times New Roman"/>
          <w:sz w:val="24"/>
        </w:rPr>
        <w:t>the growth substrates</w:t>
      </w:r>
      <w:r w:rsidR="006B1F72">
        <w:rPr>
          <w:rFonts w:ascii="Times New Roman" w:hAnsi="Times New Roman" w:cs="Times New Roman"/>
          <w:sz w:val="24"/>
        </w:rPr>
        <w:t xml:space="preserve">. </w:t>
      </w:r>
      <w:r w:rsidR="00390C73">
        <w:rPr>
          <w:rFonts w:ascii="Times New Roman" w:hAnsi="Times New Roman" w:cs="Times New Roman"/>
          <w:sz w:val="24"/>
        </w:rPr>
        <w:t xml:space="preserve"> </w:t>
      </w:r>
    </w:p>
    <w:p w14:paraId="7A714AC8" w14:textId="674EC162" w:rsidR="002262EC" w:rsidRDefault="002262EC" w:rsidP="005E0532">
      <w:pPr>
        <w:rPr>
          <w:rFonts w:ascii="Times New Roman" w:hAnsi="Times New Roman" w:cs="Times New Roman"/>
          <w:sz w:val="24"/>
        </w:rPr>
      </w:pPr>
    </w:p>
    <w:p w14:paraId="535DB32D" w14:textId="4CAFB8BD" w:rsidR="002262EC" w:rsidRDefault="002262EC" w:rsidP="005E0532">
      <w:pPr>
        <w:rPr>
          <w:rFonts w:ascii="Times New Roman" w:hAnsi="Times New Roman" w:cs="Times New Roman"/>
          <w:sz w:val="24"/>
        </w:rPr>
      </w:pPr>
    </w:p>
    <w:p w14:paraId="0C4EFA03" w14:textId="4CDA0647" w:rsidR="002262EC" w:rsidRDefault="002262EC" w:rsidP="005E0532">
      <w:pPr>
        <w:rPr>
          <w:rFonts w:ascii="Times New Roman" w:hAnsi="Times New Roman" w:cs="Times New Roman"/>
          <w:sz w:val="24"/>
        </w:rPr>
      </w:pPr>
    </w:p>
    <w:p w14:paraId="632FACAE" w14:textId="370075B7" w:rsidR="002262EC" w:rsidRDefault="002262EC" w:rsidP="005E0532">
      <w:pPr>
        <w:rPr>
          <w:rFonts w:ascii="Times New Roman" w:hAnsi="Times New Roman" w:cs="Times New Roman"/>
          <w:sz w:val="24"/>
        </w:rPr>
      </w:pPr>
    </w:p>
    <w:p w14:paraId="27B0B38A" w14:textId="40E4889A" w:rsidR="002262EC" w:rsidRDefault="002262EC" w:rsidP="005E0532">
      <w:pPr>
        <w:rPr>
          <w:rFonts w:ascii="Times New Roman" w:hAnsi="Times New Roman" w:cs="Times New Roman"/>
          <w:sz w:val="24"/>
        </w:rPr>
      </w:pPr>
    </w:p>
    <w:p w14:paraId="1A596320" w14:textId="77777777" w:rsidR="002262EC" w:rsidRPr="00203E8A" w:rsidRDefault="002262EC" w:rsidP="005E0532">
      <w:pPr>
        <w:rPr>
          <w:rFonts w:ascii="Times New Roman" w:hAnsi="Times New Roman" w:cs="Times New Roman"/>
          <w:sz w:val="24"/>
        </w:rPr>
      </w:pPr>
    </w:p>
    <w:p w14:paraId="35F665E4" w14:textId="77777777" w:rsidR="00A91FBD" w:rsidRPr="00203E8A" w:rsidRDefault="00A91FBD" w:rsidP="00546203">
      <w:pPr>
        <w:jc w:val="center"/>
        <w:rPr>
          <w:rFonts w:ascii="Times New Roman" w:hAnsi="Times New Roman" w:cs="Times New Roman"/>
          <w:sz w:val="24"/>
        </w:rPr>
      </w:pPr>
    </w:p>
    <w:p w14:paraId="48AFB751" w14:textId="77777777" w:rsidR="003C130E" w:rsidRDefault="00F07036" w:rsidP="003C130E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DA61D07" wp14:editId="48B479B9">
            <wp:extent cx="4607141" cy="4090745"/>
            <wp:effectExtent l="0" t="0" r="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674" cy="4100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186FF3" w14:textId="77777777" w:rsidR="002233E7" w:rsidRDefault="002233E7" w:rsidP="003C130E">
      <w:pPr>
        <w:jc w:val="center"/>
        <w:rPr>
          <w:rFonts w:ascii="Times New Roman" w:hAnsi="Times New Roman" w:cs="Times New Roman"/>
          <w:sz w:val="24"/>
        </w:rPr>
      </w:pPr>
    </w:p>
    <w:p w14:paraId="7C8B88BA" w14:textId="0B0E2068" w:rsidR="003C130E" w:rsidRDefault="003C130E" w:rsidP="0042651D">
      <w:pPr>
        <w:rPr>
          <w:rFonts w:ascii="Times New Roman" w:hAnsi="Times New Roman" w:cs="Times New Roman"/>
          <w:sz w:val="24"/>
        </w:rPr>
      </w:pPr>
      <w:r w:rsidRPr="00297CF3">
        <w:rPr>
          <w:rFonts w:ascii="Times New Roman" w:hAnsi="Times New Roman" w:cs="Times New Roman"/>
          <w:b/>
          <w:sz w:val="24"/>
        </w:rPr>
        <w:t>Supplementary</w:t>
      </w:r>
      <w:r w:rsidR="00BB3B8C">
        <w:rPr>
          <w:rFonts w:ascii="Times New Roman" w:hAnsi="Times New Roman" w:cs="Times New Roman"/>
          <w:b/>
          <w:sz w:val="24"/>
        </w:rPr>
        <w:t xml:space="preserve"> Figure 15</w:t>
      </w:r>
      <w:r w:rsidR="00297CF3" w:rsidRPr="00297CF3">
        <w:rPr>
          <w:rFonts w:ascii="Times New Roman" w:hAnsi="Times New Roman" w:cs="Times New Roman"/>
          <w:b/>
          <w:sz w:val="24"/>
        </w:rPr>
        <w:t>.</w:t>
      </w:r>
      <w:r w:rsidRPr="003C130E">
        <w:rPr>
          <w:rFonts w:ascii="Times New Roman" w:hAnsi="Times New Roman" w:cs="Times New Roman"/>
          <w:sz w:val="24"/>
        </w:rPr>
        <w:t xml:space="preserve"> </w:t>
      </w:r>
      <w:r w:rsidR="00F56092" w:rsidRPr="00F56092">
        <w:rPr>
          <w:rFonts w:ascii="Times New Roman" w:hAnsi="Times New Roman" w:cs="Times New Roman"/>
          <w:sz w:val="24"/>
        </w:rPr>
        <w:t xml:space="preserve">Relative rotation angle between BP films and crystal substrate identified by cross-sectional HAADF TEM image. </w:t>
      </w:r>
      <w:r w:rsidRPr="0088572F">
        <w:rPr>
          <w:rFonts w:ascii="Times New Roman" w:hAnsi="Times New Roman" w:cs="Times New Roman"/>
          <w:b/>
          <w:sz w:val="24"/>
        </w:rPr>
        <w:t>a-b</w:t>
      </w:r>
      <w:bookmarkStart w:id="40" w:name="OLE_LINK93"/>
      <w:bookmarkStart w:id="41" w:name="OLE_LINK96"/>
      <w:r w:rsidR="0088572F">
        <w:rPr>
          <w:rFonts w:ascii="Times New Roman" w:hAnsi="Times New Roman" w:cs="Times New Roman"/>
          <w:sz w:val="24"/>
        </w:rPr>
        <w:t xml:space="preserve">, </w:t>
      </w:r>
      <w:r w:rsidRPr="003C130E">
        <w:rPr>
          <w:rFonts w:ascii="Times New Roman" w:hAnsi="Times New Roman" w:cs="Times New Roman"/>
          <w:sz w:val="24"/>
        </w:rPr>
        <w:t>Cross-sectional HAADF-STEM images at the BP/</w:t>
      </w:r>
      <w:r w:rsidR="00C13EE6" w:rsidRPr="003C130E">
        <w:rPr>
          <w:rFonts w:ascii="Times New Roman" w:hAnsi="Times New Roman" w:cs="Times New Roman"/>
          <w:sz w:val="24"/>
        </w:rPr>
        <w:t>GaN</w:t>
      </w:r>
      <w:r w:rsidRPr="003C130E">
        <w:rPr>
          <w:rFonts w:ascii="Times New Roman" w:hAnsi="Times New Roman" w:cs="Times New Roman"/>
          <w:sz w:val="24"/>
        </w:rPr>
        <w:t xml:space="preserve"> interface along </w:t>
      </w:r>
      <w:bookmarkStart w:id="42" w:name="OLE_LINK91"/>
      <w:bookmarkStart w:id="43" w:name="OLE_LINK92"/>
      <w:r w:rsidRPr="003C130E">
        <w:rPr>
          <w:rFonts w:ascii="Times New Roman" w:hAnsi="Times New Roman" w:cs="Times New Roman"/>
          <w:sz w:val="24"/>
        </w:rPr>
        <w:t>BP [001]</w:t>
      </w:r>
      <w:bookmarkEnd w:id="42"/>
      <w:bookmarkEnd w:id="43"/>
      <w:r w:rsidRPr="003C130E">
        <w:rPr>
          <w:rFonts w:ascii="Times New Roman" w:hAnsi="Times New Roman" w:cs="Times New Roman"/>
          <w:sz w:val="24"/>
        </w:rPr>
        <w:t xml:space="preserve"> and GaN [</w:t>
      </w:r>
      <w:r w:rsidR="005F689B">
        <w:rPr>
          <w:rFonts w:ascii="Times New Roman" w:hAnsi="Times New Roman" w:cs="Times New Roman"/>
          <w:sz w:val="24"/>
        </w:rPr>
        <w:t>2</w:t>
      </w:r>
      <w:r w:rsidR="00883C9D">
        <w:rPr>
          <w:rFonts w:ascii="Times New Roman" w:hAnsi="Times New Roman" w:cs="Times New Roman"/>
          <w:color w:val="000000" w:themeColor="text1"/>
          <w:sz w:val="24"/>
        </w:rPr>
        <w:ruby>
          <w:rubyPr>
            <w:rubyAlign w:val="distributeSpace"/>
            <w:hps w:val="16"/>
            <w:hpsRaise w:val="22"/>
            <w:hpsBaseText w:val="24"/>
            <w:lid w:val="zh-CN"/>
          </w:rubyPr>
          <w:rt>
            <w:r w:rsidR="00883C9D" w:rsidRPr="00096330">
              <w:rPr>
                <w:rFonts w:ascii="Times New Roman" w:hAnsi="Times New Roman" w:cs="Times New Roman"/>
                <w:color w:val="000000" w:themeColor="text1"/>
                <w:sz w:val="16"/>
              </w:rPr>
              <w:t>_</w:t>
            </w:r>
          </w:rt>
          <w:rubyBase>
            <w:r w:rsidR="00883C9D">
              <w:rPr>
                <w:rFonts w:ascii="Times New Roman" w:hAnsi="Times New Roman" w:cs="Times New Roman"/>
                <w:color w:val="000000" w:themeColor="text1"/>
                <w:sz w:val="24"/>
              </w:rPr>
              <w:t>1</w:t>
            </w:r>
          </w:rubyBase>
        </w:ruby>
      </w:r>
      <w:r w:rsidR="00883C9D">
        <w:rPr>
          <w:rFonts w:ascii="Times New Roman" w:hAnsi="Times New Roman" w:cs="Times New Roman"/>
          <w:color w:val="000000" w:themeColor="text1"/>
          <w:sz w:val="24"/>
        </w:rPr>
        <w:ruby>
          <w:rubyPr>
            <w:rubyAlign w:val="distributeSpace"/>
            <w:hps w:val="16"/>
            <w:hpsRaise w:val="22"/>
            <w:hpsBaseText w:val="24"/>
            <w:lid w:val="zh-CN"/>
          </w:rubyPr>
          <w:rt>
            <w:r w:rsidR="00883C9D" w:rsidRPr="00096330">
              <w:rPr>
                <w:rFonts w:ascii="Times New Roman" w:hAnsi="Times New Roman" w:cs="Times New Roman"/>
                <w:color w:val="000000" w:themeColor="text1"/>
                <w:sz w:val="16"/>
              </w:rPr>
              <w:t>_</w:t>
            </w:r>
          </w:rt>
          <w:rubyBase>
            <w:r w:rsidR="00883C9D">
              <w:rPr>
                <w:rFonts w:ascii="Times New Roman" w:hAnsi="Times New Roman" w:cs="Times New Roman"/>
                <w:color w:val="000000" w:themeColor="text1"/>
                <w:sz w:val="24"/>
              </w:rPr>
              <w:t>1</w:t>
            </w:r>
          </w:rubyBase>
        </w:ruby>
      </w:r>
      <w:r w:rsidR="005F689B">
        <w:rPr>
          <w:rFonts w:ascii="Times New Roman" w:hAnsi="Times New Roman" w:cs="Times New Roman"/>
          <w:sz w:val="24"/>
        </w:rPr>
        <w:t>0</w:t>
      </w:r>
      <w:r w:rsidRPr="003C130E">
        <w:rPr>
          <w:rFonts w:ascii="Times New Roman" w:hAnsi="Times New Roman" w:cs="Times New Roman"/>
          <w:sz w:val="24"/>
        </w:rPr>
        <w:t>],</w:t>
      </w:r>
      <w:r w:rsidR="00713B8F">
        <w:rPr>
          <w:rFonts w:ascii="Times New Roman" w:hAnsi="Times New Roman" w:cs="Times New Roman"/>
          <w:sz w:val="24"/>
        </w:rPr>
        <w:t xml:space="preserve"> respectively.</w:t>
      </w:r>
      <w:bookmarkEnd w:id="40"/>
      <w:bookmarkEnd w:id="41"/>
      <w:r w:rsidR="00713B8F">
        <w:rPr>
          <w:rFonts w:ascii="Times New Roman" w:hAnsi="Times New Roman" w:cs="Times New Roman"/>
          <w:sz w:val="24"/>
        </w:rPr>
        <w:t xml:space="preserve"> </w:t>
      </w:r>
      <w:r w:rsidR="005F689B" w:rsidRPr="0088572F">
        <w:rPr>
          <w:rFonts w:ascii="Times New Roman" w:hAnsi="Times New Roman" w:cs="Times New Roman"/>
          <w:b/>
          <w:sz w:val="24"/>
        </w:rPr>
        <w:t>c</w:t>
      </w:r>
      <w:r w:rsidR="005F689B">
        <w:rPr>
          <w:rFonts w:ascii="Times New Roman" w:hAnsi="Times New Roman" w:cs="Times New Roman"/>
          <w:sz w:val="24"/>
        </w:rPr>
        <w:t>,</w:t>
      </w:r>
      <w:r w:rsidR="00017795" w:rsidRPr="00017795">
        <w:t xml:space="preserve"> </w:t>
      </w:r>
      <w:r w:rsidR="00017795" w:rsidRPr="00017795">
        <w:rPr>
          <w:rFonts w:ascii="Times New Roman" w:hAnsi="Times New Roman" w:cs="Times New Roman"/>
          <w:sz w:val="24"/>
        </w:rPr>
        <w:t xml:space="preserve">A schematic diagram showing that </w:t>
      </w:r>
      <w:r w:rsidR="00017795">
        <w:rPr>
          <w:rFonts w:ascii="Times New Roman" w:hAnsi="Times New Roman" w:cs="Times New Roman"/>
          <w:kern w:val="0"/>
          <w:sz w:val="24"/>
        </w:rPr>
        <w:t xml:space="preserve">BP [001] </w:t>
      </w:r>
      <w:r w:rsidR="00017795" w:rsidRPr="00017795">
        <w:rPr>
          <w:rFonts w:ascii="Times New Roman" w:hAnsi="Times New Roman" w:cs="Times New Roman"/>
          <w:sz w:val="24"/>
        </w:rPr>
        <w:t xml:space="preserve">has an in-plane rotation of </w:t>
      </w:r>
      <w:r w:rsidR="00017795">
        <w:rPr>
          <w:rFonts w:ascii="Times New Roman" w:hAnsi="Times New Roman" w:cs="Times New Roman"/>
          <w:sz w:val="24"/>
        </w:rPr>
        <w:t>2.9</w:t>
      </w:r>
      <w:r w:rsidR="00017795" w:rsidRPr="00017795">
        <w:rPr>
          <w:rFonts w:ascii="Times New Roman" w:hAnsi="Times New Roman" w:cs="Times New Roman"/>
          <w:sz w:val="24"/>
        </w:rPr>
        <w:t xml:space="preserve">° relative to GaN </w:t>
      </w:r>
      <w:r w:rsidR="00017795" w:rsidRPr="003C130E">
        <w:rPr>
          <w:rFonts w:ascii="Times New Roman" w:hAnsi="Times New Roman" w:cs="Times New Roman"/>
          <w:sz w:val="24"/>
        </w:rPr>
        <w:t>[</w:t>
      </w:r>
      <w:r w:rsidR="00017795">
        <w:rPr>
          <w:rFonts w:ascii="Times New Roman" w:hAnsi="Times New Roman" w:cs="Times New Roman"/>
          <w:sz w:val="24"/>
        </w:rPr>
        <w:t>2</w:t>
      </w:r>
      <w:r w:rsidR="00C13EE6">
        <w:rPr>
          <w:rFonts w:ascii="Times New Roman" w:hAnsi="Times New Roman" w:cs="Times New Roman"/>
          <w:color w:val="000000" w:themeColor="text1"/>
          <w:kern w:val="0"/>
          <w:sz w:val="24"/>
        </w:rPr>
        <w:ruby>
          <w:rubyPr>
            <w:rubyAlign w:val="distributeSpace"/>
            <w:hps w:val="16"/>
            <w:hpsRaise w:val="22"/>
            <w:hpsBaseText w:val="24"/>
            <w:lid w:val="zh-CN"/>
          </w:rubyPr>
          <w:rt>
            <w:r w:rsidR="00C13EE6">
              <w:rPr>
                <w:rFonts w:ascii="Times New Roman" w:hAnsi="Times New Roman" w:cs="Times New Roman"/>
                <w:color w:val="000000" w:themeColor="text1"/>
                <w:kern w:val="0"/>
                <w:sz w:val="16"/>
                <w:szCs w:val="16"/>
              </w:rPr>
              <w:t>_</w:t>
            </w:r>
          </w:rt>
          <w:rubyBase>
            <w:r w:rsidR="00C13EE6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1</w:t>
            </w:r>
          </w:rubyBase>
        </w:ruby>
      </w:r>
      <w:r w:rsidR="00C13EE6">
        <w:rPr>
          <w:rFonts w:ascii="Times New Roman" w:hAnsi="Times New Roman" w:cs="Times New Roman"/>
          <w:color w:val="000000" w:themeColor="text1"/>
          <w:kern w:val="0"/>
          <w:sz w:val="24"/>
        </w:rPr>
        <w:ruby>
          <w:rubyPr>
            <w:rubyAlign w:val="distributeSpace"/>
            <w:hps w:val="16"/>
            <w:hpsRaise w:val="22"/>
            <w:hpsBaseText w:val="24"/>
            <w:lid w:val="zh-CN"/>
          </w:rubyPr>
          <w:rt>
            <w:r w:rsidR="00C13EE6">
              <w:rPr>
                <w:rFonts w:ascii="Times New Roman" w:hAnsi="Times New Roman" w:cs="Times New Roman"/>
                <w:color w:val="000000" w:themeColor="text1"/>
                <w:kern w:val="0"/>
                <w:sz w:val="16"/>
                <w:szCs w:val="16"/>
              </w:rPr>
              <w:t>_</w:t>
            </w:r>
          </w:rt>
          <w:rubyBase>
            <w:r w:rsidR="00C13EE6">
              <w:rPr>
                <w:rFonts w:ascii="Times New Roman" w:hAnsi="Times New Roman" w:cs="Times New Roman"/>
                <w:color w:val="000000" w:themeColor="text1"/>
                <w:kern w:val="0"/>
                <w:sz w:val="24"/>
              </w:rPr>
              <w:t>1</w:t>
            </w:r>
          </w:rubyBase>
        </w:ruby>
      </w:r>
      <w:r w:rsidR="00017795">
        <w:rPr>
          <w:rFonts w:ascii="Times New Roman" w:hAnsi="Times New Roman" w:cs="Times New Roman"/>
          <w:sz w:val="24"/>
        </w:rPr>
        <w:t>0</w:t>
      </w:r>
      <w:r w:rsidR="00017795" w:rsidRPr="003C130E">
        <w:rPr>
          <w:rFonts w:ascii="Times New Roman" w:hAnsi="Times New Roman" w:cs="Times New Roman"/>
          <w:sz w:val="24"/>
        </w:rPr>
        <w:t>]</w:t>
      </w:r>
      <w:r w:rsidR="00017795" w:rsidRPr="00017795">
        <w:rPr>
          <w:rFonts w:ascii="Times New Roman" w:hAnsi="Times New Roman" w:cs="Times New Roman"/>
          <w:sz w:val="24"/>
        </w:rPr>
        <w:t xml:space="preserve"> for the sample shown in </w:t>
      </w:r>
      <w:r w:rsidR="00017795" w:rsidRPr="0088572F">
        <w:rPr>
          <w:rFonts w:ascii="Times New Roman" w:hAnsi="Times New Roman" w:cs="Times New Roman"/>
          <w:b/>
          <w:sz w:val="24"/>
        </w:rPr>
        <w:t>a</w:t>
      </w:r>
      <w:r w:rsidR="0042651D">
        <w:rPr>
          <w:rFonts w:ascii="Times New Roman" w:hAnsi="Times New Roman" w:cs="Times New Roman"/>
          <w:sz w:val="24"/>
        </w:rPr>
        <w:t xml:space="preserve"> and</w:t>
      </w:r>
      <w:r w:rsidR="0042651D" w:rsidRPr="0088572F">
        <w:rPr>
          <w:rFonts w:ascii="Times New Roman" w:hAnsi="Times New Roman" w:cs="Times New Roman"/>
          <w:b/>
          <w:sz w:val="24"/>
        </w:rPr>
        <w:t xml:space="preserve"> b</w:t>
      </w:r>
      <w:r w:rsidR="0042651D">
        <w:rPr>
          <w:rFonts w:ascii="Times New Roman" w:hAnsi="Times New Roman" w:cs="Times New Roman"/>
          <w:sz w:val="24"/>
        </w:rPr>
        <w:t xml:space="preserve">, the </w:t>
      </w:r>
      <w:bookmarkStart w:id="44" w:name="OLE_LINK215"/>
      <w:bookmarkStart w:id="45" w:name="OLE_LINK212"/>
      <w:bookmarkStart w:id="46" w:name="OLE_LINK209"/>
      <w:bookmarkStart w:id="47" w:name="OLE_LINK208"/>
      <w:r w:rsidR="001E41D4">
        <w:rPr>
          <w:rFonts w:ascii="Times New Roman" w:hAnsi="Times New Roman" w:cs="Times New Roman"/>
          <w:sz w:val="24"/>
        </w:rPr>
        <w:t xml:space="preserve">displayed </w:t>
      </w:r>
      <w:r w:rsidR="0042651D">
        <w:rPr>
          <w:rFonts w:ascii="Times New Roman" w:hAnsi="Times New Roman" w:cs="Times New Roman"/>
          <w:kern w:val="0"/>
          <w:sz w:val="24"/>
        </w:rPr>
        <w:t>lattice</w:t>
      </w:r>
      <w:bookmarkEnd w:id="44"/>
      <w:bookmarkEnd w:id="45"/>
      <w:r w:rsidR="0042651D">
        <w:rPr>
          <w:rFonts w:ascii="Times New Roman" w:hAnsi="Times New Roman" w:cs="Times New Roman"/>
          <w:kern w:val="0"/>
          <w:sz w:val="24"/>
        </w:rPr>
        <w:t xml:space="preserve"> symmetries</w:t>
      </w:r>
      <w:bookmarkEnd w:id="46"/>
      <w:bookmarkEnd w:id="47"/>
      <w:r w:rsidR="0042651D">
        <w:rPr>
          <w:rFonts w:ascii="Times New Roman" w:hAnsi="Times New Roman" w:cs="Times New Roman"/>
          <w:kern w:val="0"/>
          <w:sz w:val="24"/>
        </w:rPr>
        <w:t xml:space="preserve"> and constant between the BP films and substrate is </w:t>
      </w:r>
      <w:bookmarkStart w:id="48" w:name="OLE_LINK105"/>
      <w:r w:rsidR="0042651D">
        <w:rPr>
          <w:rFonts w:ascii="Times New Roman" w:hAnsi="Times New Roman" w:cs="Times New Roman"/>
          <w:kern w:val="0"/>
          <w:sz w:val="24"/>
        </w:rPr>
        <w:t xml:space="preserve">shown </w:t>
      </w:r>
      <w:bookmarkEnd w:id="48"/>
      <w:r w:rsidR="0042651D">
        <w:rPr>
          <w:rFonts w:ascii="Times New Roman" w:hAnsi="Times New Roman" w:cs="Times New Roman"/>
          <w:kern w:val="0"/>
          <w:sz w:val="24"/>
        </w:rPr>
        <w:t>mismatched.</w:t>
      </w:r>
      <w:r w:rsidR="00713B8F">
        <w:rPr>
          <w:rFonts w:ascii="Times New Roman" w:hAnsi="Times New Roman" w:cs="Times New Roman"/>
          <w:sz w:val="24"/>
        </w:rPr>
        <w:t xml:space="preserve"> </w:t>
      </w:r>
      <w:r w:rsidR="0042651D" w:rsidRPr="0088572F">
        <w:rPr>
          <w:rFonts w:ascii="Times New Roman" w:hAnsi="Times New Roman" w:cs="Times New Roman"/>
          <w:b/>
          <w:sz w:val="24"/>
        </w:rPr>
        <w:t>d</w:t>
      </w:r>
      <w:r w:rsidR="00017795" w:rsidRPr="0088572F">
        <w:rPr>
          <w:rFonts w:ascii="Times New Roman" w:hAnsi="Times New Roman" w:cs="Times New Roman"/>
          <w:b/>
          <w:sz w:val="24"/>
        </w:rPr>
        <w:t>-</w:t>
      </w:r>
      <w:r w:rsidR="0042651D" w:rsidRPr="0088572F">
        <w:rPr>
          <w:rFonts w:ascii="Times New Roman" w:hAnsi="Times New Roman" w:cs="Times New Roman"/>
          <w:b/>
          <w:sz w:val="24"/>
        </w:rPr>
        <w:t>f</w:t>
      </w:r>
      <w:r w:rsidRPr="003C130E">
        <w:rPr>
          <w:rFonts w:ascii="Times New Roman" w:hAnsi="Times New Roman" w:cs="Times New Roman"/>
          <w:sz w:val="24"/>
        </w:rPr>
        <w:t xml:space="preserve">, </w:t>
      </w:r>
      <w:r w:rsidR="00017795">
        <w:rPr>
          <w:rFonts w:ascii="Times New Roman" w:hAnsi="Times New Roman" w:cs="Times New Roman"/>
          <w:kern w:val="0"/>
          <w:sz w:val="24"/>
        </w:rPr>
        <w:t>Cross-sectional HAADF-STEM images at the BP/</w:t>
      </w:r>
      <w:r w:rsidR="00F54A6C">
        <w:rPr>
          <w:rFonts w:ascii="Times New Roman" w:hAnsi="Times New Roman" w:cs="Times New Roman"/>
          <w:kern w:val="0"/>
          <w:sz w:val="24"/>
        </w:rPr>
        <w:t>Si</w:t>
      </w:r>
      <w:r w:rsidR="00017795">
        <w:rPr>
          <w:rFonts w:ascii="Times New Roman" w:hAnsi="Times New Roman" w:cs="Times New Roman"/>
          <w:kern w:val="0"/>
          <w:sz w:val="24"/>
        </w:rPr>
        <w:t xml:space="preserve"> interface along BP [001] and </w:t>
      </w:r>
      <w:bookmarkStart w:id="49" w:name="OLE_LINK113"/>
      <w:r w:rsidR="00017795">
        <w:rPr>
          <w:rFonts w:ascii="Times New Roman" w:hAnsi="Times New Roman" w:cs="Times New Roman"/>
          <w:kern w:val="0"/>
          <w:sz w:val="24"/>
        </w:rPr>
        <w:t>Si</w:t>
      </w:r>
      <w:r w:rsidR="00F54A6C">
        <w:rPr>
          <w:rFonts w:ascii="Times New Roman" w:hAnsi="Times New Roman" w:cs="Times New Roman"/>
          <w:kern w:val="0"/>
          <w:sz w:val="24"/>
        </w:rPr>
        <w:t>[110]</w:t>
      </w:r>
      <w:bookmarkEnd w:id="49"/>
      <w:r w:rsidR="00017795">
        <w:rPr>
          <w:rFonts w:ascii="Times New Roman" w:hAnsi="Times New Roman" w:cs="Times New Roman"/>
          <w:kern w:val="0"/>
          <w:sz w:val="24"/>
        </w:rPr>
        <w:t>, respectively.</w:t>
      </w:r>
      <w:r w:rsidR="00431D24">
        <w:rPr>
          <w:rFonts w:ascii="Times New Roman" w:hAnsi="Times New Roman" w:cs="Times New Roman"/>
          <w:kern w:val="0"/>
          <w:sz w:val="24"/>
        </w:rPr>
        <w:t xml:space="preserve"> </w:t>
      </w:r>
      <w:r w:rsidR="0042651D" w:rsidRPr="0088572F">
        <w:rPr>
          <w:rFonts w:ascii="Times New Roman" w:hAnsi="Times New Roman" w:cs="Times New Roman"/>
          <w:b/>
          <w:kern w:val="0"/>
          <w:sz w:val="24"/>
        </w:rPr>
        <w:t>f</w:t>
      </w:r>
      <w:r w:rsidR="0042651D">
        <w:rPr>
          <w:rFonts w:ascii="Times New Roman" w:hAnsi="Times New Roman" w:cs="Times New Roman"/>
          <w:kern w:val="0"/>
          <w:sz w:val="24"/>
        </w:rPr>
        <w:t xml:space="preserve">, </w:t>
      </w:r>
      <w:r w:rsidRPr="003C130E">
        <w:rPr>
          <w:rFonts w:ascii="Times New Roman" w:hAnsi="Times New Roman" w:cs="Times New Roman"/>
          <w:sz w:val="24"/>
        </w:rPr>
        <w:t xml:space="preserve">A schematic diagram showing that BP [001] has an in-plane rotation of </w:t>
      </w:r>
      <w:r w:rsidR="00713B8F">
        <w:rPr>
          <w:rFonts w:ascii="Times New Roman" w:hAnsi="Times New Roman" w:cs="Times New Roman"/>
          <w:sz w:val="24"/>
        </w:rPr>
        <w:t>13</w:t>
      </w:r>
      <w:r w:rsidRPr="003C130E">
        <w:rPr>
          <w:rFonts w:ascii="Times New Roman" w:hAnsi="Times New Roman" w:cs="Times New Roman"/>
          <w:sz w:val="24"/>
        </w:rPr>
        <w:t>° relative to</w:t>
      </w:r>
      <w:r w:rsidR="00F54A6C" w:rsidRPr="00F54A6C">
        <w:rPr>
          <w:rFonts w:ascii="Times New Roman" w:hAnsi="Times New Roman" w:cs="Times New Roman"/>
          <w:kern w:val="0"/>
          <w:sz w:val="24"/>
        </w:rPr>
        <w:t xml:space="preserve"> </w:t>
      </w:r>
      <w:r w:rsidR="00F54A6C">
        <w:rPr>
          <w:rFonts w:ascii="Times New Roman" w:hAnsi="Times New Roman" w:cs="Times New Roman"/>
          <w:kern w:val="0"/>
          <w:sz w:val="24"/>
        </w:rPr>
        <w:t>Si[110]</w:t>
      </w:r>
      <w:r w:rsidRPr="003C130E">
        <w:rPr>
          <w:rFonts w:ascii="Times New Roman" w:hAnsi="Times New Roman" w:cs="Times New Roman"/>
          <w:sz w:val="24"/>
        </w:rPr>
        <w:t xml:space="preserve"> for the sample shown in </w:t>
      </w:r>
      <w:r w:rsidR="0042651D" w:rsidRPr="00F54A6C">
        <w:rPr>
          <w:rFonts w:ascii="Times New Roman" w:hAnsi="Times New Roman" w:cs="Times New Roman"/>
          <w:b/>
          <w:sz w:val="24"/>
        </w:rPr>
        <w:t>d</w:t>
      </w:r>
      <w:r w:rsidR="0042651D">
        <w:rPr>
          <w:rFonts w:ascii="Times New Roman" w:hAnsi="Times New Roman" w:cs="Times New Roman"/>
          <w:sz w:val="24"/>
        </w:rPr>
        <w:t xml:space="preserve"> and </w:t>
      </w:r>
      <w:r w:rsidR="0042651D" w:rsidRPr="00F54A6C">
        <w:rPr>
          <w:rFonts w:ascii="Times New Roman" w:hAnsi="Times New Roman" w:cs="Times New Roman"/>
          <w:b/>
          <w:sz w:val="24"/>
        </w:rPr>
        <w:t>e</w:t>
      </w:r>
      <w:r w:rsidR="0042651D">
        <w:rPr>
          <w:rFonts w:ascii="Times New Roman" w:hAnsi="Times New Roman" w:cs="Times New Roman"/>
          <w:sz w:val="24"/>
        </w:rPr>
        <w:t xml:space="preserve">. </w:t>
      </w:r>
      <w:r w:rsidR="001E41D4">
        <w:rPr>
          <w:rFonts w:ascii="Times New Roman" w:hAnsi="Times New Roman" w:cs="Times New Roman"/>
          <w:sz w:val="24"/>
        </w:rPr>
        <w:t xml:space="preserve">Both </w:t>
      </w:r>
      <w:r w:rsidR="0042651D">
        <w:rPr>
          <w:rFonts w:ascii="Times New Roman" w:hAnsi="Times New Roman" w:cs="Times New Roman"/>
          <w:sz w:val="24"/>
        </w:rPr>
        <w:t xml:space="preserve">the </w:t>
      </w:r>
      <w:r w:rsidR="0042651D">
        <w:rPr>
          <w:rFonts w:ascii="Times New Roman" w:hAnsi="Times New Roman" w:cs="Times New Roman"/>
          <w:kern w:val="0"/>
          <w:sz w:val="24"/>
        </w:rPr>
        <w:t xml:space="preserve">lattice symmetries and </w:t>
      </w:r>
      <w:r w:rsidR="003F3634">
        <w:rPr>
          <w:rFonts w:ascii="Times New Roman" w:hAnsi="Times New Roman" w:cs="Times New Roman" w:hint="eastAsia"/>
          <w:kern w:val="0"/>
          <w:sz w:val="24"/>
        </w:rPr>
        <w:t xml:space="preserve">the </w:t>
      </w:r>
      <w:r w:rsidR="0042651D">
        <w:rPr>
          <w:rFonts w:ascii="Times New Roman" w:hAnsi="Times New Roman" w:cs="Times New Roman"/>
          <w:kern w:val="0"/>
          <w:sz w:val="24"/>
        </w:rPr>
        <w:t>constant</w:t>
      </w:r>
      <w:r w:rsidR="003F3634">
        <w:rPr>
          <w:rFonts w:ascii="Times New Roman" w:hAnsi="Times New Roman" w:cs="Times New Roman" w:hint="eastAsia"/>
          <w:kern w:val="0"/>
          <w:sz w:val="24"/>
        </w:rPr>
        <w:t>s</w:t>
      </w:r>
      <w:r w:rsidR="001E41D4">
        <w:rPr>
          <w:rFonts w:ascii="Times New Roman" w:hAnsi="Times New Roman" w:cs="Times New Roman"/>
          <w:kern w:val="0"/>
          <w:sz w:val="24"/>
        </w:rPr>
        <w:t xml:space="preserve"> </w:t>
      </w:r>
      <w:r w:rsidR="003F3634">
        <w:rPr>
          <w:rFonts w:ascii="Times New Roman" w:hAnsi="Times New Roman" w:cs="Times New Roman" w:hint="eastAsia"/>
          <w:kern w:val="0"/>
          <w:sz w:val="24"/>
        </w:rPr>
        <w:t>are</w:t>
      </w:r>
      <w:r w:rsidR="003F3634">
        <w:rPr>
          <w:rFonts w:ascii="Times New Roman" w:hAnsi="Times New Roman" w:cs="Times New Roman"/>
          <w:kern w:val="0"/>
          <w:sz w:val="24"/>
        </w:rPr>
        <w:t xml:space="preserve"> </w:t>
      </w:r>
      <w:r w:rsidR="001E41D4">
        <w:rPr>
          <w:rFonts w:ascii="Times New Roman" w:hAnsi="Times New Roman" w:cs="Times New Roman"/>
          <w:kern w:val="0"/>
          <w:sz w:val="24"/>
        </w:rPr>
        <w:t xml:space="preserve">also mismatched. </w:t>
      </w:r>
    </w:p>
    <w:p w14:paraId="10094467" w14:textId="77777777" w:rsidR="00047242" w:rsidRDefault="00047242" w:rsidP="003C130E">
      <w:pPr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4EAE826D" wp14:editId="17CE6FBC">
            <wp:extent cx="5274310" cy="2074545"/>
            <wp:effectExtent l="0" t="0" r="2540" b="190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EE92" w14:textId="723C7AAB" w:rsidR="00047242" w:rsidRDefault="00BB3B8C" w:rsidP="0004724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16</w:t>
      </w:r>
      <w:r w:rsidR="00047242" w:rsidRPr="00297CF3">
        <w:rPr>
          <w:rFonts w:ascii="Times New Roman" w:hAnsi="Times New Roman" w:cs="Times New Roman"/>
          <w:b/>
          <w:sz w:val="24"/>
        </w:rPr>
        <w:t xml:space="preserve">. </w:t>
      </w:r>
      <w:r w:rsidR="00047242" w:rsidRPr="00047242">
        <w:rPr>
          <w:rFonts w:ascii="Times New Roman" w:hAnsi="Times New Roman" w:cs="Times New Roman"/>
          <w:sz w:val="24"/>
        </w:rPr>
        <w:t xml:space="preserve">Growth of BP films on GaN </w:t>
      </w:r>
      <w:bookmarkStart w:id="50" w:name="OLE_LINK106"/>
      <w:bookmarkStart w:id="51" w:name="OLE_LINK107"/>
      <w:r w:rsidR="00047242" w:rsidRPr="00047242">
        <w:rPr>
          <w:rFonts w:ascii="Times New Roman" w:hAnsi="Times New Roman" w:cs="Times New Roman"/>
          <w:sz w:val="24"/>
        </w:rPr>
        <w:t>terraces</w:t>
      </w:r>
      <w:bookmarkEnd w:id="50"/>
      <w:bookmarkEnd w:id="51"/>
      <w:r w:rsidR="00047242" w:rsidRPr="00047242">
        <w:rPr>
          <w:rFonts w:ascii="Times New Roman" w:hAnsi="Times New Roman" w:cs="Times New Roman"/>
          <w:sz w:val="24"/>
        </w:rPr>
        <w:t xml:space="preserve"> surface. </w:t>
      </w:r>
      <w:r w:rsidR="00047242" w:rsidRPr="0088572F">
        <w:rPr>
          <w:rFonts w:ascii="Times New Roman" w:hAnsi="Times New Roman" w:cs="Times New Roman"/>
          <w:b/>
          <w:sz w:val="24"/>
        </w:rPr>
        <w:t>a</w:t>
      </w:r>
      <w:r w:rsidR="00047242" w:rsidRPr="00047242">
        <w:rPr>
          <w:rFonts w:ascii="Times New Roman" w:hAnsi="Times New Roman" w:cs="Times New Roman"/>
          <w:sz w:val="24"/>
        </w:rPr>
        <w:t xml:space="preserve">, AFM images of the GaN, </w:t>
      </w:r>
      <w:r w:rsidR="009E65C0">
        <w:rPr>
          <w:rFonts w:ascii="Times New Roman" w:hAnsi="Times New Roman" w:cs="Times New Roman"/>
          <w:sz w:val="24"/>
        </w:rPr>
        <w:t>showing</w:t>
      </w:r>
      <w:r w:rsidR="00C413AF" w:rsidRPr="00C413AF">
        <w:t xml:space="preserve"> </w:t>
      </w:r>
      <w:r w:rsidR="00512175" w:rsidRPr="00047242">
        <w:rPr>
          <w:rFonts w:ascii="Times New Roman" w:hAnsi="Times New Roman" w:cs="Times New Roman"/>
          <w:sz w:val="24"/>
        </w:rPr>
        <w:t>terrace</w:t>
      </w:r>
      <w:r w:rsidR="00512175" w:rsidRPr="00C413AF">
        <w:rPr>
          <w:rFonts w:ascii="Times New Roman" w:hAnsi="Times New Roman" w:cs="Times New Roman"/>
          <w:sz w:val="24"/>
        </w:rPr>
        <w:t xml:space="preserve"> </w:t>
      </w:r>
      <w:r w:rsidR="00C413AF" w:rsidRPr="00C413AF">
        <w:rPr>
          <w:rFonts w:ascii="Times New Roman" w:hAnsi="Times New Roman" w:cs="Times New Roman"/>
          <w:sz w:val="24"/>
        </w:rPr>
        <w:t>surface morphology</w:t>
      </w:r>
      <w:r w:rsidR="00512175">
        <w:rPr>
          <w:rFonts w:ascii="Times New Roman" w:hAnsi="Times New Roman" w:cs="Times New Roman"/>
          <w:sz w:val="24"/>
        </w:rPr>
        <w:t xml:space="preserve"> with </w:t>
      </w:r>
      <w:r w:rsidR="007A3574">
        <w:rPr>
          <w:rFonts w:ascii="Times New Roman" w:hAnsi="Times New Roman" w:cs="Times New Roman"/>
          <w:sz w:val="24"/>
        </w:rPr>
        <w:t>dense atomic steps</w:t>
      </w:r>
      <w:r w:rsidR="00047242" w:rsidRPr="00047242">
        <w:rPr>
          <w:rFonts w:ascii="Times New Roman" w:hAnsi="Times New Roman" w:cs="Times New Roman"/>
          <w:sz w:val="24"/>
        </w:rPr>
        <w:t xml:space="preserve">. </w:t>
      </w:r>
      <w:r w:rsidR="00047242" w:rsidRPr="0088572F">
        <w:rPr>
          <w:rFonts w:ascii="Times New Roman" w:hAnsi="Times New Roman" w:cs="Times New Roman"/>
          <w:b/>
          <w:sz w:val="24"/>
        </w:rPr>
        <w:t>b</w:t>
      </w:r>
      <w:r w:rsidR="00047242" w:rsidRPr="00047242">
        <w:rPr>
          <w:rFonts w:ascii="Times New Roman" w:hAnsi="Times New Roman" w:cs="Times New Roman"/>
          <w:sz w:val="24"/>
        </w:rPr>
        <w:t xml:space="preserve">, Cross-sectional HAADF-STEM image features the BP films grown on </w:t>
      </w:r>
      <w:r w:rsidR="0055125B">
        <w:rPr>
          <w:rFonts w:ascii="Times New Roman" w:hAnsi="Times New Roman" w:cs="Times New Roman" w:hint="eastAsia"/>
          <w:sz w:val="24"/>
        </w:rPr>
        <w:t xml:space="preserve">a </w:t>
      </w:r>
      <w:r w:rsidR="00047242" w:rsidRPr="00047242">
        <w:rPr>
          <w:rFonts w:ascii="Times New Roman" w:hAnsi="Times New Roman" w:cs="Times New Roman"/>
          <w:sz w:val="24"/>
        </w:rPr>
        <w:t>terrace-</w:t>
      </w:r>
      <w:r w:rsidR="00D5454B">
        <w:rPr>
          <w:rFonts w:ascii="Times New Roman" w:hAnsi="Times New Roman" w:cs="Times New Roman"/>
          <w:sz w:val="24"/>
        </w:rPr>
        <w:t xml:space="preserve">like GaN surface, with a </w:t>
      </w:r>
      <w:r w:rsidR="00D5454B" w:rsidRPr="00D5454B">
        <w:rPr>
          <w:rFonts w:ascii="Times New Roman" w:hAnsi="Times New Roman" w:cs="Times New Roman"/>
          <w:sz w:val="24"/>
        </w:rPr>
        <w:t>continuous</w:t>
      </w:r>
      <w:r w:rsidR="00297CF3" w:rsidRPr="00297CF3">
        <w:t xml:space="preserve"> </w:t>
      </w:r>
      <w:r w:rsidR="0088572F">
        <w:rPr>
          <w:rFonts w:ascii="Times New Roman" w:hAnsi="Times New Roman" w:cs="Times New Roman"/>
          <w:kern w:val="0"/>
          <w:sz w:val="24"/>
        </w:rPr>
        <w:t>SnI</w:t>
      </w:r>
      <w:r w:rsidR="0088572F">
        <w:rPr>
          <w:rFonts w:ascii="Times New Roman" w:hAnsi="Times New Roman" w:cs="Times New Roman"/>
          <w:kern w:val="0"/>
          <w:sz w:val="24"/>
          <w:vertAlign w:val="subscript"/>
        </w:rPr>
        <w:t>2</w:t>
      </w:r>
      <w:r w:rsidR="00047242" w:rsidRPr="00047242">
        <w:rPr>
          <w:rFonts w:ascii="Times New Roman" w:hAnsi="Times New Roman" w:cs="Times New Roman"/>
          <w:sz w:val="24"/>
        </w:rPr>
        <w:t xml:space="preserve"> passivation layer.</w:t>
      </w:r>
    </w:p>
    <w:p w14:paraId="153AED3B" w14:textId="10ABB4B2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263FD659" w14:textId="7A0EEB52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2966A493" w14:textId="61C45193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437A5AC1" w14:textId="47F87C99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22D0D54C" w14:textId="409384AC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76559FEF" w14:textId="4DE591C7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7B16662B" w14:textId="255A6886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18689B8C" w14:textId="00240C8D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020223AA" w14:textId="271EEB35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83205D0" w14:textId="6215F801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7FD8350C" w14:textId="247802C6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2B0F31AF" w14:textId="00F1D28E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58274C1B" w14:textId="769F7C53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5F71839F" w14:textId="77777777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175562F" w14:textId="77777777" w:rsidR="003F3634" w:rsidRDefault="003F3634" w:rsidP="00047242">
      <w:pPr>
        <w:rPr>
          <w:rFonts w:ascii="Times New Roman" w:hAnsi="Times New Roman" w:cs="Times New Roman"/>
          <w:sz w:val="24"/>
        </w:rPr>
      </w:pPr>
    </w:p>
    <w:p w14:paraId="4F7A37FF" w14:textId="77777777" w:rsidR="003F7DC6" w:rsidRDefault="003F7DC6" w:rsidP="00047242">
      <w:pPr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65A1347E" wp14:editId="7467C4A0">
            <wp:extent cx="5274310" cy="3014980"/>
            <wp:effectExtent l="0" t="0" r="2540" b="0"/>
            <wp:docPr id="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30D20" w14:textId="77777777" w:rsidR="003F7DC6" w:rsidRPr="0088572F" w:rsidRDefault="00BB3B8C" w:rsidP="003F7DC6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b/>
          <w:sz w:val="24"/>
        </w:rPr>
        <w:t>Supplementary Figure 17</w:t>
      </w:r>
      <w:r w:rsidR="003F7DC6" w:rsidRPr="00297CF3">
        <w:rPr>
          <w:rFonts w:ascii="Times New Roman" w:hAnsi="Times New Roman" w:cs="Times New Roman"/>
          <w:b/>
          <w:sz w:val="24"/>
        </w:rPr>
        <w:t xml:space="preserve">. </w:t>
      </w:r>
      <w:r w:rsidR="005A3369">
        <w:rPr>
          <w:rFonts w:ascii="Times New Roman" w:hAnsi="Times New Roman" w:cs="Times New Roman"/>
          <w:b/>
          <w:sz w:val="24"/>
        </w:rPr>
        <w:t>a-c</w:t>
      </w:r>
      <w:r w:rsidR="005A3369" w:rsidRPr="0088572F">
        <w:rPr>
          <w:rFonts w:ascii="Times New Roman" w:hAnsi="Times New Roman" w:cs="Times New Roman"/>
          <w:sz w:val="24"/>
        </w:rPr>
        <w:t>,</w:t>
      </w:r>
      <w:r w:rsidR="0088572F">
        <w:rPr>
          <w:rFonts w:ascii="Times New Roman" w:hAnsi="Times New Roman" w:cs="Times New Roman"/>
          <w:b/>
          <w:sz w:val="24"/>
        </w:rPr>
        <w:t xml:space="preserve"> </w:t>
      </w:r>
      <w:r w:rsidR="003F7DC6" w:rsidRPr="003F7DC6">
        <w:rPr>
          <w:rFonts w:ascii="Times New Roman" w:hAnsi="Times New Roman" w:cs="Times New Roman"/>
          <w:sz w:val="24"/>
        </w:rPr>
        <w:t xml:space="preserve">GPA images </w:t>
      </w:r>
      <w:r w:rsidR="00FC4C21">
        <w:rPr>
          <w:rFonts w:ascii="Times New Roman" w:hAnsi="Times New Roman" w:cs="Times New Roman"/>
          <w:sz w:val="24"/>
        </w:rPr>
        <w:t xml:space="preserve">in xx </w:t>
      </w:r>
      <w:r w:rsidR="00FC4C21" w:rsidRPr="00CD376E">
        <w:rPr>
          <w:rFonts w:ascii="Times New Roman" w:hAnsi="Times New Roman" w:cs="Times New Roman"/>
          <w:color w:val="000000" w:themeColor="text1"/>
          <w:sz w:val="24"/>
        </w:rPr>
        <w:t>(ε</w:t>
      </w:r>
      <w:r w:rsidR="00FC4C21" w:rsidRPr="00420D80">
        <w:rPr>
          <w:rFonts w:ascii="Times New Roman" w:hAnsi="Times New Roman" w:cs="Times New Roman"/>
          <w:color w:val="000000" w:themeColor="text1"/>
          <w:sz w:val="24"/>
          <w:vertAlign w:val="subscript"/>
        </w:rPr>
        <w:t>xx</w:t>
      </w:r>
      <w:r w:rsidR="00FC4C21" w:rsidRPr="00CD376E">
        <w:rPr>
          <w:rFonts w:ascii="Times New Roman" w:hAnsi="Times New Roman" w:cs="Times New Roman"/>
          <w:color w:val="000000" w:themeColor="text1"/>
          <w:sz w:val="24"/>
        </w:rPr>
        <w:t>)</w:t>
      </w:r>
      <w:r w:rsidR="00FC4C2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3F7DC6" w:rsidRPr="003F7DC6">
        <w:rPr>
          <w:rFonts w:ascii="Times New Roman" w:hAnsi="Times New Roman" w:cs="Times New Roman"/>
          <w:sz w:val="24"/>
        </w:rPr>
        <w:t xml:space="preserve">of the </w:t>
      </w:r>
      <w:r w:rsidR="003C38E7">
        <w:rPr>
          <w:rFonts w:ascii="Times New Roman" w:hAnsi="Times New Roman" w:cs="Times New Roman"/>
          <w:sz w:val="24"/>
        </w:rPr>
        <w:t xml:space="preserve">grown </w:t>
      </w:r>
      <w:r w:rsidR="003F7DC6" w:rsidRPr="003F7DC6">
        <w:rPr>
          <w:rFonts w:ascii="Times New Roman" w:hAnsi="Times New Roman" w:cs="Times New Roman"/>
          <w:sz w:val="24"/>
        </w:rPr>
        <w:t xml:space="preserve">BP film </w:t>
      </w:r>
      <w:r w:rsidR="003C38E7">
        <w:rPr>
          <w:rFonts w:ascii="Times New Roman" w:hAnsi="Times New Roman" w:cs="Times New Roman"/>
          <w:sz w:val="24"/>
        </w:rPr>
        <w:t>on GaN (</w:t>
      </w:r>
      <w:r w:rsidR="003C38E7" w:rsidRPr="0088572F">
        <w:rPr>
          <w:rFonts w:ascii="Times New Roman" w:hAnsi="Times New Roman" w:cs="Times New Roman"/>
          <w:b/>
          <w:sz w:val="24"/>
        </w:rPr>
        <w:t>a</w:t>
      </w:r>
      <w:r w:rsidR="003C38E7">
        <w:rPr>
          <w:rFonts w:ascii="Times New Roman" w:hAnsi="Times New Roman" w:cs="Times New Roman"/>
          <w:sz w:val="24"/>
        </w:rPr>
        <w:t>), SiC</w:t>
      </w:r>
      <w:r w:rsidR="0088572F">
        <w:rPr>
          <w:rFonts w:ascii="Times New Roman" w:hAnsi="Times New Roman" w:cs="Times New Roman"/>
          <w:sz w:val="24"/>
        </w:rPr>
        <w:t xml:space="preserve"> </w:t>
      </w:r>
      <w:r w:rsidR="003C38E7">
        <w:rPr>
          <w:rFonts w:ascii="Times New Roman" w:hAnsi="Times New Roman" w:cs="Times New Roman"/>
          <w:sz w:val="24"/>
        </w:rPr>
        <w:t>(</w:t>
      </w:r>
      <w:r w:rsidR="003C38E7" w:rsidRPr="0088572F">
        <w:rPr>
          <w:rFonts w:ascii="Times New Roman" w:hAnsi="Times New Roman" w:cs="Times New Roman"/>
          <w:b/>
          <w:sz w:val="24"/>
        </w:rPr>
        <w:t>b</w:t>
      </w:r>
      <w:r w:rsidR="003C38E7">
        <w:rPr>
          <w:rFonts w:ascii="Times New Roman" w:hAnsi="Times New Roman" w:cs="Times New Roman"/>
          <w:sz w:val="24"/>
        </w:rPr>
        <w:t xml:space="preserve">), and sapphire </w:t>
      </w:r>
      <w:r w:rsidR="003C38E7">
        <w:rPr>
          <w:rFonts w:ascii="Times New Roman" w:hAnsi="Times New Roman" w:cs="Times New Roman" w:hint="eastAsia"/>
          <w:sz w:val="24"/>
        </w:rPr>
        <w:t>substrate</w:t>
      </w:r>
      <w:r w:rsidR="0088572F">
        <w:rPr>
          <w:rFonts w:ascii="Times New Roman" w:hAnsi="Times New Roman" w:cs="Times New Roman"/>
          <w:sz w:val="24"/>
        </w:rPr>
        <w:t xml:space="preserve"> </w:t>
      </w:r>
      <w:r w:rsidR="003C38E7">
        <w:rPr>
          <w:rFonts w:ascii="Times New Roman" w:hAnsi="Times New Roman" w:cs="Times New Roman"/>
          <w:sz w:val="24"/>
        </w:rPr>
        <w:t>(</w:t>
      </w:r>
      <w:r w:rsidR="003C38E7" w:rsidRPr="0088572F">
        <w:rPr>
          <w:rFonts w:ascii="Times New Roman" w:hAnsi="Times New Roman" w:cs="Times New Roman"/>
          <w:b/>
          <w:sz w:val="24"/>
        </w:rPr>
        <w:t>c</w:t>
      </w:r>
      <w:r w:rsidR="003C38E7">
        <w:rPr>
          <w:rFonts w:ascii="Times New Roman" w:hAnsi="Times New Roman" w:cs="Times New Roman"/>
          <w:sz w:val="24"/>
        </w:rPr>
        <w:t xml:space="preserve">), </w:t>
      </w:r>
      <w:r w:rsidR="003C38E7">
        <w:rPr>
          <w:rFonts w:ascii="Times New Roman" w:hAnsi="Times New Roman" w:cs="Times New Roman" w:hint="eastAsia"/>
          <w:sz w:val="24"/>
        </w:rPr>
        <w:t>respectively</w:t>
      </w:r>
      <w:r w:rsidR="003C38E7">
        <w:rPr>
          <w:rFonts w:ascii="Times New Roman" w:hAnsi="Times New Roman" w:cs="Times New Roman"/>
          <w:sz w:val="24"/>
        </w:rPr>
        <w:t xml:space="preserve">. </w:t>
      </w:r>
      <w:r w:rsidR="009E670E" w:rsidRPr="0088572F">
        <w:rPr>
          <w:rFonts w:ascii="Times New Roman" w:hAnsi="Times New Roman" w:cs="Times New Roman"/>
          <w:color w:val="000000" w:themeColor="text1"/>
          <w:sz w:val="24"/>
        </w:rPr>
        <w:t xml:space="preserve">Scale bar, 2 nm. </w:t>
      </w:r>
      <w:r w:rsidR="005A3369" w:rsidRPr="0088572F">
        <w:rPr>
          <w:rFonts w:ascii="Times New Roman" w:hAnsi="Times New Roman" w:cs="Times New Roman"/>
          <w:b/>
          <w:color w:val="000000" w:themeColor="text1"/>
          <w:sz w:val="24"/>
        </w:rPr>
        <w:t>d-f</w:t>
      </w:r>
      <w:r w:rsidR="005A3369" w:rsidRPr="0088572F">
        <w:rPr>
          <w:rFonts w:ascii="Times New Roman" w:hAnsi="Times New Roman" w:cs="Times New Roman"/>
          <w:color w:val="000000" w:themeColor="text1"/>
          <w:sz w:val="24"/>
        </w:rPr>
        <w:t xml:space="preserve">, </w:t>
      </w:r>
      <w:r w:rsidR="00FC4C21" w:rsidRPr="0088572F">
        <w:rPr>
          <w:rFonts w:ascii="Times New Roman" w:hAnsi="Times New Roman" w:cs="Times New Roman"/>
          <w:color w:val="000000" w:themeColor="text1"/>
          <w:sz w:val="24"/>
        </w:rPr>
        <w:t>Corresponding line profile extract</w:t>
      </w:r>
      <w:r w:rsidR="005A3369" w:rsidRPr="0088572F">
        <w:rPr>
          <w:rFonts w:ascii="Times New Roman" w:hAnsi="Times New Roman" w:cs="Times New Roman"/>
          <w:color w:val="000000" w:themeColor="text1"/>
          <w:sz w:val="24"/>
        </w:rPr>
        <w:t>ed f</w:t>
      </w:r>
      <w:r w:rsidR="00FC4C21" w:rsidRPr="0088572F">
        <w:rPr>
          <w:rFonts w:ascii="Times New Roman" w:hAnsi="Times New Roman" w:cs="Times New Roman"/>
          <w:color w:val="000000" w:themeColor="text1"/>
          <w:sz w:val="24"/>
        </w:rPr>
        <w:t>rom</w:t>
      </w:r>
      <w:r w:rsidR="005A3369" w:rsidRPr="0088572F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5A3369" w:rsidRPr="0088572F">
        <w:rPr>
          <w:rFonts w:ascii="Times New Roman" w:hAnsi="Times New Roman" w:cs="Times New Roman"/>
          <w:b/>
          <w:color w:val="000000" w:themeColor="text1"/>
          <w:sz w:val="24"/>
        </w:rPr>
        <w:t>a-c</w:t>
      </w:r>
      <w:r w:rsidR="005A3369" w:rsidRPr="0088572F"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3BDB5626" w14:textId="20D35430" w:rsidR="00047242" w:rsidRDefault="00047242" w:rsidP="003C130E">
      <w:pPr>
        <w:rPr>
          <w:rFonts w:ascii="Times New Roman" w:hAnsi="Times New Roman" w:cs="Times New Roman"/>
          <w:sz w:val="24"/>
        </w:rPr>
      </w:pPr>
    </w:p>
    <w:p w14:paraId="66517EB7" w14:textId="5F77250B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8D50CC8" w14:textId="2058432E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515EC30" w14:textId="6512DB48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1F733E16" w14:textId="23219F2C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5BE411E8" w14:textId="578FD09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43420C7E" w14:textId="57E61D3B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31FC4A02" w14:textId="36B005F2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19E0D8E0" w14:textId="61ECD98C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5662B756" w14:textId="77777777" w:rsidR="002262EC" w:rsidRPr="003F7DC6" w:rsidRDefault="002262EC" w:rsidP="003C130E">
      <w:pPr>
        <w:rPr>
          <w:rFonts w:ascii="Times New Roman" w:hAnsi="Times New Roman" w:cs="Times New Roman"/>
          <w:sz w:val="24"/>
        </w:rPr>
      </w:pPr>
    </w:p>
    <w:p w14:paraId="6884BB41" w14:textId="77777777" w:rsidR="00811746" w:rsidRDefault="00811746" w:rsidP="00D036C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BEF1BD2" wp14:editId="2F0B1E22">
            <wp:extent cx="5011420" cy="3112198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769" cy="3120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0A972" w14:textId="254E9F1B" w:rsidR="00811746" w:rsidRDefault="00BB3B8C" w:rsidP="003C130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18</w:t>
      </w:r>
      <w:r w:rsidR="00811746" w:rsidRPr="00297CF3">
        <w:rPr>
          <w:rFonts w:ascii="Times New Roman" w:hAnsi="Times New Roman" w:cs="Times New Roman"/>
          <w:b/>
          <w:sz w:val="24"/>
        </w:rPr>
        <w:t>.</w:t>
      </w:r>
      <w:r w:rsidR="00811746" w:rsidRPr="00811746">
        <w:rPr>
          <w:rFonts w:ascii="Times New Roman" w:hAnsi="Times New Roman" w:cs="Times New Roman"/>
          <w:sz w:val="24"/>
        </w:rPr>
        <w:t xml:space="preserve"> The </w:t>
      </w:r>
      <w:r w:rsidR="00EC3B3D">
        <w:rPr>
          <w:rFonts w:ascii="Times New Roman" w:hAnsi="Times New Roman" w:cs="Times New Roman"/>
          <w:sz w:val="24"/>
        </w:rPr>
        <w:t xml:space="preserve">interface </w:t>
      </w:r>
      <w:r w:rsidR="00811746" w:rsidRPr="00811746">
        <w:rPr>
          <w:rFonts w:ascii="Times New Roman" w:hAnsi="Times New Roman" w:cs="Times New Roman"/>
          <w:sz w:val="24"/>
        </w:rPr>
        <w:t>dislocati</w:t>
      </w:r>
      <w:r w:rsidR="00EC3B3D">
        <w:rPr>
          <w:rFonts w:ascii="Times New Roman" w:hAnsi="Times New Roman" w:cs="Times New Roman"/>
          <w:sz w:val="24"/>
        </w:rPr>
        <w:t xml:space="preserve">on distributed in the interface of red phosphorus </w:t>
      </w:r>
      <w:r w:rsidR="00B95C18">
        <w:rPr>
          <w:rFonts w:ascii="Times New Roman" w:hAnsi="Times New Roman" w:cs="Times New Roman"/>
          <w:sz w:val="24"/>
        </w:rPr>
        <w:t>and</w:t>
      </w:r>
      <w:r w:rsidR="00811746" w:rsidRPr="00811746">
        <w:rPr>
          <w:rFonts w:ascii="Times New Roman" w:hAnsi="Times New Roman" w:cs="Times New Roman"/>
          <w:sz w:val="24"/>
        </w:rPr>
        <w:t xml:space="preserve"> </w:t>
      </w:r>
      <w:r w:rsidR="0055125B">
        <w:rPr>
          <w:rFonts w:ascii="Times New Roman" w:hAnsi="Times New Roman" w:cs="Times New Roman" w:hint="eastAsia"/>
          <w:sz w:val="24"/>
        </w:rPr>
        <w:t xml:space="preserve">the </w:t>
      </w:r>
      <w:r w:rsidR="00811746" w:rsidRPr="00811746">
        <w:rPr>
          <w:rFonts w:ascii="Times New Roman" w:hAnsi="Times New Roman" w:cs="Times New Roman"/>
          <w:sz w:val="24"/>
        </w:rPr>
        <w:t>substrate</w:t>
      </w:r>
      <w:r w:rsidR="00EC3B3D">
        <w:rPr>
          <w:rFonts w:ascii="Times New Roman" w:hAnsi="Times New Roman" w:cs="Times New Roman"/>
          <w:sz w:val="24"/>
        </w:rPr>
        <w:t xml:space="preserve">. </w:t>
      </w:r>
      <w:r w:rsidR="00EC3B3D" w:rsidRPr="0088572F">
        <w:rPr>
          <w:rFonts w:ascii="Times New Roman" w:hAnsi="Times New Roman" w:cs="Times New Roman"/>
          <w:b/>
          <w:sz w:val="24"/>
        </w:rPr>
        <w:t>a</w:t>
      </w:r>
      <w:r w:rsidR="00EC3B3D">
        <w:rPr>
          <w:rFonts w:ascii="Times New Roman" w:hAnsi="Times New Roman" w:cs="Times New Roman"/>
          <w:sz w:val="24"/>
        </w:rPr>
        <w:t>, A HAADF-STEM image of the r</w:t>
      </w:r>
      <w:r w:rsidR="00811746" w:rsidRPr="00811746">
        <w:rPr>
          <w:rFonts w:ascii="Times New Roman" w:hAnsi="Times New Roman" w:cs="Times New Roman"/>
          <w:sz w:val="24"/>
        </w:rPr>
        <w:t xml:space="preserve">ed phosphorus /4H-SiC interface. </w:t>
      </w:r>
      <w:r w:rsidR="00811746" w:rsidRPr="0088572F">
        <w:rPr>
          <w:rFonts w:ascii="Times New Roman" w:hAnsi="Times New Roman" w:cs="Times New Roman"/>
          <w:b/>
          <w:sz w:val="24"/>
        </w:rPr>
        <w:t>b</w:t>
      </w:r>
      <w:r w:rsidR="00811746" w:rsidRPr="00811746">
        <w:rPr>
          <w:rFonts w:ascii="Times New Roman" w:hAnsi="Times New Roman" w:cs="Times New Roman"/>
          <w:sz w:val="24"/>
        </w:rPr>
        <w:t xml:space="preserve">, FFT pattern from the interface region shown in </w:t>
      </w:r>
      <w:r w:rsidR="00811746" w:rsidRPr="0088572F">
        <w:rPr>
          <w:rFonts w:ascii="Times New Roman" w:hAnsi="Times New Roman" w:cs="Times New Roman"/>
          <w:b/>
          <w:sz w:val="24"/>
        </w:rPr>
        <w:t>a</w:t>
      </w:r>
      <w:r w:rsidR="00811746" w:rsidRPr="00811746">
        <w:rPr>
          <w:rFonts w:ascii="Times New Roman" w:hAnsi="Times New Roman" w:cs="Times New Roman"/>
          <w:sz w:val="24"/>
        </w:rPr>
        <w:t>.</w:t>
      </w:r>
      <w:r w:rsidR="00811746" w:rsidRPr="0088572F">
        <w:rPr>
          <w:rFonts w:ascii="Times New Roman" w:hAnsi="Times New Roman" w:cs="Times New Roman"/>
          <w:b/>
          <w:sz w:val="24"/>
        </w:rPr>
        <w:t xml:space="preserve"> c</w:t>
      </w:r>
      <w:r w:rsidR="00811746" w:rsidRPr="00811746">
        <w:rPr>
          <w:rFonts w:ascii="Times New Roman" w:hAnsi="Times New Roman" w:cs="Times New Roman"/>
          <w:sz w:val="24"/>
        </w:rPr>
        <w:t>, IFFT images of the red phosphorus, indicating the existence of dislocation</w:t>
      </w:r>
      <w:r w:rsidR="0055125B">
        <w:rPr>
          <w:rFonts w:ascii="Times New Roman" w:hAnsi="Times New Roman" w:cs="Times New Roman" w:hint="eastAsia"/>
          <w:sz w:val="24"/>
        </w:rPr>
        <w:t>s</w:t>
      </w:r>
      <w:r w:rsidR="00811746">
        <w:rPr>
          <w:rFonts w:ascii="Times New Roman" w:hAnsi="Times New Roman" w:cs="Times New Roman"/>
          <w:sz w:val="24"/>
        </w:rPr>
        <w:t xml:space="preserve"> </w:t>
      </w:r>
      <w:r w:rsidR="00811746" w:rsidRPr="00811746">
        <w:rPr>
          <w:rFonts w:ascii="Times New Roman" w:hAnsi="Times New Roman" w:cs="Times New Roman"/>
          <w:sz w:val="24"/>
        </w:rPr>
        <w:t xml:space="preserve">(red arrow). </w:t>
      </w:r>
      <w:r w:rsidR="00811746" w:rsidRPr="0088572F">
        <w:rPr>
          <w:rFonts w:ascii="Times New Roman" w:hAnsi="Times New Roman" w:cs="Times New Roman"/>
          <w:b/>
          <w:sz w:val="24"/>
        </w:rPr>
        <w:t>d-f</w:t>
      </w:r>
      <w:r w:rsidR="00811746" w:rsidRPr="00811746">
        <w:rPr>
          <w:rFonts w:ascii="Times New Roman" w:hAnsi="Times New Roman" w:cs="Times New Roman"/>
          <w:sz w:val="24"/>
        </w:rPr>
        <w:t>, GPA images of the BP films at the interfaces shown in a, and corresponding Strain distribution.</w:t>
      </w:r>
    </w:p>
    <w:p w14:paraId="5BE944D8" w14:textId="2420322A" w:rsidR="0055125B" w:rsidRDefault="0055125B" w:rsidP="003C130E">
      <w:pPr>
        <w:rPr>
          <w:rFonts w:ascii="Times New Roman" w:hAnsi="Times New Roman" w:cs="Times New Roman"/>
          <w:sz w:val="24"/>
        </w:rPr>
      </w:pPr>
    </w:p>
    <w:p w14:paraId="02313986" w14:textId="35786900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760FBFE" w14:textId="0EB02BB3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17891F23" w14:textId="027C4288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4111373" w14:textId="4E241DE3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5A9B68A7" w14:textId="170AAAAF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0F42B127" w14:textId="0C92D3C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7D32C04" w14:textId="7B4C948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43EB01A5" w14:textId="29AAE17F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1B9994B7" w14:textId="6DEAE035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6A84624" w14:textId="6097BAB4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37E26D3F" w14:textId="7777777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541456A" w14:textId="77777777" w:rsidR="00047242" w:rsidRDefault="007C6860" w:rsidP="0004724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pict w14:anchorId="588FC5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166.5pt">
            <v:imagedata r:id="rId28" o:title="图片1-ps"/>
          </v:shape>
        </w:pict>
      </w:r>
    </w:p>
    <w:p w14:paraId="1410ECE5" w14:textId="0485EC46" w:rsidR="00047242" w:rsidRDefault="00047242" w:rsidP="00047242">
      <w:pPr>
        <w:rPr>
          <w:rFonts w:ascii="Times New Roman" w:hAnsi="Times New Roman" w:cs="Times New Roman"/>
          <w:sz w:val="24"/>
        </w:rPr>
      </w:pPr>
      <w:r w:rsidRPr="00297CF3">
        <w:rPr>
          <w:rFonts w:ascii="Times New Roman" w:hAnsi="Times New Roman" w:cs="Times New Roman"/>
          <w:b/>
          <w:sz w:val="24"/>
        </w:rPr>
        <w:t>Supplementary Figu</w:t>
      </w:r>
      <w:r w:rsidR="0003511E" w:rsidRPr="00297CF3">
        <w:rPr>
          <w:rFonts w:ascii="Times New Roman" w:hAnsi="Times New Roman" w:cs="Times New Roman"/>
          <w:b/>
          <w:sz w:val="24"/>
        </w:rPr>
        <w:t>re</w:t>
      </w:r>
      <w:r w:rsidR="00BB3B8C">
        <w:rPr>
          <w:rFonts w:ascii="Times New Roman" w:hAnsi="Times New Roman" w:cs="Times New Roman"/>
          <w:b/>
          <w:sz w:val="24"/>
        </w:rPr>
        <w:t xml:space="preserve"> 19</w:t>
      </w:r>
      <w:r w:rsidRPr="00297CF3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Schematics of the growth</w:t>
      </w:r>
      <w:r w:rsidR="00995451">
        <w:rPr>
          <w:rFonts w:ascii="Times New Roman" w:hAnsi="Times New Roman" w:cs="Times New Roman"/>
          <w:sz w:val="24"/>
        </w:rPr>
        <w:t xml:space="preserve"> o</w:t>
      </w:r>
      <w:r w:rsidRPr="00170087">
        <w:rPr>
          <w:rFonts w:ascii="Times New Roman" w:hAnsi="Times New Roman" w:cs="Times New Roman"/>
          <w:sz w:val="24"/>
        </w:rPr>
        <w:t>f BP films on passivated substrate</w:t>
      </w:r>
      <w:r w:rsidR="0055125B">
        <w:rPr>
          <w:rFonts w:ascii="Times New Roman" w:hAnsi="Times New Roman" w:cs="Times New Roman" w:hint="eastAsia"/>
          <w:sz w:val="24"/>
        </w:rPr>
        <w:t>s</w:t>
      </w:r>
      <w:r w:rsidRPr="00170087">
        <w:rPr>
          <w:rFonts w:ascii="Times New Roman" w:hAnsi="Times New Roman" w:cs="Times New Roman"/>
          <w:sz w:val="24"/>
        </w:rPr>
        <w:t xml:space="preserve">. </w:t>
      </w:r>
      <w:r w:rsidRPr="0088572F">
        <w:rPr>
          <w:rFonts w:ascii="Times New Roman" w:hAnsi="Times New Roman" w:cs="Times New Roman"/>
          <w:b/>
          <w:sz w:val="24"/>
        </w:rPr>
        <w:t>a</w:t>
      </w:r>
      <w:r w:rsidRPr="00170087">
        <w:rPr>
          <w:rFonts w:ascii="Times New Roman" w:hAnsi="Times New Roman" w:cs="Times New Roman"/>
          <w:sz w:val="24"/>
        </w:rPr>
        <w:t xml:space="preserve">, On pristine substrate surfaces, BP nucleation is hardly </w:t>
      </w:r>
      <w:r w:rsidR="0055125B">
        <w:rPr>
          <w:rFonts w:ascii="Times New Roman" w:hAnsi="Times New Roman" w:cs="Times New Roman"/>
          <w:sz w:val="24"/>
        </w:rPr>
        <w:t>formed</w:t>
      </w:r>
      <w:r w:rsidRPr="00170087">
        <w:rPr>
          <w:rFonts w:ascii="Times New Roman" w:hAnsi="Times New Roman" w:cs="Times New Roman"/>
          <w:sz w:val="24"/>
        </w:rPr>
        <w:t xml:space="preserve"> due to the disturbance from the substrate surface</w:t>
      </w:r>
      <w:r w:rsidR="0055125B">
        <w:rPr>
          <w:rFonts w:ascii="Times New Roman" w:hAnsi="Times New Roman" w:cs="Times New Roman" w:hint="eastAsia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</w:t>
      </w:r>
      <w:r w:rsidRPr="00170087">
        <w:rPr>
          <w:rFonts w:ascii="Times New Roman" w:hAnsi="Times New Roman" w:cs="Times New Roman"/>
          <w:sz w:val="24"/>
        </w:rPr>
        <w:t xml:space="preserve">(such as dangling bonds). </w:t>
      </w:r>
      <w:r w:rsidRPr="0088572F">
        <w:rPr>
          <w:rFonts w:ascii="Times New Roman" w:hAnsi="Times New Roman" w:cs="Times New Roman"/>
          <w:b/>
          <w:sz w:val="24"/>
        </w:rPr>
        <w:t>b</w:t>
      </w:r>
      <w:r w:rsidRPr="00170087">
        <w:rPr>
          <w:rFonts w:ascii="Times New Roman" w:hAnsi="Times New Roman" w:cs="Times New Roman"/>
          <w:sz w:val="24"/>
        </w:rPr>
        <w:t xml:space="preserve">, A schematic of BP film growth on monolayer atoms-passivated substrate. There are two limitations: </w:t>
      </w:r>
      <w:r w:rsidR="0055125B">
        <w:rPr>
          <w:rFonts w:ascii="Times New Roman" w:hAnsi="Times New Roman" w:cs="Times New Roman" w:hint="eastAsia"/>
          <w:sz w:val="24"/>
        </w:rPr>
        <w:t>first</w:t>
      </w:r>
      <w:r w:rsidRPr="00170087">
        <w:rPr>
          <w:rFonts w:ascii="Times New Roman" w:hAnsi="Times New Roman" w:cs="Times New Roman"/>
          <w:sz w:val="24"/>
        </w:rPr>
        <w:t xml:space="preserve">, the atoms </w:t>
      </w:r>
      <w:r w:rsidR="00995451">
        <w:rPr>
          <w:rFonts w:ascii="Times New Roman" w:hAnsi="Times New Roman" w:cs="Times New Roman"/>
          <w:sz w:val="24"/>
        </w:rPr>
        <w:t xml:space="preserve">may not </w:t>
      </w:r>
      <w:r w:rsidRPr="00170087">
        <w:rPr>
          <w:rFonts w:ascii="Times New Roman" w:hAnsi="Times New Roman" w:cs="Times New Roman"/>
          <w:sz w:val="24"/>
        </w:rPr>
        <w:t xml:space="preserve">covalently match </w:t>
      </w:r>
      <w:r w:rsidR="00995451">
        <w:rPr>
          <w:rFonts w:ascii="Times New Roman" w:hAnsi="Times New Roman" w:cs="Times New Roman"/>
          <w:sz w:val="24"/>
        </w:rPr>
        <w:t xml:space="preserve">well </w:t>
      </w:r>
      <w:r w:rsidRPr="00170087">
        <w:rPr>
          <w:rFonts w:ascii="Times New Roman" w:hAnsi="Times New Roman" w:cs="Times New Roman"/>
          <w:sz w:val="24"/>
        </w:rPr>
        <w:t xml:space="preserve">with the substrate surface atoms; </w:t>
      </w:r>
      <w:r w:rsidR="0055125B">
        <w:rPr>
          <w:rFonts w:ascii="Times New Roman" w:hAnsi="Times New Roman" w:cs="Times New Roman" w:hint="eastAsia"/>
          <w:sz w:val="24"/>
        </w:rPr>
        <w:t>second</w:t>
      </w:r>
      <w:r w:rsidRPr="00170087">
        <w:rPr>
          <w:rFonts w:ascii="Times New Roman" w:hAnsi="Times New Roman" w:cs="Times New Roman"/>
          <w:sz w:val="24"/>
        </w:rPr>
        <w:t xml:space="preserve">, the monolayer may not completely shield the potential field effects from the substrate. </w:t>
      </w:r>
      <w:r w:rsidRPr="0088572F">
        <w:rPr>
          <w:rFonts w:ascii="Times New Roman" w:hAnsi="Times New Roman" w:cs="Times New Roman"/>
          <w:b/>
          <w:sz w:val="24"/>
        </w:rPr>
        <w:t>c</w:t>
      </w:r>
      <w:r w:rsidRPr="00170087">
        <w:rPr>
          <w:rFonts w:ascii="Times New Roman" w:hAnsi="Times New Roman" w:cs="Times New Roman"/>
          <w:sz w:val="24"/>
        </w:rPr>
        <w:t xml:space="preserve">, A schematic of BP film growth on </w:t>
      </w:r>
      <w:r w:rsidR="0055125B">
        <w:rPr>
          <w:rFonts w:ascii="Times New Roman" w:hAnsi="Times New Roman" w:cs="Times New Roman" w:hint="eastAsia"/>
          <w:sz w:val="24"/>
        </w:rPr>
        <w:t xml:space="preserve">a </w:t>
      </w:r>
      <w:r w:rsidR="0055125B" w:rsidRPr="00170087">
        <w:rPr>
          <w:rFonts w:ascii="Times New Roman" w:hAnsi="Times New Roman" w:cs="Times New Roman"/>
          <w:sz w:val="24"/>
        </w:rPr>
        <w:t>vd</w:t>
      </w:r>
      <w:r w:rsidR="0055125B">
        <w:rPr>
          <w:rFonts w:ascii="Times New Roman" w:hAnsi="Times New Roman" w:cs="Times New Roman" w:hint="eastAsia"/>
          <w:sz w:val="24"/>
        </w:rPr>
        <w:t>W</w:t>
      </w:r>
      <w:r w:rsidR="0055125B" w:rsidRPr="00170087">
        <w:rPr>
          <w:rFonts w:ascii="Times New Roman" w:hAnsi="Times New Roman" w:cs="Times New Roman"/>
          <w:sz w:val="24"/>
        </w:rPr>
        <w:t xml:space="preserve"> </w:t>
      </w:r>
      <w:r w:rsidRPr="00170087">
        <w:rPr>
          <w:rFonts w:ascii="Times New Roman" w:hAnsi="Times New Roman" w:cs="Times New Roman"/>
          <w:sz w:val="24"/>
        </w:rPr>
        <w:t xml:space="preserve">layer passivated substrate. The </w:t>
      </w:r>
      <w:r w:rsidR="00EA2CFC">
        <w:rPr>
          <w:rFonts w:ascii="Times New Roman" w:hAnsi="Times New Roman" w:cs="Times New Roman"/>
          <w:kern w:val="0"/>
          <w:sz w:val="24"/>
        </w:rPr>
        <w:t>SnI</w:t>
      </w:r>
      <w:r w:rsidR="00EA2CFC">
        <w:rPr>
          <w:rFonts w:ascii="Times New Roman" w:hAnsi="Times New Roman" w:cs="Times New Roman"/>
          <w:kern w:val="0"/>
          <w:sz w:val="24"/>
          <w:vertAlign w:val="subscript"/>
        </w:rPr>
        <w:t>2</w:t>
      </w:r>
      <w:r w:rsidRPr="00170087">
        <w:rPr>
          <w:rFonts w:ascii="Times New Roman" w:hAnsi="Times New Roman" w:cs="Times New Roman"/>
          <w:sz w:val="24"/>
        </w:rPr>
        <w:t xml:space="preserve"> triatomic layer’s polar structure can effectively passivate the substrate without the need for covalent matching.</w:t>
      </w:r>
    </w:p>
    <w:p w14:paraId="20C5D980" w14:textId="6135D372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8FDB559" w14:textId="6822F79D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20822B89" w14:textId="3CCCF705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1E2D42E6" w14:textId="496C415A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591404B1" w14:textId="7004E2D3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067EA168" w14:textId="4302C3DC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5C20A7C9" w14:textId="6BD1B431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6FAA466" w14:textId="3881CCC6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6999B19" w14:textId="2DDFFFC0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05633149" w14:textId="49666A67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790CC3B0" w14:textId="77777777" w:rsidR="002262EC" w:rsidRDefault="002262EC" w:rsidP="00047242">
      <w:pPr>
        <w:rPr>
          <w:rFonts w:ascii="Times New Roman" w:hAnsi="Times New Roman" w:cs="Times New Roman"/>
          <w:sz w:val="24"/>
        </w:rPr>
      </w:pPr>
    </w:p>
    <w:p w14:paraId="685CCA8E" w14:textId="79BC21B5" w:rsidR="00892588" w:rsidRDefault="00892588" w:rsidP="0089258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EA56129" wp14:editId="498D2122">
            <wp:extent cx="5274310" cy="310451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0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52" w:name="OLE_LINK110"/>
      <w:bookmarkStart w:id="53" w:name="OLE_LINK111"/>
      <w:r w:rsidRPr="00892588">
        <w:rPr>
          <w:rFonts w:ascii="Times New Roman" w:hAnsi="Times New Roman" w:cs="Times New Roman"/>
          <w:sz w:val="24"/>
        </w:rPr>
        <w:t xml:space="preserve"> </w:t>
      </w:r>
      <w:r w:rsidR="00BB3B8C">
        <w:rPr>
          <w:rFonts w:ascii="Times New Roman" w:hAnsi="Times New Roman" w:cs="Times New Roman"/>
          <w:b/>
          <w:sz w:val="24"/>
        </w:rPr>
        <w:t>Supplementary Figure 20</w:t>
      </w:r>
      <w:r w:rsidRPr="00837CCD">
        <w:rPr>
          <w:rFonts w:ascii="Times New Roman" w:hAnsi="Times New Roman" w:cs="Times New Roman"/>
          <w:b/>
          <w:sz w:val="24"/>
        </w:rPr>
        <w:t>.</w:t>
      </w:r>
      <w:bookmarkEnd w:id="52"/>
      <w:bookmarkEnd w:id="53"/>
      <w:r w:rsidRPr="00811746">
        <w:rPr>
          <w:rFonts w:ascii="Times New Roman" w:hAnsi="Times New Roman" w:cs="Times New Roman"/>
          <w:sz w:val="24"/>
        </w:rPr>
        <w:t xml:space="preserve"> </w:t>
      </w:r>
      <w:r w:rsidR="001D1ADD">
        <w:rPr>
          <w:rFonts w:ascii="Times New Roman" w:hAnsi="Times New Roman" w:cs="Times New Roman"/>
          <w:sz w:val="24"/>
        </w:rPr>
        <w:t>Raman spectra of</w:t>
      </w:r>
      <w:r>
        <w:rPr>
          <w:rFonts w:ascii="Times New Roman" w:hAnsi="Times New Roman" w:cs="Times New Roman"/>
          <w:sz w:val="24"/>
        </w:rPr>
        <w:t xml:space="preserve"> the BP films</w:t>
      </w:r>
      <w:r w:rsidRPr="00811746">
        <w:rPr>
          <w:rFonts w:ascii="Times New Roman" w:hAnsi="Times New Roman" w:cs="Times New Roman"/>
          <w:sz w:val="24"/>
        </w:rPr>
        <w:t xml:space="preserve"> grown on </w:t>
      </w:r>
      <w:r w:rsidR="00D772FD">
        <w:rPr>
          <w:rFonts w:ascii="Times New Roman" w:hAnsi="Times New Roman" w:cs="Times New Roman"/>
          <w:sz w:val="24"/>
        </w:rPr>
        <w:t>various</w:t>
      </w:r>
      <w:r w:rsidRPr="00811746">
        <w:rPr>
          <w:rFonts w:ascii="Times New Roman" w:hAnsi="Times New Roman" w:cs="Times New Roman"/>
          <w:sz w:val="24"/>
        </w:rPr>
        <w:t xml:space="preserve"> substrates. </w:t>
      </w:r>
      <w:r w:rsidRPr="0088572F">
        <w:rPr>
          <w:rFonts w:ascii="Times New Roman" w:hAnsi="Times New Roman" w:cs="Times New Roman"/>
          <w:b/>
          <w:sz w:val="24"/>
        </w:rPr>
        <w:t>a-e</w:t>
      </w:r>
      <w:r w:rsidRPr="00811746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Raman spectra of the BP films </w:t>
      </w:r>
      <w:r w:rsidRPr="00811746">
        <w:rPr>
          <w:rFonts w:ascii="Times New Roman" w:hAnsi="Times New Roman" w:cs="Times New Roman"/>
          <w:sz w:val="24"/>
        </w:rPr>
        <w:t>grown SiO</w:t>
      </w:r>
      <w:r w:rsidRPr="00F003D8">
        <w:rPr>
          <w:rFonts w:ascii="Times New Roman" w:hAnsi="Times New Roman" w:cs="Times New Roman"/>
          <w:sz w:val="24"/>
          <w:vertAlign w:val="subscript"/>
        </w:rPr>
        <w:t>2</w:t>
      </w:r>
      <w:r w:rsidRPr="00811746">
        <w:rPr>
          <w:rFonts w:ascii="Times New Roman" w:hAnsi="Times New Roman" w:cs="Times New Roman"/>
          <w:sz w:val="24"/>
        </w:rPr>
        <w:t xml:space="preserve">, Si, sapphire, GaN, 4H-SiC substrates. </w:t>
      </w:r>
      <w:r w:rsidRPr="0088572F">
        <w:rPr>
          <w:rFonts w:ascii="Times New Roman" w:hAnsi="Times New Roman" w:cs="Times New Roman"/>
          <w:b/>
          <w:sz w:val="24"/>
        </w:rPr>
        <w:t>f</w:t>
      </w:r>
      <w:r w:rsidRPr="00811746">
        <w:rPr>
          <w:rFonts w:ascii="Times New Roman" w:hAnsi="Times New Roman" w:cs="Times New Roman"/>
          <w:sz w:val="24"/>
        </w:rPr>
        <w:t xml:space="preserve">, </w:t>
      </w:r>
      <w:r w:rsidR="00493838">
        <w:rPr>
          <w:rFonts w:ascii="Times New Roman" w:hAnsi="Times New Roman" w:cs="Times New Roman"/>
          <w:sz w:val="24"/>
        </w:rPr>
        <w:t>T</w:t>
      </w:r>
      <w:r w:rsidR="00493838" w:rsidRPr="00493838">
        <w:rPr>
          <w:rFonts w:ascii="Times New Roman" w:hAnsi="Times New Roman" w:cs="Times New Roman"/>
          <w:sz w:val="24"/>
        </w:rPr>
        <w:t xml:space="preserve">he FWHM </w:t>
      </w:r>
      <w:r w:rsidR="001D1ADD" w:rsidRPr="001D1ADD">
        <w:rPr>
          <w:rFonts w:ascii="Times New Roman" w:hAnsi="Times New Roman" w:cs="Times New Roman"/>
          <w:sz w:val="24"/>
        </w:rPr>
        <w:t>comparison</w:t>
      </w:r>
      <w:r w:rsidR="001D1ADD">
        <w:rPr>
          <w:rFonts w:ascii="Times New Roman" w:hAnsi="Times New Roman" w:cs="Times New Roman"/>
          <w:sz w:val="24"/>
        </w:rPr>
        <w:t xml:space="preserve"> </w:t>
      </w:r>
      <w:r w:rsidR="007F41CA">
        <w:rPr>
          <w:rFonts w:ascii="Times New Roman" w:hAnsi="Times New Roman" w:cs="Times New Roman"/>
          <w:sz w:val="24"/>
        </w:rPr>
        <w:t>of B</w:t>
      </w:r>
      <w:r w:rsidR="007F41CA" w:rsidRPr="001D1ADD">
        <w:rPr>
          <w:rFonts w:ascii="Times New Roman" w:hAnsi="Times New Roman" w:cs="Times New Roman"/>
          <w:sz w:val="24"/>
          <w:vertAlign w:val="subscript"/>
        </w:rPr>
        <w:t>2g</w:t>
      </w:r>
      <w:r w:rsidR="007F41CA">
        <w:rPr>
          <w:rFonts w:ascii="Times New Roman" w:hAnsi="Times New Roman" w:cs="Times New Roman"/>
          <w:sz w:val="24"/>
        </w:rPr>
        <w:t xml:space="preserve"> </w:t>
      </w:r>
      <w:r w:rsidR="007F41CA" w:rsidRPr="007F41CA">
        <w:rPr>
          <w:rFonts w:ascii="Times New Roman" w:hAnsi="Times New Roman" w:cs="Times New Roman"/>
          <w:sz w:val="24"/>
        </w:rPr>
        <w:t>extract</w:t>
      </w:r>
      <w:r w:rsidR="007F41CA">
        <w:rPr>
          <w:rFonts w:ascii="Times New Roman" w:hAnsi="Times New Roman" w:cs="Times New Roman"/>
          <w:sz w:val="24"/>
        </w:rPr>
        <w:t>ed from</w:t>
      </w:r>
      <w:r w:rsidR="00493838" w:rsidRPr="00493838">
        <w:rPr>
          <w:rFonts w:ascii="Times New Roman" w:hAnsi="Times New Roman" w:cs="Times New Roman"/>
          <w:sz w:val="24"/>
        </w:rPr>
        <w:t xml:space="preserve"> </w:t>
      </w:r>
      <w:r w:rsidRPr="0088572F">
        <w:rPr>
          <w:rFonts w:ascii="Times New Roman" w:hAnsi="Times New Roman" w:cs="Times New Roman"/>
          <w:b/>
          <w:sz w:val="24"/>
        </w:rPr>
        <w:t>a-e</w:t>
      </w:r>
      <w:r w:rsidRPr="00811746">
        <w:rPr>
          <w:rFonts w:ascii="Times New Roman" w:hAnsi="Times New Roman" w:cs="Times New Roman"/>
          <w:sz w:val="24"/>
        </w:rPr>
        <w:t>.</w:t>
      </w:r>
    </w:p>
    <w:p w14:paraId="416616D0" w14:textId="0485FF5C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23A21F13" w14:textId="1D8EEDA7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0F3FD9AA" w14:textId="1F8E18DD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295CA26A" w14:textId="61CF84F6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712CC401" w14:textId="5D68571E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06E30460" w14:textId="4E2B8E9F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780B48FE" w14:textId="63FC334E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5D491B10" w14:textId="58A02BF3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13C2DBC7" w14:textId="3576143F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0DF37C26" w14:textId="50EE6750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64FE5A07" w14:textId="77777777" w:rsidR="002262EC" w:rsidRDefault="002262EC" w:rsidP="00892588">
      <w:pPr>
        <w:rPr>
          <w:rFonts w:ascii="Times New Roman" w:hAnsi="Times New Roman" w:cs="Times New Roman"/>
          <w:sz w:val="24"/>
        </w:rPr>
      </w:pPr>
    </w:p>
    <w:p w14:paraId="4AD3A0B9" w14:textId="77777777" w:rsidR="00EA2CFC" w:rsidRDefault="00EA2CFC" w:rsidP="00892588">
      <w:pPr>
        <w:rPr>
          <w:rFonts w:ascii="Times New Roman" w:hAnsi="Times New Roman" w:cs="Times New Roman"/>
          <w:sz w:val="24"/>
        </w:rPr>
      </w:pPr>
    </w:p>
    <w:p w14:paraId="33C9ABB4" w14:textId="77777777" w:rsidR="00892588" w:rsidRPr="00D772FD" w:rsidRDefault="00892588" w:rsidP="00047242">
      <w:pPr>
        <w:rPr>
          <w:rFonts w:ascii="Times New Roman" w:hAnsi="Times New Roman" w:cs="Times New Roman"/>
          <w:sz w:val="24"/>
        </w:rPr>
      </w:pPr>
    </w:p>
    <w:p w14:paraId="5ACCF1B4" w14:textId="77777777" w:rsidR="00333038" w:rsidRDefault="00F46D15" w:rsidP="00EE6C11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463CFAE1" wp14:editId="2C71684D">
            <wp:extent cx="2949553" cy="2538200"/>
            <wp:effectExtent l="0" t="0" r="3810" b="0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49553" cy="25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17404" w14:textId="4A1BDB71" w:rsidR="00EE6C11" w:rsidRDefault="00187280" w:rsidP="002262EC">
      <w:pPr>
        <w:widowControl/>
        <w:rPr>
          <w:rFonts w:ascii="Times New Roman" w:hAnsi="Times New Roman" w:cs="Times New Roman"/>
          <w:sz w:val="24"/>
        </w:rPr>
      </w:pPr>
      <w:r w:rsidRPr="004C3DE8">
        <w:rPr>
          <w:rFonts w:ascii="Times New Roman" w:hAnsi="Times New Roman" w:cs="Times New Roman"/>
          <w:b/>
          <w:sz w:val="24"/>
        </w:rPr>
        <w:t xml:space="preserve">Supplementary Figure </w:t>
      </w:r>
      <w:r w:rsidR="00BB3B8C">
        <w:rPr>
          <w:rFonts w:ascii="Times New Roman" w:hAnsi="Times New Roman" w:cs="Times New Roman"/>
          <w:b/>
          <w:sz w:val="24"/>
        </w:rPr>
        <w:t>21</w:t>
      </w:r>
      <w:r w:rsidRPr="004C3DE8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="00F20F1D" w:rsidRPr="00133C3B">
        <w:rPr>
          <w:rFonts w:ascii="Times New Roman" w:hAnsi="Times New Roman" w:cs="Times New Roman"/>
          <w:sz w:val="24"/>
        </w:rPr>
        <w:t>Compar</w:t>
      </w:r>
      <w:r w:rsidR="00F20F1D">
        <w:rPr>
          <w:rFonts w:ascii="Times New Roman" w:hAnsi="Times New Roman" w:cs="Times New Roman" w:hint="eastAsia"/>
          <w:sz w:val="24"/>
        </w:rPr>
        <w:t>ison</w:t>
      </w:r>
      <w:r w:rsidR="00F20F1D" w:rsidRPr="00133C3B">
        <w:rPr>
          <w:rFonts w:ascii="Times New Roman" w:hAnsi="Times New Roman" w:cs="Times New Roman"/>
          <w:sz w:val="24"/>
        </w:rPr>
        <w:t xml:space="preserve"> </w:t>
      </w:r>
      <w:r w:rsidR="00133C3B" w:rsidRPr="00133C3B">
        <w:rPr>
          <w:rFonts w:ascii="Times New Roman" w:hAnsi="Times New Roman" w:cs="Times New Roman"/>
          <w:sz w:val="24"/>
        </w:rPr>
        <w:t xml:space="preserve">of the PL spectra of the BP film grown on </w:t>
      </w:r>
      <w:r w:rsidR="001559C5">
        <w:rPr>
          <w:rFonts w:ascii="Times New Roman" w:hAnsi="Times New Roman" w:cs="Times New Roman"/>
          <w:sz w:val="24"/>
        </w:rPr>
        <w:t>SnI</w:t>
      </w:r>
      <w:r w:rsidR="001559C5" w:rsidRPr="001559C5">
        <w:rPr>
          <w:rFonts w:ascii="Times New Roman" w:hAnsi="Times New Roman" w:cs="Times New Roman"/>
          <w:sz w:val="24"/>
          <w:vertAlign w:val="subscript"/>
        </w:rPr>
        <w:t>2</w:t>
      </w:r>
      <w:r w:rsidR="00133C3B" w:rsidRPr="00133C3B">
        <w:rPr>
          <w:rFonts w:ascii="Times New Roman" w:hAnsi="Times New Roman" w:cs="Times New Roman"/>
          <w:sz w:val="24"/>
        </w:rPr>
        <w:t xml:space="preserve"> passivated substrate (green line) </w:t>
      </w:r>
      <w:r w:rsidR="00F20F1D" w:rsidRPr="00133C3B">
        <w:rPr>
          <w:rFonts w:ascii="Times New Roman" w:hAnsi="Times New Roman" w:cs="Times New Roman"/>
          <w:sz w:val="24"/>
        </w:rPr>
        <w:t>an</w:t>
      </w:r>
      <w:r w:rsidR="00F20F1D">
        <w:rPr>
          <w:rFonts w:ascii="Times New Roman" w:hAnsi="Times New Roman" w:cs="Times New Roman" w:hint="eastAsia"/>
          <w:sz w:val="24"/>
        </w:rPr>
        <w:t>d</w:t>
      </w:r>
      <w:r w:rsidR="00F20F1D" w:rsidRPr="00133C3B">
        <w:rPr>
          <w:rFonts w:ascii="Times New Roman" w:hAnsi="Times New Roman" w:cs="Times New Roman"/>
          <w:sz w:val="24"/>
        </w:rPr>
        <w:t xml:space="preserve"> </w:t>
      </w:r>
      <w:r w:rsidR="00133C3B" w:rsidRPr="00133C3B">
        <w:rPr>
          <w:rFonts w:ascii="Times New Roman" w:hAnsi="Times New Roman" w:cs="Times New Roman"/>
          <w:sz w:val="24"/>
        </w:rPr>
        <w:t>that of BP films grown on alloy substrate (blue line)</w:t>
      </w:r>
      <w:r w:rsidR="00333038" w:rsidRPr="00333038">
        <w:rPr>
          <w:rFonts w:ascii="Times New Roman" w:hAnsi="Times New Roman" w:cs="Times New Roman"/>
          <w:sz w:val="24"/>
        </w:rPr>
        <w:t xml:space="preserve">. The BP film grown </w:t>
      </w:r>
      <w:r w:rsidR="00F20F1D">
        <w:rPr>
          <w:rFonts w:ascii="Times New Roman" w:hAnsi="Times New Roman" w:cs="Times New Roman" w:hint="eastAsia"/>
          <w:sz w:val="24"/>
        </w:rPr>
        <w:t xml:space="preserve">on </w:t>
      </w:r>
      <w:r w:rsidR="00EA2CFC">
        <w:rPr>
          <w:rFonts w:ascii="Times New Roman" w:hAnsi="Times New Roman" w:cs="Times New Roman"/>
          <w:kern w:val="0"/>
          <w:sz w:val="24"/>
        </w:rPr>
        <w:t>SnI</w:t>
      </w:r>
      <w:r w:rsidR="00EA2CFC">
        <w:rPr>
          <w:rFonts w:ascii="Times New Roman" w:hAnsi="Times New Roman" w:cs="Times New Roman"/>
          <w:kern w:val="0"/>
          <w:sz w:val="24"/>
          <w:vertAlign w:val="subscript"/>
        </w:rPr>
        <w:t>2</w:t>
      </w:r>
      <w:r w:rsidR="00EA2CFC" w:rsidRPr="00047242">
        <w:rPr>
          <w:rFonts w:ascii="Times New Roman" w:hAnsi="Times New Roman" w:cs="Times New Roman"/>
          <w:sz w:val="24"/>
        </w:rPr>
        <w:t xml:space="preserve"> </w:t>
      </w:r>
      <w:r w:rsidR="00C0396B" w:rsidRPr="00333038">
        <w:rPr>
          <w:rFonts w:ascii="Times New Roman" w:hAnsi="Times New Roman" w:cs="Times New Roman"/>
          <w:sz w:val="24"/>
        </w:rPr>
        <w:t>passivated substrate</w:t>
      </w:r>
      <w:r w:rsidR="00333038" w:rsidRPr="00333038">
        <w:rPr>
          <w:rFonts w:ascii="Times New Roman" w:hAnsi="Times New Roman" w:cs="Times New Roman"/>
          <w:sz w:val="24"/>
        </w:rPr>
        <w:t xml:space="preserve"> </w:t>
      </w:r>
      <w:r w:rsidR="00C0396B">
        <w:rPr>
          <w:rFonts w:ascii="Times New Roman" w:hAnsi="Times New Roman" w:cs="Times New Roman"/>
          <w:sz w:val="24"/>
        </w:rPr>
        <w:t>(Si/S</w:t>
      </w:r>
      <w:r w:rsidR="00C0396B">
        <w:rPr>
          <w:rFonts w:ascii="Times New Roman" w:hAnsi="Times New Roman" w:cs="Times New Roman" w:hint="eastAsia"/>
          <w:sz w:val="24"/>
        </w:rPr>
        <w:t>iO</w:t>
      </w:r>
      <w:r w:rsidR="00C0396B" w:rsidRPr="00C0396B">
        <w:rPr>
          <w:rFonts w:ascii="Times New Roman" w:hAnsi="Times New Roman" w:cs="Times New Roman"/>
          <w:sz w:val="24"/>
          <w:vertAlign w:val="subscript"/>
        </w:rPr>
        <w:t>2</w:t>
      </w:r>
      <w:r w:rsidR="00C0396B">
        <w:rPr>
          <w:rFonts w:ascii="Times New Roman" w:hAnsi="Times New Roman" w:cs="Times New Roman"/>
          <w:sz w:val="24"/>
        </w:rPr>
        <w:t xml:space="preserve">) </w:t>
      </w:r>
      <w:r w:rsidR="00333038" w:rsidRPr="00333038">
        <w:rPr>
          <w:rFonts w:ascii="Times New Roman" w:hAnsi="Times New Roman" w:cs="Times New Roman"/>
          <w:sz w:val="24"/>
        </w:rPr>
        <w:t xml:space="preserve">exhibits </w:t>
      </w:r>
      <w:r w:rsidR="00F20F1D">
        <w:rPr>
          <w:rFonts w:ascii="Times New Roman" w:hAnsi="Times New Roman" w:cs="Times New Roman" w:hint="eastAsia"/>
          <w:sz w:val="24"/>
        </w:rPr>
        <w:t xml:space="preserve">a </w:t>
      </w:r>
      <w:r w:rsidR="00333038" w:rsidRPr="00333038">
        <w:rPr>
          <w:rFonts w:ascii="Times New Roman" w:hAnsi="Times New Roman" w:cs="Times New Roman"/>
          <w:sz w:val="24"/>
        </w:rPr>
        <w:t>narrower PL peak.</w:t>
      </w:r>
    </w:p>
    <w:p w14:paraId="4CAC66F7" w14:textId="0CD0A2F3" w:rsidR="00047242" w:rsidRDefault="00047242" w:rsidP="003C130E">
      <w:pPr>
        <w:rPr>
          <w:rFonts w:ascii="Times New Roman" w:hAnsi="Times New Roman" w:cs="Times New Roman"/>
          <w:sz w:val="24"/>
        </w:rPr>
      </w:pPr>
    </w:p>
    <w:p w14:paraId="3B08070A" w14:textId="3E02DE6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0F1AF21C" w14:textId="17C6C3BD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3F4FD98A" w14:textId="75595F9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00B5299B" w14:textId="4109DBA0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323B6B6F" w14:textId="2C954C41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69B25AA" w14:textId="3900D29C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F9C7B38" w14:textId="612FF74C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082F0471" w14:textId="0ECA10C3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8F1B4AB" w14:textId="6BAD0E49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90A049F" w14:textId="40603C93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4700B40F" w14:textId="0108896E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3F8CFC9B" w14:textId="77777777" w:rsidR="002262EC" w:rsidRPr="00047242" w:rsidRDefault="002262EC" w:rsidP="003C130E">
      <w:pPr>
        <w:rPr>
          <w:rFonts w:ascii="Times New Roman" w:hAnsi="Times New Roman" w:cs="Times New Roman"/>
          <w:sz w:val="24"/>
        </w:rPr>
      </w:pPr>
    </w:p>
    <w:p w14:paraId="0CF6DD56" w14:textId="77777777" w:rsidR="00811746" w:rsidRDefault="004413AC" w:rsidP="008E13B7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5BB0E4B" wp14:editId="44200F30">
            <wp:extent cx="3821545" cy="2920087"/>
            <wp:effectExtent l="0" t="0" r="762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94" cy="2931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95EA48" w14:textId="77777777" w:rsidR="008E13B7" w:rsidRPr="004413AC" w:rsidRDefault="004413AC" w:rsidP="00EA2CFC">
      <w:pPr>
        <w:rPr>
          <w:rFonts w:ascii="Times New Roman" w:hAnsi="Times New Roman" w:cs="Times New Roman"/>
          <w:sz w:val="24"/>
        </w:rPr>
      </w:pPr>
      <w:bookmarkStart w:id="54" w:name="OLE_LINK28"/>
      <w:bookmarkStart w:id="55" w:name="OLE_LINK27"/>
      <w:bookmarkStart w:id="56" w:name="OLE_LINK61"/>
      <w:bookmarkStart w:id="57" w:name="OLE_LINK62"/>
      <w:r w:rsidRPr="008E13B7">
        <w:rPr>
          <w:rFonts w:ascii="Times New Roman" w:hAnsi="Times New Roman" w:cs="Times New Roman"/>
          <w:b/>
          <w:sz w:val="24"/>
        </w:rPr>
        <w:t>Supplementary Figure 2</w:t>
      </w:r>
      <w:bookmarkEnd w:id="54"/>
      <w:bookmarkEnd w:id="55"/>
      <w:r>
        <w:rPr>
          <w:rFonts w:ascii="Times New Roman" w:hAnsi="Times New Roman" w:cs="Times New Roman"/>
          <w:b/>
          <w:sz w:val="24"/>
        </w:rPr>
        <w:t>2</w:t>
      </w:r>
      <w:r w:rsidRPr="008E13B7">
        <w:rPr>
          <w:rFonts w:ascii="Times New Roman" w:hAnsi="Times New Roman" w:cs="Times New Roman"/>
          <w:b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The thickness uniformity of as-grown BP films </w:t>
      </w:r>
      <w:r w:rsidRPr="00FB4741">
        <w:rPr>
          <w:rFonts w:ascii="Times New Roman" w:hAnsi="Times New Roman" w:cs="Times New Roman"/>
          <w:sz w:val="24"/>
        </w:rPr>
        <w:t>through</w:t>
      </w:r>
      <w:r>
        <w:rPr>
          <w:rFonts w:ascii="Times New Roman" w:hAnsi="Times New Roman" w:cs="Times New Roman"/>
          <w:sz w:val="24"/>
        </w:rPr>
        <w:t xml:space="preserve"> AFM characterization. </w:t>
      </w:r>
      <w:bookmarkEnd w:id="56"/>
      <w:bookmarkEnd w:id="57"/>
      <w:r w:rsidRPr="008E13B7">
        <w:rPr>
          <w:rFonts w:ascii="Times New Roman" w:hAnsi="Times New Roman" w:cs="Times New Roman"/>
          <w:b/>
          <w:sz w:val="24"/>
        </w:rPr>
        <w:t>a</w:t>
      </w:r>
      <w:r>
        <w:rPr>
          <w:rFonts w:ascii="Times New Roman" w:hAnsi="Times New Roman" w:cs="Times New Roman"/>
          <w:sz w:val="24"/>
        </w:rPr>
        <w:t>, Photograph of a BP film grown on Si/SiO</w:t>
      </w:r>
      <w:r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substrate. </w:t>
      </w:r>
      <w:r w:rsidRPr="008E13B7">
        <w:rPr>
          <w:rFonts w:ascii="Times New Roman" w:hAnsi="Times New Roman" w:cs="Times New Roman"/>
          <w:b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, High-resolution optical image of the central region marked by the red box in </w:t>
      </w:r>
      <w:r w:rsidRPr="008E13B7">
        <w:rPr>
          <w:rFonts w:ascii="Times New Roman" w:hAnsi="Times New Roman" w:cs="Times New Roman"/>
          <w:b/>
          <w:sz w:val="24"/>
        </w:rPr>
        <w:t>a</w:t>
      </w:r>
      <w:r w:rsidRPr="0088572F">
        <w:rPr>
          <w:rFonts w:ascii="Times New Roman" w:hAnsi="Times New Roman" w:cs="Times New Roman"/>
          <w:sz w:val="24"/>
        </w:rPr>
        <w:t>.</w:t>
      </w:r>
      <w:r w:rsidRPr="008E13B7">
        <w:rPr>
          <w:rFonts w:ascii="Times New Roman" w:hAnsi="Times New Roman" w:cs="Times New Roman"/>
          <w:b/>
          <w:sz w:val="24"/>
        </w:rPr>
        <w:t xml:space="preserve"> c</w:t>
      </w:r>
      <w:r>
        <w:rPr>
          <w:rFonts w:ascii="Times New Roman" w:hAnsi="Times New Roman" w:cs="Times New Roman"/>
          <w:sz w:val="24"/>
        </w:rPr>
        <w:t>, AFM height images taken from the edge location in a, indicating good thickness uniformity across the centimeter-scale film.</w:t>
      </w:r>
      <w:r w:rsidR="0088572F" w:rsidRPr="0088572F">
        <w:rPr>
          <w:rFonts w:ascii="Times New Roman" w:hAnsi="Times New Roman" w:cs="Times New Roman"/>
          <w:sz w:val="24"/>
        </w:rPr>
        <w:t xml:space="preserve"> </w:t>
      </w:r>
      <w:r w:rsidR="0088572F" w:rsidRPr="00C31E90">
        <w:rPr>
          <w:rFonts w:ascii="Times New Roman" w:hAnsi="Times New Roman" w:cs="Times New Roman"/>
          <w:sz w:val="24"/>
        </w:rPr>
        <w:t xml:space="preserve">Scale bar, </w:t>
      </w:r>
      <w:r w:rsidR="0088572F">
        <w:rPr>
          <w:rFonts w:ascii="Times New Roman" w:hAnsi="Times New Roman" w:cs="Times New Roman"/>
          <w:sz w:val="24"/>
        </w:rPr>
        <w:t>8 μ</w:t>
      </w:r>
      <w:r w:rsidR="0088572F" w:rsidRPr="00C31E90">
        <w:rPr>
          <w:rFonts w:ascii="Times New Roman" w:hAnsi="Times New Roman" w:cs="Times New Roman"/>
          <w:sz w:val="24"/>
        </w:rPr>
        <w:t>m</w:t>
      </w:r>
      <w:r w:rsidR="0088572F">
        <w:rPr>
          <w:rFonts w:ascii="Times New Roman" w:hAnsi="Times New Roman" w:cs="Times New Roman"/>
          <w:sz w:val="24"/>
        </w:rPr>
        <w:t>.</w:t>
      </w:r>
    </w:p>
    <w:p w14:paraId="1349B549" w14:textId="1EC39044" w:rsidR="0003511E" w:rsidRDefault="0003511E" w:rsidP="00EA2CFC">
      <w:pPr>
        <w:rPr>
          <w:rFonts w:ascii="Times New Roman" w:hAnsi="Times New Roman" w:cs="Times New Roman"/>
          <w:sz w:val="24"/>
        </w:rPr>
      </w:pPr>
    </w:p>
    <w:p w14:paraId="4F824A5B" w14:textId="546B741A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3951EAA1" w14:textId="16A2EC85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03586F7B" w14:textId="72B967E5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4DD3AE75" w14:textId="4CD8987E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2C5EF962" w14:textId="5291F5C0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448D95B9" w14:textId="77777777" w:rsidR="002262EC" w:rsidRDefault="002262EC" w:rsidP="00EA2CFC">
      <w:pPr>
        <w:rPr>
          <w:rFonts w:ascii="Times New Roman" w:hAnsi="Times New Roman" w:cs="Times New Roman"/>
          <w:sz w:val="24"/>
        </w:rPr>
      </w:pPr>
    </w:p>
    <w:p w14:paraId="0DBC5F01" w14:textId="77777777" w:rsidR="0047644A" w:rsidRDefault="00F8077D" w:rsidP="00F606E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CF38A44" wp14:editId="460C26C6">
            <wp:extent cx="5438775" cy="3629246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12" cy="3647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9566A8" w14:textId="77777777" w:rsidR="0003511E" w:rsidRDefault="00F610E6" w:rsidP="003D6C20">
      <w:pPr>
        <w:rPr>
          <w:rFonts w:ascii="Times New Roman" w:hAnsi="Times New Roman" w:cs="Times New Roman"/>
          <w:sz w:val="24"/>
        </w:rPr>
      </w:pPr>
      <w:bookmarkStart w:id="58" w:name="OLE_LINK116"/>
      <w:bookmarkStart w:id="59" w:name="OLE_LINK117"/>
      <w:r w:rsidRPr="00297CF3">
        <w:rPr>
          <w:rFonts w:ascii="Times New Roman" w:hAnsi="Times New Roman" w:cs="Times New Roman"/>
          <w:b/>
          <w:sz w:val="24"/>
        </w:rPr>
        <w:t>Supplementary Figure 2</w:t>
      </w:r>
      <w:bookmarkEnd w:id="58"/>
      <w:bookmarkEnd w:id="59"/>
      <w:r w:rsidR="00BB3B8C">
        <w:rPr>
          <w:rFonts w:ascii="Times New Roman" w:hAnsi="Times New Roman" w:cs="Times New Roman"/>
          <w:b/>
          <w:sz w:val="24"/>
        </w:rPr>
        <w:t>3</w:t>
      </w:r>
      <w:r w:rsidR="0003511E" w:rsidRPr="00297CF3">
        <w:rPr>
          <w:rFonts w:ascii="Times New Roman" w:hAnsi="Times New Roman" w:cs="Times New Roman"/>
          <w:b/>
          <w:sz w:val="24"/>
        </w:rPr>
        <w:t>.</w:t>
      </w:r>
      <w:r w:rsidR="0003511E" w:rsidRPr="00811746">
        <w:rPr>
          <w:rFonts w:ascii="Times New Roman" w:hAnsi="Times New Roman" w:cs="Times New Roman"/>
          <w:sz w:val="24"/>
        </w:rPr>
        <w:t xml:space="preserve"> </w:t>
      </w:r>
      <w:r w:rsidR="000E46F6" w:rsidRPr="000E46F6">
        <w:rPr>
          <w:rFonts w:ascii="Times New Roman" w:hAnsi="Times New Roman" w:cs="Times New Roman"/>
          <w:sz w:val="24"/>
        </w:rPr>
        <w:t xml:space="preserve">Spatial uniformity of as-grown BP films </w:t>
      </w:r>
      <w:r w:rsidR="000E46F6">
        <w:rPr>
          <w:rFonts w:ascii="Times New Roman" w:hAnsi="Times New Roman" w:cs="Times New Roman"/>
          <w:sz w:val="24"/>
        </w:rPr>
        <w:t>on</w:t>
      </w:r>
      <w:r w:rsidR="00EA2CFC" w:rsidRPr="00EA2CFC">
        <w:rPr>
          <w:rFonts w:ascii="Times New Roman" w:hAnsi="Times New Roman" w:cs="Times New Roman"/>
          <w:sz w:val="24"/>
        </w:rPr>
        <w:t xml:space="preserve"> </w:t>
      </w:r>
      <w:r w:rsidR="00EA2CFC">
        <w:rPr>
          <w:rFonts w:ascii="Times New Roman" w:hAnsi="Times New Roman" w:cs="Times New Roman"/>
          <w:sz w:val="24"/>
        </w:rPr>
        <w:t>various</w:t>
      </w:r>
      <w:r w:rsidR="000E46F6">
        <w:rPr>
          <w:rFonts w:ascii="Times New Roman" w:hAnsi="Times New Roman" w:cs="Times New Roman"/>
          <w:sz w:val="24"/>
        </w:rPr>
        <w:t xml:space="preserve"> </w:t>
      </w:r>
      <w:r w:rsidR="0070734A" w:rsidRPr="00333038">
        <w:rPr>
          <w:rFonts w:ascii="Times New Roman" w:hAnsi="Times New Roman" w:cs="Times New Roman"/>
          <w:sz w:val="24"/>
        </w:rPr>
        <w:t>passivated</w:t>
      </w:r>
      <w:r w:rsidR="0070734A">
        <w:rPr>
          <w:rFonts w:ascii="Times New Roman" w:hAnsi="Times New Roman" w:cs="Times New Roman"/>
          <w:sz w:val="24"/>
        </w:rPr>
        <w:t xml:space="preserve"> </w:t>
      </w:r>
      <w:r w:rsidR="000E46F6">
        <w:rPr>
          <w:rFonts w:ascii="Times New Roman" w:hAnsi="Times New Roman" w:cs="Times New Roman"/>
          <w:sz w:val="24"/>
        </w:rPr>
        <w:t xml:space="preserve">substrate through </w:t>
      </w:r>
      <w:r w:rsidR="000E46F6" w:rsidRPr="000E46F6">
        <w:rPr>
          <w:rFonts w:ascii="Times New Roman" w:hAnsi="Times New Roman" w:cs="Times New Roman"/>
          <w:sz w:val="24"/>
        </w:rPr>
        <w:t>Raman mapping</w:t>
      </w:r>
      <w:r w:rsidR="003D6C20">
        <w:rPr>
          <w:rFonts w:ascii="Times New Roman" w:hAnsi="Times New Roman" w:cs="Times New Roman"/>
          <w:sz w:val="24"/>
        </w:rPr>
        <w:t xml:space="preserve">. </w:t>
      </w:r>
      <w:r w:rsidR="00C31E90" w:rsidRPr="00C31E90">
        <w:rPr>
          <w:rFonts w:ascii="Times New Roman" w:hAnsi="Times New Roman" w:cs="Times New Roman"/>
          <w:sz w:val="24"/>
        </w:rPr>
        <w:t xml:space="preserve">Scale bar, </w:t>
      </w:r>
      <w:r w:rsidR="00C31E90">
        <w:rPr>
          <w:rFonts w:ascii="Times New Roman" w:hAnsi="Times New Roman" w:cs="Times New Roman"/>
          <w:sz w:val="24"/>
        </w:rPr>
        <w:t>10 μ</w:t>
      </w:r>
      <w:r w:rsidR="00C31E90" w:rsidRPr="00C31E90">
        <w:rPr>
          <w:rFonts w:ascii="Times New Roman" w:hAnsi="Times New Roman" w:cs="Times New Roman"/>
          <w:sz w:val="24"/>
        </w:rPr>
        <w:t>m</w:t>
      </w:r>
      <w:r w:rsidR="00C31E90">
        <w:rPr>
          <w:rFonts w:ascii="Times New Roman" w:hAnsi="Times New Roman" w:cs="Times New Roman"/>
          <w:sz w:val="24"/>
        </w:rPr>
        <w:t>.</w:t>
      </w:r>
    </w:p>
    <w:p w14:paraId="149004D7" w14:textId="06B5C549" w:rsidR="0003511E" w:rsidRDefault="0003511E" w:rsidP="003C130E">
      <w:pPr>
        <w:rPr>
          <w:rFonts w:ascii="Times New Roman" w:hAnsi="Times New Roman" w:cs="Times New Roman"/>
          <w:sz w:val="24"/>
        </w:rPr>
      </w:pPr>
    </w:p>
    <w:p w14:paraId="065E244A" w14:textId="64A2E925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58D72E78" w14:textId="521E9F5D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7BD49098" w14:textId="24BC00F2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5B7D02C7" w14:textId="65E07557" w:rsidR="002262EC" w:rsidRDefault="002262EC" w:rsidP="003C130E">
      <w:pPr>
        <w:rPr>
          <w:rFonts w:ascii="Times New Roman" w:hAnsi="Times New Roman" w:cs="Times New Roman"/>
          <w:sz w:val="24"/>
        </w:rPr>
      </w:pPr>
    </w:p>
    <w:p w14:paraId="6F027DC5" w14:textId="77777777" w:rsidR="002262EC" w:rsidRPr="00EA2CFC" w:rsidRDefault="002262EC" w:rsidP="003C130E">
      <w:pPr>
        <w:rPr>
          <w:rFonts w:ascii="Times New Roman" w:hAnsi="Times New Roman" w:cs="Times New Roman"/>
          <w:sz w:val="24"/>
        </w:rPr>
      </w:pPr>
    </w:p>
    <w:p w14:paraId="74165C5B" w14:textId="77777777" w:rsidR="00CF5F26" w:rsidRDefault="00196BBE" w:rsidP="00CF5F2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B384C20" wp14:editId="19CD4B6F">
            <wp:extent cx="4723006" cy="3628390"/>
            <wp:effectExtent l="0" t="0" r="190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616" cy="3631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20E5D" w14:textId="77777777" w:rsidR="00CF5F26" w:rsidRDefault="006A1C34" w:rsidP="00241D07">
      <w:pPr>
        <w:rPr>
          <w:rFonts w:ascii="Times New Roman" w:hAnsi="Times New Roman" w:cs="Times New Roman"/>
          <w:sz w:val="24"/>
        </w:rPr>
      </w:pPr>
      <w:bookmarkStart w:id="60" w:name="OLE_LINK169"/>
      <w:bookmarkStart w:id="61" w:name="OLE_LINK170"/>
      <w:r w:rsidRPr="00297CF3">
        <w:rPr>
          <w:rFonts w:ascii="Times New Roman" w:hAnsi="Times New Roman" w:cs="Times New Roman"/>
          <w:b/>
          <w:sz w:val="24"/>
        </w:rPr>
        <w:t>Supplementary Figure 2</w:t>
      </w:r>
      <w:r w:rsidR="00BB3B8C">
        <w:rPr>
          <w:rFonts w:ascii="Times New Roman" w:hAnsi="Times New Roman" w:cs="Times New Roman"/>
          <w:b/>
          <w:sz w:val="24"/>
        </w:rPr>
        <w:t>4</w:t>
      </w:r>
      <w:r w:rsidR="00297CF3" w:rsidRPr="00297CF3">
        <w:rPr>
          <w:rFonts w:ascii="Times New Roman" w:hAnsi="Times New Roman" w:cs="Times New Roman"/>
          <w:b/>
          <w:sz w:val="24"/>
        </w:rPr>
        <w:t>.</w:t>
      </w:r>
      <w:r w:rsidR="00241D07" w:rsidRPr="00241D07">
        <w:rPr>
          <w:rFonts w:ascii="Times New Roman" w:hAnsi="Times New Roman" w:cs="Times New Roman"/>
          <w:sz w:val="24"/>
        </w:rPr>
        <w:t xml:space="preserve"> </w:t>
      </w:r>
      <w:bookmarkEnd w:id="60"/>
      <w:bookmarkEnd w:id="61"/>
      <w:r w:rsidR="00241D07" w:rsidRPr="00241D07">
        <w:rPr>
          <w:rFonts w:ascii="Times New Roman" w:hAnsi="Times New Roman" w:cs="Times New Roman"/>
          <w:sz w:val="24"/>
        </w:rPr>
        <w:t xml:space="preserve">Photoluminescence mapping of continuous BP film. </w:t>
      </w:r>
      <w:r w:rsidR="00241D07" w:rsidRPr="00EA2CFC">
        <w:rPr>
          <w:rFonts w:ascii="Times New Roman" w:hAnsi="Times New Roman" w:cs="Times New Roman"/>
          <w:b/>
          <w:sz w:val="24"/>
        </w:rPr>
        <w:t>a</w:t>
      </w:r>
      <w:r w:rsidR="00241D07" w:rsidRPr="00241D07">
        <w:rPr>
          <w:rFonts w:ascii="Times New Roman" w:hAnsi="Times New Roman" w:cs="Times New Roman"/>
          <w:sz w:val="24"/>
        </w:rPr>
        <w:t xml:space="preserve">, Normalized </w:t>
      </w:r>
      <w:r w:rsidR="00D63616">
        <w:rPr>
          <w:rFonts w:ascii="Times New Roman" w:hAnsi="Times New Roman" w:cs="Times New Roman"/>
          <w:sz w:val="24"/>
        </w:rPr>
        <w:t>PL</w:t>
      </w:r>
      <w:r w:rsidR="00241D07" w:rsidRPr="00241D07">
        <w:rPr>
          <w:rFonts w:ascii="Times New Roman" w:hAnsi="Times New Roman" w:cs="Times New Roman"/>
          <w:sz w:val="24"/>
        </w:rPr>
        <w:t xml:space="preserve"> sp</w:t>
      </w:r>
      <w:r w:rsidR="00241D07">
        <w:rPr>
          <w:rFonts w:ascii="Times New Roman" w:hAnsi="Times New Roman" w:cs="Times New Roman"/>
          <w:sz w:val="24"/>
        </w:rPr>
        <w:t>ectra of the BP films grown on</w:t>
      </w:r>
      <w:bookmarkStart w:id="62" w:name="OLE_LINK104"/>
      <w:bookmarkStart w:id="63" w:name="OLE_LINK108"/>
      <w:r w:rsidR="00196BBE">
        <w:rPr>
          <w:rFonts w:ascii="Times New Roman" w:hAnsi="Times New Roman" w:cs="Times New Roman"/>
          <w:sz w:val="24"/>
        </w:rPr>
        <w:t xml:space="preserve"> </w:t>
      </w:r>
      <w:r w:rsidR="00EA2CFC">
        <w:rPr>
          <w:rFonts w:ascii="Times New Roman" w:hAnsi="Times New Roman" w:cs="Times New Roman"/>
          <w:kern w:val="0"/>
          <w:sz w:val="24"/>
        </w:rPr>
        <w:t>SnI</w:t>
      </w:r>
      <w:r w:rsidR="00EA2CFC">
        <w:rPr>
          <w:rFonts w:ascii="Times New Roman" w:hAnsi="Times New Roman" w:cs="Times New Roman"/>
          <w:kern w:val="0"/>
          <w:sz w:val="24"/>
          <w:vertAlign w:val="subscript"/>
        </w:rPr>
        <w:t>2</w:t>
      </w:r>
      <w:bookmarkEnd w:id="62"/>
      <w:bookmarkEnd w:id="63"/>
      <w:r w:rsidR="00241D07" w:rsidRPr="00D63616">
        <w:rPr>
          <w:rFonts w:ascii="Times New Roman" w:hAnsi="Times New Roman" w:cs="Times New Roman"/>
          <w:sz w:val="24"/>
        </w:rPr>
        <w:t xml:space="preserve"> </w:t>
      </w:r>
      <w:r w:rsidR="00EA2CFC">
        <w:rPr>
          <w:rFonts w:ascii="Times New Roman" w:hAnsi="Times New Roman" w:cs="Times New Roman"/>
          <w:sz w:val="24"/>
        </w:rPr>
        <w:t>passivated substrate</w:t>
      </w:r>
      <w:r w:rsidR="00241D07" w:rsidRPr="00241D07">
        <w:rPr>
          <w:rFonts w:ascii="Times New Roman" w:hAnsi="Times New Roman" w:cs="Times New Roman"/>
          <w:sz w:val="24"/>
        </w:rPr>
        <w:t xml:space="preserve">. </w:t>
      </w:r>
      <w:r w:rsidR="00241D07" w:rsidRPr="00EA2CFC">
        <w:rPr>
          <w:rFonts w:ascii="Times New Roman" w:hAnsi="Times New Roman" w:cs="Times New Roman"/>
          <w:b/>
          <w:sz w:val="24"/>
        </w:rPr>
        <w:t>b-d</w:t>
      </w:r>
      <w:r w:rsidR="00241D07" w:rsidRPr="00241D07">
        <w:rPr>
          <w:rFonts w:ascii="Times New Roman" w:hAnsi="Times New Roman" w:cs="Times New Roman"/>
          <w:sz w:val="24"/>
        </w:rPr>
        <w:t xml:space="preserve">, PL mapping </w:t>
      </w:r>
      <w:r w:rsidR="004658BA">
        <w:rPr>
          <w:rFonts w:ascii="Times New Roman" w:hAnsi="Times New Roman" w:cs="Times New Roman"/>
          <w:sz w:val="24"/>
        </w:rPr>
        <w:t xml:space="preserve">of the </w:t>
      </w:r>
      <w:r w:rsidR="00241D07" w:rsidRPr="00241D07">
        <w:rPr>
          <w:rFonts w:ascii="Times New Roman" w:hAnsi="Times New Roman" w:cs="Times New Roman"/>
          <w:sz w:val="24"/>
        </w:rPr>
        <w:t>peak energy, intensity, and FWHM, Scale bar, 10 μm.</w:t>
      </w:r>
    </w:p>
    <w:p w14:paraId="334DD0A4" w14:textId="4D9FCF60" w:rsidR="0085754E" w:rsidRDefault="0085754E" w:rsidP="00241D07">
      <w:pPr>
        <w:rPr>
          <w:rFonts w:ascii="Times New Roman" w:hAnsi="Times New Roman" w:cs="Times New Roman"/>
          <w:sz w:val="24"/>
        </w:rPr>
      </w:pPr>
    </w:p>
    <w:p w14:paraId="06E3636E" w14:textId="5C6A265C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6F4E887C" w14:textId="32D700EC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7D4B2B95" w14:textId="47D3E8C4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279587F0" w14:textId="2E8CC8C5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69FF0B73" w14:textId="78672B77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28FB7BA1" w14:textId="77777777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4B49E8A9" w14:textId="77777777" w:rsidR="00D772FD" w:rsidRDefault="0085754E" w:rsidP="00D772F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3D392B3" wp14:editId="16AFD1C5">
            <wp:extent cx="3230538" cy="3077488"/>
            <wp:effectExtent l="0" t="0" r="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49" cy="30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6F875D" w14:textId="52C28BA8" w:rsidR="00D772FD" w:rsidRDefault="00BB3B8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A2CFC">
        <w:rPr>
          <w:rFonts w:ascii="Times New Roman" w:hAnsi="Times New Roman" w:cs="Times New Roman"/>
          <w:b/>
          <w:sz w:val="24"/>
          <w:szCs w:val="24"/>
        </w:rPr>
        <w:t>Supplementary Figure 25</w:t>
      </w:r>
      <w:r w:rsidR="00D772FD" w:rsidRPr="00EA2CFC">
        <w:rPr>
          <w:rFonts w:ascii="Times New Roman" w:hAnsi="Times New Roman" w:cs="Times New Roman"/>
          <w:b/>
          <w:sz w:val="24"/>
          <w:szCs w:val="24"/>
        </w:rPr>
        <w:t>.</w:t>
      </w:r>
      <w:r w:rsidR="00D772FD" w:rsidRPr="00EA2CFC">
        <w:rPr>
          <w:rFonts w:ascii="Times New Roman" w:hAnsi="Times New Roman" w:cs="Times New Roman"/>
          <w:sz w:val="24"/>
          <w:szCs w:val="24"/>
        </w:rPr>
        <w:t xml:space="preserve"> </w:t>
      </w:r>
      <w:r w:rsidR="00D772FD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Statistical distribution of Raman </w:t>
      </w:r>
      <w:r w:rsidR="00BB51BF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>shift</w:t>
      </w:r>
      <w:r w:rsidR="00D772FD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spectral intensity from 100 </w:t>
      </w:r>
      <w:r w:rsidR="00BB51BF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>Raman</w:t>
      </w:r>
      <w:r w:rsidR="00D772FD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spectra of the grown BP films on SiO</w:t>
      </w:r>
      <w:r w:rsidR="00D772FD" w:rsidRPr="00EA2CFC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772FD" w:rsidRPr="00EA2CFC">
        <w:rPr>
          <w:rFonts w:ascii="Times New Roman" w:hAnsi="Times New Roman" w:cs="Times New Roman"/>
          <w:color w:val="000000" w:themeColor="text1"/>
          <w:sz w:val="24"/>
          <w:szCs w:val="24"/>
        </w:rPr>
        <w:t>, Si and GaN substrate.</w:t>
      </w:r>
      <w:r w:rsidR="0085754E" w:rsidRPr="0085754E">
        <w:t xml:space="preserve"> </w:t>
      </w:r>
      <w:r w:rsidR="0085754E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85754E" w:rsidRPr="008575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discontinuous intervals along the X-axis for the Raman shift arise from the grating line-density limitation of the </w:t>
      </w:r>
      <w:r w:rsidR="008575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used </w:t>
      </w:r>
      <w:r w:rsidR="0085754E" w:rsidRPr="0085754E">
        <w:rPr>
          <w:rFonts w:ascii="Times New Roman" w:hAnsi="Times New Roman" w:cs="Times New Roman"/>
          <w:color w:val="000000" w:themeColor="text1"/>
          <w:sz w:val="24"/>
          <w:szCs w:val="24"/>
        </w:rPr>
        <w:t>Raman spectroscopy system</w:t>
      </w:r>
      <w:r w:rsidR="008575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7D1F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minimum step size is </w:t>
      </w:r>
      <w:r w:rsidR="0085754E">
        <w:rPr>
          <w:rFonts w:ascii="Times New Roman" w:hAnsi="Times New Roman" w:cs="Times New Roman"/>
          <w:color w:val="000000" w:themeColor="text1"/>
          <w:sz w:val="24"/>
          <w:szCs w:val="24"/>
        </w:rPr>
        <w:t>0.498 cm</w:t>
      </w:r>
      <w:r w:rsidR="0085754E" w:rsidRPr="0085754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85754E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85754E" w:rsidRPr="0085754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C748067" w14:textId="6C6EB71F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E7419F1" w14:textId="77143227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D4E8E5" w14:textId="6EF7743A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32C983" w14:textId="0569648F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7437DBE" w14:textId="333BB9EA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582253" w14:textId="7129753C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8369A5" w14:textId="7278B9AD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7820C7" w14:textId="478E40BE" w:rsidR="002262EC" w:rsidRDefault="002262EC" w:rsidP="00BB51BF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75699AF" w14:textId="77777777" w:rsidR="002262EC" w:rsidRPr="00EA2CFC" w:rsidRDefault="002262EC" w:rsidP="00BB51BF">
      <w:pPr>
        <w:rPr>
          <w:rFonts w:ascii="Times New Roman" w:hAnsi="Times New Roman" w:cs="Times New Roman"/>
          <w:sz w:val="24"/>
          <w:szCs w:val="24"/>
        </w:rPr>
      </w:pPr>
    </w:p>
    <w:p w14:paraId="6AA8F12B" w14:textId="77777777" w:rsidR="00CF5F26" w:rsidRDefault="00641945" w:rsidP="00CF5F2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20F260A" wp14:editId="29604BD1">
            <wp:extent cx="4052621" cy="3197572"/>
            <wp:effectExtent l="0" t="0" r="5080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748" cy="321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8FE85" w14:textId="10528E31" w:rsidR="00241D07" w:rsidRDefault="00241D07" w:rsidP="00241D07">
      <w:pPr>
        <w:rPr>
          <w:rFonts w:ascii="Times New Roman" w:hAnsi="Times New Roman" w:cs="Times New Roman"/>
          <w:sz w:val="24"/>
        </w:rPr>
      </w:pPr>
      <w:r w:rsidRPr="004658BA">
        <w:rPr>
          <w:rFonts w:ascii="Times New Roman" w:hAnsi="Times New Roman" w:cs="Times New Roman"/>
          <w:b/>
          <w:sz w:val="24"/>
        </w:rPr>
        <w:t>Suppleme</w:t>
      </w:r>
      <w:r w:rsidR="004259D5" w:rsidRPr="004658BA">
        <w:rPr>
          <w:rFonts w:ascii="Times New Roman" w:hAnsi="Times New Roman" w:cs="Times New Roman"/>
          <w:b/>
          <w:sz w:val="24"/>
        </w:rPr>
        <w:t>ntary Figure 2</w:t>
      </w:r>
      <w:r w:rsidR="00BB3B8C">
        <w:rPr>
          <w:rFonts w:ascii="Times New Roman" w:hAnsi="Times New Roman" w:cs="Times New Roman"/>
          <w:b/>
          <w:sz w:val="24"/>
        </w:rPr>
        <w:t>6</w:t>
      </w:r>
      <w:r w:rsidR="005D0BD6">
        <w:rPr>
          <w:rFonts w:ascii="Times New Roman" w:hAnsi="Times New Roman" w:cs="Times New Roman"/>
          <w:b/>
          <w:sz w:val="24"/>
        </w:rPr>
        <w:t>.</w:t>
      </w:r>
      <w:r w:rsidRPr="004658BA">
        <w:rPr>
          <w:rFonts w:ascii="Times New Roman" w:hAnsi="Times New Roman" w:cs="Times New Roman"/>
          <w:b/>
          <w:sz w:val="24"/>
        </w:rPr>
        <w:t xml:space="preserve"> </w:t>
      </w:r>
      <w:r w:rsidRPr="00241D07">
        <w:rPr>
          <w:rFonts w:ascii="Times New Roman" w:hAnsi="Times New Roman" w:cs="Times New Roman"/>
          <w:sz w:val="24"/>
        </w:rPr>
        <w:t xml:space="preserve">Raman characterization of the films grown </w:t>
      </w:r>
      <w:r>
        <w:rPr>
          <w:rFonts w:ascii="Times New Roman" w:hAnsi="Times New Roman" w:cs="Times New Roman"/>
          <w:sz w:val="24"/>
        </w:rPr>
        <w:t xml:space="preserve">on </w:t>
      </w:r>
      <w:r w:rsidR="00A43C7F">
        <w:rPr>
          <w:rFonts w:ascii="Times New Roman" w:hAnsi="Times New Roman" w:cs="Times New Roman" w:hint="eastAsia"/>
          <w:sz w:val="24"/>
        </w:rPr>
        <w:t xml:space="preserve">the </w:t>
      </w:r>
      <w:r>
        <w:rPr>
          <w:rFonts w:ascii="Times New Roman" w:hAnsi="Times New Roman" w:cs="Times New Roman"/>
          <w:sz w:val="24"/>
        </w:rPr>
        <w:t xml:space="preserve">alloy substrate. </w:t>
      </w:r>
      <w:r w:rsidRPr="007D1FD3">
        <w:rPr>
          <w:rFonts w:ascii="Times New Roman" w:hAnsi="Times New Roman" w:cs="Times New Roman"/>
          <w:b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r w:rsidRPr="00241D07">
        <w:rPr>
          <w:rFonts w:ascii="Times New Roman" w:hAnsi="Times New Roman" w:cs="Times New Roman"/>
          <w:sz w:val="24"/>
        </w:rPr>
        <w:t xml:space="preserve">The contrast Raman spectra of </w:t>
      </w:r>
      <w:r w:rsidR="00432FC7">
        <w:rPr>
          <w:rFonts w:ascii="Times New Roman" w:hAnsi="Times New Roman" w:cs="Times New Roman"/>
          <w:sz w:val="24"/>
        </w:rPr>
        <w:t xml:space="preserve">BP films </w:t>
      </w:r>
      <w:r w:rsidR="00FF04A9">
        <w:rPr>
          <w:rFonts w:ascii="Times New Roman" w:hAnsi="Times New Roman" w:cs="Times New Roman"/>
          <w:sz w:val="24"/>
        </w:rPr>
        <w:t>transferred</w:t>
      </w:r>
      <w:r w:rsidRPr="00241D07">
        <w:rPr>
          <w:rFonts w:ascii="Times New Roman" w:hAnsi="Times New Roman" w:cs="Times New Roman"/>
          <w:sz w:val="24"/>
        </w:rPr>
        <w:t xml:space="preserve"> </w:t>
      </w:r>
      <w:r w:rsidR="00432FC7">
        <w:rPr>
          <w:rFonts w:ascii="Times New Roman" w:hAnsi="Times New Roman" w:cs="Times New Roman"/>
          <w:sz w:val="24"/>
        </w:rPr>
        <w:t>on</w:t>
      </w:r>
      <w:r w:rsidRPr="00241D07">
        <w:rPr>
          <w:rFonts w:ascii="Times New Roman" w:hAnsi="Times New Roman" w:cs="Times New Roman"/>
          <w:sz w:val="24"/>
        </w:rPr>
        <w:t xml:space="preserve"> </w:t>
      </w:r>
      <w:r w:rsidR="00F504A4">
        <w:rPr>
          <w:rFonts w:ascii="Times New Roman" w:hAnsi="Times New Roman" w:cs="Times New Roman"/>
          <w:sz w:val="24"/>
        </w:rPr>
        <w:t>the SiO</w:t>
      </w:r>
      <w:r w:rsidR="00F504A4" w:rsidRPr="00F504A4">
        <w:rPr>
          <w:rFonts w:ascii="Times New Roman" w:hAnsi="Times New Roman" w:cs="Times New Roman"/>
          <w:sz w:val="24"/>
          <w:vertAlign w:val="subscript"/>
        </w:rPr>
        <w:t>2</w:t>
      </w:r>
      <w:r w:rsidR="00F504A4">
        <w:rPr>
          <w:rFonts w:ascii="Times New Roman" w:hAnsi="Times New Roman" w:cs="Times New Roman"/>
          <w:sz w:val="24"/>
        </w:rPr>
        <w:t xml:space="preserve"> </w:t>
      </w:r>
      <w:bookmarkStart w:id="64" w:name="OLE_LINK118"/>
      <w:bookmarkStart w:id="65" w:name="OLE_LINK119"/>
      <w:r w:rsidR="00F504A4">
        <w:rPr>
          <w:rFonts w:ascii="Times New Roman" w:hAnsi="Times New Roman" w:cs="Times New Roman"/>
          <w:sz w:val="24"/>
        </w:rPr>
        <w:t>substrate</w:t>
      </w:r>
      <w:bookmarkEnd w:id="64"/>
      <w:bookmarkEnd w:id="65"/>
      <w:r w:rsidRPr="00241D07">
        <w:rPr>
          <w:rFonts w:ascii="Times New Roman" w:hAnsi="Times New Roman" w:cs="Times New Roman"/>
          <w:sz w:val="24"/>
        </w:rPr>
        <w:t>,</w:t>
      </w:r>
      <w:r w:rsidR="00432FC7" w:rsidRPr="00241D07">
        <w:rPr>
          <w:rFonts w:ascii="Times New Roman" w:hAnsi="Times New Roman" w:cs="Times New Roman"/>
          <w:sz w:val="24"/>
        </w:rPr>
        <w:t xml:space="preserve"> </w:t>
      </w:r>
      <w:r w:rsidRPr="00241D07">
        <w:rPr>
          <w:rFonts w:ascii="Times New Roman" w:hAnsi="Times New Roman" w:cs="Times New Roman"/>
          <w:sz w:val="24"/>
        </w:rPr>
        <w:t xml:space="preserve">grown </w:t>
      </w:r>
      <w:r w:rsidR="00432FC7">
        <w:rPr>
          <w:rFonts w:ascii="Times New Roman" w:hAnsi="Times New Roman" w:cs="Times New Roman"/>
          <w:sz w:val="24"/>
        </w:rPr>
        <w:t>on alloy substrate</w:t>
      </w:r>
      <w:r w:rsidR="00F504A4">
        <w:rPr>
          <w:rFonts w:ascii="Times New Roman" w:hAnsi="Times New Roman" w:cs="Times New Roman"/>
          <w:sz w:val="24"/>
        </w:rPr>
        <w:t>,</w:t>
      </w:r>
      <w:r w:rsidRPr="00241D07">
        <w:rPr>
          <w:rFonts w:ascii="Times New Roman" w:hAnsi="Times New Roman" w:cs="Times New Roman"/>
          <w:sz w:val="24"/>
        </w:rPr>
        <w:t xml:space="preserve"> and </w:t>
      </w:r>
      <w:r w:rsidR="007D1FD3">
        <w:rPr>
          <w:rFonts w:ascii="Times New Roman" w:hAnsi="Times New Roman" w:cs="Times New Roman"/>
          <w:kern w:val="0"/>
          <w:sz w:val="24"/>
        </w:rPr>
        <w:t>SnI</w:t>
      </w:r>
      <w:r w:rsidR="007D1FD3">
        <w:rPr>
          <w:rFonts w:ascii="Times New Roman" w:hAnsi="Times New Roman" w:cs="Times New Roman"/>
          <w:kern w:val="0"/>
          <w:sz w:val="24"/>
          <w:vertAlign w:val="subscript"/>
        </w:rPr>
        <w:t>2</w:t>
      </w:r>
      <w:r w:rsidRPr="00432FC7">
        <w:rPr>
          <w:rFonts w:ascii="Times New Roman" w:hAnsi="Times New Roman" w:cs="Times New Roman"/>
          <w:sz w:val="24"/>
        </w:rPr>
        <w:t xml:space="preserve"> </w:t>
      </w:r>
      <w:r w:rsidR="00432FC7">
        <w:rPr>
          <w:rFonts w:ascii="Times New Roman" w:hAnsi="Times New Roman" w:cs="Times New Roman"/>
          <w:sz w:val="24"/>
        </w:rPr>
        <w:t xml:space="preserve">passivated </w:t>
      </w:r>
      <w:r w:rsidR="00F504A4">
        <w:rPr>
          <w:rFonts w:ascii="Times New Roman" w:hAnsi="Times New Roman" w:cs="Times New Roman"/>
          <w:sz w:val="24"/>
        </w:rPr>
        <w:t>SiO</w:t>
      </w:r>
      <w:r w:rsidR="00F504A4" w:rsidRPr="00F504A4">
        <w:rPr>
          <w:rFonts w:ascii="Times New Roman" w:hAnsi="Times New Roman" w:cs="Times New Roman"/>
          <w:sz w:val="24"/>
          <w:vertAlign w:val="subscript"/>
        </w:rPr>
        <w:t>2</w:t>
      </w:r>
      <w:r w:rsidR="00F504A4" w:rsidRPr="00F504A4">
        <w:rPr>
          <w:rFonts w:ascii="Times New Roman" w:hAnsi="Times New Roman" w:cs="Times New Roman"/>
          <w:sz w:val="24"/>
        </w:rPr>
        <w:t xml:space="preserve"> </w:t>
      </w:r>
      <w:r w:rsidR="00F504A4">
        <w:rPr>
          <w:rFonts w:ascii="Times New Roman" w:hAnsi="Times New Roman" w:cs="Times New Roman"/>
          <w:sz w:val="24"/>
        </w:rPr>
        <w:t>substrate</w:t>
      </w:r>
      <w:r w:rsidRPr="00241D07">
        <w:rPr>
          <w:rFonts w:ascii="Times New Roman" w:hAnsi="Times New Roman" w:cs="Times New Roman"/>
          <w:sz w:val="24"/>
        </w:rPr>
        <w:t xml:space="preserve">. The Raman peak of BP </w:t>
      </w:r>
      <w:r w:rsidR="001A3C03">
        <w:rPr>
          <w:rFonts w:ascii="Times New Roman" w:hAnsi="Times New Roman" w:cs="Times New Roman"/>
          <w:sz w:val="24"/>
        </w:rPr>
        <w:t xml:space="preserve">films </w:t>
      </w:r>
      <w:r w:rsidR="00F504A4" w:rsidRPr="00241D07">
        <w:rPr>
          <w:rFonts w:ascii="Times New Roman" w:hAnsi="Times New Roman" w:cs="Times New Roman"/>
          <w:sz w:val="24"/>
        </w:rPr>
        <w:t>grown</w:t>
      </w:r>
      <w:r w:rsidR="00F504A4" w:rsidRPr="00F504A4">
        <w:rPr>
          <w:rFonts w:ascii="Times New Roman" w:hAnsi="Times New Roman" w:cs="Times New Roman"/>
          <w:sz w:val="24"/>
        </w:rPr>
        <w:t xml:space="preserve"> </w:t>
      </w:r>
      <w:r w:rsidR="00F504A4">
        <w:rPr>
          <w:rFonts w:ascii="Times New Roman" w:hAnsi="Times New Roman" w:cs="Times New Roman"/>
          <w:sz w:val="24"/>
        </w:rPr>
        <w:t xml:space="preserve">on </w:t>
      </w:r>
      <w:r w:rsidR="00F504A4" w:rsidRPr="00241D07">
        <w:rPr>
          <w:rFonts w:ascii="Times New Roman" w:hAnsi="Times New Roman" w:cs="Times New Roman"/>
          <w:sz w:val="24"/>
        </w:rPr>
        <w:t xml:space="preserve">alloy </w:t>
      </w:r>
      <w:r w:rsidR="001A3C03">
        <w:rPr>
          <w:rFonts w:ascii="Times New Roman" w:hAnsi="Times New Roman" w:cs="Times New Roman"/>
          <w:sz w:val="24"/>
        </w:rPr>
        <w:t>red</w:t>
      </w:r>
      <w:r w:rsidRPr="00241D07">
        <w:rPr>
          <w:rFonts w:ascii="Times New Roman" w:hAnsi="Times New Roman" w:cs="Times New Roman"/>
          <w:sz w:val="24"/>
        </w:rPr>
        <w:t>shift</w:t>
      </w:r>
      <w:r w:rsidR="00A43C7F">
        <w:rPr>
          <w:rFonts w:ascii="Times New Roman" w:hAnsi="Times New Roman" w:cs="Times New Roman" w:hint="eastAsia"/>
          <w:sz w:val="24"/>
        </w:rPr>
        <w:t>s</w:t>
      </w:r>
      <w:r w:rsidRPr="00241D07">
        <w:rPr>
          <w:rFonts w:ascii="Times New Roman" w:hAnsi="Times New Roman" w:cs="Times New Roman"/>
          <w:sz w:val="24"/>
        </w:rPr>
        <w:t xml:space="preserve"> compared with </w:t>
      </w:r>
      <w:r w:rsidR="001A3C03">
        <w:rPr>
          <w:rFonts w:ascii="Times New Roman" w:hAnsi="Times New Roman" w:cs="Times New Roman"/>
          <w:sz w:val="24"/>
        </w:rPr>
        <w:t xml:space="preserve">the </w:t>
      </w:r>
      <w:r w:rsidRPr="00241D07">
        <w:rPr>
          <w:rFonts w:ascii="Times New Roman" w:hAnsi="Times New Roman" w:cs="Times New Roman"/>
          <w:sz w:val="24"/>
        </w:rPr>
        <w:t xml:space="preserve">transferred BP </w:t>
      </w:r>
      <w:r w:rsidR="001A3C03">
        <w:rPr>
          <w:rFonts w:ascii="Times New Roman" w:hAnsi="Times New Roman" w:cs="Times New Roman"/>
          <w:sz w:val="24"/>
        </w:rPr>
        <w:t>film</w:t>
      </w:r>
      <w:r w:rsidRPr="00241D07">
        <w:rPr>
          <w:rFonts w:ascii="Times New Roman" w:hAnsi="Times New Roman" w:cs="Times New Roman"/>
          <w:sz w:val="24"/>
        </w:rPr>
        <w:t xml:space="preserve">. </w:t>
      </w:r>
      <w:r w:rsidRPr="007D1FD3">
        <w:rPr>
          <w:rFonts w:ascii="Times New Roman" w:hAnsi="Times New Roman" w:cs="Times New Roman"/>
          <w:b/>
          <w:sz w:val="24"/>
        </w:rPr>
        <w:t>b</w:t>
      </w:r>
      <w:r w:rsidRPr="00241D07">
        <w:rPr>
          <w:rFonts w:ascii="Times New Roman" w:hAnsi="Times New Roman" w:cs="Times New Roman"/>
          <w:sz w:val="24"/>
        </w:rPr>
        <w:t>, The statistical distribution of B</w:t>
      </w:r>
      <w:r w:rsidRPr="001A3C03">
        <w:rPr>
          <w:rFonts w:ascii="Times New Roman" w:hAnsi="Times New Roman" w:cs="Times New Roman"/>
          <w:sz w:val="24"/>
          <w:vertAlign w:val="subscript"/>
        </w:rPr>
        <w:t>2g</w:t>
      </w:r>
      <w:r w:rsidRPr="00241D07">
        <w:rPr>
          <w:rFonts w:ascii="Times New Roman" w:hAnsi="Times New Roman" w:cs="Times New Roman"/>
          <w:sz w:val="24"/>
        </w:rPr>
        <w:t xml:space="preserve"> peak </w:t>
      </w:r>
      <w:r w:rsidR="001A3C03">
        <w:rPr>
          <w:rFonts w:ascii="Times New Roman" w:hAnsi="Times New Roman" w:cs="Times New Roman"/>
          <w:sz w:val="24"/>
        </w:rPr>
        <w:t>position</w:t>
      </w:r>
      <w:r w:rsidRPr="00241D07">
        <w:rPr>
          <w:rFonts w:ascii="Times New Roman" w:hAnsi="Times New Roman" w:cs="Times New Roman"/>
          <w:sz w:val="24"/>
        </w:rPr>
        <w:t xml:space="preserve"> from 625 spectr</w:t>
      </w:r>
      <w:r w:rsidR="00FF04A9">
        <w:rPr>
          <w:rFonts w:ascii="Times New Roman" w:hAnsi="Times New Roman" w:cs="Times New Roman"/>
          <w:sz w:val="24"/>
        </w:rPr>
        <w:t>a compared with that of transferred BP</w:t>
      </w:r>
      <w:r w:rsidR="00FF0F63">
        <w:rPr>
          <w:rFonts w:ascii="Times New Roman" w:hAnsi="Times New Roman" w:cs="Times New Roman"/>
          <w:sz w:val="24"/>
        </w:rPr>
        <w:t xml:space="preserve">. </w:t>
      </w:r>
      <w:r w:rsidR="00FF0F63" w:rsidRPr="007D1FD3">
        <w:rPr>
          <w:rFonts w:ascii="Times New Roman" w:hAnsi="Times New Roman" w:cs="Times New Roman"/>
          <w:b/>
          <w:sz w:val="24"/>
        </w:rPr>
        <w:t>c</w:t>
      </w:r>
      <w:r w:rsidR="00FF0F63">
        <w:rPr>
          <w:rFonts w:ascii="Times New Roman" w:hAnsi="Times New Roman" w:cs="Times New Roman"/>
          <w:sz w:val="24"/>
        </w:rPr>
        <w:t xml:space="preserve"> and </w:t>
      </w:r>
      <w:r w:rsidR="00FF0F63" w:rsidRPr="007D1FD3">
        <w:rPr>
          <w:rFonts w:ascii="Times New Roman" w:hAnsi="Times New Roman" w:cs="Times New Roman"/>
          <w:b/>
          <w:sz w:val="24"/>
        </w:rPr>
        <w:t>d</w:t>
      </w:r>
      <w:r w:rsidRPr="00241D07">
        <w:rPr>
          <w:rFonts w:ascii="Times New Roman" w:hAnsi="Times New Roman" w:cs="Times New Roman"/>
          <w:sz w:val="24"/>
        </w:rPr>
        <w:t>, Raman mapping of the B</w:t>
      </w:r>
      <w:r w:rsidRPr="00641945">
        <w:rPr>
          <w:rFonts w:ascii="Times New Roman" w:hAnsi="Times New Roman" w:cs="Times New Roman"/>
          <w:sz w:val="24"/>
          <w:vertAlign w:val="subscript"/>
        </w:rPr>
        <w:t>2g</w:t>
      </w:r>
      <w:r w:rsidRPr="00241D07">
        <w:rPr>
          <w:rFonts w:ascii="Times New Roman" w:hAnsi="Times New Roman" w:cs="Times New Roman"/>
          <w:sz w:val="24"/>
        </w:rPr>
        <w:t xml:space="preserve"> peak shift and intensity of </w:t>
      </w:r>
      <w:r w:rsidR="00641945" w:rsidRPr="00241D07">
        <w:rPr>
          <w:rFonts w:ascii="Times New Roman" w:hAnsi="Times New Roman" w:cs="Times New Roman"/>
          <w:sz w:val="24"/>
        </w:rPr>
        <w:t>the</w:t>
      </w:r>
      <w:r w:rsidR="00641945">
        <w:rPr>
          <w:rFonts w:ascii="Times New Roman" w:hAnsi="Times New Roman" w:cs="Times New Roman"/>
          <w:sz w:val="24"/>
        </w:rPr>
        <w:t xml:space="preserve"> BP</w:t>
      </w:r>
      <w:r w:rsidR="00641945" w:rsidRPr="00241D07">
        <w:rPr>
          <w:rFonts w:ascii="Times New Roman" w:hAnsi="Times New Roman" w:cs="Times New Roman"/>
          <w:sz w:val="24"/>
        </w:rPr>
        <w:t xml:space="preserve"> films grown </w:t>
      </w:r>
      <w:r w:rsidR="00641945">
        <w:rPr>
          <w:rFonts w:ascii="Times New Roman" w:hAnsi="Times New Roman" w:cs="Times New Roman"/>
          <w:sz w:val="24"/>
        </w:rPr>
        <w:t xml:space="preserve">on alloy substrate. </w:t>
      </w:r>
    </w:p>
    <w:p w14:paraId="4A25A972" w14:textId="21E2445F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0065AEB5" w14:textId="57EC0016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13CC3DE3" w14:textId="1D6EF2ED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446A302F" w14:textId="38C75CDB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534218F8" w14:textId="77777777" w:rsidR="002262EC" w:rsidRDefault="002262EC" w:rsidP="00241D07">
      <w:pPr>
        <w:rPr>
          <w:rFonts w:ascii="Times New Roman" w:hAnsi="Times New Roman" w:cs="Times New Roman"/>
          <w:sz w:val="24"/>
        </w:rPr>
      </w:pPr>
    </w:p>
    <w:p w14:paraId="1B8936D8" w14:textId="77777777" w:rsidR="006A1C34" w:rsidRDefault="006A1C34" w:rsidP="006A1C3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C048AA9" wp14:editId="4548518E">
            <wp:extent cx="3083411" cy="3340100"/>
            <wp:effectExtent l="0" t="0" r="317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69" cy="3364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09C020" w14:textId="29C4D303" w:rsidR="006A1C34" w:rsidRDefault="00BB3B8C" w:rsidP="006A1C3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27</w:t>
      </w:r>
      <w:r w:rsidR="004658BA">
        <w:rPr>
          <w:rFonts w:ascii="Times New Roman" w:hAnsi="Times New Roman" w:cs="Times New Roman"/>
          <w:sz w:val="24"/>
        </w:rPr>
        <w:t>.</w:t>
      </w:r>
      <w:r w:rsidR="006A1C34" w:rsidRPr="006A1C34">
        <w:rPr>
          <w:rFonts w:ascii="Times New Roman" w:hAnsi="Times New Roman" w:cs="Times New Roman"/>
          <w:sz w:val="24"/>
        </w:rPr>
        <w:t xml:space="preserve"> Uniformity of continuous BP film demonstrated by </w:t>
      </w:r>
      <w:r w:rsidR="00A43C7F" w:rsidRPr="006A1C34">
        <w:rPr>
          <w:rFonts w:ascii="Times New Roman" w:hAnsi="Times New Roman" w:cs="Times New Roman"/>
          <w:sz w:val="24"/>
        </w:rPr>
        <w:t>morpholog</w:t>
      </w:r>
      <w:r w:rsidR="00A43C7F">
        <w:rPr>
          <w:rFonts w:ascii="Times New Roman" w:hAnsi="Times New Roman" w:cs="Times New Roman" w:hint="eastAsia"/>
          <w:sz w:val="24"/>
        </w:rPr>
        <w:t>ical</w:t>
      </w:r>
      <w:r w:rsidR="00A43C7F" w:rsidRPr="006A1C34">
        <w:rPr>
          <w:rFonts w:ascii="Times New Roman" w:hAnsi="Times New Roman" w:cs="Times New Roman"/>
          <w:sz w:val="24"/>
        </w:rPr>
        <w:t xml:space="preserve"> characteriz</w:t>
      </w:r>
      <w:r w:rsidR="00A43C7F">
        <w:rPr>
          <w:rFonts w:ascii="Times New Roman" w:hAnsi="Times New Roman" w:cs="Times New Roman" w:hint="eastAsia"/>
          <w:sz w:val="24"/>
        </w:rPr>
        <w:t>ation.</w:t>
      </w:r>
      <w:r w:rsidR="00A43C7F" w:rsidRPr="006A1C34">
        <w:rPr>
          <w:rFonts w:ascii="Times New Roman" w:hAnsi="Times New Roman" w:cs="Times New Roman"/>
          <w:sz w:val="24"/>
        </w:rPr>
        <w:t xml:space="preserve"> </w:t>
      </w:r>
      <w:r w:rsidR="006A1C34" w:rsidRPr="007D1FD3">
        <w:rPr>
          <w:rFonts w:ascii="Times New Roman" w:hAnsi="Times New Roman" w:cs="Times New Roman"/>
          <w:b/>
          <w:sz w:val="24"/>
        </w:rPr>
        <w:t>a</w:t>
      </w:r>
      <w:r w:rsidR="006A1C34" w:rsidRPr="006A1C34">
        <w:rPr>
          <w:rFonts w:ascii="Times New Roman" w:hAnsi="Times New Roman" w:cs="Times New Roman"/>
          <w:sz w:val="24"/>
        </w:rPr>
        <w:t xml:space="preserve">, Optical images of BP films at 8 different positions at intervals of </w:t>
      </w:r>
      <w:r w:rsidR="00AA6D84">
        <w:rPr>
          <w:rFonts w:ascii="Times New Roman" w:hAnsi="Times New Roman" w:cs="Times New Roman" w:hint="eastAsia"/>
          <w:sz w:val="24"/>
        </w:rPr>
        <w:t>~</w:t>
      </w:r>
      <w:r w:rsidR="006A1C34">
        <w:rPr>
          <w:rFonts w:ascii="Times New Roman" w:hAnsi="Times New Roman" w:cs="Times New Roman"/>
          <w:sz w:val="24"/>
        </w:rPr>
        <w:t xml:space="preserve">5 mm in distance. </w:t>
      </w:r>
      <w:r w:rsidR="006A1C34" w:rsidRPr="007D1FD3">
        <w:rPr>
          <w:rFonts w:ascii="Times New Roman" w:hAnsi="Times New Roman" w:cs="Times New Roman"/>
          <w:b/>
          <w:sz w:val="24"/>
        </w:rPr>
        <w:t>b</w:t>
      </w:r>
      <w:r w:rsidR="006A1C34" w:rsidRPr="006A1C34">
        <w:rPr>
          <w:rFonts w:ascii="Times New Roman" w:hAnsi="Times New Roman" w:cs="Times New Roman"/>
          <w:sz w:val="24"/>
        </w:rPr>
        <w:t>,</w:t>
      </w:r>
      <w:r w:rsidR="007D1FD3">
        <w:rPr>
          <w:rFonts w:ascii="Times New Roman" w:hAnsi="Times New Roman" w:cs="Times New Roman"/>
          <w:sz w:val="24"/>
        </w:rPr>
        <w:t xml:space="preserve"> </w:t>
      </w:r>
      <w:r w:rsidR="006A1C34" w:rsidRPr="006A1C34">
        <w:rPr>
          <w:rFonts w:ascii="Times New Roman" w:hAnsi="Times New Roman" w:cs="Times New Roman"/>
          <w:sz w:val="24"/>
        </w:rPr>
        <w:t xml:space="preserve">AFM images taken from each location in </w:t>
      </w:r>
      <w:r w:rsidR="006A1C34" w:rsidRPr="007D1FD3">
        <w:rPr>
          <w:rFonts w:ascii="Times New Roman" w:hAnsi="Times New Roman" w:cs="Times New Roman"/>
          <w:b/>
          <w:sz w:val="24"/>
        </w:rPr>
        <w:t>a</w:t>
      </w:r>
      <w:r w:rsidR="006A1C34" w:rsidRPr="006A1C34">
        <w:rPr>
          <w:rFonts w:ascii="Times New Roman" w:hAnsi="Times New Roman" w:cs="Times New Roman"/>
          <w:sz w:val="24"/>
        </w:rPr>
        <w:t>.</w:t>
      </w:r>
    </w:p>
    <w:p w14:paraId="7EDFE9A9" w14:textId="6F13F4D9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6BA51DCB" w14:textId="3874E36A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77453E49" w14:textId="36735C20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02A1F6CB" w14:textId="1A8581F2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0ED6DD3D" w14:textId="63F219BE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59D26AC9" w14:textId="785775E9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4E536421" w14:textId="703522D2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4185D484" w14:textId="46369A1A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37C2C298" w14:textId="45B01151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0E9530F0" w14:textId="0C8318DE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1C5DC089" w14:textId="53B010F9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24880C0E" w14:textId="124348A2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3A4636A2" w14:textId="32AABF24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5B739D32" w14:textId="7D626E30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442A1E46" w14:textId="77777777" w:rsidR="002262EC" w:rsidRDefault="002262EC" w:rsidP="006A1C34">
      <w:pPr>
        <w:rPr>
          <w:rFonts w:ascii="Times New Roman" w:hAnsi="Times New Roman" w:cs="Times New Roman"/>
          <w:sz w:val="24"/>
        </w:rPr>
      </w:pPr>
    </w:p>
    <w:p w14:paraId="631C8CA6" w14:textId="77777777" w:rsidR="00FF0F63" w:rsidRDefault="00FF0F63" w:rsidP="00FF0F63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026D9E77" wp14:editId="63905E5B">
            <wp:extent cx="4867371" cy="1953159"/>
            <wp:effectExtent l="0" t="0" r="0" b="952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93804" cy="196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B46A" w14:textId="1ED84091" w:rsidR="00FF0F63" w:rsidRDefault="00BB3B8C" w:rsidP="00FF0F6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28</w:t>
      </w:r>
      <w:r w:rsidR="00FF0F63">
        <w:rPr>
          <w:rFonts w:ascii="Times New Roman" w:hAnsi="Times New Roman" w:cs="Times New Roman"/>
          <w:sz w:val="24"/>
        </w:rPr>
        <w:t>.</w:t>
      </w:r>
      <w:r w:rsidR="00FF0F63" w:rsidRPr="006A1C34">
        <w:rPr>
          <w:rFonts w:ascii="Times New Roman" w:hAnsi="Times New Roman" w:cs="Times New Roman"/>
          <w:sz w:val="24"/>
        </w:rPr>
        <w:t xml:space="preserve"> </w:t>
      </w:r>
      <w:r w:rsidR="002170DC">
        <w:rPr>
          <w:rFonts w:ascii="Times New Roman" w:hAnsi="Times New Roman" w:cs="Times New Roman"/>
          <w:sz w:val="24"/>
        </w:rPr>
        <w:t xml:space="preserve">The </w:t>
      </w:r>
      <w:r w:rsidR="002170DC" w:rsidRPr="002170DC">
        <w:rPr>
          <w:rFonts w:ascii="Times New Roman" w:hAnsi="Times New Roman" w:cs="Times New Roman"/>
          <w:sz w:val="24"/>
        </w:rPr>
        <w:t>excellent films flatness independent of the growth substrate type</w:t>
      </w:r>
      <w:r w:rsidR="002170DC">
        <w:rPr>
          <w:rFonts w:ascii="Times New Roman" w:hAnsi="Times New Roman" w:cs="Times New Roman"/>
          <w:sz w:val="24"/>
        </w:rPr>
        <w:t>. L</w:t>
      </w:r>
      <w:r w:rsidR="002170DC" w:rsidRPr="002170DC">
        <w:rPr>
          <w:rFonts w:ascii="Times New Roman" w:hAnsi="Times New Roman" w:cs="Times New Roman"/>
          <w:sz w:val="24"/>
        </w:rPr>
        <w:t xml:space="preserve">arge-area AFM scans conducted on the BP films grown on </w:t>
      </w:r>
      <w:r w:rsidR="002170DC">
        <w:rPr>
          <w:rFonts w:ascii="Times New Roman" w:hAnsi="Times New Roman" w:cs="Times New Roman"/>
          <w:sz w:val="24"/>
        </w:rPr>
        <w:t>Si</w:t>
      </w:r>
      <w:r w:rsidR="000B5906">
        <w:rPr>
          <w:rFonts w:ascii="Times New Roman" w:hAnsi="Times New Roman" w:cs="Times New Roman"/>
          <w:sz w:val="24"/>
        </w:rPr>
        <w:t xml:space="preserve"> (</w:t>
      </w:r>
      <w:r w:rsidR="000B5906" w:rsidRPr="001D4D77">
        <w:rPr>
          <w:rFonts w:ascii="Times New Roman" w:hAnsi="Times New Roman" w:cs="Times New Roman"/>
          <w:b/>
          <w:sz w:val="24"/>
        </w:rPr>
        <w:t>a</w:t>
      </w:r>
      <w:r w:rsidR="000B5906">
        <w:rPr>
          <w:rFonts w:ascii="Times New Roman" w:hAnsi="Times New Roman" w:cs="Times New Roman"/>
          <w:sz w:val="24"/>
        </w:rPr>
        <w:t>)</w:t>
      </w:r>
      <w:r w:rsidR="002170DC">
        <w:rPr>
          <w:rFonts w:ascii="Times New Roman" w:hAnsi="Times New Roman" w:cs="Times New Roman"/>
          <w:sz w:val="24"/>
        </w:rPr>
        <w:t>, sapphire</w:t>
      </w:r>
      <w:r w:rsidR="008010B5">
        <w:rPr>
          <w:rFonts w:ascii="Times New Roman" w:hAnsi="Times New Roman" w:cs="Times New Roman"/>
          <w:sz w:val="24"/>
        </w:rPr>
        <w:t xml:space="preserve"> (</w:t>
      </w:r>
      <w:r w:rsidR="008010B5" w:rsidRPr="001D4D77">
        <w:rPr>
          <w:rFonts w:ascii="Times New Roman" w:hAnsi="Times New Roman" w:cs="Times New Roman"/>
          <w:b/>
          <w:sz w:val="24"/>
        </w:rPr>
        <w:t>b</w:t>
      </w:r>
      <w:r w:rsidR="008010B5">
        <w:rPr>
          <w:rFonts w:ascii="Times New Roman" w:hAnsi="Times New Roman" w:cs="Times New Roman"/>
          <w:sz w:val="24"/>
        </w:rPr>
        <w:t>)</w:t>
      </w:r>
      <w:r w:rsidR="002170DC">
        <w:rPr>
          <w:rFonts w:ascii="Times New Roman" w:hAnsi="Times New Roman" w:cs="Times New Roman"/>
          <w:sz w:val="24"/>
        </w:rPr>
        <w:t xml:space="preserve"> and GaN </w:t>
      </w:r>
      <w:r w:rsidR="008010B5">
        <w:rPr>
          <w:rFonts w:ascii="Times New Roman" w:hAnsi="Times New Roman" w:cs="Times New Roman"/>
          <w:sz w:val="24"/>
        </w:rPr>
        <w:t>(</w:t>
      </w:r>
      <w:r w:rsidR="008010B5" w:rsidRPr="001D4D77">
        <w:rPr>
          <w:rFonts w:ascii="Times New Roman" w:hAnsi="Times New Roman" w:cs="Times New Roman"/>
          <w:b/>
          <w:sz w:val="24"/>
        </w:rPr>
        <w:t>c</w:t>
      </w:r>
      <w:r w:rsidR="008010B5">
        <w:rPr>
          <w:rFonts w:ascii="Times New Roman" w:hAnsi="Times New Roman" w:cs="Times New Roman"/>
          <w:sz w:val="24"/>
        </w:rPr>
        <w:t xml:space="preserve">) </w:t>
      </w:r>
      <w:r w:rsidR="002170DC" w:rsidRPr="002170DC">
        <w:rPr>
          <w:rFonts w:ascii="Times New Roman" w:hAnsi="Times New Roman" w:cs="Times New Roman"/>
          <w:sz w:val="24"/>
        </w:rPr>
        <w:t>substrates</w:t>
      </w:r>
      <w:r w:rsidR="008010B5">
        <w:rPr>
          <w:rFonts w:ascii="Times New Roman" w:hAnsi="Times New Roman" w:cs="Times New Roman"/>
          <w:sz w:val="24"/>
        </w:rPr>
        <w:t>. The AFM</w:t>
      </w:r>
      <w:r w:rsidR="009D1291" w:rsidRPr="009D1291">
        <w:rPr>
          <w:rFonts w:ascii="Times New Roman" w:hAnsi="Times New Roman" w:cs="Times New Roman"/>
          <w:sz w:val="24"/>
        </w:rPr>
        <w:t xml:space="preserve"> </w:t>
      </w:r>
      <w:r w:rsidR="009D1291" w:rsidRPr="006A1C34">
        <w:rPr>
          <w:rFonts w:ascii="Times New Roman" w:hAnsi="Times New Roman" w:cs="Times New Roman"/>
          <w:sz w:val="24"/>
        </w:rPr>
        <w:t>morphology</w:t>
      </w:r>
      <w:r w:rsidR="008010B5">
        <w:rPr>
          <w:rFonts w:ascii="Times New Roman" w:hAnsi="Times New Roman" w:cs="Times New Roman"/>
          <w:sz w:val="24"/>
        </w:rPr>
        <w:t xml:space="preserve"> mapping and corresponding </w:t>
      </w:r>
      <w:r w:rsidR="009D1291">
        <w:rPr>
          <w:rFonts w:ascii="Times New Roman" w:hAnsi="Times New Roman" w:cs="Times New Roman"/>
          <w:sz w:val="24"/>
        </w:rPr>
        <w:t>height profile</w:t>
      </w:r>
      <w:r w:rsidR="00B5282C">
        <w:rPr>
          <w:rFonts w:ascii="Times New Roman" w:hAnsi="Times New Roman" w:cs="Times New Roman"/>
          <w:sz w:val="24"/>
        </w:rPr>
        <w:t>s</w:t>
      </w:r>
      <w:r w:rsidR="009D1291">
        <w:rPr>
          <w:rFonts w:ascii="Times New Roman" w:hAnsi="Times New Roman" w:cs="Times New Roman"/>
          <w:sz w:val="24"/>
        </w:rPr>
        <w:t xml:space="preserve"> </w:t>
      </w:r>
      <w:r w:rsidR="004340EF">
        <w:rPr>
          <w:rFonts w:ascii="Times New Roman" w:hAnsi="Times New Roman" w:cs="Times New Roman"/>
          <w:sz w:val="24"/>
        </w:rPr>
        <w:t xml:space="preserve">indicate </w:t>
      </w:r>
      <w:r w:rsidR="00716E5F">
        <w:rPr>
          <w:rFonts w:ascii="Times New Roman" w:hAnsi="Times New Roman" w:cs="Times New Roman"/>
          <w:sz w:val="24"/>
        </w:rPr>
        <w:t xml:space="preserve">that </w:t>
      </w:r>
      <w:r w:rsidR="00716E5F" w:rsidRPr="00716E5F">
        <w:rPr>
          <w:rFonts w:ascii="Times New Roman" w:hAnsi="Times New Roman" w:cs="Times New Roman"/>
          <w:sz w:val="24"/>
        </w:rPr>
        <w:t xml:space="preserve">the height variation </w:t>
      </w:r>
      <w:r w:rsidR="00A43C7F">
        <w:rPr>
          <w:rFonts w:ascii="Times New Roman" w:hAnsi="Times New Roman" w:cs="Times New Roman"/>
          <w:sz w:val="24"/>
        </w:rPr>
        <w:t>remains</w:t>
      </w:r>
      <w:r w:rsidR="008E4478">
        <w:rPr>
          <w:rFonts w:ascii="Times New Roman" w:hAnsi="Times New Roman" w:cs="Times New Roman"/>
          <w:sz w:val="24"/>
        </w:rPr>
        <w:t xml:space="preserve"> </w:t>
      </w:r>
      <w:r w:rsidR="00716E5F" w:rsidRPr="00716E5F">
        <w:rPr>
          <w:rFonts w:ascii="Times New Roman" w:hAnsi="Times New Roman" w:cs="Times New Roman"/>
          <w:sz w:val="24"/>
        </w:rPr>
        <w:t>0.5</w:t>
      </w:r>
      <w:r w:rsidR="00A43C7F">
        <w:rPr>
          <w:rFonts w:ascii="Times New Roman" w:hAnsi="Times New Roman" w:cs="Times New Roman" w:hint="eastAsia"/>
          <w:sz w:val="24"/>
        </w:rPr>
        <w:t>-</w:t>
      </w:r>
      <w:r w:rsidR="00716E5F" w:rsidRPr="00716E5F">
        <w:rPr>
          <w:rFonts w:ascii="Times New Roman" w:hAnsi="Times New Roman" w:cs="Times New Roman"/>
          <w:sz w:val="24"/>
        </w:rPr>
        <w:t>1 nm</w:t>
      </w:r>
      <w:r w:rsidR="008E4478">
        <w:rPr>
          <w:rFonts w:ascii="Times New Roman" w:hAnsi="Times New Roman" w:cs="Times New Roman"/>
          <w:sz w:val="24"/>
        </w:rPr>
        <w:t>,</w:t>
      </w:r>
      <w:r w:rsidR="004340EF" w:rsidRPr="004340EF">
        <w:rPr>
          <w:rFonts w:ascii="Times New Roman" w:hAnsi="Times New Roman" w:cs="Times New Roman"/>
          <w:sz w:val="24"/>
        </w:rPr>
        <w:t xml:space="preserve"> independent of the growth substrate type</w:t>
      </w:r>
      <w:r w:rsidR="00CF5E49">
        <w:rPr>
          <w:rFonts w:ascii="Times New Roman" w:hAnsi="Times New Roman" w:cs="Times New Roman"/>
          <w:sz w:val="24"/>
        </w:rPr>
        <w:t>.</w:t>
      </w:r>
    </w:p>
    <w:p w14:paraId="6931CC0C" w14:textId="366DCC3D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2D411EDF" w14:textId="364A1B44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5404D9C4" w14:textId="59231AC7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32C737AF" w14:textId="1FB003ED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3E935C49" w14:textId="36483769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0B827749" w14:textId="2726F194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1C0E8E3D" w14:textId="75737AF8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6A4180DD" w14:textId="6DF99964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1B7E7BE1" w14:textId="5E63259A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1CA66DFF" w14:textId="37D69C70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3F3C557F" w14:textId="08A8B6B1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4B7557B4" w14:textId="6FB25F17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28F6F93B" w14:textId="25C41A49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6F3131CB" w14:textId="4D501954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14E88A9A" w14:textId="3819FCAE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57FF64AB" w14:textId="7BC5DC91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70ABAED1" w14:textId="055E89C8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16D868E5" w14:textId="073CC541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4167FA99" w14:textId="4D058AF6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68B0CEDD" w14:textId="61FCE9C5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3EA12393" w14:textId="77777777" w:rsidR="002262EC" w:rsidRDefault="002262EC" w:rsidP="00FF0F63">
      <w:pPr>
        <w:rPr>
          <w:rFonts w:ascii="Times New Roman" w:hAnsi="Times New Roman" w:cs="Times New Roman"/>
          <w:sz w:val="24"/>
        </w:rPr>
      </w:pPr>
    </w:p>
    <w:p w14:paraId="6EB226DD" w14:textId="77777777" w:rsidR="00FF0F63" w:rsidRDefault="00FF0F63" w:rsidP="00FF0F63">
      <w:pPr>
        <w:jc w:val="center"/>
        <w:rPr>
          <w:rFonts w:ascii="Times New Roman" w:hAnsi="Times New Roman" w:cs="Times New Roman"/>
          <w:sz w:val="24"/>
        </w:rPr>
      </w:pPr>
    </w:p>
    <w:p w14:paraId="4389DCC1" w14:textId="77777777" w:rsidR="00E01AB6" w:rsidRDefault="00802274" w:rsidP="00E01AB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32F5E10" wp14:editId="3CE9C3E9">
            <wp:extent cx="3869741" cy="1671347"/>
            <wp:effectExtent l="0" t="0" r="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893" cy="1698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E6A451" w14:textId="46DEA5A7" w:rsidR="00E01AB6" w:rsidRDefault="00E01AB6" w:rsidP="00E01AB6">
      <w:pPr>
        <w:rPr>
          <w:rFonts w:ascii="Times New Roman" w:hAnsi="Times New Roman" w:cs="Times New Roman"/>
          <w:sz w:val="24"/>
        </w:rPr>
      </w:pPr>
      <w:r w:rsidRPr="004658BA">
        <w:rPr>
          <w:rFonts w:ascii="Times New Roman" w:hAnsi="Times New Roman" w:cs="Times New Roman"/>
          <w:b/>
          <w:sz w:val="24"/>
        </w:rPr>
        <w:t>Supplement</w:t>
      </w:r>
      <w:r w:rsidR="00BB3B8C">
        <w:rPr>
          <w:rFonts w:ascii="Times New Roman" w:hAnsi="Times New Roman" w:cs="Times New Roman"/>
          <w:b/>
          <w:sz w:val="24"/>
        </w:rPr>
        <w:t>ary Figure 29</w:t>
      </w:r>
      <w:r w:rsidR="00B73EB2" w:rsidRPr="004658BA">
        <w:rPr>
          <w:rFonts w:ascii="Times New Roman" w:hAnsi="Times New Roman" w:cs="Times New Roman"/>
          <w:b/>
          <w:sz w:val="24"/>
        </w:rPr>
        <w:t>.</w:t>
      </w:r>
      <w:r w:rsidR="00B73EB2">
        <w:rPr>
          <w:rFonts w:ascii="Times New Roman" w:hAnsi="Times New Roman" w:cs="Times New Roman"/>
          <w:sz w:val="24"/>
        </w:rPr>
        <w:t xml:space="preserve"> </w:t>
      </w:r>
      <w:r w:rsidR="007E3A8A" w:rsidRPr="007E3A8A">
        <w:rPr>
          <w:rFonts w:ascii="Times New Roman" w:hAnsi="Times New Roman" w:cs="Times New Roman"/>
          <w:sz w:val="24"/>
        </w:rPr>
        <w:t>Electr</w:t>
      </w:r>
      <w:r w:rsidR="007E3A8A">
        <w:rPr>
          <w:rFonts w:ascii="Times New Roman" w:hAnsi="Times New Roman" w:cs="Times New Roman"/>
          <w:sz w:val="24"/>
        </w:rPr>
        <w:t>ical performance of the BP FETs</w:t>
      </w:r>
      <w:r w:rsidRPr="00E01AB6">
        <w:rPr>
          <w:rFonts w:ascii="Times New Roman" w:hAnsi="Times New Roman" w:cs="Times New Roman"/>
          <w:sz w:val="24"/>
        </w:rPr>
        <w:t xml:space="preserve">. </w:t>
      </w:r>
      <w:r w:rsidRPr="001D4D77">
        <w:rPr>
          <w:rFonts w:ascii="Times New Roman" w:hAnsi="Times New Roman" w:cs="Times New Roman"/>
          <w:b/>
          <w:sz w:val="24"/>
        </w:rPr>
        <w:t>a</w:t>
      </w:r>
      <w:r w:rsidRPr="00E01AB6">
        <w:rPr>
          <w:rFonts w:ascii="Times New Roman" w:hAnsi="Times New Roman" w:cs="Times New Roman"/>
          <w:sz w:val="24"/>
        </w:rPr>
        <w:t xml:space="preserve">, I-V curves of the devices with different channel lengths. </w:t>
      </w:r>
      <w:r w:rsidRPr="001D4D77">
        <w:rPr>
          <w:rFonts w:ascii="Times New Roman" w:hAnsi="Times New Roman" w:cs="Times New Roman"/>
          <w:b/>
          <w:sz w:val="24"/>
        </w:rPr>
        <w:t>b</w:t>
      </w:r>
      <w:r w:rsidRPr="00E01AB6">
        <w:rPr>
          <w:rFonts w:ascii="Times New Roman" w:hAnsi="Times New Roman" w:cs="Times New Roman"/>
          <w:sz w:val="24"/>
        </w:rPr>
        <w:t>,</w:t>
      </w:r>
      <w:r w:rsidR="007D1FD3">
        <w:rPr>
          <w:rFonts w:ascii="Times New Roman" w:hAnsi="Times New Roman" w:cs="Times New Roman"/>
          <w:sz w:val="24"/>
        </w:rPr>
        <w:t xml:space="preserve"> </w:t>
      </w:r>
      <w:r w:rsidRPr="00E01AB6">
        <w:rPr>
          <w:rFonts w:ascii="Times New Roman" w:hAnsi="Times New Roman" w:cs="Times New Roman"/>
          <w:sz w:val="24"/>
        </w:rPr>
        <w:t xml:space="preserve">The measured </w:t>
      </w:r>
      <w:r w:rsidR="00A43C7F">
        <w:rPr>
          <w:rFonts w:ascii="Times New Roman" w:hAnsi="Times New Roman" w:cs="Times New Roman" w:hint="eastAsia"/>
          <w:sz w:val="24"/>
        </w:rPr>
        <w:t xml:space="preserve">on-current </w:t>
      </w:r>
      <w:r w:rsidRPr="00E01AB6">
        <w:rPr>
          <w:rFonts w:ascii="Times New Roman" w:hAnsi="Times New Roman" w:cs="Times New Roman"/>
          <w:sz w:val="24"/>
        </w:rPr>
        <w:t>at different channel lengths.</w:t>
      </w:r>
    </w:p>
    <w:p w14:paraId="6685DD0B" w14:textId="387DE5FC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50ECB91B" w14:textId="2486225E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48E136A8" w14:textId="02FAA1F4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6423B5BA" w14:textId="48FF813B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0D0D8B0E" w14:textId="5B9C4AA9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5E9268A" w14:textId="2C783A40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B5F72FB" w14:textId="37CAD6D5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7BA08670" w14:textId="58526774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6C57B537" w14:textId="7BCFE448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71758E2C" w14:textId="45DC1D1A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285556AC" w14:textId="6CEAD15C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076E9E34" w14:textId="39B7D408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5C4E1803" w14:textId="3AFC1484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73ABD53B" w14:textId="22202B00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471E6E80" w14:textId="7581F39F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56C13C6" w14:textId="6E3F53E4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0E823E2E" w14:textId="35981100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25D0FFDF" w14:textId="5DF4E3CE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6D42EDB" w14:textId="651632F1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FAD27E9" w14:textId="50E0DFBF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5DF494E0" w14:textId="0B004433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2444FE71" w14:textId="05E20B72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4BDDD873" w14:textId="18C58AEC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6D6F3CB9" w14:textId="77777777" w:rsidR="002262EC" w:rsidRDefault="002262EC" w:rsidP="00E01AB6">
      <w:pPr>
        <w:rPr>
          <w:rFonts w:ascii="Times New Roman" w:hAnsi="Times New Roman" w:cs="Times New Roman"/>
          <w:sz w:val="24"/>
        </w:rPr>
      </w:pPr>
    </w:p>
    <w:p w14:paraId="1D3A86DA" w14:textId="77777777" w:rsidR="006A196F" w:rsidRDefault="006A196F" w:rsidP="00E01AB6">
      <w:pPr>
        <w:rPr>
          <w:rFonts w:ascii="Times New Roman" w:hAnsi="Times New Roman" w:cs="Times New Roman"/>
          <w:sz w:val="24"/>
        </w:rPr>
      </w:pPr>
    </w:p>
    <w:p w14:paraId="69542159" w14:textId="77777777" w:rsidR="00B73EB2" w:rsidRDefault="00B73EB2" w:rsidP="00B73EB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A19F1F2" wp14:editId="5063C653">
            <wp:extent cx="4468949" cy="1876313"/>
            <wp:effectExtent l="0" t="0" r="825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92" cy="1894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05076" w14:textId="0B0365F3" w:rsidR="00B73EB2" w:rsidRDefault="006A1C34" w:rsidP="00B7556B">
      <w:pPr>
        <w:rPr>
          <w:rFonts w:ascii="Times New Roman" w:hAnsi="Times New Roman" w:cs="Times New Roman"/>
          <w:sz w:val="24"/>
        </w:rPr>
      </w:pPr>
      <w:bookmarkStart w:id="66" w:name="OLE_LINK34"/>
      <w:bookmarkStart w:id="67" w:name="OLE_LINK35"/>
      <w:r w:rsidRPr="006F399E">
        <w:rPr>
          <w:rFonts w:ascii="Times New Roman" w:hAnsi="Times New Roman" w:cs="Times New Roman"/>
          <w:b/>
          <w:sz w:val="24"/>
        </w:rPr>
        <w:t xml:space="preserve">Supplementary Figure </w:t>
      </w:r>
      <w:bookmarkEnd w:id="66"/>
      <w:bookmarkEnd w:id="67"/>
      <w:r w:rsidR="00BB3B8C">
        <w:rPr>
          <w:rFonts w:ascii="Times New Roman" w:hAnsi="Times New Roman" w:cs="Times New Roman"/>
          <w:b/>
          <w:sz w:val="24"/>
        </w:rPr>
        <w:t>30.</w:t>
      </w:r>
      <w:r w:rsidR="00B73EB2" w:rsidRPr="00B73EB2">
        <w:rPr>
          <w:rFonts w:ascii="Times New Roman" w:hAnsi="Times New Roman" w:cs="Times New Roman"/>
          <w:sz w:val="24"/>
        </w:rPr>
        <w:t xml:space="preserve"> Temperature-dependent FET behavior of the BP film sample. </w:t>
      </w:r>
      <w:r w:rsidR="00B73EB2" w:rsidRPr="001D4D77">
        <w:rPr>
          <w:rFonts w:ascii="Times New Roman" w:hAnsi="Times New Roman" w:cs="Times New Roman"/>
          <w:b/>
          <w:sz w:val="24"/>
        </w:rPr>
        <w:t>a</w:t>
      </w:r>
      <w:r w:rsidR="00B73EB2" w:rsidRPr="00B73EB2">
        <w:rPr>
          <w:rFonts w:ascii="Times New Roman" w:hAnsi="Times New Roman" w:cs="Times New Roman"/>
          <w:sz w:val="24"/>
        </w:rPr>
        <w:t>,</w:t>
      </w:r>
      <w:r w:rsidR="00B7556B">
        <w:rPr>
          <w:rFonts w:ascii="Times New Roman" w:hAnsi="Times New Roman" w:cs="Times New Roman"/>
          <w:sz w:val="24"/>
        </w:rPr>
        <w:t xml:space="preserve"> </w:t>
      </w:r>
      <w:r w:rsidR="00B73EB2" w:rsidRPr="00B73EB2">
        <w:rPr>
          <w:rFonts w:ascii="Times New Roman" w:hAnsi="Times New Roman" w:cs="Times New Roman"/>
          <w:sz w:val="24"/>
        </w:rPr>
        <w:t>Transfer curves (I</w:t>
      </w:r>
      <w:r w:rsidR="00B73EB2" w:rsidRPr="00B7556B">
        <w:rPr>
          <w:rFonts w:ascii="Times New Roman" w:hAnsi="Times New Roman" w:cs="Times New Roman"/>
          <w:sz w:val="24"/>
          <w:vertAlign w:val="subscript"/>
        </w:rPr>
        <w:t>ds</w:t>
      </w:r>
      <w:r w:rsidR="00B73EB2" w:rsidRPr="00B73EB2">
        <w:rPr>
          <w:rFonts w:ascii="Times New Roman" w:hAnsi="Times New Roman" w:cs="Times New Roman"/>
          <w:sz w:val="24"/>
        </w:rPr>
        <w:t xml:space="preserve"> versus V</w:t>
      </w:r>
      <w:r w:rsidR="00B73EB2" w:rsidRPr="00B7556B">
        <w:rPr>
          <w:rFonts w:ascii="Times New Roman" w:hAnsi="Times New Roman" w:cs="Times New Roman"/>
          <w:sz w:val="24"/>
          <w:vertAlign w:val="subscript"/>
        </w:rPr>
        <w:t>g</w:t>
      </w:r>
      <w:r w:rsidR="00B73EB2" w:rsidRPr="00B73EB2">
        <w:rPr>
          <w:rFonts w:ascii="Times New Roman" w:hAnsi="Times New Roman" w:cs="Times New Roman"/>
          <w:sz w:val="24"/>
        </w:rPr>
        <w:t>) of the BP device under different temperatures, exhibiting a</w:t>
      </w:r>
      <w:r w:rsidR="00895119">
        <w:rPr>
          <w:rFonts w:ascii="Times New Roman" w:hAnsi="Times New Roman" w:cs="Times New Roman"/>
          <w:sz w:val="24"/>
        </w:rPr>
        <w:t>n</w:t>
      </w:r>
      <w:r w:rsidR="00B73EB2" w:rsidRPr="00B73EB2">
        <w:rPr>
          <w:rFonts w:ascii="Times New Roman" w:hAnsi="Times New Roman" w:cs="Times New Roman"/>
          <w:sz w:val="24"/>
        </w:rPr>
        <w:t xml:space="preserve"> ambipolar transport behaviour and a large on/off ratio. </w:t>
      </w:r>
      <w:r w:rsidR="00B73EB2" w:rsidRPr="001D4D77">
        <w:rPr>
          <w:rFonts w:ascii="Times New Roman" w:hAnsi="Times New Roman" w:cs="Times New Roman"/>
          <w:b/>
          <w:sz w:val="24"/>
        </w:rPr>
        <w:t>b</w:t>
      </w:r>
      <w:r w:rsidR="00B73EB2" w:rsidRPr="00B73EB2">
        <w:rPr>
          <w:rFonts w:ascii="Times New Roman" w:hAnsi="Times New Roman" w:cs="Times New Roman"/>
          <w:sz w:val="24"/>
        </w:rPr>
        <w:t>, Hole carrier mobility and current on/off ratio versus the temperature of the device.</w:t>
      </w:r>
    </w:p>
    <w:p w14:paraId="532B2876" w14:textId="39BC154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7F891989" w14:textId="49A58751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E4513A7" w14:textId="6B0FD6B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9AD1DCB" w14:textId="615CE390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392FDF4" w14:textId="79255008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77C2D4E" w14:textId="61E2E07A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7CA8BAD" w14:textId="105D4025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4728C2D" w14:textId="19789828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271E908" w14:textId="2705C215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2F361DE" w14:textId="6DFE4B00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F903888" w14:textId="6AD5AB38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216802D" w14:textId="54400980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7B95475" w14:textId="5BE9E7F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775CCCC" w14:textId="3D3E7990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0CA5FC8" w14:textId="0EC946AA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AA8946A" w14:textId="10528A3E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98E16EF" w14:textId="6B12A151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4C3A01B" w14:textId="1FE1F311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A36A30D" w14:textId="5D19F553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7E5558E" w14:textId="441011B6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78446E3" w14:textId="7777777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A6BA5BE" w14:textId="77777777" w:rsidR="00173A31" w:rsidRDefault="00173A31" w:rsidP="00B7556B">
      <w:pPr>
        <w:rPr>
          <w:rFonts w:ascii="Times New Roman" w:hAnsi="Times New Roman" w:cs="Times New Roman"/>
          <w:sz w:val="24"/>
        </w:rPr>
      </w:pPr>
    </w:p>
    <w:p w14:paraId="1EC252ED" w14:textId="77777777" w:rsidR="00CF1C98" w:rsidRDefault="00CF1C98" w:rsidP="006F399E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EBC5045" wp14:editId="3960330B">
            <wp:extent cx="4706620" cy="1747934"/>
            <wp:effectExtent l="0" t="0" r="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655" cy="1753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F40CF7" w14:textId="68A04F26" w:rsidR="00CF1C98" w:rsidRDefault="00BB3B8C" w:rsidP="00B7556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 Figure 31.</w:t>
      </w:r>
      <w:r w:rsidR="00173A31">
        <w:rPr>
          <w:rFonts w:ascii="Times New Roman" w:hAnsi="Times New Roman" w:cs="Times New Roman"/>
          <w:b/>
          <w:sz w:val="24"/>
        </w:rPr>
        <w:t xml:space="preserve"> </w:t>
      </w:r>
      <w:r w:rsidR="00C91A08" w:rsidRPr="00C91A08">
        <w:rPr>
          <w:rFonts w:ascii="Times New Roman" w:hAnsi="Times New Roman" w:cs="Times New Roman"/>
          <w:sz w:val="24"/>
        </w:rPr>
        <w:t xml:space="preserve">STEM images comparing the atomic arrangement at the film-substrate interface of </w:t>
      </w:r>
      <w:r w:rsidR="00D26E72">
        <w:rPr>
          <w:rFonts w:ascii="Times New Roman" w:hAnsi="Times New Roman" w:cs="Times New Roman"/>
          <w:sz w:val="24"/>
        </w:rPr>
        <w:t xml:space="preserve">the </w:t>
      </w:r>
      <w:r w:rsidR="00C91A08" w:rsidRPr="00C91A08">
        <w:rPr>
          <w:rFonts w:ascii="Times New Roman" w:hAnsi="Times New Roman" w:cs="Times New Roman"/>
          <w:sz w:val="24"/>
        </w:rPr>
        <w:t xml:space="preserve">directly grown </w:t>
      </w:r>
      <w:r w:rsidR="00D26E72">
        <w:rPr>
          <w:rFonts w:ascii="Times New Roman" w:hAnsi="Times New Roman" w:cs="Times New Roman"/>
          <w:sz w:val="24"/>
        </w:rPr>
        <w:t>BP films (</w:t>
      </w:r>
      <w:r w:rsidR="00D26E72" w:rsidRPr="001D4D77">
        <w:rPr>
          <w:rFonts w:ascii="Times New Roman" w:hAnsi="Times New Roman" w:cs="Times New Roman"/>
          <w:b/>
          <w:sz w:val="24"/>
        </w:rPr>
        <w:t>a</w:t>
      </w:r>
      <w:r w:rsidR="00D26E72">
        <w:rPr>
          <w:rFonts w:ascii="Times New Roman" w:hAnsi="Times New Roman" w:cs="Times New Roman"/>
          <w:sz w:val="24"/>
        </w:rPr>
        <w:t xml:space="preserve">) </w:t>
      </w:r>
      <w:r w:rsidR="00C91A08" w:rsidRPr="00C91A08">
        <w:rPr>
          <w:rFonts w:ascii="Times New Roman" w:hAnsi="Times New Roman" w:cs="Times New Roman"/>
          <w:sz w:val="24"/>
        </w:rPr>
        <w:t xml:space="preserve">and transferred </w:t>
      </w:r>
      <w:r w:rsidR="00D26E72">
        <w:rPr>
          <w:rFonts w:ascii="Times New Roman" w:hAnsi="Times New Roman" w:cs="Times New Roman"/>
          <w:sz w:val="24"/>
        </w:rPr>
        <w:t xml:space="preserve">BP </w:t>
      </w:r>
      <w:r w:rsidR="00C91A08" w:rsidRPr="00C91A08">
        <w:rPr>
          <w:rFonts w:ascii="Times New Roman" w:hAnsi="Times New Roman" w:cs="Times New Roman"/>
          <w:sz w:val="24"/>
        </w:rPr>
        <w:t>films</w:t>
      </w:r>
      <w:r w:rsidR="00D26E72">
        <w:rPr>
          <w:rFonts w:ascii="Times New Roman" w:hAnsi="Times New Roman" w:cs="Times New Roman"/>
          <w:sz w:val="24"/>
        </w:rPr>
        <w:t>(</w:t>
      </w:r>
      <w:r w:rsidR="00D26E72" w:rsidRPr="001D4D77">
        <w:rPr>
          <w:rFonts w:ascii="Times New Roman" w:hAnsi="Times New Roman" w:cs="Times New Roman"/>
          <w:b/>
          <w:sz w:val="24"/>
        </w:rPr>
        <w:t>b</w:t>
      </w:r>
      <w:r w:rsidR="00D26E72">
        <w:rPr>
          <w:rFonts w:ascii="Times New Roman" w:hAnsi="Times New Roman" w:cs="Times New Roman"/>
          <w:sz w:val="24"/>
        </w:rPr>
        <w:t>)</w:t>
      </w:r>
      <w:r w:rsidR="00C91A08" w:rsidRPr="00C91A08">
        <w:rPr>
          <w:rFonts w:ascii="Times New Roman" w:hAnsi="Times New Roman" w:cs="Times New Roman"/>
          <w:sz w:val="24"/>
        </w:rPr>
        <w:t>.</w:t>
      </w:r>
      <w:r w:rsidR="00802274" w:rsidRPr="00802274">
        <w:t xml:space="preserve"> </w:t>
      </w:r>
      <w:r w:rsidR="00802274" w:rsidRPr="00802274">
        <w:rPr>
          <w:rFonts w:ascii="Times New Roman" w:hAnsi="Times New Roman" w:cs="Times New Roman"/>
          <w:sz w:val="24"/>
        </w:rPr>
        <w:t xml:space="preserve">Scale bar, </w:t>
      </w:r>
      <w:r w:rsidR="00802274">
        <w:rPr>
          <w:rFonts w:ascii="Times New Roman" w:hAnsi="Times New Roman" w:cs="Times New Roman"/>
          <w:sz w:val="24"/>
        </w:rPr>
        <w:t xml:space="preserve">2 </w:t>
      </w:r>
      <w:r w:rsidR="00802274">
        <w:rPr>
          <w:rFonts w:ascii="Times New Roman" w:hAnsi="Times New Roman" w:cs="Times New Roman" w:hint="eastAsia"/>
          <w:sz w:val="24"/>
        </w:rPr>
        <w:t>n</w:t>
      </w:r>
      <w:r w:rsidR="00802274" w:rsidRPr="00802274">
        <w:rPr>
          <w:rFonts w:ascii="Times New Roman" w:hAnsi="Times New Roman" w:cs="Times New Roman"/>
          <w:sz w:val="24"/>
        </w:rPr>
        <w:t>m.</w:t>
      </w:r>
    </w:p>
    <w:p w14:paraId="69095917" w14:textId="26ABC3F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68990D5" w14:textId="0685F46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BFDCFA9" w14:textId="331461BC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FF62CE2" w14:textId="1224ADC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242C40D4" w14:textId="50BFD710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AAA56AE" w14:textId="23CC3132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B8818CA" w14:textId="5F2BDE1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0F4EB8F" w14:textId="3EFD8B71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1FDB3443" w14:textId="3770A962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781EF388" w14:textId="5671ADE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22A514F" w14:textId="0C7E395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616A78D3" w14:textId="4CAA15A9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40DDA86" w14:textId="12851043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15CD9C0E" w14:textId="0BE8840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721DCA32" w14:textId="7BE2CF34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47340596" w14:textId="31C72389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3FAB02A8" w14:textId="1E91B03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622D965" w14:textId="11FACB3D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5D53AAF1" w14:textId="77777777" w:rsidR="002262EC" w:rsidRDefault="002262EC" w:rsidP="00B7556B">
      <w:pPr>
        <w:rPr>
          <w:rFonts w:ascii="Times New Roman" w:hAnsi="Times New Roman" w:cs="Times New Roman"/>
          <w:sz w:val="24"/>
        </w:rPr>
      </w:pPr>
    </w:p>
    <w:p w14:paraId="70A2226A" w14:textId="77777777" w:rsidR="004A57ED" w:rsidRDefault="004A57ED" w:rsidP="00B7556B">
      <w:pPr>
        <w:rPr>
          <w:rFonts w:ascii="Times New Roman" w:hAnsi="Times New Roman" w:cs="Times New Roman"/>
          <w:sz w:val="24"/>
        </w:rPr>
      </w:pPr>
    </w:p>
    <w:p w14:paraId="170F2FAD" w14:textId="77777777" w:rsidR="006A196F" w:rsidRDefault="004A57ED" w:rsidP="002262EC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A930DE1" wp14:editId="6A1832F8">
            <wp:extent cx="4984915" cy="2542353"/>
            <wp:effectExtent l="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274" cy="2556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A4BA5E" w14:textId="6DD1B9D6" w:rsidR="004A57ED" w:rsidRDefault="004A57ED" w:rsidP="004A57ED">
      <w:pPr>
        <w:rPr>
          <w:rFonts w:ascii="Times New Roman" w:hAnsi="Times New Roman" w:cs="Times New Roman"/>
          <w:sz w:val="24"/>
        </w:rPr>
      </w:pPr>
      <w:bookmarkStart w:id="68" w:name="OLE_LINK51"/>
      <w:bookmarkStart w:id="69" w:name="OLE_LINK52"/>
      <w:r>
        <w:rPr>
          <w:rFonts w:ascii="Times New Roman" w:hAnsi="Times New Roman" w:cs="Times New Roman"/>
          <w:b/>
          <w:sz w:val="24"/>
        </w:rPr>
        <w:t>Supplementary Figure 32.</w:t>
      </w:r>
      <w:r w:rsidRPr="00B7556B">
        <w:rPr>
          <w:rFonts w:ascii="Times New Roman" w:hAnsi="Times New Roman" w:cs="Times New Roman"/>
          <w:sz w:val="24"/>
        </w:rPr>
        <w:t xml:space="preserve"> Statistical analysis of the electrical characteristics of the BP/Si heterojunction device array. </w:t>
      </w:r>
      <w:r w:rsidRPr="007D1FD3">
        <w:rPr>
          <w:rFonts w:ascii="Times New Roman" w:hAnsi="Times New Roman" w:cs="Times New Roman"/>
          <w:b/>
          <w:sz w:val="24"/>
        </w:rPr>
        <w:t>a-c</w:t>
      </w:r>
      <w:r w:rsidRPr="00B7556B">
        <w:rPr>
          <w:rFonts w:ascii="Times New Roman" w:hAnsi="Times New Roman" w:cs="Times New Roman"/>
          <w:sz w:val="24"/>
        </w:rPr>
        <w:t xml:space="preserve">, Spatial distribution of </w:t>
      </w:r>
      <w:r w:rsidR="00D95D2A" w:rsidRPr="00B7556B">
        <w:rPr>
          <w:rFonts w:ascii="Times New Roman" w:hAnsi="Times New Roman" w:cs="Times New Roman"/>
          <w:sz w:val="24"/>
        </w:rPr>
        <w:t>o</w:t>
      </w:r>
      <w:r w:rsidR="00D95D2A">
        <w:rPr>
          <w:rFonts w:ascii="Times New Roman" w:hAnsi="Times New Roman" w:cs="Times New Roman" w:hint="eastAsia"/>
          <w:sz w:val="24"/>
        </w:rPr>
        <w:t>n</w:t>
      </w:r>
      <w:r w:rsidRPr="00B7556B">
        <w:rPr>
          <w:rFonts w:ascii="Times New Roman" w:hAnsi="Times New Roman" w:cs="Times New Roman"/>
          <w:sz w:val="24"/>
        </w:rPr>
        <w:t xml:space="preserve">-current, </w:t>
      </w:r>
      <w:r w:rsidR="00D95D2A" w:rsidRPr="00B7556B">
        <w:rPr>
          <w:rFonts w:ascii="Times New Roman" w:hAnsi="Times New Roman" w:cs="Times New Roman"/>
          <w:sz w:val="24"/>
        </w:rPr>
        <w:t>o</w:t>
      </w:r>
      <w:r w:rsidR="00D95D2A">
        <w:rPr>
          <w:rFonts w:ascii="Times New Roman" w:hAnsi="Times New Roman" w:cs="Times New Roman" w:hint="eastAsia"/>
          <w:sz w:val="24"/>
        </w:rPr>
        <w:t>ff</w:t>
      </w:r>
      <w:r w:rsidRPr="00B7556B">
        <w:rPr>
          <w:rFonts w:ascii="Times New Roman" w:hAnsi="Times New Roman" w:cs="Times New Roman"/>
          <w:sz w:val="24"/>
        </w:rPr>
        <w:t>-cu</w:t>
      </w:r>
      <w:r>
        <w:rPr>
          <w:rFonts w:ascii="Times New Roman" w:hAnsi="Times New Roman" w:cs="Times New Roman"/>
          <w:sz w:val="24"/>
        </w:rPr>
        <w:t xml:space="preserve">rrent, and rectification ratio </w:t>
      </w:r>
      <w:r w:rsidRPr="00B7556B">
        <w:rPr>
          <w:rFonts w:ascii="Times New Roman" w:hAnsi="Times New Roman" w:cs="Times New Roman"/>
          <w:sz w:val="24"/>
        </w:rPr>
        <w:t>extracted from the I-V curves</w:t>
      </w:r>
      <w:r>
        <w:rPr>
          <w:rFonts w:ascii="Times New Roman" w:hAnsi="Times New Roman" w:cs="Times New Roman"/>
          <w:sz w:val="24"/>
        </w:rPr>
        <w:t xml:space="preserve"> of </w:t>
      </w:r>
      <w:r w:rsidR="00D95D2A">
        <w:rPr>
          <w:rFonts w:ascii="Times New Roman" w:hAnsi="Times New Roman" w:cs="Times New Roman" w:hint="eastAsia"/>
          <w:sz w:val="24"/>
        </w:rPr>
        <w:t xml:space="preserve">a </w:t>
      </w:r>
      <w:r w:rsidRPr="00B7556B">
        <w:rPr>
          <w:rFonts w:ascii="Times New Roman" w:hAnsi="Times New Roman" w:cs="Times New Roman"/>
          <w:sz w:val="24"/>
        </w:rPr>
        <w:t>10</w:t>
      </w:r>
      <w:r w:rsidRPr="00BB5341">
        <w:rPr>
          <w:rFonts w:ascii="Times New Roman" w:hAnsi="Times New Roman" w:cs="Times New Roman"/>
          <w:sz w:val="24"/>
        </w:rPr>
        <w:t>×</w:t>
      </w:r>
      <w:r>
        <w:rPr>
          <w:rFonts w:ascii="Times New Roman" w:hAnsi="Times New Roman" w:cs="Times New Roman"/>
          <w:sz w:val="24"/>
        </w:rPr>
        <w:t>1</w:t>
      </w:r>
      <w:r w:rsidRPr="00B7556B">
        <w:rPr>
          <w:rFonts w:ascii="Times New Roman" w:hAnsi="Times New Roman" w:cs="Times New Roman"/>
          <w:sz w:val="24"/>
        </w:rPr>
        <w:t>0</w:t>
      </w:r>
      <w:r w:rsidRPr="00BB5341">
        <w:rPr>
          <w:rFonts w:ascii="Times New Roman" w:hAnsi="Times New Roman" w:cs="Times New Roman"/>
          <w:sz w:val="24"/>
        </w:rPr>
        <w:t xml:space="preserve"> </w:t>
      </w:r>
      <w:r w:rsidRPr="00B7556B">
        <w:rPr>
          <w:rFonts w:ascii="Times New Roman" w:hAnsi="Times New Roman" w:cs="Times New Roman"/>
          <w:sz w:val="24"/>
        </w:rPr>
        <w:t>heterojunction device</w:t>
      </w:r>
      <w:r w:rsidR="007F0551">
        <w:rPr>
          <w:rFonts w:ascii="Times New Roman" w:hAnsi="Times New Roman" w:cs="Times New Roman"/>
          <w:sz w:val="24"/>
        </w:rPr>
        <w:t xml:space="preserve"> array</w:t>
      </w:r>
      <w:r w:rsidRPr="00B7556B">
        <w:rPr>
          <w:rFonts w:ascii="Times New Roman" w:hAnsi="Times New Roman" w:cs="Times New Roman"/>
          <w:sz w:val="24"/>
        </w:rPr>
        <w:t xml:space="preserve">, all </w:t>
      </w:r>
      <w:r w:rsidR="007F0551">
        <w:rPr>
          <w:rFonts w:ascii="Times New Roman" w:hAnsi="Times New Roman" w:cs="Times New Roman"/>
          <w:sz w:val="24"/>
        </w:rPr>
        <w:t>exhibiting</w:t>
      </w:r>
      <w:r w:rsidRPr="00B7556B">
        <w:rPr>
          <w:rFonts w:ascii="Times New Roman" w:hAnsi="Times New Roman" w:cs="Times New Roman"/>
          <w:sz w:val="24"/>
        </w:rPr>
        <w:t xml:space="preserve"> relative</w:t>
      </w:r>
      <w:r w:rsidR="007F0551">
        <w:rPr>
          <w:rFonts w:ascii="Times New Roman" w:hAnsi="Times New Roman" w:cs="Times New Roman"/>
          <w:sz w:val="24"/>
        </w:rPr>
        <w:t>ly</w:t>
      </w:r>
      <w:r w:rsidRPr="00B7556B">
        <w:rPr>
          <w:rFonts w:ascii="Times New Roman" w:hAnsi="Times New Roman" w:cs="Times New Roman"/>
          <w:sz w:val="24"/>
        </w:rPr>
        <w:t xml:space="preserve"> narrow distribution</w:t>
      </w:r>
      <w:r w:rsidR="006F00EA">
        <w:rPr>
          <w:rFonts w:ascii="Times New Roman" w:hAnsi="Times New Roman" w:cs="Times New Roman"/>
          <w:sz w:val="24"/>
        </w:rPr>
        <w:t xml:space="preserve"> as </w:t>
      </w:r>
      <w:r w:rsidR="007F0551">
        <w:rPr>
          <w:rFonts w:ascii="Times New Roman" w:hAnsi="Times New Roman" w:cs="Times New Roman"/>
          <w:sz w:val="24"/>
        </w:rPr>
        <w:t>shown</w:t>
      </w:r>
      <w:r w:rsidR="006F00EA">
        <w:rPr>
          <w:rFonts w:ascii="Times New Roman" w:hAnsi="Times New Roman" w:cs="Times New Roman"/>
          <w:sz w:val="24"/>
        </w:rPr>
        <w:t xml:space="preserve"> in </w:t>
      </w:r>
      <w:r w:rsidR="006F00EA" w:rsidRPr="006F00EA">
        <w:rPr>
          <w:rFonts w:ascii="Times New Roman" w:hAnsi="Times New Roman" w:cs="Times New Roman"/>
          <w:b/>
          <w:sz w:val="24"/>
        </w:rPr>
        <w:t>d-f</w:t>
      </w:r>
      <w:r w:rsidRPr="00B7556B">
        <w:rPr>
          <w:rFonts w:ascii="Times New Roman" w:hAnsi="Times New Roman" w:cs="Times New Roman"/>
          <w:sz w:val="24"/>
        </w:rPr>
        <w:t>.</w:t>
      </w:r>
    </w:p>
    <w:p w14:paraId="21D3423A" w14:textId="25079806" w:rsidR="002262EC" w:rsidRDefault="002262EC" w:rsidP="004A57ED">
      <w:pPr>
        <w:rPr>
          <w:rFonts w:ascii="Times New Roman" w:hAnsi="Times New Roman" w:cs="Times New Roman"/>
          <w:sz w:val="24"/>
        </w:rPr>
      </w:pPr>
      <w:bookmarkStart w:id="70" w:name="_GoBack"/>
      <w:bookmarkEnd w:id="70"/>
    </w:p>
    <w:p w14:paraId="2F5FE3F0" w14:textId="710C055B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753656E3" w14:textId="40B032C8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42990749" w14:textId="14077F48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7EAAB083" w14:textId="55BF1991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1F44AED6" w14:textId="68E9E993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70B28AA9" w14:textId="523DA6A5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222EE5FB" w14:textId="52056FEF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35A41784" w14:textId="7D841605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4F4DCA88" w14:textId="7C99FF7D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3AEB528D" w14:textId="7FA61FF3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2324A59D" w14:textId="4FF24715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1C9DE2AC" w14:textId="55A12170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218C9EDB" w14:textId="0D23FF6A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390A4A98" w14:textId="3EA6D82C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21BFEC26" w14:textId="70C05B01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1E702D7A" w14:textId="14CF236D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698ED56D" w14:textId="4BA41DC2" w:rsidR="002262EC" w:rsidRDefault="002262EC" w:rsidP="004A57ED">
      <w:pPr>
        <w:rPr>
          <w:rFonts w:ascii="Times New Roman" w:hAnsi="Times New Roman" w:cs="Times New Roman"/>
          <w:sz w:val="24"/>
        </w:rPr>
      </w:pPr>
    </w:p>
    <w:p w14:paraId="7216875F" w14:textId="77777777" w:rsidR="002262EC" w:rsidRDefault="002262EC" w:rsidP="004A57ED">
      <w:pPr>
        <w:rPr>
          <w:rFonts w:ascii="Times New Roman" w:hAnsi="Times New Roman" w:cs="Times New Roman"/>
          <w:sz w:val="24"/>
        </w:rPr>
      </w:pPr>
    </w:p>
    <w:bookmarkEnd w:id="68"/>
    <w:bookmarkEnd w:id="69"/>
    <w:p w14:paraId="168E7CAC" w14:textId="77777777" w:rsidR="009E2CB3" w:rsidRDefault="009E2CB3" w:rsidP="004A57ED">
      <w:pPr>
        <w:rPr>
          <w:rFonts w:ascii="Times New Roman" w:hAnsi="Times New Roman" w:cs="Times New Roman"/>
          <w:sz w:val="24"/>
        </w:rPr>
      </w:pPr>
    </w:p>
    <w:p w14:paraId="735181C3" w14:textId="5BCFD51C" w:rsidR="00173A31" w:rsidRDefault="0047261E" w:rsidP="00D95D2A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AFDBFFB" wp14:editId="27AC47C8">
            <wp:extent cx="2899112" cy="2193046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95" cy="2208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C0749" w14:textId="099C1FFD" w:rsidR="009E2CB3" w:rsidRDefault="009E2CB3" w:rsidP="009E2CB3">
      <w:pPr>
        <w:rPr>
          <w:rFonts w:ascii="Times New Roman" w:hAnsi="Times New Roman" w:cs="Times New Roman"/>
          <w:sz w:val="24"/>
        </w:rPr>
      </w:pPr>
      <w:r w:rsidRPr="00164248">
        <w:rPr>
          <w:rFonts w:ascii="Times New Roman" w:hAnsi="Times New Roman" w:cs="Times New Roman"/>
          <w:b/>
          <w:sz w:val="24"/>
        </w:rPr>
        <w:t>Supplementary Figure 33.</w:t>
      </w:r>
      <w:r w:rsidRPr="00164248">
        <w:rPr>
          <w:rFonts w:ascii="Times New Roman" w:hAnsi="Times New Roman" w:cs="Times New Roman"/>
          <w:sz w:val="24"/>
        </w:rPr>
        <w:t xml:space="preserve"> </w:t>
      </w:r>
      <w:bookmarkStart w:id="71" w:name="OLE_LINK31"/>
      <w:bookmarkStart w:id="72" w:name="OLE_LINK32"/>
      <w:r w:rsidR="000927D0" w:rsidRPr="00164248">
        <w:rPr>
          <w:rFonts w:ascii="Times New Roman" w:hAnsi="Times New Roman" w:cs="Times New Roman"/>
          <w:color w:val="000000" w:themeColor="text1"/>
          <w:sz w:val="24"/>
        </w:rPr>
        <w:t>Polarized electroluminescence</w:t>
      </w:r>
      <w:bookmarkEnd w:id="71"/>
      <w:bookmarkEnd w:id="72"/>
      <w:r w:rsidR="000927D0" w:rsidRPr="00164248">
        <w:rPr>
          <w:rFonts w:ascii="Times New Roman" w:hAnsi="Times New Roman" w:cs="Times New Roman"/>
          <w:color w:val="000000" w:themeColor="text1"/>
          <w:sz w:val="24"/>
        </w:rPr>
        <w:t xml:space="preserve"> of </w:t>
      </w:r>
      <w:r w:rsidRPr="00164248">
        <w:rPr>
          <w:rFonts w:ascii="Times New Roman" w:hAnsi="Times New Roman" w:cs="Times New Roman"/>
          <w:sz w:val="24"/>
        </w:rPr>
        <w:t xml:space="preserve">BP/Si heterojunction. </w:t>
      </w:r>
      <w:r w:rsidR="008E47A9" w:rsidRPr="00164248">
        <w:rPr>
          <w:rFonts w:ascii="Times New Roman" w:hAnsi="Times New Roman" w:cs="Times New Roman"/>
          <w:sz w:val="24"/>
        </w:rPr>
        <w:t>Polar plot of</w:t>
      </w:r>
      <w:r w:rsidR="003A30CC" w:rsidRPr="00164248">
        <w:t xml:space="preserve"> </w:t>
      </w:r>
      <w:r w:rsidR="003A30CC" w:rsidRPr="00164248">
        <w:rPr>
          <w:rFonts w:ascii="Times New Roman" w:hAnsi="Times New Roman" w:cs="Times New Roman"/>
          <w:color w:val="000000" w:themeColor="text1"/>
          <w:kern w:val="0"/>
          <w:sz w:val="24"/>
        </w:rPr>
        <w:t xml:space="preserve">EL </w:t>
      </w:r>
      <w:r w:rsidR="008E47A9" w:rsidRPr="00164248">
        <w:rPr>
          <w:rFonts w:ascii="Times New Roman" w:hAnsi="Times New Roman" w:cs="Times New Roman"/>
          <w:color w:val="000000" w:themeColor="text1"/>
          <w:kern w:val="0"/>
          <w:sz w:val="24"/>
        </w:rPr>
        <w:t>intensity</w:t>
      </w:r>
      <w:r w:rsidR="003A30CC" w:rsidRPr="00164248">
        <w:rPr>
          <w:rFonts w:ascii="Times New Roman" w:hAnsi="Times New Roman" w:cs="Times New Roman"/>
          <w:sz w:val="24"/>
        </w:rPr>
        <w:t xml:space="preserve"> of the </w:t>
      </w:r>
      <w:r w:rsidR="008E47A9" w:rsidRPr="00164248">
        <w:rPr>
          <w:rFonts w:ascii="Times New Roman" w:hAnsi="Times New Roman" w:cs="Times New Roman"/>
          <w:sz w:val="24"/>
        </w:rPr>
        <w:t>heterojunction</w:t>
      </w:r>
      <w:r w:rsidR="003A30CC" w:rsidRPr="00164248">
        <w:rPr>
          <w:rFonts w:ascii="Times New Roman" w:hAnsi="Times New Roman" w:cs="Times New Roman"/>
          <w:sz w:val="24"/>
        </w:rPr>
        <w:t xml:space="preserve"> </w:t>
      </w:r>
      <w:r w:rsidR="008E47A9" w:rsidRPr="00164248">
        <w:rPr>
          <w:rFonts w:ascii="Times New Roman" w:hAnsi="Times New Roman" w:cs="Times New Roman"/>
          <w:sz w:val="24"/>
        </w:rPr>
        <w:t>as a function of rotation angle</w:t>
      </w:r>
      <w:r w:rsidR="00D95D2A">
        <w:rPr>
          <w:rFonts w:ascii="Times New Roman" w:hAnsi="Times New Roman" w:cs="Times New Roman" w:hint="eastAsia"/>
          <w:sz w:val="24"/>
        </w:rPr>
        <w:t xml:space="preserve">, shows a degree of </w:t>
      </w:r>
      <w:r w:rsidR="00D95D2A">
        <w:rPr>
          <w:rFonts w:ascii="Times New Roman" w:hAnsi="Times New Roman" w:cs="Times New Roman"/>
          <w:sz w:val="24"/>
        </w:rPr>
        <w:t>polarization</w:t>
      </w:r>
      <w:r w:rsidR="00D95D2A">
        <w:rPr>
          <w:rFonts w:ascii="Times New Roman" w:hAnsi="Times New Roman" w:cs="Times New Roman" w:hint="eastAsia"/>
          <w:sz w:val="24"/>
        </w:rPr>
        <w:t xml:space="preserve"> of </w:t>
      </w:r>
      <w:r w:rsidR="00B621C0" w:rsidRPr="00B621C0">
        <w:rPr>
          <w:rFonts w:ascii="Times New Roman" w:hAnsi="Times New Roman" w:cs="Times New Roman"/>
          <w:sz w:val="24"/>
        </w:rPr>
        <w:t>91.1</w:t>
      </w:r>
      <w:r w:rsidR="00D95D2A" w:rsidRPr="00B621C0">
        <w:rPr>
          <w:rFonts w:ascii="Times New Roman" w:hAnsi="Times New Roman" w:cs="Times New Roman"/>
          <w:sz w:val="24"/>
        </w:rPr>
        <w:t>%</w:t>
      </w:r>
      <w:r w:rsidR="00D95D2A">
        <w:rPr>
          <w:rFonts w:ascii="Times New Roman" w:hAnsi="Times New Roman" w:cs="Times New Roman" w:hint="eastAsia"/>
          <w:sz w:val="24"/>
        </w:rPr>
        <w:t xml:space="preserve"> with polarization direction along with </w:t>
      </w:r>
      <w:r w:rsidR="00D95D2A">
        <w:rPr>
          <w:rFonts w:ascii="Times New Roman" w:hAnsi="Times New Roman" w:cs="Times New Roman"/>
          <w:sz w:val="24"/>
        </w:rPr>
        <w:t>the</w:t>
      </w:r>
      <w:r w:rsidR="00D95D2A">
        <w:rPr>
          <w:rFonts w:ascii="Times New Roman" w:hAnsi="Times New Roman" w:cs="Times New Roman" w:hint="eastAsia"/>
          <w:sz w:val="24"/>
        </w:rPr>
        <w:t xml:space="preserve"> </w:t>
      </w:r>
      <w:r w:rsidR="00D95D2A">
        <w:rPr>
          <w:rFonts w:ascii="Times New Roman" w:hAnsi="Times New Roman" w:cs="Times New Roman"/>
          <w:sz w:val="24"/>
        </w:rPr>
        <w:t>armchair</w:t>
      </w:r>
      <w:r w:rsidR="00D95D2A">
        <w:rPr>
          <w:rFonts w:ascii="Times New Roman" w:hAnsi="Times New Roman" w:cs="Times New Roman" w:hint="eastAsia"/>
          <w:sz w:val="24"/>
        </w:rPr>
        <w:t xml:space="preserve"> direction of BP.</w:t>
      </w:r>
    </w:p>
    <w:p w14:paraId="4583DD2A" w14:textId="6EC86D32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1A12084F" w14:textId="40D57CF7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5927E765" w14:textId="6AE4FB76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6D8FBBAD" w14:textId="3E1FC592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63EB5744" w14:textId="567FB4C0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7C461CE9" w14:textId="28D01DD1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5314A87A" w14:textId="5A902A15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67AB58B2" w14:textId="3376822D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646CC632" w14:textId="3BFC61CD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5C40D60E" w14:textId="3E60B618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1F369CD9" w14:textId="0D2BFA6A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6B327638" w14:textId="09EE27A7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1073D4F6" w14:textId="46BDAA0C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75316F8A" w14:textId="0490F187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478E8D34" w14:textId="42CBD078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20095780" w14:textId="216E7D0E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26C0345D" w14:textId="36A5A90E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0C534CB0" w14:textId="72B1C42A" w:rsidR="007C6860" w:rsidRDefault="007C6860" w:rsidP="009E2CB3">
      <w:pPr>
        <w:rPr>
          <w:rFonts w:ascii="Times New Roman" w:hAnsi="Times New Roman" w:cs="Times New Roman"/>
          <w:sz w:val="24"/>
        </w:rPr>
      </w:pPr>
    </w:p>
    <w:p w14:paraId="28BF835C" w14:textId="77777777" w:rsidR="007C6860" w:rsidRPr="009E604B" w:rsidRDefault="007C6860" w:rsidP="009E2CB3">
      <w:pPr>
        <w:rPr>
          <w:rFonts w:ascii="Times New Roman" w:hAnsi="Times New Roman" w:cs="Times New Roman"/>
          <w:sz w:val="24"/>
        </w:rPr>
      </w:pPr>
    </w:p>
    <w:p w14:paraId="31E02F4C" w14:textId="77777777" w:rsidR="009E2CB3" w:rsidRPr="009E2CB3" w:rsidRDefault="009E2CB3" w:rsidP="009E2CB3">
      <w:pPr>
        <w:jc w:val="center"/>
        <w:rPr>
          <w:rFonts w:ascii="Times New Roman" w:hAnsi="Times New Roman" w:cs="Times New Roman"/>
          <w:sz w:val="24"/>
        </w:rPr>
      </w:pPr>
    </w:p>
    <w:p w14:paraId="00833DCC" w14:textId="77777777" w:rsidR="00173A31" w:rsidRDefault="009561B5" w:rsidP="00173A31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EEC1218" wp14:editId="217F0254">
            <wp:extent cx="3943350" cy="1755122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08" cy="1760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E65DA7" w14:textId="250EB9C2" w:rsidR="00173A31" w:rsidRPr="009E604B" w:rsidRDefault="009E2CB3" w:rsidP="009E604B">
      <w:pPr>
        <w:rPr>
          <w:rFonts w:ascii="Times New Roman" w:hAnsi="Times New Roman" w:cs="Times New Roman"/>
          <w:sz w:val="24"/>
        </w:rPr>
      </w:pPr>
      <w:r w:rsidRPr="009B0177">
        <w:rPr>
          <w:rFonts w:ascii="Times New Roman" w:hAnsi="Times New Roman" w:cs="Times New Roman"/>
          <w:b/>
          <w:sz w:val="24"/>
        </w:rPr>
        <w:t>Supplementary Figure 34</w:t>
      </w:r>
      <w:r w:rsidR="00BB3B8C" w:rsidRPr="009B0177">
        <w:rPr>
          <w:rFonts w:ascii="Times New Roman" w:hAnsi="Times New Roman" w:cs="Times New Roman"/>
          <w:b/>
          <w:sz w:val="24"/>
        </w:rPr>
        <w:t>.</w:t>
      </w:r>
      <w:r w:rsidR="009E604B" w:rsidRPr="009B0177">
        <w:rPr>
          <w:rFonts w:ascii="Times New Roman" w:hAnsi="Times New Roman" w:cs="Times New Roman"/>
          <w:sz w:val="24"/>
        </w:rPr>
        <w:t xml:space="preserve"> </w:t>
      </w:r>
      <w:r w:rsidR="007076A7" w:rsidRPr="009B0177">
        <w:rPr>
          <w:rFonts w:ascii="Times New Roman" w:hAnsi="Times New Roman" w:cs="Times New Roman"/>
          <w:sz w:val="24"/>
        </w:rPr>
        <w:t xml:space="preserve">Photoresponse of BP/Si heterojunction photodiode. </w:t>
      </w:r>
      <w:r w:rsidR="009561B5" w:rsidRPr="009B0177">
        <w:rPr>
          <w:rFonts w:ascii="Times New Roman" w:hAnsi="Times New Roman" w:cs="Times New Roman"/>
          <w:b/>
          <w:kern w:val="0"/>
          <w:sz w:val="24"/>
        </w:rPr>
        <w:t>a</w:t>
      </w:r>
      <w:r w:rsidR="007076A7" w:rsidRPr="009B0177">
        <w:rPr>
          <w:rFonts w:ascii="Times New Roman" w:hAnsi="Times New Roman" w:cs="Times New Roman"/>
          <w:kern w:val="0"/>
          <w:sz w:val="24"/>
        </w:rPr>
        <w:t>,</w:t>
      </w:r>
      <w:r w:rsidR="007076A7" w:rsidRPr="009B0177">
        <w:rPr>
          <w:rFonts w:ascii="Times New Roman" w:hAnsi="Times New Roman" w:cs="Times New Roman"/>
          <w:sz w:val="24"/>
        </w:rPr>
        <w:t xml:space="preserve"> </w:t>
      </w:r>
      <w:r w:rsidR="009E604B" w:rsidRPr="009B0177">
        <w:rPr>
          <w:rFonts w:ascii="Times New Roman" w:hAnsi="Times New Roman" w:cs="Times New Roman"/>
          <w:sz w:val="24"/>
        </w:rPr>
        <w:t>The compared I–V curves of the BP/Si heterojunction photodiode in the dark and under light illumination</w:t>
      </w:r>
      <w:r w:rsidR="007076A7" w:rsidRPr="009B0177">
        <w:rPr>
          <w:rFonts w:ascii="Times New Roman" w:hAnsi="Times New Roman" w:cs="Times New Roman"/>
          <w:sz w:val="24"/>
        </w:rPr>
        <w:t xml:space="preserve"> (1550nm)</w:t>
      </w:r>
      <w:r w:rsidR="009E604B" w:rsidRPr="009B0177">
        <w:rPr>
          <w:rFonts w:ascii="Times New Roman" w:hAnsi="Times New Roman" w:cs="Times New Roman"/>
          <w:sz w:val="24"/>
        </w:rPr>
        <w:t>,</w:t>
      </w:r>
      <w:r w:rsidR="009E604B" w:rsidRPr="009B0177">
        <w:rPr>
          <w:rFonts w:ascii="Times New Roman" w:hAnsi="Times New Roman" w:cs="Times New Roman" w:hint="eastAsia"/>
          <w:sz w:val="24"/>
        </w:rPr>
        <w:t xml:space="preserve"> </w:t>
      </w:r>
      <w:r w:rsidR="009E1925" w:rsidRPr="009B0177">
        <w:rPr>
          <w:rFonts w:ascii="Times New Roman" w:hAnsi="Times New Roman" w:cs="Times New Roman"/>
          <w:sz w:val="24"/>
        </w:rPr>
        <w:t xml:space="preserve">indicating obvious photoresponse </w:t>
      </w:r>
      <w:r w:rsidR="009E604B" w:rsidRPr="009B0177">
        <w:rPr>
          <w:rFonts w:ascii="Times New Roman" w:hAnsi="Times New Roman" w:cs="Times New Roman"/>
          <w:sz w:val="24"/>
        </w:rPr>
        <w:t>current.</w:t>
      </w:r>
      <w:r w:rsidR="007076A7" w:rsidRPr="009B0177">
        <w:rPr>
          <w:rFonts w:ascii="Times New Roman" w:hAnsi="Times New Roman" w:cs="Times New Roman"/>
          <w:sz w:val="24"/>
        </w:rPr>
        <w:t xml:space="preserve"> </w:t>
      </w:r>
      <w:r w:rsidR="009561B5" w:rsidRPr="009B0177">
        <w:rPr>
          <w:rFonts w:ascii="Times New Roman" w:hAnsi="Times New Roman" w:cs="Times New Roman"/>
          <w:b/>
          <w:sz w:val="24"/>
        </w:rPr>
        <w:t>b</w:t>
      </w:r>
      <w:r w:rsidR="007076A7" w:rsidRPr="009B0177">
        <w:rPr>
          <w:rFonts w:ascii="Times New Roman" w:hAnsi="Times New Roman" w:cs="Times New Roman"/>
          <w:sz w:val="24"/>
        </w:rPr>
        <w:t>,</w:t>
      </w:r>
      <w:r w:rsidR="00563A88" w:rsidRPr="009B0177">
        <w:t xml:space="preserve"> </w:t>
      </w:r>
      <w:r w:rsidR="00563A88" w:rsidRPr="009B0177">
        <w:rPr>
          <w:rFonts w:ascii="Times New Roman" w:hAnsi="Times New Roman" w:cs="Times New Roman"/>
          <w:sz w:val="24"/>
        </w:rPr>
        <w:t xml:space="preserve">Rising and falling edges for estimating </w:t>
      </w:r>
      <w:r w:rsidR="00D95D2A">
        <w:rPr>
          <w:rFonts w:ascii="Times New Roman" w:hAnsi="Times New Roman" w:cs="Times New Roman"/>
          <w:sz w:val="24"/>
        </w:rPr>
        <w:t xml:space="preserve">the </w:t>
      </w:r>
      <w:r w:rsidR="00563A88" w:rsidRPr="009B0177">
        <w:rPr>
          <w:rFonts w:ascii="Times New Roman" w:hAnsi="Times New Roman" w:cs="Times New Roman"/>
          <w:sz w:val="24"/>
        </w:rPr>
        <w:t>rise time and the fall time.</w:t>
      </w:r>
    </w:p>
    <w:p w14:paraId="31A39F65" w14:textId="561F1CE3" w:rsidR="00173A31" w:rsidRDefault="00173A31" w:rsidP="00B7556B">
      <w:pPr>
        <w:rPr>
          <w:rFonts w:ascii="Times New Roman" w:hAnsi="Times New Roman" w:cs="Times New Roman"/>
          <w:sz w:val="24"/>
        </w:rPr>
      </w:pPr>
    </w:p>
    <w:p w14:paraId="02A420B6" w14:textId="6D879D56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06ABE76E" w14:textId="0BDA22D5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4A76FDE0" w14:textId="51F65291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71CA567F" w14:textId="7A652D76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168DF44B" w14:textId="5EE18E6D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0E21D9BF" w14:textId="43AB2850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18365A2F" w14:textId="782E7DBC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2A9A8C23" w14:textId="05FED17E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1BB779C9" w14:textId="68C7D189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54BE537A" w14:textId="24955FF1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118E5441" w14:textId="1C4301D4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51A9EF0B" w14:textId="7F444857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79983F84" w14:textId="60C9AC5A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33E5ED36" w14:textId="16C9F567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5CD84084" w14:textId="6F2FE875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1BF5CEE9" w14:textId="400F849B" w:rsidR="007C6860" w:rsidRDefault="007C6860" w:rsidP="00B7556B">
      <w:pPr>
        <w:rPr>
          <w:rFonts w:ascii="Times New Roman" w:hAnsi="Times New Roman" w:cs="Times New Roman"/>
          <w:sz w:val="24"/>
        </w:rPr>
      </w:pPr>
    </w:p>
    <w:p w14:paraId="2E5EFE7C" w14:textId="77777777" w:rsidR="007C6860" w:rsidRPr="007076A7" w:rsidRDefault="007C6860" w:rsidP="00B7556B">
      <w:pPr>
        <w:rPr>
          <w:rFonts w:ascii="Times New Roman" w:hAnsi="Times New Roman" w:cs="Times New Roman" w:hint="eastAsia"/>
          <w:sz w:val="24"/>
        </w:rPr>
      </w:pPr>
    </w:p>
    <w:p w14:paraId="6D26AED2" w14:textId="77777777" w:rsidR="005B7876" w:rsidRPr="00101EE1" w:rsidRDefault="005B7876" w:rsidP="00B7556B">
      <w:pPr>
        <w:rPr>
          <w:rFonts w:ascii="Times New Roman" w:hAnsi="Times New Roman" w:cs="Times New Roman"/>
          <w:sz w:val="24"/>
        </w:rPr>
      </w:pPr>
    </w:p>
    <w:p w14:paraId="000D92EC" w14:textId="77777777" w:rsidR="005B7876" w:rsidRDefault="005B7876" w:rsidP="00014209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08921AA" wp14:editId="47DD45BB">
            <wp:extent cx="5434082" cy="3025008"/>
            <wp:effectExtent l="0" t="0" r="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943" cy="3040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CA191D" w14:textId="6C912F91" w:rsidR="005B7876" w:rsidRPr="006A196F" w:rsidRDefault="00BB3B8C" w:rsidP="00B7556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Supplementary</w:t>
      </w:r>
      <w:r w:rsidR="00164248">
        <w:rPr>
          <w:rFonts w:ascii="Times New Roman" w:hAnsi="Times New Roman" w:cs="Times New Roman"/>
          <w:b/>
          <w:sz w:val="24"/>
        </w:rPr>
        <w:t xml:space="preserve"> Figure 35</w:t>
      </w:r>
      <w:r w:rsidR="00BE2A93">
        <w:rPr>
          <w:rFonts w:ascii="Times New Roman" w:hAnsi="Times New Roman" w:cs="Times New Roman"/>
          <w:sz w:val="24"/>
        </w:rPr>
        <w:t>.</w:t>
      </w:r>
      <w:r w:rsidR="005B7876" w:rsidRPr="00B7556B">
        <w:rPr>
          <w:rFonts w:ascii="Times New Roman" w:hAnsi="Times New Roman" w:cs="Times New Roman"/>
          <w:sz w:val="24"/>
        </w:rPr>
        <w:t xml:space="preserve"> Statistical analysis of the electrical characteristics of the BP/</w:t>
      </w:r>
      <w:r w:rsidR="005B7876">
        <w:rPr>
          <w:rFonts w:ascii="Times New Roman" w:hAnsi="Times New Roman" w:cs="Times New Roman"/>
          <w:sz w:val="24"/>
        </w:rPr>
        <w:t xml:space="preserve">GaN heterojunction </w:t>
      </w:r>
      <w:r w:rsidR="00D95D2A">
        <w:rPr>
          <w:rFonts w:ascii="Times New Roman" w:hAnsi="Times New Roman" w:cs="Times New Roman"/>
          <w:sz w:val="24"/>
        </w:rPr>
        <w:t xml:space="preserve">device </w:t>
      </w:r>
      <w:r w:rsidR="005B7876">
        <w:rPr>
          <w:rFonts w:ascii="Times New Roman" w:hAnsi="Times New Roman" w:cs="Times New Roman"/>
          <w:sz w:val="24"/>
        </w:rPr>
        <w:t>array.</w:t>
      </w:r>
      <w:r w:rsidR="009409E8">
        <w:rPr>
          <w:rFonts w:ascii="Times New Roman" w:hAnsi="Times New Roman" w:cs="Times New Roman"/>
          <w:sz w:val="24"/>
        </w:rPr>
        <w:t xml:space="preserve"> </w:t>
      </w:r>
      <w:r w:rsidR="009409E8" w:rsidRPr="007D1FD3">
        <w:rPr>
          <w:rFonts w:ascii="Times New Roman" w:hAnsi="Times New Roman" w:cs="Times New Roman"/>
          <w:b/>
          <w:sz w:val="24"/>
        </w:rPr>
        <w:t>a</w:t>
      </w:r>
      <w:r w:rsidR="009409E8">
        <w:rPr>
          <w:rFonts w:ascii="Times New Roman" w:hAnsi="Times New Roman" w:cs="Times New Roman"/>
          <w:sz w:val="24"/>
        </w:rPr>
        <w:t xml:space="preserve">, </w:t>
      </w:r>
      <w:bookmarkStart w:id="73" w:name="OLE_LINK150"/>
      <w:bookmarkStart w:id="74" w:name="OLE_LINK151"/>
      <w:r w:rsidR="009409E8" w:rsidRPr="009409E8">
        <w:rPr>
          <w:rFonts w:ascii="Times New Roman" w:hAnsi="Times New Roman" w:cs="Times New Roman"/>
          <w:sz w:val="24"/>
        </w:rPr>
        <w:t xml:space="preserve">Schematic diagram of the vertical </w:t>
      </w:r>
      <w:r w:rsidR="009409E8" w:rsidRPr="002262EC">
        <w:rPr>
          <w:rFonts w:ascii="Times New Roman" w:hAnsi="Times New Roman" w:cs="Times New Roman"/>
          <w:i/>
          <w:iCs/>
          <w:sz w:val="24"/>
        </w:rPr>
        <w:t>p–n</w:t>
      </w:r>
      <w:r w:rsidR="009409E8" w:rsidRPr="009409E8">
        <w:rPr>
          <w:rFonts w:ascii="Times New Roman" w:hAnsi="Times New Roman" w:cs="Times New Roman"/>
          <w:sz w:val="24"/>
        </w:rPr>
        <w:t xml:space="preserve"> heterojunction fabricated based on the grown BP films on </w:t>
      </w:r>
      <w:r w:rsidR="00D95D2A">
        <w:rPr>
          <w:rFonts w:ascii="Times New Roman" w:hAnsi="Times New Roman" w:cs="Times New Roman" w:hint="eastAsia"/>
          <w:sz w:val="24"/>
        </w:rPr>
        <w:t xml:space="preserve">the </w:t>
      </w:r>
      <w:r w:rsidR="009409E8">
        <w:rPr>
          <w:rFonts w:ascii="Times New Roman" w:hAnsi="Times New Roman" w:cs="Times New Roman"/>
          <w:sz w:val="24"/>
        </w:rPr>
        <w:t>GaN</w:t>
      </w:r>
      <w:r w:rsidR="009409E8" w:rsidRPr="009409E8">
        <w:rPr>
          <w:rFonts w:ascii="Times New Roman" w:hAnsi="Times New Roman" w:cs="Times New Roman"/>
          <w:sz w:val="24"/>
        </w:rPr>
        <w:t xml:space="preserve"> substrate</w:t>
      </w:r>
      <w:bookmarkEnd w:id="73"/>
      <w:bookmarkEnd w:id="74"/>
      <w:r w:rsidR="009409E8">
        <w:rPr>
          <w:rFonts w:ascii="Times New Roman" w:hAnsi="Times New Roman" w:cs="Times New Roman"/>
          <w:sz w:val="24"/>
        </w:rPr>
        <w:t xml:space="preserve">. </w:t>
      </w:r>
      <w:r w:rsidR="009409E8" w:rsidRPr="007D1FD3">
        <w:rPr>
          <w:rFonts w:ascii="Times New Roman" w:hAnsi="Times New Roman" w:cs="Times New Roman"/>
          <w:b/>
          <w:sz w:val="24"/>
        </w:rPr>
        <w:t>b</w:t>
      </w:r>
      <w:r w:rsidR="009409E8">
        <w:rPr>
          <w:rFonts w:ascii="Times New Roman" w:hAnsi="Times New Roman" w:cs="Times New Roman"/>
          <w:sz w:val="24"/>
        </w:rPr>
        <w:t>,</w:t>
      </w:r>
      <w:r w:rsidR="009409E8" w:rsidRPr="009409E8">
        <w:rPr>
          <w:rFonts w:ascii="Times New Roman" w:hAnsi="Times New Roman" w:cs="Times New Roman"/>
          <w:sz w:val="24"/>
        </w:rPr>
        <w:t xml:space="preserve"> </w:t>
      </w:r>
      <w:r w:rsidR="009409E8">
        <w:rPr>
          <w:rFonts w:ascii="Times New Roman" w:hAnsi="Times New Roman" w:cs="Times New Roman"/>
          <w:sz w:val="24"/>
        </w:rPr>
        <w:t>Optical</w:t>
      </w:r>
      <w:r w:rsidR="009409E8" w:rsidRPr="009409E8">
        <w:rPr>
          <w:rFonts w:ascii="Times New Roman" w:hAnsi="Times New Roman" w:cs="Times New Roman"/>
          <w:sz w:val="24"/>
        </w:rPr>
        <w:t xml:space="preserve"> image of 10×10 BP/</w:t>
      </w:r>
      <w:r w:rsidR="009409E8">
        <w:rPr>
          <w:rFonts w:ascii="Times New Roman" w:hAnsi="Times New Roman" w:cs="Times New Roman"/>
          <w:sz w:val="24"/>
        </w:rPr>
        <w:t>GaN</w:t>
      </w:r>
      <w:r w:rsidR="009409E8" w:rsidRPr="009409E8">
        <w:rPr>
          <w:rFonts w:ascii="Times New Roman" w:hAnsi="Times New Roman" w:cs="Times New Roman"/>
          <w:sz w:val="24"/>
        </w:rPr>
        <w:t xml:space="preserve"> vertical heterojunction array. </w:t>
      </w:r>
      <w:bookmarkStart w:id="75" w:name="OLE_LINK114"/>
      <w:bookmarkStart w:id="76" w:name="OLE_LINK115"/>
      <w:r w:rsidR="009409E8" w:rsidRPr="009409E8">
        <w:rPr>
          <w:rFonts w:ascii="Times New Roman" w:hAnsi="Times New Roman" w:cs="Times New Roman"/>
          <w:sz w:val="24"/>
        </w:rPr>
        <w:t>Scale bar, 500 μm.</w:t>
      </w:r>
      <w:bookmarkEnd w:id="75"/>
      <w:bookmarkEnd w:id="76"/>
      <w:r w:rsidR="009409E8">
        <w:rPr>
          <w:rFonts w:ascii="Times New Roman" w:hAnsi="Times New Roman" w:cs="Times New Roman"/>
          <w:sz w:val="24"/>
        </w:rPr>
        <w:t xml:space="preserve"> </w:t>
      </w:r>
      <w:r w:rsidR="009409E8" w:rsidRPr="007D1FD3">
        <w:rPr>
          <w:rFonts w:ascii="Times New Roman" w:hAnsi="Times New Roman" w:cs="Times New Roman"/>
          <w:b/>
          <w:sz w:val="24"/>
        </w:rPr>
        <w:t>c</w:t>
      </w:r>
      <w:r w:rsidR="009409E8">
        <w:rPr>
          <w:rFonts w:ascii="Times New Roman" w:hAnsi="Times New Roman" w:cs="Times New Roman"/>
          <w:sz w:val="24"/>
        </w:rPr>
        <w:t xml:space="preserve">, </w:t>
      </w:r>
      <w:r w:rsidR="009409E8" w:rsidRPr="009409E8">
        <w:rPr>
          <w:rFonts w:ascii="Times New Roman" w:hAnsi="Times New Roman" w:cs="Times New Roman"/>
          <w:sz w:val="24"/>
        </w:rPr>
        <w:t xml:space="preserve">I–V curves of the 100 </w:t>
      </w:r>
      <w:r w:rsidR="009409E8" w:rsidRPr="002262EC">
        <w:rPr>
          <w:rFonts w:ascii="Times New Roman" w:hAnsi="Times New Roman" w:cs="Times New Roman"/>
          <w:i/>
          <w:iCs/>
          <w:sz w:val="24"/>
        </w:rPr>
        <w:t>p–n</w:t>
      </w:r>
      <w:r w:rsidR="009409E8" w:rsidRPr="009409E8">
        <w:rPr>
          <w:rFonts w:ascii="Times New Roman" w:hAnsi="Times New Roman" w:cs="Times New Roman"/>
          <w:sz w:val="24"/>
        </w:rPr>
        <w:t xml:space="preserve"> heterojunctions.</w:t>
      </w:r>
      <w:r w:rsidR="009409E8" w:rsidRPr="009409E8">
        <w:t xml:space="preserve"> </w:t>
      </w:r>
      <w:r w:rsidR="00D95D2A">
        <w:rPr>
          <w:rFonts w:ascii="Times New Roman" w:hAnsi="Times New Roman" w:cs="Times New Roman"/>
          <w:sz w:val="24"/>
        </w:rPr>
        <w:t>The inset</w:t>
      </w:r>
      <w:r w:rsidR="00D95D2A" w:rsidRPr="009409E8">
        <w:rPr>
          <w:rFonts w:ascii="Times New Roman" w:hAnsi="Times New Roman" w:cs="Times New Roman"/>
          <w:sz w:val="24"/>
        </w:rPr>
        <w:t xml:space="preserve"> </w:t>
      </w:r>
      <w:r w:rsidR="009409E8" w:rsidRPr="009409E8">
        <w:rPr>
          <w:rFonts w:ascii="Times New Roman" w:hAnsi="Times New Roman" w:cs="Times New Roman"/>
          <w:sz w:val="24"/>
        </w:rPr>
        <w:t xml:space="preserve">shows </w:t>
      </w:r>
      <w:r w:rsidR="009409E8">
        <w:rPr>
          <w:rFonts w:ascii="Times New Roman" w:hAnsi="Times New Roman" w:cs="Times New Roman"/>
          <w:sz w:val="24"/>
        </w:rPr>
        <w:t>a typical SEM imag</w:t>
      </w:r>
      <w:r w:rsidR="0022580A">
        <w:rPr>
          <w:rFonts w:ascii="Times New Roman" w:hAnsi="Times New Roman" w:cs="Times New Roman"/>
          <w:sz w:val="24"/>
        </w:rPr>
        <w:t>e</w:t>
      </w:r>
      <w:r w:rsidR="009409E8" w:rsidRPr="009409E8">
        <w:rPr>
          <w:rFonts w:ascii="Times New Roman" w:hAnsi="Times New Roman" w:cs="Times New Roman"/>
          <w:sz w:val="24"/>
        </w:rPr>
        <w:t xml:space="preserve"> of the fabricated</w:t>
      </w:r>
      <w:r w:rsidR="009409E8">
        <w:rPr>
          <w:rFonts w:ascii="Times New Roman" w:hAnsi="Times New Roman" w:cs="Times New Roman"/>
          <w:sz w:val="24"/>
        </w:rPr>
        <w:t xml:space="preserve"> heterojunction. </w:t>
      </w:r>
      <w:r w:rsidR="009409E8" w:rsidRPr="009409E8">
        <w:rPr>
          <w:rFonts w:ascii="Times New Roman" w:hAnsi="Times New Roman" w:cs="Times New Roman"/>
          <w:sz w:val="24"/>
        </w:rPr>
        <w:t>Sca</w:t>
      </w:r>
      <w:r w:rsidR="00802274">
        <w:rPr>
          <w:rFonts w:ascii="Times New Roman" w:hAnsi="Times New Roman" w:cs="Times New Roman"/>
          <w:sz w:val="24"/>
        </w:rPr>
        <w:t>le bar, 5</w:t>
      </w:r>
      <w:r w:rsidR="009409E8" w:rsidRPr="009409E8">
        <w:rPr>
          <w:rFonts w:ascii="Times New Roman" w:hAnsi="Times New Roman" w:cs="Times New Roman"/>
          <w:sz w:val="24"/>
        </w:rPr>
        <w:t>0 μm</w:t>
      </w:r>
      <w:r w:rsidR="009409E8">
        <w:rPr>
          <w:rFonts w:ascii="Times New Roman" w:hAnsi="Times New Roman" w:cs="Times New Roman"/>
          <w:sz w:val="24"/>
        </w:rPr>
        <w:t>.</w:t>
      </w:r>
      <w:r w:rsidR="009409E8" w:rsidRPr="009409E8">
        <w:rPr>
          <w:rFonts w:ascii="Times New Roman" w:hAnsi="Times New Roman" w:cs="Times New Roman"/>
          <w:sz w:val="24"/>
        </w:rPr>
        <w:t xml:space="preserve"> </w:t>
      </w:r>
      <w:r w:rsidR="009409E8" w:rsidRPr="007D1FD3">
        <w:rPr>
          <w:rFonts w:ascii="Times New Roman" w:hAnsi="Times New Roman" w:cs="Times New Roman"/>
          <w:b/>
          <w:sz w:val="24"/>
        </w:rPr>
        <w:t>d</w:t>
      </w:r>
      <w:r w:rsidR="005B7876" w:rsidRPr="007D1FD3">
        <w:rPr>
          <w:rFonts w:ascii="Times New Roman" w:hAnsi="Times New Roman" w:cs="Times New Roman"/>
          <w:b/>
          <w:sz w:val="24"/>
        </w:rPr>
        <w:t>-f</w:t>
      </w:r>
      <w:r w:rsidR="005B7876">
        <w:rPr>
          <w:rFonts w:ascii="Times New Roman" w:hAnsi="Times New Roman" w:cs="Times New Roman"/>
          <w:sz w:val="24"/>
        </w:rPr>
        <w:t>, Spatial distribution of on-current, off</w:t>
      </w:r>
      <w:r w:rsidR="005B7876" w:rsidRPr="00B7556B">
        <w:rPr>
          <w:rFonts w:ascii="Times New Roman" w:hAnsi="Times New Roman" w:cs="Times New Roman"/>
          <w:sz w:val="24"/>
        </w:rPr>
        <w:t>-cu</w:t>
      </w:r>
      <w:r w:rsidR="005B7876">
        <w:rPr>
          <w:rFonts w:ascii="Times New Roman" w:hAnsi="Times New Roman" w:cs="Times New Roman"/>
          <w:sz w:val="24"/>
        </w:rPr>
        <w:t xml:space="preserve">rrent, and rectification ratio </w:t>
      </w:r>
      <w:r w:rsidR="005B7876" w:rsidRPr="00B7556B">
        <w:rPr>
          <w:rFonts w:ascii="Times New Roman" w:hAnsi="Times New Roman" w:cs="Times New Roman"/>
          <w:sz w:val="24"/>
        </w:rPr>
        <w:t>extracted from the I-V curves</w:t>
      </w:r>
      <w:r w:rsidR="005B7876">
        <w:rPr>
          <w:rFonts w:ascii="Times New Roman" w:hAnsi="Times New Roman" w:cs="Times New Roman"/>
          <w:sz w:val="24"/>
        </w:rPr>
        <w:t xml:space="preserve"> of </w:t>
      </w:r>
      <w:r w:rsidR="005B7876" w:rsidRPr="00B7556B">
        <w:rPr>
          <w:rFonts w:ascii="Times New Roman" w:hAnsi="Times New Roman" w:cs="Times New Roman"/>
          <w:sz w:val="24"/>
        </w:rPr>
        <w:t>10</w:t>
      </w:r>
      <w:r w:rsidR="005B7876" w:rsidRPr="00BB5341">
        <w:rPr>
          <w:rFonts w:ascii="Times New Roman" w:hAnsi="Times New Roman" w:cs="Times New Roman"/>
          <w:sz w:val="24"/>
        </w:rPr>
        <w:t>×</w:t>
      </w:r>
      <w:r w:rsidR="005B7876">
        <w:rPr>
          <w:rFonts w:ascii="Times New Roman" w:hAnsi="Times New Roman" w:cs="Times New Roman"/>
          <w:sz w:val="24"/>
        </w:rPr>
        <w:t>1</w:t>
      </w:r>
      <w:r w:rsidR="005B7876" w:rsidRPr="00B7556B">
        <w:rPr>
          <w:rFonts w:ascii="Times New Roman" w:hAnsi="Times New Roman" w:cs="Times New Roman"/>
          <w:sz w:val="24"/>
        </w:rPr>
        <w:t>0</w:t>
      </w:r>
      <w:r w:rsidR="005B7876" w:rsidRPr="00BB5341">
        <w:rPr>
          <w:rFonts w:ascii="Times New Roman" w:hAnsi="Times New Roman" w:cs="Times New Roman"/>
          <w:sz w:val="24"/>
        </w:rPr>
        <w:t xml:space="preserve"> </w:t>
      </w:r>
      <w:r w:rsidR="005B7876" w:rsidRPr="00B7556B">
        <w:rPr>
          <w:rFonts w:ascii="Times New Roman" w:hAnsi="Times New Roman" w:cs="Times New Roman"/>
          <w:sz w:val="24"/>
        </w:rPr>
        <w:t>heterojunction device</w:t>
      </w:r>
      <w:r w:rsidR="005B7876">
        <w:rPr>
          <w:rFonts w:ascii="Times New Roman" w:hAnsi="Times New Roman" w:cs="Times New Roman"/>
          <w:sz w:val="24"/>
        </w:rPr>
        <w:t>s</w:t>
      </w:r>
      <w:r w:rsidR="005B7876" w:rsidRPr="00B7556B">
        <w:rPr>
          <w:rFonts w:ascii="Times New Roman" w:hAnsi="Times New Roman" w:cs="Times New Roman"/>
          <w:sz w:val="24"/>
        </w:rPr>
        <w:t xml:space="preserve">, all showing a </w:t>
      </w:r>
      <w:r w:rsidR="00D95D2A">
        <w:rPr>
          <w:rFonts w:ascii="Times New Roman" w:hAnsi="Times New Roman" w:cs="Times New Roman"/>
          <w:sz w:val="24"/>
        </w:rPr>
        <w:t>relatively</w:t>
      </w:r>
      <w:r w:rsidR="00D95D2A" w:rsidRPr="00B7556B">
        <w:rPr>
          <w:rFonts w:ascii="Times New Roman" w:hAnsi="Times New Roman" w:cs="Times New Roman"/>
          <w:sz w:val="24"/>
        </w:rPr>
        <w:t xml:space="preserve"> </w:t>
      </w:r>
      <w:r w:rsidR="005B7876" w:rsidRPr="00B7556B">
        <w:rPr>
          <w:rFonts w:ascii="Times New Roman" w:hAnsi="Times New Roman" w:cs="Times New Roman"/>
          <w:sz w:val="24"/>
        </w:rPr>
        <w:t>narrow distribution.</w:t>
      </w:r>
    </w:p>
    <w:sectPr w:rsidR="005B7876" w:rsidRPr="006A196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1818C9" w14:textId="77777777" w:rsidR="009E6802" w:rsidRDefault="009E6802" w:rsidP="000366FA">
      <w:r>
        <w:separator/>
      </w:r>
    </w:p>
  </w:endnote>
  <w:endnote w:type="continuationSeparator" w:id="0">
    <w:p w14:paraId="4B5C2CA9" w14:textId="77777777" w:rsidR="009E6802" w:rsidRDefault="009E6802" w:rsidP="000366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596F71" w14:textId="77777777" w:rsidR="009E6802" w:rsidRDefault="009E6802" w:rsidP="000366FA">
      <w:r>
        <w:separator/>
      </w:r>
    </w:p>
  </w:footnote>
  <w:footnote w:type="continuationSeparator" w:id="0">
    <w:p w14:paraId="19BBD5E8" w14:textId="77777777" w:rsidR="009E6802" w:rsidRDefault="009E6802" w:rsidP="000366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30EF"/>
    <w:rsid w:val="00005070"/>
    <w:rsid w:val="00014209"/>
    <w:rsid w:val="00017795"/>
    <w:rsid w:val="00032B12"/>
    <w:rsid w:val="00033DD9"/>
    <w:rsid w:val="000348C3"/>
    <w:rsid w:val="0003511E"/>
    <w:rsid w:val="000366FA"/>
    <w:rsid w:val="00037543"/>
    <w:rsid w:val="00047242"/>
    <w:rsid w:val="000534FB"/>
    <w:rsid w:val="00063E3D"/>
    <w:rsid w:val="0006488F"/>
    <w:rsid w:val="000854B6"/>
    <w:rsid w:val="000927D0"/>
    <w:rsid w:val="00095292"/>
    <w:rsid w:val="000A1D6B"/>
    <w:rsid w:val="000B5906"/>
    <w:rsid w:val="000B69E2"/>
    <w:rsid w:val="000C0647"/>
    <w:rsid w:val="000C7071"/>
    <w:rsid w:val="000D24F1"/>
    <w:rsid w:val="000E46F6"/>
    <w:rsid w:val="000E75D7"/>
    <w:rsid w:val="00101EE1"/>
    <w:rsid w:val="00121A3D"/>
    <w:rsid w:val="00133C3B"/>
    <w:rsid w:val="0015078A"/>
    <w:rsid w:val="001559C5"/>
    <w:rsid w:val="00164248"/>
    <w:rsid w:val="00170087"/>
    <w:rsid w:val="00173A31"/>
    <w:rsid w:val="0018336C"/>
    <w:rsid w:val="00187280"/>
    <w:rsid w:val="001918F9"/>
    <w:rsid w:val="00196BBE"/>
    <w:rsid w:val="001A3C03"/>
    <w:rsid w:val="001D1ADD"/>
    <w:rsid w:val="001D4D77"/>
    <w:rsid w:val="001E41D4"/>
    <w:rsid w:val="001F3548"/>
    <w:rsid w:val="00203E8A"/>
    <w:rsid w:val="00204B5F"/>
    <w:rsid w:val="002053FE"/>
    <w:rsid w:val="002170DC"/>
    <w:rsid w:val="00222A57"/>
    <w:rsid w:val="002233E7"/>
    <w:rsid w:val="0022580A"/>
    <w:rsid w:val="002262EC"/>
    <w:rsid w:val="00241D07"/>
    <w:rsid w:val="00245C06"/>
    <w:rsid w:val="002743D1"/>
    <w:rsid w:val="00281636"/>
    <w:rsid w:val="002937E5"/>
    <w:rsid w:val="00297CF3"/>
    <w:rsid w:val="002E1FD6"/>
    <w:rsid w:val="002E65C1"/>
    <w:rsid w:val="002F1D5C"/>
    <w:rsid w:val="002F3F6C"/>
    <w:rsid w:val="002F4F38"/>
    <w:rsid w:val="0030481B"/>
    <w:rsid w:val="003149F1"/>
    <w:rsid w:val="00333038"/>
    <w:rsid w:val="003430E5"/>
    <w:rsid w:val="003465AA"/>
    <w:rsid w:val="00390C73"/>
    <w:rsid w:val="0039653A"/>
    <w:rsid w:val="003A30CC"/>
    <w:rsid w:val="003C130E"/>
    <w:rsid w:val="003C285E"/>
    <w:rsid w:val="003C38E7"/>
    <w:rsid w:val="003D6C20"/>
    <w:rsid w:val="003F3634"/>
    <w:rsid w:val="003F7C2A"/>
    <w:rsid w:val="003F7DC6"/>
    <w:rsid w:val="00400FCC"/>
    <w:rsid w:val="004259D5"/>
    <w:rsid w:val="0042651D"/>
    <w:rsid w:val="00431D24"/>
    <w:rsid w:val="00432FC7"/>
    <w:rsid w:val="004340EF"/>
    <w:rsid w:val="00440F72"/>
    <w:rsid w:val="004413AC"/>
    <w:rsid w:val="00446C51"/>
    <w:rsid w:val="004534B6"/>
    <w:rsid w:val="004538D9"/>
    <w:rsid w:val="00455609"/>
    <w:rsid w:val="00461BE2"/>
    <w:rsid w:val="004658BA"/>
    <w:rsid w:val="004668C2"/>
    <w:rsid w:val="004724A4"/>
    <w:rsid w:val="0047261E"/>
    <w:rsid w:val="0047644A"/>
    <w:rsid w:val="00493838"/>
    <w:rsid w:val="00494705"/>
    <w:rsid w:val="004A57ED"/>
    <w:rsid w:val="004B0835"/>
    <w:rsid w:val="004B1CB9"/>
    <w:rsid w:val="004B7BBE"/>
    <w:rsid w:val="004C3BE4"/>
    <w:rsid w:val="004C3DE8"/>
    <w:rsid w:val="004D0667"/>
    <w:rsid w:val="004F2FB2"/>
    <w:rsid w:val="004F6FFC"/>
    <w:rsid w:val="00510EE4"/>
    <w:rsid w:val="00512175"/>
    <w:rsid w:val="00546203"/>
    <w:rsid w:val="0055125B"/>
    <w:rsid w:val="00560BDD"/>
    <w:rsid w:val="00561BEF"/>
    <w:rsid w:val="00563A88"/>
    <w:rsid w:val="005927E0"/>
    <w:rsid w:val="005A01D1"/>
    <w:rsid w:val="005A177E"/>
    <w:rsid w:val="005A3369"/>
    <w:rsid w:val="005B460B"/>
    <w:rsid w:val="005B7876"/>
    <w:rsid w:val="005D0BD6"/>
    <w:rsid w:val="005D2918"/>
    <w:rsid w:val="005E0532"/>
    <w:rsid w:val="005F21CD"/>
    <w:rsid w:val="005F689B"/>
    <w:rsid w:val="00604134"/>
    <w:rsid w:val="00607C26"/>
    <w:rsid w:val="00616A7A"/>
    <w:rsid w:val="00623184"/>
    <w:rsid w:val="00641945"/>
    <w:rsid w:val="0065216D"/>
    <w:rsid w:val="006A196F"/>
    <w:rsid w:val="006A1C34"/>
    <w:rsid w:val="006B1F72"/>
    <w:rsid w:val="006E6534"/>
    <w:rsid w:val="006F00EA"/>
    <w:rsid w:val="006F399E"/>
    <w:rsid w:val="007024C3"/>
    <w:rsid w:val="0070734A"/>
    <w:rsid w:val="007076A7"/>
    <w:rsid w:val="00713B8F"/>
    <w:rsid w:val="00716E5F"/>
    <w:rsid w:val="00720C30"/>
    <w:rsid w:val="00725705"/>
    <w:rsid w:val="00735C73"/>
    <w:rsid w:val="007418EB"/>
    <w:rsid w:val="007424D0"/>
    <w:rsid w:val="0075393E"/>
    <w:rsid w:val="00790795"/>
    <w:rsid w:val="007A315C"/>
    <w:rsid w:val="007A3574"/>
    <w:rsid w:val="007B172F"/>
    <w:rsid w:val="007B774A"/>
    <w:rsid w:val="007C6860"/>
    <w:rsid w:val="007D1FD3"/>
    <w:rsid w:val="007E3A8A"/>
    <w:rsid w:val="007E7E5D"/>
    <w:rsid w:val="007E7EB5"/>
    <w:rsid w:val="007F0551"/>
    <w:rsid w:val="007F41CA"/>
    <w:rsid w:val="008010B5"/>
    <w:rsid w:val="0080205D"/>
    <w:rsid w:val="00802274"/>
    <w:rsid w:val="00811746"/>
    <w:rsid w:val="00812CCF"/>
    <w:rsid w:val="008132B1"/>
    <w:rsid w:val="008141FA"/>
    <w:rsid w:val="0081693E"/>
    <w:rsid w:val="008360B1"/>
    <w:rsid w:val="008378B7"/>
    <w:rsid w:val="00837CCD"/>
    <w:rsid w:val="00844406"/>
    <w:rsid w:val="0085754E"/>
    <w:rsid w:val="00880EC7"/>
    <w:rsid w:val="00883C9D"/>
    <w:rsid w:val="0088572F"/>
    <w:rsid w:val="00892588"/>
    <w:rsid w:val="00895119"/>
    <w:rsid w:val="008B14D3"/>
    <w:rsid w:val="008D097E"/>
    <w:rsid w:val="008E13B7"/>
    <w:rsid w:val="008E36BD"/>
    <w:rsid w:val="008E4478"/>
    <w:rsid w:val="008E47A9"/>
    <w:rsid w:val="008F3CF7"/>
    <w:rsid w:val="0090012D"/>
    <w:rsid w:val="0090204E"/>
    <w:rsid w:val="0090396A"/>
    <w:rsid w:val="009103FA"/>
    <w:rsid w:val="00916D8B"/>
    <w:rsid w:val="009409E8"/>
    <w:rsid w:val="0094404B"/>
    <w:rsid w:val="0095529D"/>
    <w:rsid w:val="009561B5"/>
    <w:rsid w:val="009565F9"/>
    <w:rsid w:val="00962B69"/>
    <w:rsid w:val="009856BC"/>
    <w:rsid w:val="00995451"/>
    <w:rsid w:val="009A701B"/>
    <w:rsid w:val="009B0177"/>
    <w:rsid w:val="009B63E6"/>
    <w:rsid w:val="009C2795"/>
    <w:rsid w:val="009C298C"/>
    <w:rsid w:val="009D1291"/>
    <w:rsid w:val="009E1925"/>
    <w:rsid w:val="009E2175"/>
    <w:rsid w:val="009E2CB3"/>
    <w:rsid w:val="009E604B"/>
    <w:rsid w:val="009E65C0"/>
    <w:rsid w:val="009E670E"/>
    <w:rsid w:val="009E6802"/>
    <w:rsid w:val="00A077CD"/>
    <w:rsid w:val="00A10B0C"/>
    <w:rsid w:val="00A172AB"/>
    <w:rsid w:val="00A27146"/>
    <w:rsid w:val="00A32BEE"/>
    <w:rsid w:val="00A43C7F"/>
    <w:rsid w:val="00A5224E"/>
    <w:rsid w:val="00A62B96"/>
    <w:rsid w:val="00A70B4A"/>
    <w:rsid w:val="00A75F34"/>
    <w:rsid w:val="00A8160A"/>
    <w:rsid w:val="00A84EE5"/>
    <w:rsid w:val="00A91FBD"/>
    <w:rsid w:val="00AA6D84"/>
    <w:rsid w:val="00AC5D94"/>
    <w:rsid w:val="00AF07D2"/>
    <w:rsid w:val="00AF0C87"/>
    <w:rsid w:val="00AF48E0"/>
    <w:rsid w:val="00AF49F8"/>
    <w:rsid w:val="00B00453"/>
    <w:rsid w:val="00B015E3"/>
    <w:rsid w:val="00B039B1"/>
    <w:rsid w:val="00B04FB8"/>
    <w:rsid w:val="00B223FA"/>
    <w:rsid w:val="00B43646"/>
    <w:rsid w:val="00B44F8D"/>
    <w:rsid w:val="00B5282C"/>
    <w:rsid w:val="00B621C0"/>
    <w:rsid w:val="00B67729"/>
    <w:rsid w:val="00B73EB2"/>
    <w:rsid w:val="00B7556B"/>
    <w:rsid w:val="00B7696F"/>
    <w:rsid w:val="00B95C18"/>
    <w:rsid w:val="00BB3B8C"/>
    <w:rsid w:val="00BB51BF"/>
    <w:rsid w:val="00BB5341"/>
    <w:rsid w:val="00BC6608"/>
    <w:rsid w:val="00BE260C"/>
    <w:rsid w:val="00BE2A93"/>
    <w:rsid w:val="00BE31AA"/>
    <w:rsid w:val="00C0396B"/>
    <w:rsid w:val="00C13EE6"/>
    <w:rsid w:val="00C31E90"/>
    <w:rsid w:val="00C413AF"/>
    <w:rsid w:val="00C45CF5"/>
    <w:rsid w:val="00C57B40"/>
    <w:rsid w:val="00C73803"/>
    <w:rsid w:val="00C91A08"/>
    <w:rsid w:val="00CB170F"/>
    <w:rsid w:val="00CB606D"/>
    <w:rsid w:val="00CE7FD9"/>
    <w:rsid w:val="00CF1C98"/>
    <w:rsid w:val="00CF5E49"/>
    <w:rsid w:val="00CF5F26"/>
    <w:rsid w:val="00D036CD"/>
    <w:rsid w:val="00D123E8"/>
    <w:rsid w:val="00D151D9"/>
    <w:rsid w:val="00D26E72"/>
    <w:rsid w:val="00D44BBC"/>
    <w:rsid w:val="00D451D1"/>
    <w:rsid w:val="00D50BF5"/>
    <w:rsid w:val="00D5454B"/>
    <w:rsid w:val="00D609C3"/>
    <w:rsid w:val="00D61890"/>
    <w:rsid w:val="00D63616"/>
    <w:rsid w:val="00D64335"/>
    <w:rsid w:val="00D772FD"/>
    <w:rsid w:val="00D9218C"/>
    <w:rsid w:val="00D930B7"/>
    <w:rsid w:val="00D95D2A"/>
    <w:rsid w:val="00DC77AC"/>
    <w:rsid w:val="00DD221F"/>
    <w:rsid w:val="00DD3661"/>
    <w:rsid w:val="00DD568C"/>
    <w:rsid w:val="00DE12B2"/>
    <w:rsid w:val="00DF34B2"/>
    <w:rsid w:val="00DF7412"/>
    <w:rsid w:val="00E01106"/>
    <w:rsid w:val="00E019AF"/>
    <w:rsid w:val="00E01AB6"/>
    <w:rsid w:val="00E03821"/>
    <w:rsid w:val="00E06C1F"/>
    <w:rsid w:val="00E100A5"/>
    <w:rsid w:val="00E1219C"/>
    <w:rsid w:val="00E13B64"/>
    <w:rsid w:val="00E30621"/>
    <w:rsid w:val="00E4219F"/>
    <w:rsid w:val="00E74E3F"/>
    <w:rsid w:val="00E77A58"/>
    <w:rsid w:val="00E9570C"/>
    <w:rsid w:val="00EA2CFC"/>
    <w:rsid w:val="00EB3619"/>
    <w:rsid w:val="00EC3B3D"/>
    <w:rsid w:val="00EE6C11"/>
    <w:rsid w:val="00F003D8"/>
    <w:rsid w:val="00F07036"/>
    <w:rsid w:val="00F20F1D"/>
    <w:rsid w:val="00F248E5"/>
    <w:rsid w:val="00F25176"/>
    <w:rsid w:val="00F25AF1"/>
    <w:rsid w:val="00F46D15"/>
    <w:rsid w:val="00F504A4"/>
    <w:rsid w:val="00F54A6C"/>
    <w:rsid w:val="00F56092"/>
    <w:rsid w:val="00F606E2"/>
    <w:rsid w:val="00F610E6"/>
    <w:rsid w:val="00F613D9"/>
    <w:rsid w:val="00F64C6B"/>
    <w:rsid w:val="00F8077D"/>
    <w:rsid w:val="00F830EF"/>
    <w:rsid w:val="00FB1519"/>
    <w:rsid w:val="00FB4741"/>
    <w:rsid w:val="00FB6399"/>
    <w:rsid w:val="00FC0C84"/>
    <w:rsid w:val="00FC1FF5"/>
    <w:rsid w:val="00FC4C21"/>
    <w:rsid w:val="00FF04A9"/>
    <w:rsid w:val="00FF0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A148104"/>
  <w15:chartTrackingRefBased/>
  <w15:docId w15:val="{02429E40-F1FF-4A67-BF84-11B50EE87A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66F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66F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366F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366F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366FA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8378B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Hyperlink"/>
    <w:basedOn w:val="a0"/>
    <w:uiPriority w:val="99"/>
    <w:unhideWhenUsed/>
    <w:qFormat/>
    <w:rsid w:val="009856BC"/>
    <w:rPr>
      <w:color w:val="0563C1" w:themeColor="hyperlink"/>
      <w:u w:val="single"/>
    </w:rPr>
  </w:style>
  <w:style w:type="character" w:customStyle="1" w:styleId="fontstyle01">
    <w:name w:val="fontstyle01"/>
    <w:basedOn w:val="a0"/>
    <w:rsid w:val="00A8160A"/>
    <w:rPr>
      <w:rFonts w:ascii="Times New Roman" w:hAnsi="Times New Roman" w:cs="Times New Roman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A8160A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4413AC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4413AC"/>
    <w:rPr>
      <w:sz w:val="18"/>
      <w:szCs w:val="18"/>
    </w:rPr>
  </w:style>
  <w:style w:type="paragraph" w:styleId="ab">
    <w:name w:val="Revision"/>
    <w:hidden/>
    <w:uiPriority w:val="99"/>
    <w:semiHidden/>
    <w:rsid w:val="00A75F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54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7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ywang2022@sinano.ac.cn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hyperlink" Target="mailto:qhyuan@phy.ecnu.edu.cn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styles" Target="styles.xml"/><Relationship Id="rId6" Type="http://schemas.openxmlformats.org/officeDocument/2006/relationships/hyperlink" Target="mailto:zeng.haibo@njust.edu.cn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footnotes" Target="footnotes.xml"/><Relationship Id="rId9" Type="http://schemas.openxmlformats.org/officeDocument/2006/relationships/hyperlink" Target="mailto:kzhang2015@sinano.ac.cn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png"/><Relationship Id="rId43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2042</TotalTime>
  <Pages>39</Pages>
  <Words>2785</Words>
  <Characters>15880</Characters>
  <Application>Microsoft Office Word</Application>
  <DocSecurity>0</DocSecurity>
  <Lines>132</Lines>
  <Paragraphs>37</Paragraphs>
  <ScaleCrop>false</ScaleCrop>
  <Company>Microsoft</Company>
  <LinksUpToDate>false</LinksUpToDate>
  <CharactersWithSpaces>18628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China</dc:creator>
  <cp:keywords/>
  <dc:description/>
  <cp:lastModifiedBy>China</cp:lastModifiedBy>
  <cp:revision>84</cp:revision>
  <cp:lastPrinted>2025-08-19T14:51:00Z</cp:lastPrinted>
  <dcterms:created xsi:type="dcterms:W3CDTF">2025-05-15T01:11:00Z</dcterms:created>
  <dcterms:modified xsi:type="dcterms:W3CDTF">2025-09-29T09:27:00Z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8fc2b1ff-30b0-4132-bac4-83dee47c4f90</vt:lpwstr>
  </property>
</Properties>
</file>