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41E15" w14:textId="77777777" w:rsidR="007C752C" w:rsidRPr="007C752C" w:rsidRDefault="007C752C" w:rsidP="007C752C">
      <w:pPr>
        <w:widowControl/>
        <w:spacing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Table S1 Soil </w:t>
      </w:r>
      <w:proofErr w:type="spellStart"/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>physico</w:t>
      </w:r>
      <w:proofErr w:type="spellEnd"/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>-chemical properties</w:t>
      </w:r>
    </w:p>
    <w:tbl>
      <w:tblPr>
        <w:tblW w:w="4998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36"/>
        <w:gridCol w:w="2059"/>
        <w:gridCol w:w="1950"/>
        <w:gridCol w:w="1558"/>
      </w:tblGrid>
      <w:tr w:rsidR="007C752C" w:rsidRPr="007C752C" w14:paraId="029EF0C2" w14:textId="77777777" w:rsidTr="00371FD5">
        <w:trPr>
          <w:trHeight w:hRule="exact" w:val="567"/>
        </w:trPr>
        <w:tc>
          <w:tcPr>
            <w:tcW w:w="164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042B8C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Cultivation Systems</w:t>
            </w:r>
          </w:p>
        </w:tc>
        <w:tc>
          <w:tcPr>
            <w:tcW w:w="124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AB8CB5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Content</w:t>
            </w:r>
          </w:p>
        </w:tc>
        <w:tc>
          <w:tcPr>
            <w:tcW w:w="117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E5DD7A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Cultivation Systems</w:t>
            </w:r>
          </w:p>
        </w:tc>
        <w:tc>
          <w:tcPr>
            <w:tcW w:w="93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126A54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Content</w:t>
            </w:r>
          </w:p>
        </w:tc>
      </w:tr>
      <w:tr w:rsidR="007C752C" w:rsidRPr="007C752C" w14:paraId="53AA4298" w14:textId="77777777" w:rsidTr="00371FD5">
        <w:trPr>
          <w:trHeight w:hRule="exact" w:val="567"/>
        </w:trPr>
        <w:tc>
          <w:tcPr>
            <w:tcW w:w="1648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86E7C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SOM(g·kg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71BC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3.38</w:t>
            </w:r>
          </w:p>
        </w:tc>
        <w:tc>
          <w:tcPr>
            <w:tcW w:w="1174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B71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pH</w:t>
            </w:r>
          </w:p>
        </w:tc>
        <w:tc>
          <w:tcPr>
            <w:tcW w:w="938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DEB5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4.95</w:t>
            </w:r>
          </w:p>
        </w:tc>
      </w:tr>
      <w:tr w:rsidR="007C752C" w:rsidRPr="007C752C" w14:paraId="070FB65C" w14:textId="77777777" w:rsidTr="00371FD5">
        <w:trPr>
          <w:trHeight w:hRule="exact" w:val="567"/>
        </w:trPr>
        <w:tc>
          <w:tcPr>
            <w:tcW w:w="1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9A0D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TN(g·kg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BB62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0.52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8383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AN(</w:t>
            </w:r>
            <w:proofErr w:type="gramEnd"/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mg·kg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21A8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</w:t>
            </w:r>
          </w:p>
        </w:tc>
      </w:tr>
      <w:tr w:rsidR="007C752C" w:rsidRPr="007C752C" w14:paraId="0C593FD3" w14:textId="77777777" w:rsidTr="00371FD5">
        <w:trPr>
          <w:trHeight w:hRule="exact" w:val="567"/>
        </w:trPr>
        <w:tc>
          <w:tcPr>
            <w:tcW w:w="1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3A5B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TP(g·kg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8289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0.32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A89B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AP(</w:t>
            </w:r>
            <w:proofErr w:type="gramEnd"/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mg·kg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21AC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:rsidR="007C752C" w:rsidRPr="007C752C" w14:paraId="7ED56311" w14:textId="77777777" w:rsidTr="00371FD5">
        <w:trPr>
          <w:trHeight w:hRule="exact" w:val="567"/>
        </w:trPr>
        <w:tc>
          <w:tcPr>
            <w:tcW w:w="1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22FB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TK(g·kg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E0DF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3.51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AD8A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AK(</w:t>
            </w:r>
            <w:proofErr w:type="gramEnd"/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mg·kg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7EA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</w:t>
            </w:r>
          </w:p>
        </w:tc>
      </w:tr>
    </w:tbl>
    <w:p w14:paraId="3C7CE0B2" w14:textId="57D69679" w:rsidR="007C752C" w:rsidRDefault="00371FD5" w:rsidP="007C752C">
      <w:pPr>
        <w:widowControl/>
        <w:rPr>
          <w:rFonts w:ascii="Times New Roman" w:eastAsia="宋体" w:hAnsi="Times New Roman" w:cs="Times New Roman"/>
          <w:sz w:val="18"/>
          <w:szCs w:val="18"/>
        </w:rPr>
        <w:sectPr w:rsidR="007C75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71FD5">
        <w:rPr>
          <w:rFonts w:ascii="Times New Roman" w:eastAsia="宋体" w:hAnsi="Times New Roman" w:cs="Times New Roman"/>
          <w:sz w:val="18"/>
          <w:szCs w:val="18"/>
        </w:rPr>
        <w:t>Note:</w:t>
      </w:r>
      <w:r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SOM, soil organic matter; TN, </w:t>
      </w:r>
      <w:r w:rsidR="000A2EA2">
        <w:rPr>
          <w:rFonts w:ascii="Times New Roman" w:eastAsia="宋体" w:hAnsi="Times New Roman" w:cs="Times New Roman"/>
          <w:sz w:val="18"/>
          <w:szCs w:val="18"/>
        </w:rPr>
        <w:t>t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otal </w:t>
      </w:r>
      <w:r w:rsidR="000A2EA2">
        <w:rPr>
          <w:rFonts w:ascii="Times New Roman" w:eastAsia="宋体" w:hAnsi="Times New Roman" w:cs="Times New Roman"/>
          <w:sz w:val="18"/>
          <w:szCs w:val="18"/>
        </w:rPr>
        <w:t>n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itrogen; TK, </w:t>
      </w:r>
      <w:r w:rsidR="000A2EA2">
        <w:rPr>
          <w:rFonts w:ascii="Times New Roman" w:eastAsia="宋体" w:hAnsi="Times New Roman" w:cs="Times New Roman"/>
          <w:sz w:val="18"/>
          <w:szCs w:val="18"/>
        </w:rPr>
        <w:t>t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otal </w:t>
      </w:r>
      <w:r w:rsidR="000A2EA2">
        <w:rPr>
          <w:rFonts w:ascii="Times New Roman" w:eastAsia="宋体" w:hAnsi="Times New Roman" w:cs="Times New Roman"/>
          <w:sz w:val="18"/>
          <w:szCs w:val="18"/>
        </w:rPr>
        <w:t>p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otassium; TP, </w:t>
      </w:r>
      <w:r w:rsidR="000A2EA2">
        <w:rPr>
          <w:rFonts w:ascii="Times New Roman" w:eastAsia="宋体" w:hAnsi="Times New Roman" w:cs="Times New Roman"/>
          <w:sz w:val="18"/>
          <w:szCs w:val="18"/>
        </w:rPr>
        <w:t>t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otal </w:t>
      </w:r>
      <w:r w:rsidR="000A2EA2">
        <w:rPr>
          <w:rFonts w:ascii="Times New Roman" w:eastAsia="宋体" w:hAnsi="Times New Roman" w:cs="Times New Roman"/>
          <w:sz w:val="18"/>
          <w:szCs w:val="18"/>
        </w:rPr>
        <w:t>p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hosphorus; AN, </w:t>
      </w:r>
      <w:r w:rsidR="007C752C" w:rsidRPr="007C752C">
        <w:rPr>
          <w:rFonts w:ascii="Times New Roman" w:eastAsia="宋体" w:hAnsi="Times New Roman" w:cs="Times New Roman"/>
          <w:sz w:val="18"/>
          <w:szCs w:val="18"/>
        </w:rPr>
        <w:t>alkaline hydrolysable nitrogen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; AK, </w:t>
      </w:r>
      <w:r w:rsidR="000A2EA2">
        <w:rPr>
          <w:rFonts w:ascii="Times New Roman" w:eastAsia="宋体" w:hAnsi="Times New Roman" w:cs="Times New Roman"/>
          <w:sz w:val="18"/>
          <w:szCs w:val="18"/>
        </w:rPr>
        <w:t>a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vailable </w:t>
      </w:r>
      <w:r w:rsidR="000A2EA2">
        <w:rPr>
          <w:rFonts w:ascii="Times New Roman" w:eastAsia="宋体" w:hAnsi="Times New Roman" w:cs="Times New Roman"/>
          <w:sz w:val="18"/>
          <w:szCs w:val="18"/>
        </w:rPr>
        <w:t>p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otassium; AP, </w:t>
      </w:r>
      <w:r w:rsidR="000A2EA2">
        <w:rPr>
          <w:rFonts w:ascii="Times New Roman" w:eastAsia="宋体" w:hAnsi="Times New Roman" w:cs="Times New Roman"/>
          <w:sz w:val="18"/>
          <w:szCs w:val="18"/>
        </w:rPr>
        <w:t>a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 xml:space="preserve">vailable </w:t>
      </w:r>
      <w:r w:rsidR="000A2EA2">
        <w:rPr>
          <w:rFonts w:ascii="Times New Roman" w:eastAsia="宋体" w:hAnsi="Times New Roman" w:cs="Times New Roman"/>
          <w:sz w:val="18"/>
          <w:szCs w:val="18"/>
        </w:rPr>
        <w:t>p</w:t>
      </w:r>
      <w:r w:rsidR="007C752C" w:rsidRPr="007C752C">
        <w:rPr>
          <w:rFonts w:ascii="Times New Roman" w:eastAsia="宋体" w:hAnsi="Times New Roman" w:cs="Times New Roman" w:hint="eastAsia"/>
          <w:sz w:val="18"/>
          <w:szCs w:val="18"/>
        </w:rPr>
        <w:t>hosphorus.</w:t>
      </w:r>
    </w:p>
    <w:p w14:paraId="73173883" w14:textId="5180279F" w:rsidR="007C752C" w:rsidRPr="007C752C" w:rsidRDefault="007C752C" w:rsidP="007C752C">
      <w:pPr>
        <w:widowControl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>Table S</w:t>
      </w:r>
      <w:r w:rsidRPr="007C752C">
        <w:rPr>
          <w:rFonts w:ascii="Times New Roman" w:eastAsia="宋体" w:hAnsi="Times New Roman" w:cs="Times New Roman"/>
          <w:b/>
          <w:bCs/>
          <w:szCs w:val="21"/>
        </w:rPr>
        <w:t>2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 Nutrient solution formulas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17"/>
        <w:gridCol w:w="1278"/>
        <w:gridCol w:w="1312"/>
        <w:gridCol w:w="1441"/>
        <w:gridCol w:w="1410"/>
        <w:gridCol w:w="1845"/>
      </w:tblGrid>
      <w:tr w:rsidR="007C752C" w:rsidRPr="007C752C" w14:paraId="555A6D08" w14:textId="77777777" w:rsidTr="000A2EA2">
        <w:trPr>
          <w:trHeight w:hRule="exact" w:val="611"/>
        </w:trPr>
        <w:tc>
          <w:tcPr>
            <w:tcW w:w="555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CDFFC0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99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7D4EE9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Content</w:t>
            </w:r>
          </w:p>
          <w:p w14:paraId="5ED2D4D9" w14:textId="6F8EDCC9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mmol·L</w:t>
            </w:r>
            <w:r w:rsidR="000A2EA2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1</w:t>
            </w: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19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93C848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Compound</w:t>
            </w:r>
          </w:p>
        </w:tc>
        <w:tc>
          <w:tcPr>
            <w:tcW w:w="897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1B577B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Content</w:t>
            </w:r>
          </w:p>
          <w:p w14:paraId="29BDF88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mmol·L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8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7F3249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Compound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5D06AE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Content</w:t>
            </w:r>
          </w:p>
          <w:p w14:paraId="67A2386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mmol·L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</w:tr>
      <w:tr w:rsidR="007C752C" w:rsidRPr="007C752C" w14:paraId="2774F66B" w14:textId="77777777" w:rsidTr="000A2EA2">
        <w:trPr>
          <w:trHeight w:hRule="exact" w:val="5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ACC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KNO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95E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948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MgCl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236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8D5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(NH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3C0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0.00015</w:t>
            </w:r>
          </w:p>
        </w:tc>
      </w:tr>
      <w:tr w:rsidR="007C752C" w:rsidRPr="007C752C" w14:paraId="382E235E" w14:textId="77777777" w:rsidTr="000A2EA2">
        <w:trPr>
          <w:trHeight w:hRule="exact" w:val="5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35D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Ca(</w:t>
            </w:r>
            <w:proofErr w:type="gramEnd"/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8A8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BFA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MnSO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B41C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660C9" w14:textId="3940177C" w:rsidR="007C752C" w:rsidRPr="000A2EA2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  <w:r w:rsidRPr="000A2EA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0A2EA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</w:t>
            </w:r>
            <w:r w:rsidRPr="000A2EA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7</w:t>
            </w:r>
            <w:r w:rsidR="000A2EA2" w:rsidRPr="000A2EA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·10H₂O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A037" w14:textId="77777777" w:rsidR="007C752C" w:rsidRPr="000A2EA2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0.0025</w:t>
            </w:r>
          </w:p>
        </w:tc>
      </w:tr>
      <w:tr w:rsidR="007C752C" w:rsidRPr="007C752C" w14:paraId="521F970B" w14:textId="77777777" w:rsidTr="000A2EA2">
        <w:trPr>
          <w:trHeight w:hRule="exact" w:val="5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9F4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NH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DF6E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5D7C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(NH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E1A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C73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CoCl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6DD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0.0001</w:t>
            </w:r>
          </w:p>
        </w:tc>
      </w:tr>
      <w:tr w:rsidR="007C752C" w:rsidRPr="007C752C" w14:paraId="2E2651F5" w14:textId="77777777" w:rsidTr="000A2EA2">
        <w:trPr>
          <w:trHeight w:hRule="exact" w:val="5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601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CC5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D13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ZnSO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01FF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753D" w14:textId="115B3248" w:rsidR="007C752C" w:rsidRPr="007C752C" w:rsidRDefault="000A2EA2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  <w:r w:rsidR="007C752C"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EDTA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9809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</w:tr>
      <w:tr w:rsidR="007C752C" w:rsidRPr="007C752C" w14:paraId="379A7D41" w14:textId="77777777" w:rsidTr="000A2EA2">
        <w:trPr>
          <w:trHeight w:hRule="exact" w:val="567"/>
        </w:trPr>
        <w:tc>
          <w:tcPr>
            <w:tcW w:w="55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F22F39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MgSO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AE74AD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62FA87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CuSO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D5E050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AF4327D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541C7CB" w14:textId="77777777" w:rsidR="007C752C" w:rsidRPr="007C752C" w:rsidRDefault="007C752C" w:rsidP="007C752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3F0DF81" w14:textId="77777777" w:rsidR="007C752C" w:rsidRDefault="007C752C" w:rsidP="007C752C">
      <w:pPr>
        <w:widowControl/>
        <w:rPr>
          <w:rFonts w:ascii="Times New Roman" w:eastAsia="宋体" w:hAnsi="Times New Roman" w:cs="Times New Roman"/>
          <w:sz w:val="18"/>
          <w:szCs w:val="18"/>
        </w:rPr>
        <w:sectPr w:rsidR="007C75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695F0B" w14:textId="3211EFED" w:rsidR="007C752C" w:rsidRPr="007C752C" w:rsidRDefault="007C752C" w:rsidP="007C752C">
      <w:pPr>
        <w:jc w:val="center"/>
        <w:rPr>
          <w:rFonts w:ascii="Calibri" w:eastAsia="宋体" w:hAnsi="Calibri" w:cs="Times New Roman"/>
          <w:b/>
          <w:szCs w:val="21"/>
        </w:rPr>
      </w:pPr>
      <w:r w:rsidRPr="007C752C">
        <w:rPr>
          <w:rFonts w:ascii="Calibri" w:eastAsia="宋体" w:hAnsi="Calibri" w:cs="Times New Roman"/>
          <w:b/>
          <w:szCs w:val="21"/>
        </w:rPr>
        <w:lastRenderedPageBreak/>
        <w:t xml:space="preserve">Table 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>S</w:t>
      </w:r>
      <w:r w:rsidRPr="007C752C">
        <w:rPr>
          <w:rFonts w:ascii="Times New Roman" w:eastAsia="宋体" w:hAnsi="Times New Roman" w:cs="Times New Roman"/>
          <w:b/>
          <w:bCs/>
          <w:szCs w:val="21"/>
        </w:rPr>
        <w:t>3</w:t>
      </w:r>
      <w:r w:rsidRPr="007C752C">
        <w:rPr>
          <w:rFonts w:ascii="Calibri" w:eastAsia="宋体" w:hAnsi="Calibri" w:cs="Times New Roman"/>
          <w:b/>
          <w:szCs w:val="21"/>
        </w:rPr>
        <w:t xml:space="preserve"> </w:t>
      </w:r>
      <w:r w:rsidR="00101407" w:rsidRPr="00101407">
        <w:rPr>
          <w:rFonts w:ascii="Calibri" w:eastAsia="宋体" w:hAnsi="Calibri" w:cs="Times New Roman"/>
          <w:b/>
          <w:szCs w:val="21"/>
        </w:rPr>
        <w:t>Metabolomics feature detection and annotation summary</w:t>
      </w:r>
    </w:p>
    <w:tbl>
      <w:tblPr>
        <w:tblW w:w="4998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17"/>
        <w:gridCol w:w="1211"/>
        <w:gridCol w:w="2004"/>
        <w:gridCol w:w="1526"/>
        <w:gridCol w:w="2245"/>
      </w:tblGrid>
      <w:tr w:rsidR="007C752C" w:rsidRPr="007C752C" w14:paraId="76B71CE4" w14:textId="77777777" w:rsidTr="00371FD5">
        <w:trPr>
          <w:trHeight w:val="288"/>
          <w:jc w:val="center"/>
        </w:trPr>
        <w:tc>
          <w:tcPr>
            <w:tcW w:w="793" w:type="pct"/>
            <w:tcBorders>
              <w:bottom w:val="single" w:sz="8" w:space="0" w:color="auto"/>
              <w:tl2br w:val="nil"/>
              <w:tr2bl w:val="nil"/>
            </w:tcBorders>
            <w:noWrap/>
            <w:vAlign w:val="center"/>
          </w:tcPr>
          <w:p w14:paraId="47700D8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Ion mode</w:t>
            </w:r>
          </w:p>
        </w:tc>
        <w:tc>
          <w:tcPr>
            <w:tcW w:w="729" w:type="pct"/>
            <w:tcBorders>
              <w:bottom w:val="single" w:sz="8" w:space="0" w:color="auto"/>
              <w:tl2br w:val="nil"/>
              <w:tr2bl w:val="nil"/>
            </w:tcBorders>
            <w:noWrap/>
            <w:vAlign w:val="center"/>
          </w:tcPr>
          <w:p w14:paraId="30C4AAEC" w14:textId="1F65AD9A" w:rsidR="007C752C" w:rsidRPr="007C752C" w:rsidRDefault="00101407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014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Total features</w:t>
            </w:r>
          </w:p>
        </w:tc>
        <w:tc>
          <w:tcPr>
            <w:tcW w:w="1207" w:type="pct"/>
            <w:tcBorders>
              <w:bottom w:val="single" w:sz="8" w:space="0" w:color="auto"/>
              <w:tl2br w:val="nil"/>
              <w:tr2bl w:val="nil"/>
            </w:tcBorders>
            <w:noWrap/>
            <w:vAlign w:val="center"/>
          </w:tcPr>
          <w:p w14:paraId="03DDEB4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Identified metabolites</w:t>
            </w:r>
          </w:p>
        </w:tc>
        <w:tc>
          <w:tcPr>
            <w:tcW w:w="919" w:type="pct"/>
            <w:tcBorders>
              <w:bottom w:val="single" w:sz="8" w:space="0" w:color="auto"/>
              <w:tl2br w:val="nil"/>
              <w:tr2bl w:val="nil"/>
            </w:tcBorders>
            <w:noWrap/>
            <w:vAlign w:val="center"/>
          </w:tcPr>
          <w:p w14:paraId="739746C6" w14:textId="460C0B94" w:rsidR="007C752C" w:rsidRPr="007C752C" w:rsidRDefault="00101407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014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Library matches</w:t>
            </w:r>
          </w:p>
        </w:tc>
        <w:tc>
          <w:tcPr>
            <w:tcW w:w="1352" w:type="pct"/>
            <w:tcBorders>
              <w:bottom w:val="single" w:sz="8" w:space="0" w:color="auto"/>
              <w:tl2br w:val="nil"/>
              <w:tr2bl w:val="nil"/>
            </w:tcBorders>
            <w:noWrap/>
            <w:vAlign w:val="center"/>
          </w:tcPr>
          <w:p w14:paraId="0D83072E" w14:textId="0AFD390D" w:rsidR="007C752C" w:rsidRPr="007C752C" w:rsidRDefault="00101407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014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KEGG mapped</w:t>
            </w:r>
          </w:p>
        </w:tc>
      </w:tr>
      <w:tr w:rsidR="007C752C" w:rsidRPr="007C752C" w14:paraId="42AF19B2" w14:textId="77777777" w:rsidTr="00371FD5">
        <w:trPr>
          <w:trHeight w:val="288"/>
          <w:jc w:val="center"/>
        </w:trPr>
        <w:tc>
          <w:tcPr>
            <w:tcW w:w="793" w:type="pct"/>
            <w:tcBorders>
              <w:top w:val="single" w:sz="8" w:space="0" w:color="auto"/>
            </w:tcBorders>
            <w:noWrap/>
            <w:vAlign w:val="center"/>
          </w:tcPr>
          <w:p w14:paraId="69DC44F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pos</w:t>
            </w:r>
          </w:p>
        </w:tc>
        <w:tc>
          <w:tcPr>
            <w:tcW w:w="729" w:type="pct"/>
            <w:tcBorders>
              <w:top w:val="single" w:sz="8" w:space="0" w:color="auto"/>
            </w:tcBorders>
            <w:noWrap/>
            <w:vAlign w:val="center"/>
          </w:tcPr>
          <w:p w14:paraId="424EDEE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5521</w:t>
            </w:r>
          </w:p>
        </w:tc>
        <w:tc>
          <w:tcPr>
            <w:tcW w:w="1207" w:type="pct"/>
            <w:tcBorders>
              <w:top w:val="single" w:sz="8" w:space="0" w:color="auto"/>
            </w:tcBorders>
            <w:noWrap/>
            <w:vAlign w:val="center"/>
          </w:tcPr>
          <w:p w14:paraId="66C9DA3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1072</w:t>
            </w:r>
          </w:p>
        </w:tc>
        <w:tc>
          <w:tcPr>
            <w:tcW w:w="919" w:type="pct"/>
            <w:tcBorders>
              <w:top w:val="single" w:sz="8" w:space="0" w:color="auto"/>
            </w:tcBorders>
            <w:noWrap/>
            <w:vAlign w:val="center"/>
          </w:tcPr>
          <w:p w14:paraId="68C681A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1352" w:type="pct"/>
            <w:tcBorders>
              <w:top w:val="single" w:sz="8" w:space="0" w:color="auto"/>
            </w:tcBorders>
            <w:noWrap/>
            <w:vAlign w:val="center"/>
          </w:tcPr>
          <w:p w14:paraId="226974B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</w:tr>
      <w:tr w:rsidR="007C752C" w:rsidRPr="007C752C" w14:paraId="76B96434" w14:textId="77777777" w:rsidTr="00371FD5">
        <w:trPr>
          <w:trHeight w:val="288"/>
          <w:jc w:val="center"/>
        </w:trPr>
        <w:tc>
          <w:tcPr>
            <w:tcW w:w="793" w:type="pct"/>
            <w:tcBorders>
              <w:tl2br w:val="nil"/>
              <w:tr2bl w:val="nil"/>
            </w:tcBorders>
            <w:noWrap/>
            <w:vAlign w:val="center"/>
          </w:tcPr>
          <w:p w14:paraId="5279A89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neg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/>
            <w:vAlign w:val="center"/>
          </w:tcPr>
          <w:p w14:paraId="20467E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6139</w:t>
            </w:r>
          </w:p>
        </w:tc>
        <w:tc>
          <w:tcPr>
            <w:tcW w:w="1207" w:type="pct"/>
            <w:tcBorders>
              <w:tl2br w:val="nil"/>
              <w:tr2bl w:val="nil"/>
            </w:tcBorders>
            <w:noWrap/>
            <w:vAlign w:val="center"/>
          </w:tcPr>
          <w:p w14:paraId="4B7F450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1117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 w14:paraId="6C87E09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1074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/>
            <w:vAlign w:val="center"/>
          </w:tcPr>
          <w:p w14:paraId="33C0639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</w:tr>
    </w:tbl>
    <w:p w14:paraId="3AAAC776" w14:textId="53C5B9C2" w:rsidR="007C752C" w:rsidRPr="007C752C" w:rsidRDefault="00371FD5" w:rsidP="00101407">
      <w:pPr>
        <w:widowControl/>
        <w:rPr>
          <w:rFonts w:ascii="Times New Roman" w:eastAsia="宋体" w:hAnsi="Times New Roman" w:cs="Times New Roman"/>
          <w:b/>
          <w:bCs/>
          <w:szCs w:val="21"/>
        </w:rPr>
      </w:pPr>
      <w:r w:rsidRPr="00371FD5">
        <w:rPr>
          <w:rFonts w:ascii="Times New Roman" w:eastAsia="宋体" w:hAnsi="Times New Roman" w:cs="Times New Roman"/>
          <w:sz w:val="18"/>
          <w:szCs w:val="18"/>
        </w:rPr>
        <w:t>Note:</w:t>
      </w:r>
      <w:r>
        <w:rPr>
          <w:rFonts w:ascii="Times New Roman" w:eastAsia="宋体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101407" w:rsidRPr="00101407">
        <w:rPr>
          <w:rFonts w:ascii="Times New Roman" w:eastAsia="宋体" w:hAnsi="Times New Roman" w:cs="Times New Roman"/>
          <w:sz w:val="18"/>
          <w:szCs w:val="18"/>
        </w:rPr>
        <w:t xml:space="preserve">LC–MS was performed on a UHPLC–Q </w:t>
      </w:r>
      <w:proofErr w:type="spellStart"/>
      <w:r w:rsidR="00101407" w:rsidRPr="00101407">
        <w:rPr>
          <w:rFonts w:ascii="Times New Roman" w:eastAsia="宋体" w:hAnsi="Times New Roman" w:cs="Times New Roman"/>
          <w:sz w:val="18"/>
          <w:szCs w:val="18"/>
        </w:rPr>
        <w:t>Exactive</w:t>
      </w:r>
      <w:proofErr w:type="spellEnd"/>
      <w:r w:rsidR="00101407" w:rsidRPr="00101407">
        <w:rPr>
          <w:rFonts w:ascii="Times New Roman" w:eastAsia="宋体" w:hAnsi="Times New Roman" w:cs="Times New Roman"/>
          <w:sz w:val="18"/>
          <w:szCs w:val="18"/>
        </w:rPr>
        <w:t xml:space="preserve"> HF-X with an HSS T3 column under positive/negative ESI modes. Raw files were processed in </w:t>
      </w:r>
      <w:proofErr w:type="spellStart"/>
      <w:r w:rsidR="00101407" w:rsidRPr="00101407">
        <w:rPr>
          <w:rFonts w:ascii="Times New Roman" w:eastAsia="宋体" w:hAnsi="Times New Roman" w:cs="Times New Roman"/>
          <w:sz w:val="18"/>
          <w:szCs w:val="18"/>
        </w:rPr>
        <w:t>Progenesis</w:t>
      </w:r>
      <w:proofErr w:type="spellEnd"/>
      <w:r w:rsidR="00101407" w:rsidRPr="00101407">
        <w:rPr>
          <w:rFonts w:ascii="Times New Roman" w:eastAsia="宋体" w:hAnsi="Times New Roman" w:cs="Times New Roman"/>
          <w:sz w:val="18"/>
          <w:szCs w:val="18"/>
        </w:rPr>
        <w:t xml:space="preserve"> QI to generate a feature matrix (RT, m/z, peak area); metabolites were annotated by MS/MS matching to HMDB/METLIN (mass error &lt; 10 ppm). QC pooled samples were injected every 5–15 runs to assess stability. Thresholds and statistics follow the Materials and Methods.</w:t>
      </w:r>
      <w:r w:rsidR="00101407" w:rsidRPr="00101407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="007C752C" w:rsidRPr="007C752C">
        <w:rPr>
          <w:rFonts w:ascii="Times New Roman" w:eastAsia="宋体" w:hAnsi="Times New Roman" w:cs="Times New Roman" w:hint="eastAsia"/>
          <w:b/>
          <w:bCs/>
          <w:szCs w:val="21"/>
        </w:rPr>
        <w:br w:type="page"/>
      </w:r>
    </w:p>
    <w:p w14:paraId="44B2DF52" w14:textId="77777777" w:rsidR="007C752C" w:rsidRPr="007C752C" w:rsidRDefault="007C752C" w:rsidP="007C752C">
      <w:pPr>
        <w:jc w:val="center"/>
        <w:rPr>
          <w:rFonts w:ascii="Calibri" w:eastAsia="宋体" w:hAnsi="Calibri" w:cs="Times New Roman"/>
          <w:szCs w:val="21"/>
        </w:rPr>
      </w:pP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>Table S</w:t>
      </w:r>
      <w:r w:rsidRPr="007C752C">
        <w:rPr>
          <w:rFonts w:ascii="Times New Roman" w:eastAsia="宋体" w:hAnsi="Times New Roman" w:cs="Times New Roman"/>
          <w:b/>
          <w:bCs/>
          <w:szCs w:val="21"/>
        </w:rPr>
        <w:t>4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 Quality control of transcriptome sequencing data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1161"/>
        <w:gridCol w:w="1132"/>
        <w:gridCol w:w="1240"/>
        <w:gridCol w:w="1378"/>
        <w:gridCol w:w="935"/>
        <w:gridCol w:w="928"/>
        <w:gridCol w:w="1527"/>
      </w:tblGrid>
      <w:tr w:rsidR="007C752C" w:rsidRPr="007C752C" w14:paraId="38980DC2" w14:textId="77777777" w:rsidTr="000A2EA2">
        <w:trPr>
          <w:trHeight w:val="288"/>
        </w:trPr>
        <w:tc>
          <w:tcPr>
            <w:tcW w:w="69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2E246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Sample</w:t>
            </w:r>
          </w:p>
        </w:tc>
        <w:tc>
          <w:tcPr>
            <w:tcW w:w="68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36840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Raw reads</w:t>
            </w:r>
          </w:p>
        </w:tc>
        <w:tc>
          <w:tcPr>
            <w:tcW w:w="74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7455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Clean reads</w:t>
            </w:r>
          </w:p>
        </w:tc>
        <w:tc>
          <w:tcPr>
            <w:tcW w:w="8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035EA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Error rate (%)</w:t>
            </w:r>
          </w:p>
        </w:tc>
        <w:tc>
          <w:tcPr>
            <w:tcW w:w="56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A53621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Q20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(%)</w:t>
            </w: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E61CE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Q30 (%)</w:t>
            </w:r>
          </w:p>
        </w:tc>
        <w:tc>
          <w:tcPr>
            <w:tcW w:w="9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F0F94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GC content (%)</w:t>
            </w:r>
          </w:p>
        </w:tc>
      </w:tr>
      <w:tr w:rsidR="007C752C" w:rsidRPr="007C752C" w14:paraId="7111AC0B" w14:textId="77777777" w:rsidTr="000A2EA2">
        <w:trPr>
          <w:trHeight w:val="288"/>
        </w:trPr>
        <w:tc>
          <w:tcPr>
            <w:tcW w:w="69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5493C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Nm_0_1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B6445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49237796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695C0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48683278</w:t>
            </w: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FD6EB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0.0248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B8E007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98.09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B554E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94.47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86590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44.54</w:t>
            </w:r>
          </w:p>
        </w:tc>
      </w:tr>
      <w:tr w:rsidR="007C752C" w:rsidRPr="007C752C" w14:paraId="391F2DBF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207A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D3E0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50130018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2807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48603926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840B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73EE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97.30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564D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94.87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B1B3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44.53</w:t>
            </w:r>
          </w:p>
        </w:tc>
      </w:tr>
      <w:tr w:rsidR="007C752C" w:rsidRPr="007C752C" w14:paraId="2AF330C4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AD76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Nm_0_3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623D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43197030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8F8F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42700086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3249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FBC6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B857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94.5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B51F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44.18</w:t>
            </w:r>
          </w:p>
        </w:tc>
      </w:tr>
      <w:tr w:rsidR="007C752C" w:rsidRPr="007C752C" w14:paraId="3E8ECC9D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29B1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Wm_0_1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534B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42793010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475D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42331688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9DB1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7430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3EB9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94.34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1DD9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44.75</w:t>
            </w:r>
          </w:p>
        </w:tc>
      </w:tr>
      <w:tr w:rsidR="007C752C" w:rsidRPr="007C752C" w14:paraId="2502D950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C65F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FD6A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42725534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9663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42285872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2CDE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2F2A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4170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94.32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38AD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44.68</w:t>
            </w:r>
          </w:p>
        </w:tc>
      </w:tr>
      <w:tr w:rsidR="007C752C" w:rsidRPr="007C752C" w14:paraId="094FC177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7AAA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Wm_0_3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9B0C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42776324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0082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42351066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69B8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9B3E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79CB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93.99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4766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44.68</w:t>
            </w:r>
          </w:p>
        </w:tc>
      </w:tr>
      <w:tr w:rsidR="007C752C" w:rsidRPr="007C752C" w14:paraId="5BC32DC9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D969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Wm_30_1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63C8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45733736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DBB1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45238624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E972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A79E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47E7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94.24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4A7B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45.37</w:t>
            </w:r>
          </w:p>
        </w:tc>
      </w:tr>
      <w:tr w:rsidR="007C752C" w:rsidRPr="007C752C" w14:paraId="3F9C1FD8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0601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Wm_30_2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35E0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43087380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AD5D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42741628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A3B6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67F6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2F5E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94.43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0641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45.27</w:t>
            </w:r>
          </w:p>
        </w:tc>
      </w:tr>
      <w:tr w:rsidR="007C752C" w:rsidRPr="007C752C" w14:paraId="669F21C6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E6D8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Wm_30_3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C6F2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42741668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1950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42348118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EB6D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8F74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40A5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94.34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E26B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45.34</w:t>
            </w:r>
          </w:p>
        </w:tc>
      </w:tr>
      <w:tr w:rsidR="007C752C" w:rsidRPr="007C752C" w14:paraId="6C9B52B4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FA21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Wm_90_1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A1B2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43616990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190D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43187514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BD3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D751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0ECB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94.16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5CC4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44.75</w:t>
            </w:r>
          </w:p>
        </w:tc>
      </w:tr>
      <w:tr w:rsidR="007C752C" w:rsidRPr="007C752C" w14:paraId="448943F2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0AE1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Wm_90_2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3750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41531462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CA09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41133398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9E36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4B2E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FA69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94.09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635C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44.71</w:t>
            </w:r>
          </w:p>
        </w:tc>
      </w:tr>
      <w:tr w:rsidR="007C752C" w:rsidRPr="007C752C" w14:paraId="5F5C603B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0671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Wm_90_3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0B95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49344944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26D4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48850100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8467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42A1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036B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94.19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FA2F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45.22</w:t>
            </w:r>
          </w:p>
        </w:tc>
      </w:tr>
      <w:tr w:rsidR="007C752C" w:rsidRPr="007C752C" w14:paraId="2922E1D1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4AAB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Nm_30_1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7502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43189686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9EDC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42745584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506A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CF01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97.70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3576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93.46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CFB5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44.79</w:t>
            </w:r>
          </w:p>
        </w:tc>
      </w:tr>
      <w:tr w:rsidR="007C752C" w:rsidRPr="007C752C" w14:paraId="5F69D2B3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DE50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Nm_30_2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7BF5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51649792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4543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51098366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03D5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F022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1BB0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94.12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0CBD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45.28</w:t>
            </w:r>
          </w:p>
        </w:tc>
      </w:tr>
      <w:tr w:rsidR="007C752C" w:rsidRPr="007C752C" w14:paraId="23C9EE4E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4FFB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Nm_30_3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2A51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52324408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3164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51778412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A75D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8717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65F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94.46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CF61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45.07</w:t>
            </w:r>
          </w:p>
        </w:tc>
      </w:tr>
      <w:tr w:rsidR="007C752C" w:rsidRPr="007C752C" w14:paraId="52B6F418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7FC4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Nm_90_1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616B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46073612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366E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45664770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F19F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2CF4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5938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94.17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9949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44.84</w:t>
            </w:r>
          </w:p>
        </w:tc>
      </w:tr>
      <w:tr w:rsidR="007C752C" w:rsidRPr="007C752C" w14:paraId="7E9A6E47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F2B3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Nm_90_2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A99E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48708748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FFFF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48279664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BDC6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4542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D677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94.02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6E70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44.9</w:t>
            </w:r>
          </w:p>
        </w:tc>
      </w:tr>
      <w:tr w:rsidR="007C752C" w:rsidRPr="007C752C" w14:paraId="53A85E52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59F7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Nm_90_3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373D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50344562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0EB1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49861600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8548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FCA8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AB20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94.15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CAD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44.7</w:t>
            </w:r>
          </w:p>
        </w:tc>
      </w:tr>
      <w:tr w:rsidR="007C752C" w:rsidRPr="007C752C" w14:paraId="14A2C408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753B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Ax_0_1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485B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45551916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A109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45097412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B9EF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F2ED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4F3B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94.29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6150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44.72</w:t>
            </w:r>
          </w:p>
        </w:tc>
      </w:tr>
      <w:tr w:rsidR="007C752C" w:rsidRPr="007C752C" w14:paraId="316E0866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7353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Ax_0_2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104F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49401172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8B2A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48730876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B781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B74F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97.85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2A9F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93.91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FC6E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44.84</w:t>
            </w:r>
          </w:p>
        </w:tc>
      </w:tr>
      <w:tr w:rsidR="007C752C" w:rsidRPr="007C752C" w14:paraId="6632B56E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4F64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Ax_0_3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9486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42806436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C6BB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42366030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E324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CFC4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97.81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637B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93.66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307E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44.79</w:t>
            </w:r>
          </w:p>
        </w:tc>
      </w:tr>
      <w:tr w:rsidR="007C752C" w:rsidRPr="007C752C" w14:paraId="7B66D112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7239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Ax_30_1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E120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47959632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6882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47524262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1684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A432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F4DC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94.49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82CA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44.86</w:t>
            </w:r>
          </w:p>
        </w:tc>
      </w:tr>
      <w:tr w:rsidR="007C752C" w:rsidRPr="007C752C" w14:paraId="06373D58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F92C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Ax_30_2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EC43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45280614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A6FB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44803974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C6B2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8002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9AB9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94.5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94D4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45.06</w:t>
            </w:r>
          </w:p>
        </w:tc>
      </w:tr>
      <w:tr w:rsidR="007C752C" w:rsidRPr="007C752C" w14:paraId="0912A027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91F8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Ax_30_3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C421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49356436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0F68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48893472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D6D8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FDCD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8D7B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94.03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746C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45.15</w:t>
            </w:r>
          </w:p>
        </w:tc>
      </w:tr>
      <w:tr w:rsidR="007C752C" w:rsidRPr="007C752C" w14:paraId="062784F2" w14:textId="77777777" w:rsidTr="000A2EA2">
        <w:trPr>
          <w:trHeight w:val="288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6AE91" w14:textId="6F27C9D9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_90_1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3C59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42470818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F442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41991328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6B5B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6A2C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97.97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03A1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94.19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2216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45.13</w:t>
            </w:r>
          </w:p>
        </w:tc>
      </w:tr>
      <w:tr w:rsidR="007C752C" w:rsidRPr="007C752C" w14:paraId="2B5CC10A" w14:textId="77777777" w:rsidTr="000A2EA2">
        <w:trPr>
          <w:trHeight w:val="23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3F14F" w14:textId="1DFD58AA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="004A23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_90_2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D42C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57484824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7DFC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56933816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FB49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F2D7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98.03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0F63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94.32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1913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45.27</w:t>
            </w:r>
          </w:p>
        </w:tc>
      </w:tr>
      <w:tr w:rsidR="007C752C" w:rsidRPr="007C752C" w14:paraId="5E5EAF05" w14:textId="77777777" w:rsidTr="000A2EA2">
        <w:trPr>
          <w:trHeight w:val="144"/>
        </w:trPr>
        <w:tc>
          <w:tcPr>
            <w:tcW w:w="69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066547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Ax_90_3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0C4534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44678458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6BBC9C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44259842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D37FC7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DC5ED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98.10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C2FCF4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94.5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1308B5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45.18</w:t>
            </w:r>
          </w:p>
        </w:tc>
      </w:tr>
    </w:tbl>
    <w:p w14:paraId="716D3CEA" w14:textId="77777777" w:rsidR="007C752C" w:rsidRPr="007C752C" w:rsidRDefault="007C752C" w:rsidP="007C752C">
      <w:pPr>
        <w:widowControl/>
        <w:rPr>
          <w:rFonts w:ascii="Times New Roman" w:hAnsi="Times New Roman" w:cs="Times New Roman"/>
        </w:rPr>
        <w:sectPr w:rsidR="007C752C" w:rsidRPr="007C75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Hlk210041097"/>
      <w:r w:rsidRPr="007C752C">
        <w:rPr>
          <w:rFonts w:ascii="Times New Roman" w:hAnsi="Times New Roman" w:cs="Times New Roman"/>
        </w:rPr>
        <w:t>Note:</w:t>
      </w:r>
      <w:bookmarkEnd w:id="1"/>
      <w:r w:rsidRPr="007C752C">
        <w:rPr>
          <w:rFonts w:ascii="Times New Roman" w:hAnsi="Times New Roman" w:cs="Times New Roman"/>
        </w:rPr>
        <w:t xml:space="preserve"> (1) Sample: Sample name; (2) Raw reads: The total number of entries in the original sequencing data; (3) Clean reads: The total number of entries in the sequencing data after quality control; (4) Error rate (%): The average error rate of sequencing bases corresponding to quality control data, generally below 0.1%; (5) Q20 (%) and Q30 (%): Evaluate the quality of sequencing data after quality control. Q20 and Q30 refer to the percentage of bases with sequencing quality above 99% and 99.9%, respectively, in the total number of bases. Generally, Q20 is above 85% and Q30 is above 80%; (6) GC content (%): The percentage of the total number of G and C bases corresponding to the quality control data to the total number of bases.</w:t>
      </w:r>
    </w:p>
    <w:p w14:paraId="06C6BEA5" w14:textId="77777777" w:rsidR="007C752C" w:rsidRPr="007C752C" w:rsidRDefault="007C752C" w:rsidP="007C752C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>Table S</w:t>
      </w:r>
      <w:r w:rsidRPr="007C752C">
        <w:rPr>
          <w:rFonts w:ascii="Times New Roman" w:eastAsia="宋体" w:hAnsi="Times New Roman" w:cs="Times New Roman"/>
          <w:b/>
          <w:bCs/>
          <w:szCs w:val="21"/>
        </w:rPr>
        <w:t>5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 Summary of Sequence Comparison Results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316"/>
        <w:gridCol w:w="1315"/>
        <w:gridCol w:w="1964"/>
        <w:gridCol w:w="1744"/>
        <w:gridCol w:w="1964"/>
      </w:tblGrid>
      <w:tr w:rsidR="007C752C" w:rsidRPr="007C752C" w14:paraId="7D5C867A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8C672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Sample</w:t>
            </w:r>
          </w:p>
        </w:tc>
        <w:tc>
          <w:tcPr>
            <w:tcW w:w="79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25D36C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Total reads</w:t>
            </w:r>
          </w:p>
        </w:tc>
        <w:tc>
          <w:tcPr>
            <w:tcW w:w="118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D0A54D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Total mapped</w:t>
            </w:r>
          </w:p>
        </w:tc>
        <w:tc>
          <w:tcPr>
            <w:tcW w:w="105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064B36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Multiple mapped</w:t>
            </w:r>
          </w:p>
        </w:tc>
        <w:tc>
          <w:tcPr>
            <w:tcW w:w="118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449D8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Uniquely mapped</w:t>
            </w:r>
          </w:p>
        </w:tc>
      </w:tr>
      <w:tr w:rsidR="007C752C" w:rsidRPr="007C752C" w14:paraId="1AEFF98D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A0043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_0_1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CF4CD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48683278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C37BD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45001714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(92.44%)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771E51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1195245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(2.46%)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6F111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43806469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(89.98%)</w:t>
            </w:r>
          </w:p>
        </w:tc>
      </w:tr>
      <w:tr w:rsidR="007C752C" w:rsidRPr="007C752C" w14:paraId="02F34327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5474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D2DD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48603926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454E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43114023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(88.7%)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A949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1385606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(2.85%)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40B5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41728417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(85.85%)</w:t>
            </w:r>
          </w:p>
        </w:tc>
      </w:tr>
      <w:tr w:rsidR="007C752C" w:rsidRPr="007C752C" w14:paraId="690B2B40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3D40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A1ED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42700086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DBFC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40009610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(93.7%)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1F19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1140082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(2.67%)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DA9E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38869528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(91.03%)</w:t>
            </w:r>
          </w:p>
        </w:tc>
      </w:tr>
      <w:tr w:rsidR="007C752C" w:rsidRPr="007C752C" w14:paraId="5F1D095B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7228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4343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42331688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3EB0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40024887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(94.55%)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C95E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1151392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(2.72%)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0A74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38873495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(91.83%)</w:t>
            </w:r>
          </w:p>
        </w:tc>
      </w:tr>
      <w:tr w:rsidR="007C752C" w:rsidRPr="007C752C" w14:paraId="597EDFD2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CD05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22D4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42285872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F6D6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40019397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(94.64%)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60C1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1171057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(2.77%)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AEDB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38848340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(91.87%)</w:t>
            </w:r>
          </w:p>
        </w:tc>
      </w:tr>
      <w:tr w:rsidR="007C752C" w:rsidRPr="007C752C" w14:paraId="179F665E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D60D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8107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42351066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D47E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40005014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(94.46%)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B4C9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1148839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(2.71%)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726F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38856175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(91.75%)</w:t>
            </w:r>
          </w:p>
        </w:tc>
      </w:tr>
      <w:tr w:rsidR="007C752C" w:rsidRPr="007C752C" w14:paraId="79A5AA90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6EF4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73DE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45238624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FAEF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43048322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(95.16%)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771C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1331647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(2.94%)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590E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41716675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(92.21%)</w:t>
            </w:r>
          </w:p>
        </w:tc>
      </w:tr>
      <w:tr w:rsidR="007C752C" w:rsidRPr="007C752C" w14:paraId="3CCB9AEA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D47D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9710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42741628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2BBD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40746421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(95.33%)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C0E5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1266301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(2.96%)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E785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39480120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(92.37%)</w:t>
            </w:r>
          </w:p>
        </w:tc>
      </w:tr>
      <w:tr w:rsidR="007C752C" w:rsidRPr="007C752C" w14:paraId="5846D71F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2DFC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F5D7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42348118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149F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40386350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(95.37%)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04BB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1242919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(2.94%)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6BA5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39143431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(92.43%)</w:t>
            </w:r>
          </w:p>
        </w:tc>
      </w:tr>
      <w:tr w:rsidR="007C752C" w:rsidRPr="007C752C" w14:paraId="502E1A03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7995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2EA6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43187514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79A6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41025156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(94.99%)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A6C1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1120122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(2.59%)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12A3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39905034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(92.4%)</w:t>
            </w:r>
          </w:p>
        </w:tc>
      </w:tr>
      <w:tr w:rsidR="007C752C" w:rsidRPr="007C752C" w14:paraId="123EB9F0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8B33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1164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41133398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1A4C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39162563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(95.21%)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C069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1082655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(2.63%)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6B37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38079908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(92.58%)</w:t>
            </w:r>
          </w:p>
        </w:tc>
      </w:tr>
      <w:tr w:rsidR="007C752C" w:rsidRPr="007C752C" w14:paraId="4F92A841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FF56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5E8E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48850100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59FA6" w14:textId="7ABB4422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47087545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(96.39%)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A44B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1311308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(2.68%)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B477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45776237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(93.71%)</w:t>
            </w:r>
          </w:p>
        </w:tc>
      </w:tr>
      <w:tr w:rsidR="007C752C" w:rsidRPr="007C752C" w14:paraId="6977C2ED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DACA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4E00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42745584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42FB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40427846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(94.58%)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71C8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1189482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(2.78%)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F395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39238364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(91.8%)</w:t>
            </w:r>
          </w:p>
        </w:tc>
      </w:tr>
      <w:tr w:rsidR="007C752C" w:rsidRPr="007C752C" w14:paraId="5B59A8C4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DF5E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FB02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51098366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4BC9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48435930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(94.79%)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3446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1481228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3AD3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46954702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(91.89%)</w:t>
            </w:r>
          </w:p>
        </w:tc>
      </w:tr>
      <w:tr w:rsidR="007C752C" w:rsidRPr="007C752C" w14:paraId="2445E7F3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C5C7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4255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51778412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9217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49115691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(94.86%)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6C30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1500398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4BEB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47615293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(91.96%)</w:t>
            </w:r>
          </w:p>
        </w:tc>
      </w:tr>
      <w:tr w:rsidR="007C752C" w:rsidRPr="007C752C" w14:paraId="1A8F1D10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00AD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D222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45664770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47E5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42698360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(93.5%)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FF50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1257523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(2.75%)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8A99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41440837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(90.75%)</w:t>
            </w:r>
          </w:p>
        </w:tc>
      </w:tr>
      <w:tr w:rsidR="007C752C" w:rsidRPr="007C752C" w14:paraId="43C96559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AB7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11DD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48279664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2141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44466318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(92.1%)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8F06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1339058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(2.77%)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A53B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43127260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(89.33%)</w:t>
            </w:r>
          </w:p>
        </w:tc>
      </w:tr>
      <w:tr w:rsidR="007C752C" w:rsidRPr="007C752C" w14:paraId="1873F51B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1DC1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4AF7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49861600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BB3D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46601195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(93.46%)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FB3A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1377219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(2.76%)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CA28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45223976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(90.7%)</w:t>
            </w:r>
          </w:p>
        </w:tc>
      </w:tr>
      <w:tr w:rsidR="007C752C" w:rsidRPr="007C752C" w14:paraId="5C6708E0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EBB0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A4B4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45097412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576D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43000666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(95.35%)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D16D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1327257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(2.94%)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1C59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41673409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(92.41%)</w:t>
            </w:r>
          </w:p>
        </w:tc>
      </w:tr>
      <w:tr w:rsidR="007C752C" w:rsidRPr="007C752C" w14:paraId="07EF806F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C685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BD22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48730876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B2339" w14:textId="7D31B852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46374156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(95.16%)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32CE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1425332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(2.92%)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F7D8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44948824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(92.24%)</w:t>
            </w:r>
          </w:p>
        </w:tc>
      </w:tr>
      <w:tr w:rsidR="007C752C" w:rsidRPr="007C752C" w14:paraId="5FA97891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ED46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_0_3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64D9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42366030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BE7E8" w14:textId="7779183F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40384269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(95.32%)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C9CC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1240469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(2.93%)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65A0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39143800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(92.39%)</w:t>
            </w:r>
          </w:p>
        </w:tc>
      </w:tr>
      <w:tr w:rsidR="007C752C" w:rsidRPr="007C752C" w14:paraId="4489581A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33656" w14:textId="26160AF4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824A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47524262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42431" w14:textId="7BA42FD4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44704908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(94.07%)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D44B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1364679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(2.87%)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2F7C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43340229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(91.2%)</w:t>
            </w:r>
          </w:p>
        </w:tc>
      </w:tr>
      <w:tr w:rsidR="007C752C" w:rsidRPr="007C752C" w14:paraId="1248AB4E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5B51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1E0F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44803974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F5B5C" w14:textId="64CBDD76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41757042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(93.2%)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0C22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1289744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(2.88%)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4EA9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40467298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(90.32%)</w:t>
            </w:r>
          </w:p>
        </w:tc>
      </w:tr>
      <w:tr w:rsidR="007C752C" w:rsidRPr="007C752C" w14:paraId="071F95A6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079E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_30_3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126A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48893472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39932" w14:textId="7BFBE509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45860525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(93.8%)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9018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1449443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(2.96%)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CADAC" w14:textId="017E0A74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44411082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(90.83%)</w:t>
            </w:r>
          </w:p>
        </w:tc>
      </w:tr>
      <w:tr w:rsidR="007C752C" w:rsidRPr="007C752C" w14:paraId="593C0BBC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CC5F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270B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41991328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ADEDE" w14:textId="098E7D10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39981788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(95.21%)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4C1F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1188570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(2.83%)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1057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38793218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(92.38%)</w:t>
            </w:r>
          </w:p>
        </w:tc>
      </w:tr>
      <w:tr w:rsidR="007C752C" w:rsidRPr="007C752C" w14:paraId="6001B8F2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B218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1DD5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56933816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5D795" w14:textId="25059073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54085571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(95.0%)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C3BB5" w14:textId="618363AB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1685595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(2.96%)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B5AA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52399976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(92.04%)</w:t>
            </w:r>
          </w:p>
        </w:tc>
      </w:tr>
      <w:tr w:rsidR="007C752C" w:rsidRPr="007C752C" w14:paraId="2343BDA3" w14:textId="77777777" w:rsidTr="000A2EA2">
        <w:trPr>
          <w:trHeight w:val="288"/>
          <w:jc w:val="center"/>
        </w:trPr>
        <w:tc>
          <w:tcPr>
            <w:tcW w:w="7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D20F48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_90_3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452CC5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44259842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752C5F" w14:textId="3A608CC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42065020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(95.04%)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34166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1274590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(2.88%)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A4C116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40790430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(92.16%)</w:t>
            </w:r>
          </w:p>
        </w:tc>
      </w:tr>
    </w:tbl>
    <w:p w14:paraId="78CED24E" w14:textId="77777777" w:rsidR="007C752C" w:rsidRPr="007C752C" w:rsidRDefault="007C752C" w:rsidP="007C752C">
      <w:pPr>
        <w:widowControl/>
        <w:spacing w:line="360" w:lineRule="auto"/>
        <w:textAlignment w:val="center"/>
        <w:rPr>
          <w:rFonts w:ascii="Times New Roman" w:hAnsi="Times New Roman" w:cs="Times New Roman"/>
        </w:rPr>
      </w:pPr>
      <w:r w:rsidRPr="007C752C">
        <w:rPr>
          <w:rFonts w:ascii="Times New Roman" w:hAnsi="Times New Roman" w:cs="Times New Roman"/>
        </w:rPr>
        <w:t>Note: (1) Sample: Sample name; (2) Total reads: Statistics of the number of filtered sequencing sequences (i.e. Clean reads); (3) Total mapped: The number of Clean reads that can be located on the genome; (4) Multiple mapped: The number of Clean reads with multiple aligned positions on the reference sequence; (5) Unique mapped: The number of Clean reads with unique alignment positions on the reference sequence.</w:t>
      </w:r>
    </w:p>
    <w:p w14:paraId="3166EE1A" w14:textId="77777777" w:rsidR="007C752C" w:rsidRPr="007C752C" w:rsidRDefault="007C752C" w:rsidP="007C752C">
      <w:pPr>
        <w:widowControl/>
        <w:spacing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Cs w:val="21"/>
        </w:rPr>
        <w:sectPr w:rsidR="007C752C" w:rsidRPr="007C75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C92759" w14:textId="77777777" w:rsidR="007C752C" w:rsidRPr="007C752C" w:rsidRDefault="007C752C" w:rsidP="007C752C">
      <w:pPr>
        <w:widowControl/>
        <w:spacing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>Table S</w:t>
      </w:r>
      <w:r w:rsidRPr="007C752C">
        <w:rPr>
          <w:rFonts w:ascii="Times New Roman" w:eastAsia="宋体" w:hAnsi="Times New Roman" w:cs="Times New Roman"/>
          <w:b/>
          <w:bCs/>
          <w:szCs w:val="21"/>
        </w:rPr>
        <w:t>6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proofErr w:type="gramStart"/>
      <w:r w:rsidRPr="007C752C">
        <w:rPr>
          <w:rFonts w:ascii="Times New Roman" w:eastAsia="宋体" w:hAnsi="Times New Roman" w:cs="Times New Roman"/>
          <w:b/>
          <w:bCs/>
          <w:szCs w:val="21"/>
        </w:rPr>
        <w:t>The</w:t>
      </w:r>
      <w:proofErr w:type="gramEnd"/>
      <w:r w:rsidRPr="007C752C">
        <w:rPr>
          <w:rFonts w:ascii="Times New Roman" w:eastAsia="宋体" w:hAnsi="Times New Roman" w:cs="Times New Roman"/>
          <w:b/>
          <w:bCs/>
          <w:szCs w:val="21"/>
        </w:rPr>
        <w:t xml:space="preserve"> effect of soil phosphorus availability on soybean root morphology</w:t>
      </w:r>
    </w:p>
    <w:tbl>
      <w:tblPr>
        <w:tblW w:w="634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068"/>
        <w:gridCol w:w="1572"/>
        <w:gridCol w:w="1452"/>
        <w:gridCol w:w="1463"/>
      </w:tblGrid>
      <w:tr w:rsidR="007C752C" w:rsidRPr="007C752C" w14:paraId="2F6CE8F1" w14:textId="77777777" w:rsidTr="000A2EA2">
        <w:trPr>
          <w:trHeight w:val="288"/>
          <w:jc w:val="center"/>
        </w:trPr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F75B3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Variety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74588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P treatment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5085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average diameter</w:t>
            </w:r>
          </w:p>
          <w:p w14:paraId="21CCB3A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(mm)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1548F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Root density</w:t>
            </w:r>
          </w:p>
          <w:p w14:paraId="5C9DEFA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(g</w:t>
            </w: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·</w:t>
            </w: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cm</w:t>
            </w: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vertAlign w:val="superscript"/>
              </w:rPr>
              <w:t>-3</w:t>
            </w: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FF6FB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Root/Shoot ratio </w:t>
            </w:r>
          </w:p>
        </w:tc>
      </w:tr>
      <w:tr w:rsidR="007C752C" w:rsidRPr="007C752C" w14:paraId="49B420AC" w14:textId="77777777" w:rsidTr="000A2EA2">
        <w:trPr>
          <w:trHeight w:val="288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120E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Qd11</w:t>
            </w:r>
          </w:p>
        </w:tc>
        <w:tc>
          <w:tcPr>
            <w:tcW w:w="106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7C5A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P0</w:t>
            </w:r>
          </w:p>
        </w:tc>
        <w:tc>
          <w:tcPr>
            <w:tcW w:w="157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5CCE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0.423±0.009b</w:t>
            </w:r>
          </w:p>
        </w:tc>
        <w:tc>
          <w:tcPr>
            <w:tcW w:w="145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2246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0.107±0.002b</w:t>
            </w:r>
          </w:p>
        </w:tc>
        <w:tc>
          <w:tcPr>
            <w:tcW w:w="1463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BCB5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0.460±0.021a</w:t>
            </w:r>
          </w:p>
        </w:tc>
      </w:tr>
      <w:tr w:rsidR="007C752C" w:rsidRPr="007C752C" w14:paraId="68322006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6381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2500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5D51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0.437±0.015b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BDEF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0.121±0.008b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68CB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0.187±0.009b</w:t>
            </w:r>
          </w:p>
        </w:tc>
      </w:tr>
      <w:tr w:rsidR="007C752C" w:rsidRPr="007C752C" w14:paraId="6191A43F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37F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19B0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5C5C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0.46±0.017b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E91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0.173±0.009a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E42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0.140±0.020b</w:t>
            </w:r>
          </w:p>
        </w:tc>
      </w:tr>
      <w:tr w:rsidR="007C752C" w:rsidRPr="007C752C" w14:paraId="5BD9ECCD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6F20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0F5E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576B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0.533±0.033a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7B98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0.13±0.012b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607E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0.150±0.006b</w:t>
            </w:r>
          </w:p>
        </w:tc>
      </w:tr>
      <w:tr w:rsidR="007C752C" w:rsidRPr="007C752C" w14:paraId="6E64FFEF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E640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0BF3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50DF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0.553±0.009a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61DF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0.111±0.002b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8670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0.157±0.003b</w:t>
            </w:r>
          </w:p>
        </w:tc>
      </w:tr>
      <w:tr w:rsidR="007C752C" w:rsidRPr="007C752C" w14:paraId="0F468A4B" w14:textId="77777777" w:rsidTr="000A2EA2">
        <w:trPr>
          <w:trHeight w:val="288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B5AD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Zh13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92DB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CB5F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0.43±0.006b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E1D7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0.118±0.002c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E7DA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0.360±0.0260a</w:t>
            </w:r>
          </w:p>
        </w:tc>
      </w:tr>
      <w:tr w:rsidR="007C752C" w:rsidRPr="007C752C" w14:paraId="67314BC4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1BF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0A4F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5B5A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0.493±0.015a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7AA2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0.151±0.010b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7811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0.193±0.012b</w:t>
            </w:r>
          </w:p>
        </w:tc>
      </w:tr>
      <w:tr w:rsidR="007C752C" w:rsidRPr="007C752C" w14:paraId="1C50851E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47F4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4E32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A0B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0.487±0.013ab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78F7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0.158±0.006b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8577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0.153±0.009b</w:t>
            </w:r>
          </w:p>
        </w:tc>
      </w:tr>
      <w:tr w:rsidR="007C752C" w:rsidRPr="007C752C" w14:paraId="5B125DDD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F804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9F0D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99DB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0.487±0.023ab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4F42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0.168±0.014b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7B1F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0.187±0.009b</w:t>
            </w:r>
          </w:p>
        </w:tc>
      </w:tr>
      <w:tr w:rsidR="007C752C" w:rsidRPr="007C752C" w14:paraId="17B02A88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7D60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AB63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D367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0.5±0.025a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069C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0.209±0.007a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791C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0.180±0.010b</w:t>
            </w:r>
          </w:p>
        </w:tc>
      </w:tr>
      <w:tr w:rsidR="007C752C" w:rsidRPr="007C752C" w14:paraId="1EB67C7F" w14:textId="77777777" w:rsidTr="000A2EA2">
        <w:trPr>
          <w:trHeight w:val="288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C4F7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Ax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15A9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CAB2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0.437±0.023b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E79F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0.113±0.007b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8E1A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0.440±0.079a</w:t>
            </w:r>
          </w:p>
        </w:tc>
      </w:tr>
      <w:tr w:rsidR="007C752C" w:rsidRPr="007C752C" w14:paraId="794CD5C0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50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32C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13A9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0.51±0.026ab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0DDF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0.126±0.010ab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007E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0.233±0.027b</w:t>
            </w:r>
          </w:p>
        </w:tc>
      </w:tr>
      <w:tr w:rsidR="007C752C" w:rsidRPr="007C752C" w14:paraId="3ECA4EE1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131F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6BD7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ED41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0.537±0.026a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7FF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0.146±0.013a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5938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0.217±0.026b</w:t>
            </w:r>
          </w:p>
        </w:tc>
      </w:tr>
      <w:tr w:rsidR="007C752C" w:rsidRPr="007C752C" w14:paraId="5E1FC48B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0F29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7776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D721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0.537±0.028a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E4F2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0.144±0.008a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FFFA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0.153±0.018b</w:t>
            </w:r>
          </w:p>
        </w:tc>
      </w:tr>
      <w:tr w:rsidR="007C752C" w:rsidRPr="007C752C" w14:paraId="34A8E5E2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3F3A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6D10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E4D2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0.46±0.02ab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2362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0.148±0.003a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3073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0.110±0.015b</w:t>
            </w:r>
          </w:p>
        </w:tc>
      </w:tr>
      <w:tr w:rsidR="007C752C" w:rsidRPr="007C752C" w14:paraId="5321C277" w14:textId="77777777" w:rsidTr="000A2EA2">
        <w:trPr>
          <w:trHeight w:val="288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7DBB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Nm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4B00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6CC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0.447±0.023b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35BB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0.080±0.009c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2646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0.500±0.031a</w:t>
            </w:r>
          </w:p>
        </w:tc>
      </w:tr>
      <w:tr w:rsidR="007C752C" w:rsidRPr="007C752C" w14:paraId="509440AD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E384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1EEF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90DD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0.49±0.021ab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3B21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0.089±0.003c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4DC4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0.173±0.003c</w:t>
            </w:r>
          </w:p>
        </w:tc>
      </w:tr>
      <w:tr w:rsidR="007C752C" w:rsidRPr="007C752C" w14:paraId="23D8345C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0A5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4394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601B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0.523±0.029a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C36F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0.123±0.005b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5CD7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0.263±0.007b</w:t>
            </w:r>
          </w:p>
        </w:tc>
      </w:tr>
      <w:tr w:rsidR="007C752C" w:rsidRPr="007C752C" w14:paraId="4F22AB55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D770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B231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D753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0.513±0.019ab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63B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0.143±0.001a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5225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0.207±0.009c</w:t>
            </w:r>
          </w:p>
        </w:tc>
      </w:tr>
      <w:tr w:rsidR="007C752C" w:rsidRPr="007C752C" w14:paraId="0E6168B4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3CC5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33E7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FFD5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0.493±0.009ab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6331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0.141±0.007ab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2A3C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0.180±0.010c</w:t>
            </w:r>
          </w:p>
        </w:tc>
      </w:tr>
      <w:tr w:rsidR="007C752C" w:rsidRPr="007C752C" w14:paraId="1A255A30" w14:textId="77777777" w:rsidTr="000A2EA2">
        <w:trPr>
          <w:trHeight w:val="288"/>
          <w:jc w:val="center"/>
        </w:trPr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49FA745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Wm</w:t>
            </w: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284E1B3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57774FF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0.41±0.026b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1742C28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0.092±0.010c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772D265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0.290±0.031a</w:t>
            </w:r>
          </w:p>
        </w:tc>
      </w:tr>
      <w:tr w:rsidR="007C752C" w:rsidRPr="007C752C" w14:paraId="14BF9B20" w14:textId="77777777" w:rsidTr="000A2EA2">
        <w:trPr>
          <w:trHeight w:val="288"/>
          <w:jc w:val="center"/>
        </w:trPr>
        <w:tc>
          <w:tcPr>
            <w:tcW w:w="793" w:type="dxa"/>
            <w:vMerge/>
            <w:shd w:val="clear" w:color="auto" w:fill="auto"/>
            <w:noWrap/>
            <w:vAlign w:val="center"/>
          </w:tcPr>
          <w:p w14:paraId="260190E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25216B0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P30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0E13B55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0.46±0.026b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2520EDF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0.147±0.012b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7B555C3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0.240±0.026ab</w:t>
            </w:r>
          </w:p>
        </w:tc>
      </w:tr>
      <w:tr w:rsidR="007C752C" w:rsidRPr="007C752C" w14:paraId="2703E77F" w14:textId="77777777" w:rsidTr="000A2EA2">
        <w:trPr>
          <w:trHeight w:val="288"/>
          <w:jc w:val="center"/>
        </w:trPr>
        <w:tc>
          <w:tcPr>
            <w:tcW w:w="793" w:type="dxa"/>
            <w:vMerge/>
            <w:shd w:val="clear" w:color="auto" w:fill="auto"/>
            <w:noWrap/>
            <w:vAlign w:val="center"/>
          </w:tcPr>
          <w:p w14:paraId="15AED8E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FC37A7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P60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393F218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0.433±0.007b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45F6AF6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0.194±0.009a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23B30CE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0.177±0.017b</w:t>
            </w:r>
          </w:p>
        </w:tc>
      </w:tr>
      <w:tr w:rsidR="007C752C" w:rsidRPr="007C752C" w14:paraId="2D3B8EBF" w14:textId="77777777" w:rsidTr="000A2EA2">
        <w:trPr>
          <w:trHeight w:val="288"/>
          <w:jc w:val="center"/>
        </w:trPr>
        <w:tc>
          <w:tcPr>
            <w:tcW w:w="793" w:type="dxa"/>
            <w:vMerge/>
            <w:shd w:val="clear" w:color="auto" w:fill="auto"/>
            <w:noWrap/>
            <w:vAlign w:val="center"/>
          </w:tcPr>
          <w:p w14:paraId="5BD4AF3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095337D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P90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5891D89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0.553±0.035a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6E2E2BF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0.133±0.006b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7C5A3F4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0.173±0.013b</w:t>
            </w:r>
          </w:p>
        </w:tc>
      </w:tr>
      <w:tr w:rsidR="007C752C" w:rsidRPr="007C752C" w14:paraId="206CC9BF" w14:textId="77777777" w:rsidTr="000A2EA2">
        <w:trPr>
          <w:trHeight w:val="288"/>
          <w:jc w:val="center"/>
        </w:trPr>
        <w:tc>
          <w:tcPr>
            <w:tcW w:w="793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0DFEF2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E6AD1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P120</w:t>
            </w:r>
          </w:p>
        </w:tc>
        <w:tc>
          <w:tcPr>
            <w:tcW w:w="157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8B4A3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0.487±0.033ab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AAC0F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0.135±0.009b</w:t>
            </w:r>
          </w:p>
        </w:tc>
        <w:tc>
          <w:tcPr>
            <w:tcW w:w="14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CB9011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0.187±0.032b</w:t>
            </w:r>
          </w:p>
        </w:tc>
      </w:tr>
    </w:tbl>
    <w:p w14:paraId="088462CE" w14:textId="77777777" w:rsidR="007C752C" w:rsidRPr="007C752C" w:rsidRDefault="007C752C" w:rsidP="007C752C">
      <w:pPr>
        <w:widowControl/>
        <w:rPr>
          <w:rFonts w:ascii="Times New Roman" w:eastAsia="宋体" w:hAnsi="Times New Roman" w:cs="Times New Roman"/>
          <w:sz w:val="18"/>
          <w:szCs w:val="18"/>
        </w:rPr>
        <w:sectPr w:rsidR="007C752C" w:rsidRPr="007C75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C752C">
        <w:rPr>
          <w:rFonts w:ascii="Times New Roman" w:hAnsi="Times New Roman" w:cs="Times New Roman"/>
        </w:rPr>
        <w:t>Note: Different lowercase letters within a column indicate significant differences among P levels for a given variety (Duncan, P &lt; 0.05)</w:t>
      </w:r>
    </w:p>
    <w:p w14:paraId="59CF3813" w14:textId="77777777" w:rsidR="007C752C" w:rsidRPr="007C752C" w:rsidRDefault="007C752C" w:rsidP="007C752C">
      <w:pPr>
        <w:widowControl/>
        <w:spacing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>Table S</w:t>
      </w:r>
      <w:r w:rsidRPr="007C752C">
        <w:rPr>
          <w:rFonts w:ascii="Times New Roman" w:eastAsia="宋体" w:hAnsi="Times New Roman" w:cs="Times New Roman"/>
          <w:b/>
          <w:bCs/>
          <w:szCs w:val="21"/>
        </w:rPr>
        <w:t>7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proofErr w:type="gramStart"/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>The</w:t>
      </w:r>
      <w:proofErr w:type="gramEnd"/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 effect of soil phosphorus availability on soybean root exudates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322"/>
        <w:gridCol w:w="1068"/>
        <w:gridCol w:w="2114"/>
        <w:gridCol w:w="1771"/>
        <w:gridCol w:w="1925"/>
        <w:gridCol w:w="1831"/>
        <w:gridCol w:w="1948"/>
        <w:gridCol w:w="1973"/>
      </w:tblGrid>
      <w:tr w:rsidR="007C752C" w:rsidRPr="007C752C" w14:paraId="3E5711D3" w14:textId="77777777" w:rsidTr="000A2EA2">
        <w:trPr>
          <w:trHeight w:val="544"/>
          <w:jc w:val="center"/>
        </w:trPr>
        <w:tc>
          <w:tcPr>
            <w:tcW w:w="47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A7166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Variety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14588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P treatment</w:t>
            </w:r>
          </w:p>
        </w:tc>
        <w:tc>
          <w:tcPr>
            <w:tcW w:w="75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D94C92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O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xalic acid</w:t>
            </w:r>
          </w:p>
          <w:p w14:paraId="0FF580B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mg·h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·g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569729" w14:textId="56CEC9E4" w:rsidR="007C752C" w:rsidRPr="007C752C" w:rsidRDefault="008B74AA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="007C752C"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cetic acid</w:t>
            </w:r>
          </w:p>
          <w:p w14:paraId="0CF1D4B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mg·h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·g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8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47A3BA2" w14:textId="30EC1CBF" w:rsidR="007C752C" w:rsidRPr="007C752C" w:rsidRDefault="00AE6214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="007C752C"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itric acid</w:t>
            </w:r>
          </w:p>
          <w:p w14:paraId="504E96C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mg·h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·g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5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1FC5EA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Succinic acid</w:t>
            </w:r>
          </w:p>
          <w:p w14:paraId="79C9577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mg·h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·g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9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2D155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alic acid</w:t>
            </w:r>
          </w:p>
          <w:p w14:paraId="2897C15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mg·h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·g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0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0E0ABD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artaric acid</w:t>
            </w:r>
          </w:p>
          <w:p w14:paraId="262D991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mg·h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·g</w:t>
            </w:r>
            <w:r w:rsidRPr="007C752C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-1</w:t>
            </w: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7C752C" w:rsidRPr="007C752C" w14:paraId="19859D8A" w14:textId="77777777" w:rsidTr="000A2EA2">
        <w:trPr>
          <w:trHeight w:hRule="exact" w:val="283"/>
          <w:jc w:val="center"/>
        </w:trPr>
        <w:tc>
          <w:tcPr>
            <w:tcW w:w="474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5398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Qd11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B1DBA2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P0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7C052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8.592±0.422a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DF451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1.805±0.084b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69A67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0.508±0.030a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23344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0.257±0.014b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98C7C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0.031±0.002b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35FF0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8.186±0.662a</w:t>
            </w:r>
          </w:p>
        </w:tc>
      </w:tr>
      <w:tr w:rsidR="007C752C" w:rsidRPr="007C752C" w14:paraId="5E935548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9837C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6096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P30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3C10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2.104±0.127b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233F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3.698±0.143a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06A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0.293±0.033b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4FC5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0.640±0.078a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264C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0.062±0.004a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052B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2.431±0.139b</w:t>
            </w:r>
          </w:p>
        </w:tc>
      </w:tr>
      <w:tr w:rsidR="007C752C" w:rsidRPr="007C752C" w14:paraId="46DA1692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B9A93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5D70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P60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85C9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0.320±0.019c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546F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1.035±0.075c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0C62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0.191±0.017c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E9E2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0.079±0.001c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561A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0.014±0.001c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F512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0.833±0.040c</w:t>
            </w:r>
          </w:p>
        </w:tc>
      </w:tr>
      <w:tr w:rsidR="007C752C" w:rsidRPr="007C752C" w14:paraId="0FD856C4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0B62E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9E61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P90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BEE7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0.110±0.022c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858B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0.803±0.075c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F7C1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0.041±0.001d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8F0C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0.19±0.016bc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8C09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0.015±0.002c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1BF6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0.283±0.015c</w:t>
            </w:r>
          </w:p>
        </w:tc>
      </w:tr>
      <w:tr w:rsidR="007C752C" w:rsidRPr="007C752C" w14:paraId="08E14676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9856535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D88917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P120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B40B18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0.127±0.014c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BE7968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0.096±0.005d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E87B1D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0.047±0.003d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6BF0A7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0.166±0.013bc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A00F3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0.012±0.002c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18C929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0.246±0.012c</w:t>
            </w:r>
          </w:p>
        </w:tc>
      </w:tr>
      <w:tr w:rsidR="007C752C" w:rsidRPr="007C752C" w14:paraId="7EDC41F4" w14:textId="77777777" w:rsidTr="000A2EA2">
        <w:trPr>
          <w:trHeight w:hRule="exact" w:val="283"/>
          <w:jc w:val="center"/>
        </w:trPr>
        <w:tc>
          <w:tcPr>
            <w:tcW w:w="4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558E3E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Zh13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E2BDB6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P0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38C4B9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7.840±0.488a</w:t>
            </w:r>
          </w:p>
        </w:tc>
        <w:tc>
          <w:tcPr>
            <w:tcW w:w="634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83DC08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4.964±0.291a</w:t>
            </w:r>
          </w:p>
        </w:tc>
        <w:tc>
          <w:tcPr>
            <w:tcW w:w="68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4106DB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0.271±0.011a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54EABF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0.426±0.037a</w:t>
            </w:r>
          </w:p>
        </w:tc>
        <w:tc>
          <w:tcPr>
            <w:tcW w:w="69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6275D4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0.056±0.002a</w:t>
            </w:r>
          </w:p>
        </w:tc>
        <w:tc>
          <w:tcPr>
            <w:tcW w:w="706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F3211A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8.356±0.436a</w:t>
            </w:r>
          </w:p>
        </w:tc>
      </w:tr>
      <w:tr w:rsidR="007C752C" w:rsidRPr="007C752C" w14:paraId="196F6B4F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2DB2B5E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BAD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P30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E1CD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1.139±0.035b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45D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1.853±0.075b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3815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0.191±0.015b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5F4A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0.282±0.019b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82CF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0.024±0.002b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11E2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1.396±0.042b</w:t>
            </w:r>
          </w:p>
        </w:tc>
      </w:tr>
      <w:tr w:rsidR="007C752C" w:rsidRPr="007C752C" w14:paraId="235BD576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27469B3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7D41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P60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13F7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0.231±0.014c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BA2E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0.494±0.039c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52B1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0.162±0.012b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313E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0.206±0.011c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E88C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0.022±0.002b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17B8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0.577±0.029c</w:t>
            </w:r>
          </w:p>
        </w:tc>
      </w:tr>
      <w:tr w:rsidR="007C752C" w:rsidRPr="007C752C" w14:paraId="07B31F17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518E24B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E033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P90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EB9D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0.159±0.017c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B303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0.962±0.050d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564A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0.091±0.001c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4319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0.126±0.003d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03C0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0.012±0.001c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C039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0.525±0.037c</w:t>
            </w:r>
          </w:p>
        </w:tc>
      </w:tr>
      <w:tr w:rsidR="007C752C" w:rsidRPr="007C752C" w14:paraId="721F5DB0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DBC574B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D6DE35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P120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BB652B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0.143±0.007c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C8F605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0.107±0.007d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36EBB4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0.092±0.008c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A12461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0.028±0.004e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A17B0E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0.020±0.001b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9EA71D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0.245±0.017c</w:t>
            </w:r>
          </w:p>
        </w:tc>
      </w:tr>
      <w:tr w:rsidR="007C752C" w:rsidRPr="007C752C" w14:paraId="2455750D" w14:textId="77777777" w:rsidTr="000A2EA2">
        <w:trPr>
          <w:trHeight w:hRule="exact" w:val="283"/>
          <w:jc w:val="center"/>
        </w:trPr>
        <w:tc>
          <w:tcPr>
            <w:tcW w:w="4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85A156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2F51DC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P0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083A4E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11.051±1.213a</w:t>
            </w:r>
          </w:p>
        </w:tc>
        <w:tc>
          <w:tcPr>
            <w:tcW w:w="634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559C42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1.150±0.102a</w:t>
            </w:r>
          </w:p>
        </w:tc>
        <w:tc>
          <w:tcPr>
            <w:tcW w:w="68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FC5DEC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0.436±0.053a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50092B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0.246±0.017a</w:t>
            </w:r>
          </w:p>
        </w:tc>
        <w:tc>
          <w:tcPr>
            <w:tcW w:w="69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209848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0.093±0.017a</w:t>
            </w:r>
          </w:p>
        </w:tc>
        <w:tc>
          <w:tcPr>
            <w:tcW w:w="706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22EB15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9.900±1.026a</w:t>
            </w:r>
          </w:p>
        </w:tc>
      </w:tr>
      <w:tr w:rsidR="007C752C" w:rsidRPr="007C752C" w14:paraId="204ABA14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D783A87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A3FD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P30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FB2B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1.942±0.156b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7ABE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0.797±0.056b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AE1A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0.245±0.017b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0E0D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0.154±0.006b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DC7D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0.041±0.003b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9082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2.38±0.168b</w:t>
            </w:r>
          </w:p>
        </w:tc>
      </w:tr>
      <w:tr w:rsidR="007C752C" w:rsidRPr="007C752C" w14:paraId="3E215348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DD1590B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1FBA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P60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FE47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0.144±0.008c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DCA2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0.212±0.014c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046B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0.126±0.002c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544C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0.047±0.003d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B600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0.014±0.001c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FC40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0.338±0.013c</w:t>
            </w:r>
          </w:p>
        </w:tc>
      </w:tr>
      <w:tr w:rsidR="007C752C" w:rsidRPr="007C752C" w14:paraId="5AFFCDA3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84D749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3D51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P90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3082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0.070±0.003c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CCBD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0.189±0.012c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49A6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0.016±0.001cd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403B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0.100±0.003c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0247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0.011±0.001c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44CB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0.186±0.007c</w:t>
            </w:r>
          </w:p>
        </w:tc>
      </w:tr>
      <w:tr w:rsidR="007C752C" w:rsidRPr="007C752C" w14:paraId="1B7E1381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280D928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4179F6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P120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94C3F3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0.086±0.005c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D22DFC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0.105±0.006c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DF090B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0.086±0.017d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0ED97A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0.116±0.008c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5DE9D5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0.016±0.002c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84789C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0.264±0.012c</w:t>
            </w:r>
          </w:p>
        </w:tc>
      </w:tr>
      <w:tr w:rsidR="007C752C" w:rsidRPr="007C752C" w14:paraId="6710B37E" w14:textId="77777777" w:rsidTr="000A2EA2">
        <w:trPr>
          <w:trHeight w:hRule="exact" w:val="283"/>
          <w:jc w:val="center"/>
        </w:trPr>
        <w:tc>
          <w:tcPr>
            <w:tcW w:w="4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EBEFEC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040D3A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P0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203E8A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5.935±0.520a</w:t>
            </w:r>
          </w:p>
        </w:tc>
        <w:tc>
          <w:tcPr>
            <w:tcW w:w="634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B016A1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1.095±0.086b</w:t>
            </w:r>
          </w:p>
        </w:tc>
        <w:tc>
          <w:tcPr>
            <w:tcW w:w="68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04F03B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0.191±0.017a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24F434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0.172±0.012b</w:t>
            </w:r>
          </w:p>
        </w:tc>
        <w:tc>
          <w:tcPr>
            <w:tcW w:w="69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5D4B7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0.032±0.003a</w:t>
            </w:r>
          </w:p>
        </w:tc>
        <w:tc>
          <w:tcPr>
            <w:tcW w:w="706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C92CEB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4.623±0.305a</w:t>
            </w:r>
          </w:p>
        </w:tc>
      </w:tr>
      <w:tr w:rsidR="007C752C" w:rsidRPr="007C752C" w14:paraId="338BC587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6C2DC64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DA63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P30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E8D8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0.776±0.008b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8767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1.454±0.132a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6A2A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0.203±0.011a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BBE1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0.329±0.021a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71EE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0.025±0.000ab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9CC3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1.202±0.018b</w:t>
            </w:r>
          </w:p>
        </w:tc>
      </w:tr>
      <w:tr w:rsidR="007C752C" w:rsidRPr="007C752C" w14:paraId="48A76DC8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4258F55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867B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P60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F243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0.134±0.006b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DBBF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0.217±0.022c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1703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0.117±0.016b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AB44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0.090±0.006c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256B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0.023±0.007ab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5854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0.311±0.008c</w:t>
            </w:r>
          </w:p>
        </w:tc>
      </w:tr>
      <w:tr w:rsidR="007C752C" w:rsidRPr="007C752C" w14:paraId="225BEB8D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A2B5BD6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EF3D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P90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D437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0.038±0.002b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112B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0.054±0.007c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7564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0.069±0.004d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51E2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0.109±0.003c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1D75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0.022±0.003ab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002E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0.075±0.005c</w:t>
            </w:r>
          </w:p>
        </w:tc>
      </w:tr>
      <w:tr w:rsidR="007C752C" w:rsidRPr="007C752C" w14:paraId="4AC11269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B684A7A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AFE046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P120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DFB0A2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0.044±0.003b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2C253B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0.063±0.005c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413490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0.114±0.010c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2E4B94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0.102±0.018c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BA4B3A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0.014±0.002b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88E00C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0.087±0.006c</w:t>
            </w:r>
          </w:p>
        </w:tc>
      </w:tr>
      <w:tr w:rsidR="007C752C" w:rsidRPr="007C752C" w14:paraId="4E7F5685" w14:textId="77777777" w:rsidTr="000A2EA2">
        <w:trPr>
          <w:trHeight w:hRule="exact" w:val="283"/>
          <w:jc w:val="center"/>
        </w:trPr>
        <w:tc>
          <w:tcPr>
            <w:tcW w:w="474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BEC157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Wm</w:t>
            </w:r>
            <w:r w:rsidRPr="007C752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B016A5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P0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058CD3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7.632±0.605a</w:t>
            </w:r>
          </w:p>
        </w:tc>
        <w:tc>
          <w:tcPr>
            <w:tcW w:w="634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9C49EE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1.498±0.048a</w:t>
            </w:r>
          </w:p>
        </w:tc>
        <w:tc>
          <w:tcPr>
            <w:tcW w:w="68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70FDB8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0.216±0.020a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666AAC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0.257±0.010a</w:t>
            </w:r>
          </w:p>
        </w:tc>
        <w:tc>
          <w:tcPr>
            <w:tcW w:w="69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BB380F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0.047±0.007a</w:t>
            </w:r>
          </w:p>
        </w:tc>
        <w:tc>
          <w:tcPr>
            <w:tcW w:w="706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06785A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7.278±0.539a</w:t>
            </w:r>
          </w:p>
        </w:tc>
      </w:tr>
      <w:tr w:rsidR="007C752C" w:rsidRPr="007C752C" w14:paraId="1377D88B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71A17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09BC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P30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5F13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1.233±0.154b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2F05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0.498±0.011b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A35A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0.133±0.016b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94CE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0.197±0.013b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79F0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0.028±0.002b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C54A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1.292±0.04b</w:t>
            </w:r>
          </w:p>
        </w:tc>
      </w:tr>
      <w:tr w:rsidR="007C752C" w:rsidRPr="007C752C" w14:paraId="23E7503E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B127A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0C52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P60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9877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0.204±0.012c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E056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0.325±0.029c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2AE0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0.091±0.015bc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AA89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0.082±0.003d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3951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0.013±0.000c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B1EB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0.405±0.015c</w:t>
            </w:r>
          </w:p>
        </w:tc>
      </w:tr>
      <w:tr w:rsidR="007C752C" w:rsidRPr="007C752C" w14:paraId="0E6F021A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E1FAE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2492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P90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D293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0.180±0.007c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3313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0.257±0.013c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31B9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0.072±0.009cd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5395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0.111±0.010cd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5396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0.010±0.000c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431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0.350±0.014c</w:t>
            </w:r>
          </w:p>
        </w:tc>
      </w:tr>
      <w:tr w:rsidR="007C752C" w:rsidRPr="007C752C" w14:paraId="6CD64553" w14:textId="77777777" w:rsidTr="000A2EA2">
        <w:trPr>
          <w:trHeight w:hRule="exact" w:val="283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3B05CE3" w14:textId="77777777" w:rsidR="007C752C" w:rsidRPr="007C752C" w:rsidRDefault="007C752C" w:rsidP="007C752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FE8483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P120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D26E7A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0.168±0.012c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890E52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0.319±0.012c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9B4D98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0.037±0.001d</w:t>
            </w:r>
          </w:p>
        </w:tc>
        <w:tc>
          <w:tcPr>
            <w:tcW w:w="65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A09ABE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0.135±0.009d</w:t>
            </w:r>
          </w:p>
        </w:tc>
        <w:tc>
          <w:tcPr>
            <w:tcW w:w="697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0151FB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0.011±0.001c</w:t>
            </w:r>
          </w:p>
        </w:tc>
        <w:tc>
          <w:tcPr>
            <w:tcW w:w="70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56EF5B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0.409±0.005c</w:t>
            </w:r>
          </w:p>
        </w:tc>
      </w:tr>
    </w:tbl>
    <w:p w14:paraId="732E700B" w14:textId="77777777" w:rsidR="007C752C" w:rsidRPr="007C752C" w:rsidRDefault="007C752C" w:rsidP="007C752C">
      <w:pPr>
        <w:widowControl/>
        <w:rPr>
          <w:rFonts w:ascii="Times New Roman" w:eastAsia="宋体" w:hAnsi="Times New Roman" w:cs="Times New Roman"/>
          <w:sz w:val="18"/>
          <w:szCs w:val="18"/>
        </w:rPr>
        <w:sectPr w:rsidR="007C752C" w:rsidRPr="007C752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78D4F9B" w14:textId="65F4A5AA" w:rsidR="007C752C" w:rsidRPr="007C752C" w:rsidRDefault="007C752C" w:rsidP="007C752C">
      <w:pPr>
        <w:jc w:val="center"/>
        <w:rPr>
          <w:rFonts w:ascii="Times New Roman" w:eastAsia="宋体" w:hAnsi="Times New Roman" w:cs="Times New Roman"/>
        </w:rPr>
      </w:pP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>Table S</w:t>
      </w:r>
      <w:r w:rsidRPr="007C752C">
        <w:rPr>
          <w:rFonts w:ascii="Times New Roman" w:eastAsia="宋体" w:hAnsi="Times New Roman" w:cs="Times New Roman"/>
          <w:b/>
          <w:bCs/>
          <w:szCs w:val="21"/>
        </w:rPr>
        <w:t>8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 Expression of important genes in soybean response to phosphorus starvation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>（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>P</w:t>
      </w:r>
      <w:r w:rsidRPr="007C752C">
        <w:rPr>
          <w:rFonts w:ascii="Times New Roman" w:eastAsia="宋体" w:hAnsi="Times New Roman" w:cs="Times New Roman"/>
          <w:b/>
          <w:bCs/>
          <w:szCs w:val="21"/>
        </w:rPr>
        <w:t>3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0 </w:t>
      </w:r>
      <w:r w:rsidR="00AE6214">
        <w:rPr>
          <w:rFonts w:ascii="Times New Roman" w:eastAsia="宋体" w:hAnsi="Times New Roman" w:cs="Times New Roman"/>
          <w:b/>
          <w:bCs/>
          <w:szCs w:val="21"/>
        </w:rPr>
        <w:t>vs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 xml:space="preserve"> P90</w:t>
      </w:r>
      <w:r w:rsidRPr="007C752C">
        <w:rPr>
          <w:rFonts w:ascii="Times New Roman" w:eastAsia="宋体" w:hAnsi="Times New Roman" w:cs="Times New Roman" w:hint="eastAsia"/>
          <w:b/>
          <w:bCs/>
          <w:szCs w:val="21"/>
        </w:rPr>
        <w:t>）</w:t>
      </w:r>
    </w:p>
    <w:tbl>
      <w:tblPr>
        <w:tblW w:w="4995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905"/>
        <w:gridCol w:w="904"/>
        <w:gridCol w:w="2255"/>
        <w:gridCol w:w="687"/>
        <w:gridCol w:w="609"/>
        <w:gridCol w:w="687"/>
        <w:gridCol w:w="463"/>
        <w:gridCol w:w="662"/>
        <w:gridCol w:w="463"/>
      </w:tblGrid>
      <w:tr w:rsidR="007C752C" w:rsidRPr="007C752C" w14:paraId="4E84B149" w14:textId="77777777" w:rsidTr="000A2EA2">
        <w:trPr>
          <w:gridAfter w:val="3"/>
          <w:wAfter w:w="957" w:type="pct"/>
          <w:trHeight w:hRule="exact" w:val="306"/>
          <w:jc w:val="center"/>
        </w:trPr>
        <w:tc>
          <w:tcPr>
            <w:tcW w:w="399" w:type="pct"/>
            <w:vMerge w:val="restart"/>
            <w:noWrap/>
            <w:vAlign w:val="center"/>
          </w:tcPr>
          <w:p w14:paraId="6333BFA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Gene family</w:t>
            </w:r>
          </w:p>
        </w:tc>
        <w:tc>
          <w:tcPr>
            <w:tcW w:w="545" w:type="pct"/>
            <w:vMerge w:val="restart"/>
            <w:noWrap/>
            <w:vAlign w:val="center"/>
          </w:tcPr>
          <w:p w14:paraId="534C5B6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Gene ID</w:t>
            </w:r>
          </w:p>
        </w:tc>
        <w:tc>
          <w:tcPr>
            <w:tcW w:w="545" w:type="pct"/>
            <w:vMerge w:val="restart"/>
            <w:noWrap/>
            <w:vAlign w:val="center"/>
          </w:tcPr>
          <w:p w14:paraId="335B9AA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Gene Name</w:t>
            </w:r>
          </w:p>
        </w:tc>
        <w:tc>
          <w:tcPr>
            <w:tcW w:w="1359" w:type="pct"/>
            <w:vMerge w:val="restart"/>
            <w:noWrap/>
            <w:vAlign w:val="center"/>
          </w:tcPr>
          <w:p w14:paraId="5C487B1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Gene description</w:t>
            </w:r>
          </w:p>
        </w:tc>
        <w:tc>
          <w:tcPr>
            <w:tcW w:w="414" w:type="pct"/>
            <w:tcBorders>
              <w:bottom w:val="single" w:sz="8" w:space="0" w:color="auto"/>
            </w:tcBorders>
            <w:noWrap/>
            <w:vAlign w:val="center"/>
          </w:tcPr>
          <w:p w14:paraId="63A60DD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Nm</w:t>
            </w:r>
          </w:p>
        </w:tc>
        <w:tc>
          <w:tcPr>
            <w:tcW w:w="367" w:type="pct"/>
            <w:tcBorders>
              <w:bottom w:val="single" w:sz="8" w:space="0" w:color="auto"/>
            </w:tcBorders>
            <w:noWrap/>
            <w:vAlign w:val="center"/>
          </w:tcPr>
          <w:p w14:paraId="746D188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Wm82</w:t>
            </w:r>
          </w:p>
        </w:tc>
        <w:tc>
          <w:tcPr>
            <w:tcW w:w="414" w:type="pct"/>
            <w:tcBorders>
              <w:bottom w:val="single" w:sz="8" w:space="0" w:color="auto"/>
            </w:tcBorders>
            <w:noWrap/>
            <w:vAlign w:val="center"/>
          </w:tcPr>
          <w:p w14:paraId="18534B8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Ax</w:t>
            </w:r>
          </w:p>
        </w:tc>
      </w:tr>
      <w:tr w:rsidR="007C752C" w:rsidRPr="007C752C" w14:paraId="19BDCE8C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bottom w:val="single" w:sz="8" w:space="0" w:color="auto"/>
            </w:tcBorders>
            <w:noWrap/>
            <w:vAlign w:val="center"/>
          </w:tcPr>
          <w:p w14:paraId="53922F6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vMerge/>
            <w:tcBorders>
              <w:bottom w:val="single" w:sz="8" w:space="0" w:color="auto"/>
            </w:tcBorders>
            <w:noWrap/>
            <w:vAlign w:val="center"/>
          </w:tcPr>
          <w:p w14:paraId="2A31AC9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vMerge/>
            <w:tcBorders>
              <w:bottom w:val="single" w:sz="8" w:space="0" w:color="auto"/>
            </w:tcBorders>
            <w:noWrap/>
            <w:vAlign w:val="center"/>
          </w:tcPr>
          <w:p w14:paraId="4EB6970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359" w:type="pct"/>
            <w:vMerge/>
            <w:tcBorders>
              <w:bottom w:val="single" w:sz="8" w:space="0" w:color="auto"/>
            </w:tcBorders>
            <w:noWrap/>
            <w:vAlign w:val="center"/>
          </w:tcPr>
          <w:p w14:paraId="4DCC217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B2D724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Padj</w:t>
            </w:r>
            <w:proofErr w:type="spellEnd"/>
          </w:p>
        </w:tc>
        <w:tc>
          <w:tcPr>
            <w:tcW w:w="36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9850A2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Regulation</w:t>
            </w:r>
          </w:p>
        </w:tc>
        <w:tc>
          <w:tcPr>
            <w:tcW w:w="41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FE301C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Padj</w:t>
            </w:r>
            <w:proofErr w:type="spellEnd"/>
          </w:p>
        </w:tc>
        <w:tc>
          <w:tcPr>
            <w:tcW w:w="27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2C9504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Regulation</w:t>
            </w:r>
          </w:p>
        </w:tc>
        <w:tc>
          <w:tcPr>
            <w:tcW w:w="39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0193A6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Padjust</w:t>
            </w:r>
            <w:proofErr w:type="spellEnd"/>
          </w:p>
        </w:tc>
        <w:tc>
          <w:tcPr>
            <w:tcW w:w="27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2E1C13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Regulation</w:t>
            </w:r>
          </w:p>
        </w:tc>
      </w:tr>
      <w:tr w:rsidR="007C752C" w:rsidRPr="007C752C" w14:paraId="68892C71" w14:textId="77777777" w:rsidTr="000A2EA2">
        <w:trPr>
          <w:trHeight w:hRule="exact" w:val="306"/>
          <w:jc w:val="center"/>
        </w:trPr>
        <w:tc>
          <w:tcPr>
            <w:tcW w:w="399" w:type="pct"/>
            <w:vMerge w:val="restar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1A97E7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PHT</w:t>
            </w:r>
          </w:p>
        </w:tc>
        <w:tc>
          <w:tcPr>
            <w:tcW w:w="545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7E6672F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Glyma.10G186400</w:t>
            </w:r>
          </w:p>
        </w:tc>
        <w:tc>
          <w:tcPr>
            <w:tcW w:w="545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3B56AEE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GmPHT1;6</w:t>
            </w:r>
          </w:p>
        </w:tc>
        <w:tc>
          <w:tcPr>
            <w:tcW w:w="1359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0781918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1-6</w:t>
            </w:r>
          </w:p>
        </w:tc>
        <w:tc>
          <w:tcPr>
            <w:tcW w:w="41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10B9340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2.71833E-32</w:t>
            </w:r>
          </w:p>
        </w:tc>
        <w:tc>
          <w:tcPr>
            <w:tcW w:w="367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C0CA7D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7C8E98C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1.49926E-32</w:t>
            </w:r>
          </w:p>
        </w:tc>
        <w:tc>
          <w:tcPr>
            <w:tcW w:w="279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0588B9D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694DCD4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5.76546E-21</w:t>
            </w:r>
          </w:p>
        </w:tc>
        <w:tc>
          <w:tcPr>
            <w:tcW w:w="279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68C8559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6611DFB1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717AE50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12B1590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Glyma.10G186500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38B0EB0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GmPHT1;1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76367A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1-1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23161C0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1.0896E-129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223E1B3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43A73C0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5.2038E-258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01B624E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43B31F7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49CA044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4B6D55D5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56BF7E5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0B5E9EC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Glyma.19G164300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47FF1E7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GmPHT1;7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214004E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1-7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30091E0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68D20C5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5D316ED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4C759E7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574C56A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26A60DD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0CE010C5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3C82A1B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7A830BC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Glyma.20G204100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1067956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GmPHT1;10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70DB6E9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1-10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2D2EF02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1.81009E-26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7CBFB25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612A0AA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7.96868E-12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24E7682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5C92B46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4.85737E-51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0320656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2913672F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0AF006F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3547574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Glyma.02G005800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0CEC4CE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GmPHT1;14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604E6A5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1-14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3B528F8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1.0034E-249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695A0F6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3F0DD3E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108858C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59C2CC2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211E78F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6F084A47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86A4C8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1073B8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Glyma.10G006700</w:t>
            </w:r>
          </w:p>
        </w:tc>
        <w:tc>
          <w:tcPr>
            <w:tcW w:w="545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1D82708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GmPHT1;3</w:t>
            </w:r>
          </w:p>
        </w:tc>
        <w:tc>
          <w:tcPr>
            <w:tcW w:w="135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023820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1-3</w:t>
            </w:r>
          </w:p>
        </w:tc>
        <w:tc>
          <w:tcPr>
            <w:tcW w:w="41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D40D72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1.61946E-87</w:t>
            </w:r>
          </w:p>
        </w:tc>
        <w:tc>
          <w:tcPr>
            <w:tcW w:w="367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1B8A05D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190F2F2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6908C0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225A11B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46558B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3203D132" w14:textId="77777777" w:rsidTr="000A2EA2">
        <w:trPr>
          <w:trHeight w:hRule="exact" w:val="306"/>
          <w:jc w:val="center"/>
        </w:trPr>
        <w:tc>
          <w:tcPr>
            <w:tcW w:w="399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2C1666D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</w:t>
            </w:r>
          </w:p>
        </w:tc>
        <w:tc>
          <w:tcPr>
            <w:tcW w:w="545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72738F2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Glyma.01G091800</w:t>
            </w:r>
          </w:p>
        </w:tc>
        <w:tc>
          <w:tcPr>
            <w:tcW w:w="545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5648D27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GmPHO</w:t>
            </w:r>
            <w:proofErr w:type="gramStart"/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1;H</w:t>
            </w:r>
            <w:proofErr w:type="gramEnd"/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42BE274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PHO1 homolog 1</w:t>
            </w:r>
          </w:p>
        </w:tc>
        <w:tc>
          <w:tcPr>
            <w:tcW w:w="41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13F5635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4.49036E-17</w:t>
            </w:r>
          </w:p>
        </w:tc>
        <w:tc>
          <w:tcPr>
            <w:tcW w:w="367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47F0382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5A6F13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4.73518E-05</w:t>
            </w:r>
          </w:p>
        </w:tc>
        <w:tc>
          <w:tcPr>
            <w:tcW w:w="27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50804B3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4D1F8A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6.96313E-27</w:t>
            </w:r>
          </w:p>
        </w:tc>
        <w:tc>
          <w:tcPr>
            <w:tcW w:w="27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63C4A8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3D507A8A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577D2ED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787A2F5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Glyma.02G003700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0276080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Glyma.02G003700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051EA0A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PHO1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0306E62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3.41586E-06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3AB8B78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5B64D42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1.54958E-09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462B51D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06EF095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1.9943E-118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1B44E6A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50E4D0EE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379E7F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06C57EF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Glyma.02G130200</w:t>
            </w:r>
          </w:p>
        </w:tc>
        <w:tc>
          <w:tcPr>
            <w:tcW w:w="545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1A3DFE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Glyma.02G130200</w:t>
            </w:r>
          </w:p>
        </w:tc>
        <w:tc>
          <w:tcPr>
            <w:tcW w:w="135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6D29B6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phosphate transporter PHO1</w:t>
            </w:r>
          </w:p>
        </w:tc>
        <w:tc>
          <w:tcPr>
            <w:tcW w:w="41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89FC3F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5.09505E-30</w:t>
            </w:r>
          </w:p>
        </w:tc>
        <w:tc>
          <w:tcPr>
            <w:tcW w:w="367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42E7C0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658FE7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1.13986E-13</w:t>
            </w:r>
          </w:p>
        </w:tc>
        <w:tc>
          <w:tcPr>
            <w:tcW w:w="27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F26367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803CE3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4.90666E-53</w:t>
            </w:r>
          </w:p>
        </w:tc>
        <w:tc>
          <w:tcPr>
            <w:tcW w:w="27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450AF84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077236E9" w14:textId="77777777" w:rsidTr="000A2EA2">
        <w:trPr>
          <w:trHeight w:hRule="exact" w:val="306"/>
          <w:jc w:val="center"/>
        </w:trPr>
        <w:tc>
          <w:tcPr>
            <w:tcW w:w="399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7530195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PAP</w:t>
            </w:r>
          </w:p>
        </w:tc>
        <w:tc>
          <w:tcPr>
            <w:tcW w:w="545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514836F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Glyma.05G138400</w:t>
            </w:r>
          </w:p>
        </w:tc>
        <w:tc>
          <w:tcPr>
            <w:tcW w:w="545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5A720D1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Glyma.05G138400</w:t>
            </w:r>
          </w:p>
        </w:tc>
        <w:tc>
          <w:tcPr>
            <w:tcW w:w="135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46CA68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purple acid phosphatase 8-like precursor</w:t>
            </w:r>
          </w:p>
        </w:tc>
        <w:tc>
          <w:tcPr>
            <w:tcW w:w="41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373EA42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3.7006E-102</w:t>
            </w:r>
          </w:p>
        </w:tc>
        <w:tc>
          <w:tcPr>
            <w:tcW w:w="367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792D1F3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5313B57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36261F8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F95455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4C9190F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29FF8FB9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43B1357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005C6E7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Glyma.05G247800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7505D3F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Glyma.05G247800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7BA0BE2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purple acid phosphatase 3-like precursor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60AC0BA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1.66114E-82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4346E62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11F7FE4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1.4355E-104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71E36FD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3D45865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2F3F49D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171A56C4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4C3979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5406A0F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Glyma.08G056400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1D5AA60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Glyma.08G056400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399F78F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purple acid phosphatase 17 isoform X1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35F148B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4.0687E-283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047F874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2B75466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4D1A72D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0AB4C6B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1.1186E-146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5438838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2F14FE6A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687F61A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79D3778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Glyma.08G093600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409D40A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GmPAP7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6BC6DD0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purple acid phosphatase 7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471A278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1.254E-117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516AC20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07A16C0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56BAA70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51A5B65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2.15838E-80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5D52084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6A02D7AC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370E1D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2C945A2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Glyma.10G071000</w:t>
            </w:r>
          </w:p>
        </w:tc>
        <w:tc>
          <w:tcPr>
            <w:tcW w:w="545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252953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Glyma.10G071000</w:t>
            </w:r>
          </w:p>
        </w:tc>
        <w:tc>
          <w:tcPr>
            <w:tcW w:w="135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4532D75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purple acid phosphatase 22-like</w:t>
            </w:r>
          </w:p>
        </w:tc>
        <w:tc>
          <w:tcPr>
            <w:tcW w:w="41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4A7BEA3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1.94468E-84</w:t>
            </w:r>
          </w:p>
        </w:tc>
        <w:tc>
          <w:tcPr>
            <w:tcW w:w="367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0ED5100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1ED3CFE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EDBAD1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0C8BC22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7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8A3ABC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79AD9E47" w14:textId="77777777" w:rsidTr="000A2EA2">
        <w:trPr>
          <w:trHeight w:hRule="exact" w:val="306"/>
          <w:jc w:val="center"/>
        </w:trPr>
        <w:tc>
          <w:tcPr>
            <w:tcW w:w="399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A18D98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PHR</w:t>
            </w:r>
          </w:p>
        </w:tc>
        <w:tc>
          <w:tcPr>
            <w:tcW w:w="545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765D9CB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Glyma.03G143600</w:t>
            </w:r>
          </w:p>
        </w:tc>
        <w:tc>
          <w:tcPr>
            <w:tcW w:w="545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05199F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GmPHR8</w:t>
            </w:r>
          </w:p>
        </w:tc>
        <w:tc>
          <w:tcPr>
            <w:tcW w:w="135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558CFDE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MYB-CC domain-containing transcription factor PHR8</w:t>
            </w:r>
          </w:p>
        </w:tc>
        <w:tc>
          <w:tcPr>
            <w:tcW w:w="41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1CF6AC2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1.36781E-16</w:t>
            </w:r>
          </w:p>
        </w:tc>
        <w:tc>
          <w:tcPr>
            <w:tcW w:w="367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3E37B68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7A6228C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8.45854E-34</w:t>
            </w:r>
          </w:p>
        </w:tc>
        <w:tc>
          <w:tcPr>
            <w:tcW w:w="27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22C2CB3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25FB832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8.53656E-34</w:t>
            </w:r>
          </w:p>
        </w:tc>
        <w:tc>
          <w:tcPr>
            <w:tcW w:w="27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3CE35E8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6978A538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149E101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0EDB22D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Glyma.10G039700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07D42A3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GmPHR17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7165060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MYB-CC domain-containing transcription factor PHR17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4BA435C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4.19826E-26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75AFA57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6E6CFEA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2.02548E-19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6672673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4DEFAB3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6.76769E-65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7E89045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6E4D30F0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54673BE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177299C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Glyma.12G089100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22819D3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GmPHR20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617821F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MYB-CC domain-containing transcription factor PHR20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58BCC1C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0.006047071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5C63959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736F6E1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0.00051873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14DF623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58C6B2C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9.67455E-15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59C4CF2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5DAE9E23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225B527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24783D1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Glyma.13G126200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33CC26E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GmPHR22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39FCF7F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MYB-CC domain-containing transcription factor PHR22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38C23B6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1.66203E-14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0E6D31B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0E17F5E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0.03630446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48420F1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2948B8B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6.72447E-14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65E357DD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469A6CE8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0EF5914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7DD37EE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Glyma.15G123100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35B9290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GmPHR25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1B67F72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MYB-CC domain-containing transcription factor PHR25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7E80F4B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3.28464E-44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343A26F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35F5BB0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3.95793E-15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2F13F712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2BFA41F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4.3926E-19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3AC22F3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6E3EC403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2D50D9E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11C40953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Glyma.18G201800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28A6748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GmPHR29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14D1C59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MYB-CC domain-containing transcription factor PHR29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4E9654E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9.43884E-07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7843DEFB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5ECE44C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4.601E-203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2A329C55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72A4284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8.30441E-62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1EA9AC2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0816A6FB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8F2917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0CC43F8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Glyma.19G146600</w:t>
            </w:r>
          </w:p>
        </w:tc>
        <w:tc>
          <w:tcPr>
            <w:tcW w:w="545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FC6E7A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GmPHR31</w:t>
            </w:r>
          </w:p>
        </w:tc>
        <w:tc>
          <w:tcPr>
            <w:tcW w:w="135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CB1CCE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MYB-CC domain-containing transcription factor PHR31</w:t>
            </w:r>
          </w:p>
        </w:tc>
        <w:tc>
          <w:tcPr>
            <w:tcW w:w="41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C0FA97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0.002189137</w:t>
            </w:r>
          </w:p>
        </w:tc>
        <w:tc>
          <w:tcPr>
            <w:tcW w:w="367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FE42BF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F7698E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4.19243E-27</w:t>
            </w:r>
          </w:p>
        </w:tc>
        <w:tc>
          <w:tcPr>
            <w:tcW w:w="27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3D607A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4F1659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7.39044E-74</w:t>
            </w:r>
          </w:p>
        </w:tc>
        <w:tc>
          <w:tcPr>
            <w:tcW w:w="27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2BD43C3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057CCEF9" w14:textId="77777777" w:rsidTr="000A2EA2">
        <w:trPr>
          <w:trHeight w:hRule="exact" w:val="306"/>
          <w:jc w:val="center"/>
        </w:trPr>
        <w:tc>
          <w:tcPr>
            <w:tcW w:w="399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810A9F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ALMT</w:t>
            </w:r>
          </w:p>
        </w:tc>
        <w:tc>
          <w:tcPr>
            <w:tcW w:w="545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255978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Glyma.05G233400</w:t>
            </w:r>
          </w:p>
        </w:tc>
        <w:tc>
          <w:tcPr>
            <w:tcW w:w="545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8A35A0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ALMT9</w:t>
            </w:r>
          </w:p>
        </w:tc>
        <w:tc>
          <w:tcPr>
            <w:tcW w:w="135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7DC2AB8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aluminum-activated malate transporter 9</w:t>
            </w:r>
          </w:p>
        </w:tc>
        <w:tc>
          <w:tcPr>
            <w:tcW w:w="41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303ADE64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2.35927E-11</w:t>
            </w:r>
          </w:p>
        </w:tc>
        <w:tc>
          <w:tcPr>
            <w:tcW w:w="367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5D726A7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96BEDD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2.11961E-18</w:t>
            </w:r>
          </w:p>
        </w:tc>
        <w:tc>
          <w:tcPr>
            <w:tcW w:w="27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C8F2B71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B825096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0.001059126</w:t>
            </w:r>
          </w:p>
        </w:tc>
        <w:tc>
          <w:tcPr>
            <w:tcW w:w="279" w:type="pc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015A6FB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  <w:tr w:rsidR="007C752C" w:rsidRPr="007C752C" w14:paraId="5205B48D" w14:textId="77777777" w:rsidTr="000A2EA2">
        <w:trPr>
          <w:trHeight w:hRule="exact" w:val="306"/>
          <w:jc w:val="center"/>
        </w:trPr>
        <w:tc>
          <w:tcPr>
            <w:tcW w:w="399" w:type="pct"/>
            <w:vMerge/>
            <w:tcBorders>
              <w:tl2br w:val="nil"/>
              <w:tr2bl w:val="nil"/>
            </w:tcBorders>
            <w:noWrap/>
            <w:vAlign w:val="center"/>
          </w:tcPr>
          <w:p w14:paraId="201CD3DE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0CF8AD7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Glyma.19G199900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/>
            <w:vAlign w:val="center"/>
          </w:tcPr>
          <w:p w14:paraId="3B23A98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ALMT8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noWrap/>
            <w:vAlign w:val="center"/>
          </w:tcPr>
          <w:p w14:paraId="622B6277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aluminum-activated malate transporter 8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356D5D3A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0.907027979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 w14:paraId="3F9E466C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414" w:type="pct"/>
            <w:tcBorders>
              <w:tl2br w:val="nil"/>
              <w:tr2bl w:val="nil"/>
            </w:tcBorders>
            <w:noWrap/>
            <w:vAlign w:val="center"/>
          </w:tcPr>
          <w:p w14:paraId="36007A99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0.000617432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4B6BFF7F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/>
            <w:vAlign w:val="center"/>
          </w:tcPr>
          <w:p w14:paraId="093582A8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0.048828821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64E22080" w14:textId="77777777" w:rsidR="007C752C" w:rsidRPr="007C752C" w:rsidRDefault="007C752C" w:rsidP="007C7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7C752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up</w:t>
            </w:r>
          </w:p>
        </w:tc>
      </w:tr>
    </w:tbl>
    <w:p w14:paraId="326B592E" w14:textId="00E31A89" w:rsidR="007C2551" w:rsidRPr="007C752C" w:rsidRDefault="007C2551" w:rsidP="007C752C"/>
    <w:sectPr w:rsidR="007C2551" w:rsidRPr="007C752C">
      <w:footerReference w:type="default" r:id="rId6"/>
      <w:headerReference w:type="firs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7106C" w14:textId="77777777" w:rsidR="003B1767" w:rsidRDefault="003B1767" w:rsidP="00DE1455">
      <w:r>
        <w:separator/>
      </w:r>
    </w:p>
  </w:endnote>
  <w:endnote w:type="continuationSeparator" w:id="0">
    <w:p w14:paraId="69507466" w14:textId="77777777" w:rsidR="003B1767" w:rsidRDefault="003B1767" w:rsidP="00DE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6DFF2" w14:textId="77777777" w:rsidR="000A2EA2" w:rsidRDefault="000A2EA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066B" wp14:editId="1EB2E6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C605C" w14:textId="77777777" w:rsidR="000A2EA2" w:rsidRDefault="000A2EA2">
                          <w:pPr>
                            <w:pStyle w:val="a5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0066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6C4C605C" w14:textId="77777777" w:rsidR="000A2EA2" w:rsidRDefault="000A2EA2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0756" w14:textId="77777777" w:rsidR="000A2EA2" w:rsidRDefault="000A2EA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3CD0DC" wp14:editId="48256C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98E5A" w14:textId="77777777" w:rsidR="000A2EA2" w:rsidRDefault="000A2EA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CD0D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14:paraId="49198E5A" w14:textId="77777777" w:rsidR="000A2EA2" w:rsidRDefault="000A2EA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6DAFD" w14:textId="77777777" w:rsidR="003B1767" w:rsidRDefault="003B1767" w:rsidP="00DE1455">
      <w:r>
        <w:separator/>
      </w:r>
    </w:p>
  </w:footnote>
  <w:footnote w:type="continuationSeparator" w:id="0">
    <w:p w14:paraId="7000108C" w14:textId="77777777" w:rsidR="003B1767" w:rsidRDefault="003B1767" w:rsidP="00DE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6EBF5" w14:textId="77777777" w:rsidR="000A2EA2" w:rsidRDefault="000A2E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B4"/>
    <w:rsid w:val="000A2EA2"/>
    <w:rsid w:val="00101407"/>
    <w:rsid w:val="00371FD5"/>
    <w:rsid w:val="003B1767"/>
    <w:rsid w:val="004819B4"/>
    <w:rsid w:val="004A234C"/>
    <w:rsid w:val="0070085C"/>
    <w:rsid w:val="007C2551"/>
    <w:rsid w:val="007C752C"/>
    <w:rsid w:val="00820D22"/>
    <w:rsid w:val="008B74AA"/>
    <w:rsid w:val="008F236C"/>
    <w:rsid w:val="00AE6214"/>
    <w:rsid w:val="00D948F5"/>
    <w:rsid w:val="00D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234E3"/>
  <w15:chartTrackingRefBased/>
  <w15:docId w15:val="{D91E2A6B-A094-4BE5-84AC-6627E908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DE1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1455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DE1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145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E1455"/>
  </w:style>
  <w:style w:type="paragraph" w:styleId="a7">
    <w:name w:val="Body Text"/>
    <w:link w:val="a8"/>
    <w:qFormat/>
    <w:rsid w:val="00DE1455"/>
    <w:pPr>
      <w:jc w:val="center"/>
    </w:pPr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a8">
    <w:name w:val="正文文本 字符"/>
    <w:basedOn w:val="a0"/>
    <w:link w:val="a7"/>
    <w:rsid w:val="00DE1455"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font11">
    <w:name w:val="font11"/>
    <w:basedOn w:val="a0"/>
    <w:qFormat/>
    <w:rsid w:val="00DE1455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DE1455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31">
    <w:name w:val="font31"/>
    <w:basedOn w:val="a0"/>
    <w:qFormat/>
    <w:rsid w:val="00DE1455"/>
    <w:rPr>
      <w:rFonts w:ascii="Times New Roman" w:hAnsi="Times New Roman" w:cs="Times New Roman" w:hint="default"/>
      <w:color w:val="000000"/>
      <w:sz w:val="18"/>
      <w:szCs w:val="18"/>
      <w:u w:val="none"/>
      <w:vertAlign w:val="superscript"/>
    </w:rPr>
  </w:style>
  <w:style w:type="character" w:customStyle="1" w:styleId="font41">
    <w:name w:val="font41"/>
    <w:basedOn w:val="a0"/>
    <w:qFormat/>
    <w:rsid w:val="00DE1455"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  <w:style w:type="character" w:customStyle="1" w:styleId="font01">
    <w:name w:val="font01"/>
    <w:basedOn w:val="a0"/>
    <w:qFormat/>
    <w:rsid w:val="00DE1455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0">
    <w:name w:val="题注1"/>
    <w:basedOn w:val="a"/>
    <w:next w:val="a"/>
    <w:unhideWhenUsed/>
    <w:qFormat/>
    <w:rsid w:val="00DE1455"/>
    <w:rPr>
      <w:rFonts w:ascii="Calibri Light" w:eastAsia="黑体" w:hAnsi="Calibri Light" w:cs="Times New Roman"/>
      <w:sz w:val="20"/>
      <w:szCs w:val="20"/>
    </w:rPr>
  </w:style>
  <w:style w:type="table" w:styleId="a9">
    <w:name w:val="Table Grid"/>
    <w:basedOn w:val="a1"/>
    <w:rsid w:val="00DE14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DE1455"/>
    <w:rPr>
      <w:b/>
      <w:bCs/>
    </w:rPr>
  </w:style>
  <w:style w:type="paragraph" w:customStyle="1" w:styleId="11">
    <w:name w:val="批注框文本1"/>
    <w:basedOn w:val="a"/>
    <w:next w:val="ab"/>
    <w:link w:val="ac"/>
    <w:rsid w:val="00DE1455"/>
    <w:rPr>
      <w:rFonts w:ascii="Calibri" w:eastAsia="宋体" w:hAnsi="Calibri" w:cs="Times New Roman"/>
      <w:sz w:val="18"/>
      <w:szCs w:val="18"/>
    </w:rPr>
  </w:style>
  <w:style w:type="character" w:customStyle="1" w:styleId="ac">
    <w:name w:val="批注框文本 字符"/>
    <w:basedOn w:val="a0"/>
    <w:link w:val="11"/>
    <w:rsid w:val="00DE1455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12"/>
    <w:uiPriority w:val="99"/>
    <w:semiHidden/>
    <w:unhideWhenUsed/>
    <w:rsid w:val="00DE1455"/>
    <w:rPr>
      <w:sz w:val="18"/>
      <w:szCs w:val="18"/>
    </w:rPr>
  </w:style>
  <w:style w:type="character" w:customStyle="1" w:styleId="12">
    <w:name w:val="批注框文本 字符1"/>
    <w:basedOn w:val="a0"/>
    <w:link w:val="ab"/>
    <w:uiPriority w:val="99"/>
    <w:semiHidden/>
    <w:rsid w:val="00DE1455"/>
    <w:rPr>
      <w:sz w:val="18"/>
      <w:szCs w:val="18"/>
    </w:rPr>
  </w:style>
  <w:style w:type="numbering" w:customStyle="1" w:styleId="2">
    <w:name w:val="无列表2"/>
    <w:next w:val="a2"/>
    <w:uiPriority w:val="99"/>
    <w:semiHidden/>
    <w:unhideWhenUsed/>
    <w:rsid w:val="007C752C"/>
  </w:style>
  <w:style w:type="numbering" w:customStyle="1" w:styleId="110">
    <w:name w:val="无列表11"/>
    <w:next w:val="a2"/>
    <w:uiPriority w:val="99"/>
    <w:semiHidden/>
    <w:unhideWhenUsed/>
    <w:rsid w:val="007C752C"/>
  </w:style>
  <w:style w:type="table" w:customStyle="1" w:styleId="13">
    <w:name w:val="网格型1"/>
    <w:basedOn w:val="a1"/>
    <w:next w:val="a9"/>
    <w:rsid w:val="007C752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1852</Words>
  <Characters>10562</Characters>
  <Application>Microsoft Office Word</Application>
  <DocSecurity>0</DocSecurity>
  <Lines>88</Lines>
  <Paragraphs>24</Paragraphs>
  <ScaleCrop>false</ScaleCrop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ZGY</dc:creator>
  <cp:keywords/>
  <dc:description/>
  <cp:lastModifiedBy>ZGY</cp:lastModifiedBy>
  <cp:revision>7</cp:revision>
  <dcterms:created xsi:type="dcterms:W3CDTF">2025-09-24T02:57:00Z</dcterms:created>
  <dcterms:modified xsi:type="dcterms:W3CDTF">2025-09-29T04:24:00Z</dcterms:modified>
</cp:coreProperties>
</file>