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D920B" w14:textId="77777777" w:rsidR="000128DE" w:rsidRPr="000128DE" w:rsidRDefault="000128DE" w:rsidP="000128DE">
      <w:pPr>
        <w:rPr>
          <w:b/>
          <w:lang w:val="en"/>
        </w:rPr>
      </w:pPr>
      <w:r w:rsidRPr="000128DE">
        <w:rPr>
          <w:b/>
          <w:lang w:val="en"/>
        </w:rPr>
        <w:t>Supplemental Table 1: COREQ guidelines</w:t>
      </w:r>
    </w:p>
    <w:p w14:paraId="70C8B3B8" w14:textId="77777777" w:rsidR="000128DE" w:rsidRPr="000128DE" w:rsidRDefault="000128DE" w:rsidP="000128DE">
      <w:pPr>
        <w:rPr>
          <w:b/>
          <w:lang w:val="en"/>
        </w:rPr>
      </w:pPr>
    </w:p>
    <w:p w14:paraId="5EA38045" w14:textId="77777777" w:rsidR="000128DE" w:rsidRPr="000128DE" w:rsidRDefault="000128DE" w:rsidP="000128DE">
      <w:pPr>
        <w:rPr>
          <w:b/>
          <w:lang w:val="en"/>
        </w:rPr>
      </w:pPr>
    </w:p>
    <w:p w14:paraId="417CBC98" w14:textId="77777777" w:rsidR="000128DE" w:rsidRPr="000128DE" w:rsidRDefault="000128DE" w:rsidP="000128DE">
      <w:pPr>
        <w:rPr>
          <w:b/>
          <w:lang w:val="en"/>
        </w:rPr>
      </w:pPr>
    </w:p>
    <w:p w14:paraId="695BF1C7" w14:textId="77777777" w:rsidR="000128DE" w:rsidRPr="000128DE" w:rsidRDefault="000128DE" w:rsidP="000128DE">
      <w:pPr>
        <w:rPr>
          <w:lang w:val="en"/>
        </w:rPr>
      </w:pPr>
      <w:r w:rsidRPr="000128DE">
        <w:rPr>
          <w:b/>
          <w:lang w:val="en"/>
        </w:rPr>
        <w:t>Supplemental Table 2</w:t>
      </w:r>
    </w:p>
    <w:p w14:paraId="075741FA" w14:textId="77777777" w:rsidR="000128DE" w:rsidRPr="000128DE" w:rsidRDefault="000128DE" w:rsidP="000128DE">
      <w:pPr>
        <w:rPr>
          <w:lang w:val="en"/>
        </w:rPr>
      </w:pPr>
      <w:r w:rsidRPr="000128DE">
        <w:rPr>
          <w:b/>
          <w:lang w:val="en"/>
        </w:rPr>
        <w:t>Sociodemographic characteristics</w:t>
      </w:r>
    </w:p>
    <w:tbl>
      <w:tblPr>
        <w:tblW w:w="5850" w:type="dxa"/>
        <w:tblLayout w:type="fixed"/>
        <w:tblLook w:val="0400" w:firstRow="0" w:lastRow="0" w:firstColumn="0" w:lastColumn="0" w:noHBand="0" w:noVBand="1"/>
      </w:tblPr>
      <w:tblGrid>
        <w:gridCol w:w="3975"/>
        <w:gridCol w:w="1875"/>
      </w:tblGrid>
      <w:tr w:rsidR="000128DE" w:rsidRPr="000128DE" w14:paraId="53B6E131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8ACFC3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b/>
                <w:lang w:val="en"/>
              </w:rPr>
              <w:t>Variables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D5151AB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b/>
                <w:lang w:val="en"/>
              </w:rPr>
              <w:t>Intervention (n=83)</w:t>
            </w:r>
          </w:p>
        </w:tc>
      </w:tr>
      <w:tr w:rsidR="000128DE" w:rsidRPr="000128DE" w14:paraId="43FDCECB" w14:textId="77777777" w:rsidTr="000128DE">
        <w:trPr>
          <w:trHeight w:val="4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E9E700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Age (mean, SD)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4FA872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17.9 (1.6)</w:t>
            </w:r>
          </w:p>
        </w:tc>
      </w:tr>
      <w:tr w:rsidR="000128DE" w:rsidRPr="000128DE" w14:paraId="59BE4EF3" w14:textId="77777777" w:rsidTr="000128DE">
        <w:trPr>
          <w:trHeight w:val="285"/>
        </w:trPr>
        <w:tc>
          <w:tcPr>
            <w:tcW w:w="5850" w:type="dxa"/>
            <w:gridSpan w:val="2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F3101E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Race/color (n, %)</w:t>
            </w:r>
          </w:p>
        </w:tc>
      </w:tr>
      <w:tr w:rsidR="000128DE" w:rsidRPr="000128DE" w14:paraId="16CCE099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E7AA73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White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82E660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18 (22)</w:t>
            </w:r>
          </w:p>
        </w:tc>
      </w:tr>
      <w:tr w:rsidR="000128DE" w:rsidRPr="000128DE" w14:paraId="20B30E46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D0FA77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Brown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257981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34 (41)</w:t>
            </w:r>
          </w:p>
        </w:tc>
      </w:tr>
      <w:tr w:rsidR="000128DE" w:rsidRPr="000128DE" w14:paraId="1BABF421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37670E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Black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792C79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25 (30)</w:t>
            </w:r>
          </w:p>
        </w:tc>
      </w:tr>
      <w:tr w:rsidR="000128DE" w:rsidRPr="000128DE" w14:paraId="65A918A6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C1451F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Asian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857367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6 (7)</w:t>
            </w:r>
          </w:p>
        </w:tc>
      </w:tr>
      <w:tr w:rsidR="000128DE" w:rsidRPr="000128DE" w14:paraId="56F73399" w14:textId="77777777" w:rsidTr="000128DE">
        <w:trPr>
          <w:trHeight w:val="4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23772A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Indigenous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9F5E73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0 (0)</w:t>
            </w:r>
          </w:p>
        </w:tc>
      </w:tr>
      <w:tr w:rsidR="000128DE" w:rsidRPr="000128DE" w14:paraId="1E69BFA1" w14:textId="77777777" w:rsidTr="000128DE">
        <w:trPr>
          <w:trHeight w:val="285"/>
        </w:trPr>
        <w:tc>
          <w:tcPr>
            <w:tcW w:w="5850" w:type="dxa"/>
            <w:gridSpan w:val="2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835BE8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Education (n, %)</w:t>
            </w:r>
          </w:p>
        </w:tc>
      </w:tr>
      <w:tr w:rsidR="000128DE" w:rsidRPr="000128DE" w14:paraId="50AC374A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E94FFD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Incomplete elementary school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AE8835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11 (13)</w:t>
            </w:r>
          </w:p>
        </w:tc>
      </w:tr>
      <w:tr w:rsidR="000128DE" w:rsidRPr="000128DE" w14:paraId="66EE867F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D1EA25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Elementary or incomplete high school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108C99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45 (54)</w:t>
            </w:r>
          </w:p>
        </w:tc>
      </w:tr>
      <w:tr w:rsidR="000128DE" w:rsidRPr="000128DE" w14:paraId="1175DE72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AAA9D3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High school or higher education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41EEE1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27 (33)</w:t>
            </w:r>
          </w:p>
        </w:tc>
      </w:tr>
      <w:tr w:rsidR="000128DE" w:rsidRPr="000128DE" w14:paraId="7FBB022B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E3716F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Student (n, %)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83AE1A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30 (36)</w:t>
            </w:r>
          </w:p>
        </w:tc>
      </w:tr>
      <w:tr w:rsidR="000128DE" w:rsidRPr="000128DE" w14:paraId="32EBB0A5" w14:textId="77777777" w:rsidTr="000128DE">
        <w:trPr>
          <w:trHeight w:val="4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4F2CF3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Employed (n, %)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7C2D89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36 (43)</w:t>
            </w:r>
          </w:p>
        </w:tc>
      </w:tr>
      <w:tr w:rsidR="000128DE" w:rsidRPr="000128DE" w14:paraId="557E39E6" w14:textId="77777777" w:rsidTr="000128DE">
        <w:trPr>
          <w:trHeight w:val="285"/>
        </w:trPr>
        <w:tc>
          <w:tcPr>
            <w:tcW w:w="5850" w:type="dxa"/>
            <w:gridSpan w:val="2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E4758C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Marital Status (n, %)</w:t>
            </w:r>
          </w:p>
        </w:tc>
      </w:tr>
      <w:tr w:rsidR="000128DE" w:rsidRPr="000128DE" w14:paraId="738984DE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8015AD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Married or living with partner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CC87FB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37 (45)</w:t>
            </w:r>
          </w:p>
        </w:tc>
      </w:tr>
      <w:tr w:rsidR="000128DE" w:rsidRPr="000128DE" w14:paraId="75B75D7F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BB2CEF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 xml:space="preserve"> </w:t>
            </w:r>
            <w:r w:rsidRPr="000128DE">
              <w:rPr>
                <w:lang w:val="en"/>
              </w:rPr>
              <w:tab/>
              <w:t>Single with a steady partner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B7C96F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35 (42)</w:t>
            </w:r>
          </w:p>
        </w:tc>
      </w:tr>
      <w:tr w:rsidR="000128DE" w:rsidRPr="000128DE" w14:paraId="4B6A30A5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8AB77E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lastRenderedPageBreak/>
              <w:t xml:space="preserve"> </w:t>
            </w:r>
            <w:r w:rsidRPr="000128DE">
              <w:rPr>
                <w:lang w:val="en"/>
              </w:rPr>
              <w:tab/>
              <w:t>Single without a steady partner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AE150B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11 (13)</w:t>
            </w:r>
          </w:p>
        </w:tc>
      </w:tr>
      <w:tr w:rsidR="000128DE" w:rsidRPr="000128DE" w14:paraId="092F2A91" w14:textId="77777777" w:rsidTr="000128DE">
        <w:trPr>
          <w:trHeight w:val="285"/>
        </w:trPr>
        <w:tc>
          <w:tcPr>
            <w:tcW w:w="39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D90820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People in household (mean, SD)</w:t>
            </w:r>
          </w:p>
        </w:tc>
        <w:tc>
          <w:tcPr>
            <w:tcW w:w="1875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1999D3" w14:textId="77777777" w:rsidR="000128DE" w:rsidRPr="000128DE" w:rsidRDefault="000128DE" w:rsidP="000128DE">
            <w:pPr>
              <w:rPr>
                <w:lang w:val="en"/>
              </w:rPr>
            </w:pPr>
            <w:r w:rsidRPr="000128DE">
              <w:rPr>
                <w:lang w:val="en"/>
              </w:rPr>
              <w:t>3.6 (3)</w:t>
            </w:r>
          </w:p>
        </w:tc>
      </w:tr>
    </w:tbl>
    <w:p w14:paraId="7180BA57" w14:textId="77777777" w:rsidR="000128DE" w:rsidRPr="000128DE" w:rsidRDefault="000128DE" w:rsidP="000128DE">
      <w:pPr>
        <w:rPr>
          <w:lang w:val="en"/>
        </w:rPr>
      </w:pPr>
    </w:p>
    <w:p w14:paraId="72798840" w14:textId="77777777" w:rsidR="000128DE" w:rsidRPr="000128DE" w:rsidRDefault="000128DE" w:rsidP="000128DE">
      <w:pPr>
        <w:rPr>
          <w:lang w:val="en"/>
        </w:rPr>
      </w:pPr>
    </w:p>
    <w:p w14:paraId="3B6CE7C7" w14:textId="77777777" w:rsidR="000128DE" w:rsidRPr="000128DE" w:rsidRDefault="000128DE" w:rsidP="000128DE">
      <w:pPr>
        <w:rPr>
          <w:lang w:val="en"/>
        </w:rPr>
      </w:pPr>
    </w:p>
    <w:p w14:paraId="5C047FC1" w14:textId="77777777" w:rsidR="000128DE" w:rsidRPr="000128DE" w:rsidRDefault="000128DE" w:rsidP="000128DE">
      <w:pPr>
        <w:rPr>
          <w:lang w:val="en"/>
        </w:rPr>
      </w:pPr>
    </w:p>
    <w:p w14:paraId="2487398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8DE"/>
    <w:rsid w:val="000128DE"/>
    <w:rsid w:val="00122008"/>
    <w:rsid w:val="00767E38"/>
    <w:rsid w:val="00866F7D"/>
    <w:rsid w:val="00D3583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94FB5"/>
  <w15:chartTrackingRefBased/>
  <w15:docId w15:val="{7319E854-F731-4119-A339-5210B7D6E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28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28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28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28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28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28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28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28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28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8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28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28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28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28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28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28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28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28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28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28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28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28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28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28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28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28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28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28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28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501</Characters>
  <Application>Microsoft Office Word</Application>
  <DocSecurity>0</DocSecurity>
  <Lines>50</Lines>
  <Paragraphs>38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2025-10-21T11:39:00Z</dcterms:created>
  <dcterms:modified xsi:type="dcterms:W3CDTF">2025-10-21T11:40:00Z</dcterms:modified>
</cp:coreProperties>
</file>