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03BD1" w14:textId="12BC551E" w:rsidR="000F6EE7" w:rsidRDefault="000F6EE7" w:rsidP="000F6EE7">
      <w:pPr>
        <w:ind w:hanging="2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Title: </w:t>
      </w:r>
      <w:r w:rsidRPr="000F6EE7">
        <w:rPr>
          <w:b/>
          <w:shd w:val="clear" w:color="auto" w:fill="FFFFFF"/>
        </w:rPr>
        <w:t>"Exploring the coping mechanisms of Nurse Educators towards Work-Life Balance”.</w:t>
      </w:r>
    </w:p>
    <w:p w14:paraId="2A6258A2" w14:textId="77777777" w:rsidR="00F81C41" w:rsidRPr="00F81C41" w:rsidRDefault="00F81C41" w:rsidP="00F81C41">
      <w:pPr>
        <w:jc w:val="both"/>
        <w:rPr>
          <w:rFonts w:eastAsia="Arial Narrow"/>
          <w:b/>
        </w:rPr>
      </w:pPr>
    </w:p>
    <w:p w14:paraId="19EEFD6B" w14:textId="77777777" w:rsidR="00F81C41" w:rsidRPr="00F81C41" w:rsidRDefault="00F81C41" w:rsidP="00F81C4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</w:rPr>
      </w:pPr>
      <w:r w:rsidRPr="00F81C41">
        <w:rPr>
          <w:b/>
          <w:bCs/>
        </w:rPr>
        <w:t>SEFAKO MAKGATHO HEALTH SCIENCE UNIVERSITY</w:t>
      </w:r>
    </w:p>
    <w:p w14:paraId="007CBF0D" w14:textId="77777777" w:rsidR="00F81C41" w:rsidRPr="00F81C41" w:rsidRDefault="00F81C41" w:rsidP="00F81C41">
      <w:pPr>
        <w:jc w:val="both"/>
        <w:rPr>
          <w:rFonts w:eastAsia="Arial Narrow"/>
          <w:b/>
        </w:rPr>
      </w:pPr>
    </w:p>
    <w:p w14:paraId="07864237" w14:textId="77777777" w:rsidR="000F6EE7" w:rsidRPr="00F81C41" w:rsidRDefault="000F6EE7" w:rsidP="00F81C41">
      <w:pPr>
        <w:ind w:hanging="2"/>
        <w:jc w:val="both"/>
        <w:rPr>
          <w:rFonts w:eastAsia="Arial Narrow"/>
          <w:b/>
        </w:rPr>
      </w:pPr>
    </w:p>
    <w:p w14:paraId="19647F5B" w14:textId="77777777" w:rsidR="00F81C41" w:rsidRPr="00F81C41" w:rsidRDefault="00F81C41" w:rsidP="00F81C41">
      <w:pPr>
        <w:ind w:hanging="2"/>
        <w:jc w:val="both"/>
        <w:rPr>
          <w:rFonts w:eastAsia="Arial Narrow"/>
          <w:b/>
        </w:rPr>
      </w:pPr>
      <w:r w:rsidRPr="00F81C41">
        <w:rPr>
          <w:rFonts w:eastAsia="Arial Narrow"/>
          <w:b/>
        </w:rPr>
        <w:t>INTERVIEW GUIDE</w:t>
      </w:r>
    </w:p>
    <w:p w14:paraId="3F767723" w14:textId="77777777" w:rsidR="00F81C41" w:rsidRPr="00F81C41" w:rsidRDefault="00F81C41" w:rsidP="00F81C41">
      <w:pPr>
        <w:ind w:hanging="2"/>
        <w:jc w:val="both"/>
        <w:rPr>
          <w:rFonts w:eastAsia="Arial Narrow"/>
          <w:b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9648"/>
      </w:tblGrid>
      <w:tr w:rsidR="00F81C41" w:rsidRPr="00F81C41" w14:paraId="32FDE1F1" w14:textId="77777777" w:rsidTr="00C64034">
        <w:tc>
          <w:tcPr>
            <w:tcW w:w="9648" w:type="dxa"/>
          </w:tcPr>
          <w:p w14:paraId="3EC55295" w14:textId="77777777" w:rsidR="00F81C41" w:rsidRPr="00F81C41" w:rsidRDefault="00F81C41" w:rsidP="00C64034">
            <w:pPr>
              <w:jc w:val="both"/>
              <w:rPr>
                <w:rFonts w:eastAsia="Arial Narrow"/>
                <w:b/>
              </w:rPr>
            </w:pPr>
            <w:r w:rsidRPr="00F81C41">
              <w:rPr>
                <w:b/>
              </w:rPr>
              <w:t>Age:</w:t>
            </w:r>
          </w:p>
        </w:tc>
      </w:tr>
      <w:tr w:rsidR="00F81C41" w:rsidRPr="00F81C41" w14:paraId="1478BABE" w14:textId="77777777" w:rsidTr="00C64034">
        <w:tc>
          <w:tcPr>
            <w:tcW w:w="9648" w:type="dxa"/>
          </w:tcPr>
          <w:p w14:paraId="50D19CC9" w14:textId="77777777" w:rsidR="00F81C41" w:rsidRPr="00F81C41" w:rsidRDefault="00F81C41" w:rsidP="00C64034">
            <w:pPr>
              <w:jc w:val="both"/>
              <w:rPr>
                <w:rFonts w:eastAsia="Arial Narrow"/>
                <w:b/>
              </w:rPr>
            </w:pPr>
            <w:r w:rsidRPr="00F81C41">
              <w:rPr>
                <w:b/>
              </w:rPr>
              <w:t>Gender:</w:t>
            </w:r>
          </w:p>
        </w:tc>
      </w:tr>
      <w:tr w:rsidR="00F81C41" w:rsidRPr="00F81C41" w14:paraId="0EB931AF" w14:textId="77777777" w:rsidTr="00C64034">
        <w:tc>
          <w:tcPr>
            <w:tcW w:w="9648" w:type="dxa"/>
          </w:tcPr>
          <w:p w14:paraId="76A0B7D4" w14:textId="77777777" w:rsidR="00F81C41" w:rsidRPr="00F81C41" w:rsidRDefault="00F81C41" w:rsidP="00C64034">
            <w:pPr>
              <w:jc w:val="both"/>
              <w:rPr>
                <w:rFonts w:eastAsia="Arial Narrow"/>
                <w:b/>
              </w:rPr>
            </w:pPr>
            <w:r w:rsidRPr="00F81C41">
              <w:rPr>
                <w:b/>
              </w:rPr>
              <w:t>Highest Qualifications:</w:t>
            </w:r>
          </w:p>
        </w:tc>
      </w:tr>
      <w:tr w:rsidR="00F81C41" w:rsidRPr="00F81C41" w14:paraId="1A1FF1ED" w14:textId="77777777" w:rsidTr="00C64034">
        <w:tc>
          <w:tcPr>
            <w:tcW w:w="9648" w:type="dxa"/>
          </w:tcPr>
          <w:p w14:paraId="71B3CF2D" w14:textId="77777777" w:rsidR="00F81C41" w:rsidRPr="00F81C41" w:rsidRDefault="00F81C41" w:rsidP="00C64034">
            <w:pPr>
              <w:jc w:val="both"/>
              <w:rPr>
                <w:rFonts w:eastAsia="Arial Narrow"/>
                <w:b/>
              </w:rPr>
            </w:pPr>
            <w:r w:rsidRPr="00F81C41">
              <w:rPr>
                <w:b/>
              </w:rPr>
              <w:t>Years of experience:</w:t>
            </w:r>
          </w:p>
        </w:tc>
      </w:tr>
      <w:tr w:rsidR="00F81C41" w:rsidRPr="00F81C41" w14:paraId="0ED15F0A" w14:textId="77777777" w:rsidTr="00C64034">
        <w:tc>
          <w:tcPr>
            <w:tcW w:w="9648" w:type="dxa"/>
          </w:tcPr>
          <w:p w14:paraId="5690DF3F" w14:textId="77777777" w:rsidR="00F81C41" w:rsidRPr="00F81C41" w:rsidRDefault="00F81C41" w:rsidP="00C64034">
            <w:pPr>
              <w:jc w:val="both"/>
              <w:rPr>
                <w:b/>
              </w:rPr>
            </w:pPr>
          </w:p>
        </w:tc>
      </w:tr>
      <w:tr w:rsidR="00F81C41" w:rsidRPr="00F81C41" w14:paraId="3DB36E4F" w14:textId="77777777" w:rsidTr="00C64034">
        <w:tc>
          <w:tcPr>
            <w:tcW w:w="9648" w:type="dxa"/>
          </w:tcPr>
          <w:p w14:paraId="1137AC5F" w14:textId="77777777" w:rsidR="00F81C41" w:rsidRPr="00F81C41" w:rsidRDefault="00F81C41" w:rsidP="00C64034">
            <w:pPr>
              <w:pStyle w:val="ListParagraph"/>
              <w:spacing w:line="360" w:lineRule="auto"/>
              <w:ind w:left="0"/>
              <w:jc w:val="both"/>
            </w:pPr>
          </w:p>
          <w:p w14:paraId="1FDC72A9" w14:textId="77777777" w:rsidR="00F81C41" w:rsidRPr="00F81C41" w:rsidRDefault="00F81C41" w:rsidP="00F81C41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jc w:val="both"/>
            </w:pPr>
            <w:r w:rsidRPr="00F81C41">
              <w:t xml:space="preserve">What do you understand about work-life balance? </w:t>
            </w:r>
          </w:p>
          <w:p w14:paraId="67276F12" w14:textId="77777777" w:rsidR="00F81C41" w:rsidRPr="00F81C41" w:rsidRDefault="00F81C41" w:rsidP="00F81C41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jc w:val="both"/>
              <w:rPr>
                <w:color w:val="000000" w:themeColor="text1"/>
                <w:shd w:val="clear" w:color="auto" w:fill="FFFFFF"/>
              </w:rPr>
            </w:pPr>
            <w:r w:rsidRPr="00F81C41">
              <w:rPr>
                <w:color w:val="000000" w:themeColor="text1"/>
              </w:rPr>
              <w:t xml:space="preserve">What are your experiences regarding work-life balance as a nurse educator? </w:t>
            </w:r>
          </w:p>
          <w:p w14:paraId="6EDCEFC9" w14:textId="77777777" w:rsidR="00F81C41" w:rsidRPr="00F81C41" w:rsidRDefault="00F81C41" w:rsidP="00F81C41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jc w:val="both"/>
              <w:rPr>
                <w:color w:val="000000" w:themeColor="text1"/>
                <w:shd w:val="clear" w:color="auto" w:fill="FFFFFF"/>
              </w:rPr>
            </w:pPr>
            <w:r w:rsidRPr="00F81C41">
              <w:rPr>
                <w:color w:val="000000" w:themeColor="text1"/>
              </w:rPr>
              <w:t xml:space="preserve">How do you balance your work and social life as a nurse educator? </w:t>
            </w:r>
          </w:p>
          <w:p w14:paraId="2CE7E197" w14:textId="77777777" w:rsidR="00F81C41" w:rsidRPr="00F81C41" w:rsidRDefault="00F81C41" w:rsidP="00F81C41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jc w:val="both"/>
              <w:rPr>
                <w:color w:val="000000" w:themeColor="text1"/>
                <w:shd w:val="clear" w:color="auto" w:fill="FFFFFF"/>
              </w:rPr>
            </w:pPr>
            <w:r w:rsidRPr="00F81C41">
              <w:rPr>
                <w:color w:val="000000" w:themeColor="text1"/>
                <w:shd w:val="clear" w:color="auto" w:fill="FFFFFF"/>
              </w:rPr>
              <w:t>What challenges have you experienced regarding your work-life balance?</w:t>
            </w:r>
          </w:p>
          <w:p w14:paraId="56C6232A" w14:textId="77777777" w:rsidR="00F81C41" w:rsidRPr="00F81C41" w:rsidRDefault="00F81C41" w:rsidP="00F81C41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jc w:val="both"/>
              <w:rPr>
                <w:color w:val="000000" w:themeColor="text1"/>
                <w:shd w:val="clear" w:color="auto" w:fill="FFFFFF"/>
              </w:rPr>
            </w:pPr>
            <w:r w:rsidRPr="00F81C41">
              <w:rPr>
                <w:color w:val="000000" w:themeColor="text1"/>
              </w:rPr>
              <w:t xml:space="preserve">How did you balance work and social life during the COVID-19 pandemic? </w:t>
            </w:r>
          </w:p>
          <w:p w14:paraId="0A3FDCC6" w14:textId="77777777" w:rsidR="00F81C41" w:rsidRPr="00F81C41" w:rsidRDefault="00F81C41" w:rsidP="00F81C41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jc w:val="both"/>
              <w:rPr>
                <w:color w:val="000000" w:themeColor="text1"/>
                <w:shd w:val="clear" w:color="auto" w:fill="FFFFFF"/>
              </w:rPr>
            </w:pPr>
            <w:r w:rsidRPr="00F81C41">
              <w:rPr>
                <w:color w:val="000000" w:themeColor="text1"/>
                <w:shd w:val="clear" w:color="auto" w:fill="FFFFFF"/>
              </w:rPr>
              <w:t>What is the importance of work-life balance for a nurse educator?</w:t>
            </w:r>
          </w:p>
          <w:p w14:paraId="1B978A85" w14:textId="6607C21C" w:rsidR="00F81C41" w:rsidRPr="000F6EE7" w:rsidRDefault="00F81C41" w:rsidP="000F6EE7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jc w:val="both"/>
              <w:rPr>
                <w:color w:val="000000" w:themeColor="text1"/>
                <w:shd w:val="clear" w:color="auto" w:fill="FFFFFF"/>
              </w:rPr>
            </w:pPr>
            <w:r w:rsidRPr="00F81C41">
              <w:rPr>
                <w:color w:val="000000" w:themeColor="text1"/>
                <w:shd w:val="clear" w:color="auto" w:fill="FFFFFF"/>
              </w:rPr>
              <w:t>What do you think should be done to achieve balance in your work-life?</w:t>
            </w:r>
          </w:p>
          <w:p w14:paraId="1FA9E1EA" w14:textId="638B49D8" w:rsidR="00F81C41" w:rsidRPr="00F81C41" w:rsidRDefault="00F81C41" w:rsidP="00F81C41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jc w:val="both"/>
              <w:rPr>
                <w:color w:val="000000" w:themeColor="text1"/>
                <w:shd w:val="clear" w:color="auto" w:fill="FFFFFF"/>
              </w:rPr>
            </w:pPr>
            <w:r w:rsidRPr="00F81C41">
              <w:rPr>
                <w:color w:val="000000" w:themeColor="text1"/>
              </w:rPr>
              <w:t>What support/resources would provide a more effective work-life in your institution?</w:t>
            </w:r>
          </w:p>
          <w:p w14:paraId="24F4D2ED" w14:textId="75560212" w:rsidR="00F81C41" w:rsidRPr="00F81C41" w:rsidRDefault="00F81C41" w:rsidP="00F81C41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jc w:val="both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Please suggest any coping mechanisms for nurse educators' work-life balance.</w:t>
            </w:r>
          </w:p>
          <w:p w14:paraId="534CA06E" w14:textId="77777777" w:rsidR="00F81C41" w:rsidRPr="00F81C41" w:rsidRDefault="00F81C41" w:rsidP="00C64034">
            <w:pPr>
              <w:spacing w:line="360" w:lineRule="auto"/>
              <w:jc w:val="both"/>
              <w:rPr>
                <w:shd w:val="clear" w:color="auto" w:fill="FFFFFF"/>
              </w:rPr>
            </w:pPr>
          </w:p>
        </w:tc>
      </w:tr>
    </w:tbl>
    <w:p w14:paraId="730B07A3" w14:textId="77777777" w:rsidR="008277BD" w:rsidRPr="00F81C41" w:rsidRDefault="008277BD"/>
    <w:sectPr w:rsidR="008277BD" w:rsidRPr="00F81C41" w:rsidSect="0063544F">
      <w:type w:val="continuous"/>
      <w:pgSz w:w="12240" w:h="15840" w:orient="landscape" w:code="1"/>
      <w:pgMar w:top="1440" w:right="1440" w:bottom="1440" w:left="1440" w:header="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491A"/>
    <w:multiLevelType w:val="hybridMultilevel"/>
    <w:tmpl w:val="39AAB4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7209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41"/>
    <w:rsid w:val="000F6EE7"/>
    <w:rsid w:val="0023696D"/>
    <w:rsid w:val="0063544F"/>
    <w:rsid w:val="00692BDD"/>
    <w:rsid w:val="00717527"/>
    <w:rsid w:val="008277BD"/>
    <w:rsid w:val="00950670"/>
    <w:rsid w:val="00F04519"/>
    <w:rsid w:val="00F12AC0"/>
    <w:rsid w:val="00F81C41"/>
    <w:rsid w:val="00F9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7FFDD1"/>
  <w15:chartTrackingRefBased/>
  <w15:docId w15:val="{6ED1D202-7B8C-48C1-BEA4-31DBFFAA3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C41"/>
    <w:pPr>
      <w:spacing w:after="0" w:line="240" w:lineRule="auto"/>
    </w:pPr>
    <w:rPr>
      <w:rFonts w:ascii="Times New Roman" w:eastAsia="SimSun" w:hAnsi="Times New Roman" w:cs="Times New Roman"/>
      <w:kern w:val="0"/>
      <w:lang w:val="en-GB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1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C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C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C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C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F81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C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C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C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C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C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C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C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C41"/>
    <w:rPr>
      <w:i/>
      <w:iCs/>
      <w:color w:val="404040" w:themeColor="text1" w:themeTint="BF"/>
    </w:rPr>
  </w:style>
  <w:style w:type="paragraph" w:styleId="ListParagraph">
    <w:name w:val="List Paragraph"/>
    <w:aliases w:val="Bullet list short"/>
    <w:basedOn w:val="Normal"/>
    <w:link w:val="ListParagraphChar"/>
    <w:uiPriority w:val="34"/>
    <w:qFormat/>
    <w:rsid w:val="00F81C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C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C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C41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let list short Char"/>
    <w:link w:val="ListParagraph"/>
    <w:uiPriority w:val="34"/>
    <w:rsid w:val="00F81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722</Characters>
  <Application>Microsoft Office Word</Application>
  <DocSecurity>0</DocSecurity>
  <Lines>23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Mathebula, Letta (GPHEALTH)</dc:creator>
  <cp:keywords/>
  <dc:description/>
  <cp:lastModifiedBy>Mathebula, Letta (GPHEALTH)</cp:lastModifiedBy>
  <cp:revision>2</cp:revision>
  <dcterms:created xsi:type="dcterms:W3CDTF">2025-09-30T16:21:00Z</dcterms:created>
  <dcterms:modified xsi:type="dcterms:W3CDTF">2025-09-30T16:21:00Z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fb617f48-0beb-48d5-bcef-e2bd4d2349df</vt:lpwstr>
  </property>
</Properties>
</file>