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C43469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r>
        <w:rPr>
          <w:rStyle w:val="aa"/>
        </w:rPr>
        <w:t>Shinshu University</w:t>
      </w:r>
      <w:r>
        <w:rPr>
          <w:b/>
          <w:bCs/>
        </w:rPr>
        <w:br/>
      </w:r>
      <w:r>
        <w:rPr>
          <w:rStyle w:val="aa"/>
        </w:rPr>
        <w:t>To: Professor Enomoto</w:t>
      </w:r>
    </w:p>
    <w:p w14:paraId="701B6886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r>
        <w:t>Thank you for your inquiry. My name is Nanae Mio from the Planning Division, Planning Department of the National Institute for Land and Infrastructure Management (NILIM).</w:t>
      </w:r>
    </w:p>
    <w:p w14:paraId="6685C85A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r>
        <w:t>I am writing in response to your inquiry yesterday regarding the use of materials from an academic paper. We have confirmed the matter and would like to provide the following answer:</w:t>
      </w:r>
    </w:p>
    <w:p w14:paraId="3563FF49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r>
        <w:t>Regarding Figure 15 in the document linked below:</w:t>
      </w:r>
      <w:r>
        <w:br/>
      </w:r>
      <w:hyperlink r:id="rId4" w:tgtFrame="_new" w:history="1">
        <w:r>
          <w:rPr>
            <w:rStyle w:val="ab"/>
          </w:rPr>
          <w:t>https://www.nilim.go.jp/lab/bbg/saigai/R5/notojishin02.pdf</w:t>
        </w:r>
      </w:hyperlink>
    </w:p>
    <w:p w14:paraId="58455E26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proofErr w:type="gramStart"/>
      <w:r>
        <w:t>As long as</w:t>
      </w:r>
      <w:proofErr w:type="gramEnd"/>
      <w:r>
        <w:t xml:space="preserve"> it is not for commercial use and complies with Google’s license guidelines, there should be no problem in using it, provided that the source is clearly indicated.</w:t>
      </w:r>
    </w:p>
    <w:p w14:paraId="7839AE58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r>
        <w:t>Thank you for your attention to this matter, and please don’t hesitate to contact us again if needed.</w:t>
      </w:r>
    </w:p>
    <w:p w14:paraId="57E25E4D" w14:textId="77777777" w:rsidR="00EB631C" w:rsidRDefault="00EB631C" w:rsidP="00EB631C">
      <w:pPr>
        <w:pStyle w:val="Web"/>
        <w:adjustRightInd w:val="0"/>
        <w:snapToGrid w:val="0"/>
        <w:spacing w:before="0" w:beforeAutospacing="0" w:after="0" w:afterAutospacing="0"/>
      </w:pPr>
      <w:r>
        <w:t>Best regards,</w:t>
      </w:r>
      <w:r>
        <w:br/>
        <w:t>—</w:t>
      </w:r>
      <w:r>
        <w:br/>
      </w:r>
      <w:r>
        <w:rPr>
          <w:rStyle w:val="aa"/>
        </w:rPr>
        <w:t>Nanae Mio</w:t>
      </w:r>
      <w:r>
        <w:br/>
        <w:t>Planning Coordination Office (also affiliated with the Planning Division), Planning Department</w:t>
      </w:r>
      <w:r>
        <w:br/>
        <w:t>National Institute for Land and Infrastructure Management</w:t>
      </w:r>
      <w:r>
        <w:br/>
        <w:t>Ministry of Land, Infrastructure, Transport and Tourism (MLIT)</w:t>
      </w:r>
      <w:r>
        <w:br/>
        <w:t>1 Asahi, Tsukuba-</w:t>
      </w:r>
      <w:proofErr w:type="spellStart"/>
      <w:r>
        <w:t>shi</w:t>
      </w:r>
      <w:proofErr w:type="spellEnd"/>
      <w:r>
        <w:t>, Ibaraki 305-0804, Japan</w:t>
      </w:r>
      <w:r>
        <w:br/>
        <w:t>Tel: +81-29-864-4308 (ext. 3171)</w:t>
      </w:r>
      <w:r>
        <w:br/>
        <w:t>Email: mio-n92ta@mlit.go.jp</w:t>
      </w:r>
    </w:p>
    <w:p w14:paraId="314FD527" w14:textId="77777777" w:rsidR="007648B7" w:rsidRPr="00EB631C" w:rsidRDefault="007648B7"/>
    <w:sectPr w:rsidR="007648B7" w:rsidRPr="00EB631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31C"/>
    <w:rsid w:val="007648B7"/>
    <w:rsid w:val="00D73878"/>
    <w:rsid w:val="00E704C4"/>
    <w:rsid w:val="00EB6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0C5E65"/>
  <w15:chartTrackingRefBased/>
  <w15:docId w15:val="{AF6BD454-6ED0-4A49-8822-BDE6DF788B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B631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B63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631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B631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B631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B631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B631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B631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B631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B631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B631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B631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EB63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B63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B63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B63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B631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B631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B631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B63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B631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B631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B631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B631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B631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B631C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B631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B631C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EB631C"/>
    <w:rPr>
      <w:b/>
      <w:bCs/>
      <w:smallCaps/>
      <w:color w:val="2F5496" w:themeColor="accent1" w:themeShade="BF"/>
      <w:spacing w:val="5"/>
    </w:rPr>
  </w:style>
  <w:style w:type="paragraph" w:styleId="Web">
    <w:name w:val="Normal (Web)"/>
    <w:basedOn w:val="a"/>
    <w:uiPriority w:val="99"/>
    <w:semiHidden/>
    <w:unhideWhenUsed/>
    <w:rsid w:val="00EB631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EB631C"/>
    <w:rPr>
      <w:b/>
      <w:bCs/>
    </w:rPr>
  </w:style>
  <w:style w:type="character" w:styleId="ab">
    <w:name w:val="Hyperlink"/>
    <w:basedOn w:val="a0"/>
    <w:uiPriority w:val="99"/>
    <w:semiHidden/>
    <w:unhideWhenUsed/>
    <w:rsid w:val="00EB63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62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nilim.go.jp/lab/bbg/saigai/R5/notojishin02.pdf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祐嗣 榎本</dc:creator>
  <cp:keywords/>
  <dc:description/>
  <cp:lastModifiedBy>祐嗣 榎本</cp:lastModifiedBy>
  <cp:revision>1</cp:revision>
  <dcterms:created xsi:type="dcterms:W3CDTF">2025-07-11T05:22:00Z</dcterms:created>
  <dcterms:modified xsi:type="dcterms:W3CDTF">2025-07-11T05:24:00Z</dcterms:modified>
</cp:coreProperties>
</file>