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2623"/>
        <w:tblW w:w="7825" w:type="dxa"/>
        <w:tblLook w:val="04A0" w:firstRow="1" w:lastRow="0" w:firstColumn="1" w:lastColumn="0" w:noHBand="0" w:noVBand="1"/>
      </w:tblPr>
      <w:tblGrid>
        <w:gridCol w:w="2109"/>
        <w:gridCol w:w="1486"/>
        <w:gridCol w:w="2970"/>
        <w:gridCol w:w="1260"/>
      </w:tblGrid>
      <w:tr w:rsidR="00A75FB4" w14:paraId="2BE5C61E" w14:textId="77777777" w:rsidTr="00A75FB4">
        <w:trPr>
          <w:trHeight w:val="345"/>
        </w:trPr>
        <w:tc>
          <w:tcPr>
            <w:tcW w:w="21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2F9249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Gene ID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0BA6CD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Primer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70AEDB9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Sequence</w:t>
            </w:r>
            <w:r>
              <w:rPr>
                <w:rFonts w:eastAsia="SimSun" w:cstheme="minorHAnsi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（</w:t>
            </w:r>
            <w:r>
              <w:rPr>
                <w:rFonts w:eastAsia="Times New Roman" w:cstheme="minorHAnsi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5' to 3'</w:t>
            </w:r>
            <w:r>
              <w:rPr>
                <w:rFonts w:eastAsia="SimSun" w:cstheme="minorHAnsi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94EB797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Length</w:t>
            </w:r>
          </w:p>
        </w:tc>
      </w:tr>
      <w:tr w:rsidR="00A75FB4" w14:paraId="7D032D33" w14:textId="77777777" w:rsidTr="00A75FB4">
        <w:trPr>
          <w:trHeight w:val="315"/>
        </w:trPr>
        <w:tc>
          <w:tcPr>
            <w:tcW w:w="2109" w:type="dxa"/>
            <w:vMerge w:val="restart"/>
            <w:tcBorders>
              <w:top w:val="single" w:sz="4" w:space="0" w:color="auto"/>
              <w:left w:val="nil"/>
            </w:tcBorders>
            <w:noWrap/>
            <w:vAlign w:val="center"/>
          </w:tcPr>
          <w:p w14:paraId="28EE3176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BPChr03G03311.v1.1 </w:t>
            </w:r>
          </w:p>
        </w:tc>
        <w:tc>
          <w:tcPr>
            <w:tcW w:w="1486" w:type="dxa"/>
            <w:tcBorders>
              <w:top w:val="single" w:sz="4" w:space="0" w:color="auto"/>
            </w:tcBorders>
            <w:vAlign w:val="center"/>
          </w:tcPr>
          <w:p w14:paraId="54EC370F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Forward</w:t>
            </w:r>
          </w:p>
        </w:tc>
        <w:tc>
          <w:tcPr>
            <w:tcW w:w="2970" w:type="dxa"/>
            <w:tcBorders>
              <w:top w:val="single" w:sz="4" w:space="0" w:color="auto"/>
            </w:tcBorders>
            <w:noWrap/>
            <w:vAlign w:val="center"/>
          </w:tcPr>
          <w:p w14:paraId="05092753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TCATGCAAGGGGTTTTTCGG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364BB5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7E5E4A3D" w14:textId="77777777" w:rsidTr="00A75FB4">
        <w:trPr>
          <w:trHeight w:val="305"/>
        </w:trPr>
        <w:tc>
          <w:tcPr>
            <w:tcW w:w="2109" w:type="dxa"/>
            <w:vMerge/>
            <w:tcBorders>
              <w:left w:val="nil"/>
              <w:bottom w:val="nil"/>
            </w:tcBorders>
            <w:noWrap/>
            <w:vAlign w:val="center"/>
          </w:tcPr>
          <w:p w14:paraId="7DEA048B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6" w:type="dxa"/>
            <w:tcBorders>
              <w:bottom w:val="nil"/>
            </w:tcBorders>
            <w:vAlign w:val="center"/>
          </w:tcPr>
          <w:p w14:paraId="15BD54FD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Reverse</w:t>
            </w:r>
          </w:p>
        </w:tc>
        <w:tc>
          <w:tcPr>
            <w:tcW w:w="2970" w:type="dxa"/>
            <w:tcBorders>
              <w:bottom w:val="nil"/>
            </w:tcBorders>
            <w:noWrap/>
            <w:vAlign w:val="center"/>
          </w:tcPr>
          <w:p w14:paraId="1B723791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AGAGGCAGTGATAGTCCCCC</w:t>
            </w:r>
          </w:p>
        </w:tc>
        <w:tc>
          <w:tcPr>
            <w:tcW w:w="1260" w:type="dxa"/>
            <w:shd w:val="clear" w:color="auto" w:fill="FFFFFF" w:themeFill="background1"/>
            <w:noWrap/>
            <w:vAlign w:val="center"/>
          </w:tcPr>
          <w:p w14:paraId="07CA7E5C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2CACE110" w14:textId="77777777" w:rsidTr="00A75FB4">
        <w:trPr>
          <w:trHeight w:val="315"/>
        </w:trPr>
        <w:tc>
          <w:tcPr>
            <w:tcW w:w="2109" w:type="dxa"/>
            <w:vMerge w:val="restart"/>
            <w:tcBorders>
              <w:top w:val="nil"/>
              <w:left w:val="nil"/>
            </w:tcBorders>
            <w:noWrap/>
            <w:vAlign w:val="center"/>
          </w:tcPr>
          <w:p w14:paraId="0252F68F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BPChr09G20561.v1.1 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43C96ABF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Forward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2110EDF8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AGGAGTGATTGGCCTTGGTG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2185FFA3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572DF915" w14:textId="77777777" w:rsidTr="00A75FB4">
        <w:trPr>
          <w:trHeight w:val="315"/>
        </w:trPr>
        <w:tc>
          <w:tcPr>
            <w:tcW w:w="2109" w:type="dxa"/>
            <w:vMerge/>
            <w:shd w:val="clear" w:color="000000" w:fill="FFFFFF"/>
            <w:vAlign w:val="center"/>
          </w:tcPr>
          <w:p w14:paraId="7F42FC46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6" w:type="dxa"/>
            <w:tcBorders>
              <w:top w:val="nil"/>
            </w:tcBorders>
            <w:shd w:val="clear" w:color="000000" w:fill="FFFFFF"/>
            <w:vAlign w:val="center"/>
          </w:tcPr>
          <w:p w14:paraId="47D504FC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Reverse</w:t>
            </w:r>
          </w:p>
        </w:tc>
        <w:tc>
          <w:tcPr>
            <w:tcW w:w="2970" w:type="dxa"/>
            <w:tcBorders>
              <w:top w:val="nil"/>
            </w:tcBorders>
            <w:noWrap/>
            <w:vAlign w:val="center"/>
          </w:tcPr>
          <w:p w14:paraId="522D259E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CACGTAAAAGGGATGCAGCG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2908F1B8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370888C4" w14:textId="77777777" w:rsidTr="00A75FB4">
        <w:trPr>
          <w:trHeight w:val="315"/>
        </w:trPr>
        <w:tc>
          <w:tcPr>
            <w:tcW w:w="2109" w:type="dxa"/>
            <w:vMerge w:val="restart"/>
            <w:tcBorders>
              <w:top w:val="nil"/>
              <w:left w:val="nil"/>
            </w:tcBorders>
            <w:noWrap/>
            <w:vAlign w:val="center"/>
          </w:tcPr>
          <w:p w14:paraId="19B98149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BPChr11G17657.v1.1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7CA17B26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Forward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59FE5265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CACTCATGCAAGGCTTTTCCG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0CABD49F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21</w:t>
            </w:r>
          </w:p>
        </w:tc>
      </w:tr>
      <w:tr w:rsidR="00A75FB4" w14:paraId="61CD0890" w14:textId="77777777" w:rsidTr="00A75FB4">
        <w:trPr>
          <w:trHeight w:val="315"/>
        </w:trPr>
        <w:tc>
          <w:tcPr>
            <w:tcW w:w="2109" w:type="dxa"/>
            <w:vMerge/>
            <w:shd w:val="clear" w:color="000000" w:fill="FFFFFF"/>
            <w:vAlign w:val="center"/>
          </w:tcPr>
          <w:p w14:paraId="5D739919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6" w:type="dxa"/>
            <w:tcBorders>
              <w:top w:val="nil"/>
            </w:tcBorders>
            <w:shd w:val="clear" w:color="000000" w:fill="FFFFFF"/>
            <w:vAlign w:val="center"/>
          </w:tcPr>
          <w:p w14:paraId="36C54261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Reverse</w:t>
            </w:r>
          </w:p>
        </w:tc>
        <w:tc>
          <w:tcPr>
            <w:tcW w:w="2970" w:type="dxa"/>
            <w:tcBorders>
              <w:top w:val="nil"/>
            </w:tcBorders>
            <w:noWrap/>
            <w:vAlign w:val="center"/>
          </w:tcPr>
          <w:p w14:paraId="4890451A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TTCAGGGGTGACCACTTTGG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61B7C352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44E8D4A7" w14:textId="77777777" w:rsidTr="00A75FB4">
        <w:trPr>
          <w:trHeight w:val="315"/>
        </w:trPr>
        <w:tc>
          <w:tcPr>
            <w:tcW w:w="2109" w:type="dxa"/>
            <w:vMerge w:val="restart"/>
            <w:tcBorders>
              <w:top w:val="nil"/>
              <w:left w:val="nil"/>
            </w:tcBorders>
            <w:noWrap/>
            <w:vAlign w:val="center"/>
          </w:tcPr>
          <w:p w14:paraId="11CE6C1C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BPChr11G17623.v1.1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371621F3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Forward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67212E75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CCGGAGTGATCGGGAAAGAG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7F002DC5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6D839503" w14:textId="77777777" w:rsidTr="00A75FB4">
        <w:trPr>
          <w:trHeight w:val="315"/>
        </w:trPr>
        <w:tc>
          <w:tcPr>
            <w:tcW w:w="2109" w:type="dxa"/>
            <w:vMerge/>
            <w:tcBorders>
              <w:left w:val="nil"/>
              <w:bottom w:val="nil"/>
            </w:tcBorders>
            <w:noWrap/>
            <w:vAlign w:val="center"/>
          </w:tcPr>
          <w:p w14:paraId="3332EEB3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43FC0F4F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Reverse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37E43213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AATGCCCGAAAAACCCCTTG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4861DDB7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0C5EC31C" w14:textId="77777777" w:rsidTr="00A75FB4">
        <w:trPr>
          <w:trHeight w:val="315"/>
        </w:trPr>
        <w:tc>
          <w:tcPr>
            <w:tcW w:w="2109" w:type="dxa"/>
            <w:vMerge w:val="restart"/>
            <w:tcBorders>
              <w:top w:val="nil"/>
              <w:left w:val="nil"/>
            </w:tcBorders>
            <w:noWrap/>
            <w:vAlign w:val="center"/>
          </w:tcPr>
          <w:p w14:paraId="6BF884A1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BPChr03G03333.v1.1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38050E19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Forward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34FAA76E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CTCATGCAAGGGGTTTTTCGG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0EF5F258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21</w:t>
            </w:r>
          </w:p>
        </w:tc>
      </w:tr>
      <w:tr w:rsidR="00A75FB4" w14:paraId="7E5BCE74" w14:textId="77777777" w:rsidTr="00A75FB4">
        <w:trPr>
          <w:trHeight w:val="315"/>
        </w:trPr>
        <w:tc>
          <w:tcPr>
            <w:tcW w:w="2109" w:type="dxa"/>
            <w:vMerge/>
            <w:tcBorders>
              <w:left w:val="nil"/>
              <w:bottom w:val="nil"/>
            </w:tcBorders>
            <w:noWrap/>
            <w:vAlign w:val="center"/>
          </w:tcPr>
          <w:p w14:paraId="2A6FB1EF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1A09F079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Reverse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0A5B12D9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ACAAGATCCCCAGAGGCAGT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62EECDD8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47D719F3" w14:textId="77777777" w:rsidTr="00A75FB4">
        <w:trPr>
          <w:trHeight w:val="315"/>
        </w:trPr>
        <w:tc>
          <w:tcPr>
            <w:tcW w:w="2109" w:type="dxa"/>
            <w:vMerge w:val="restart"/>
            <w:tcBorders>
              <w:top w:val="nil"/>
              <w:left w:val="nil"/>
            </w:tcBorders>
            <w:noWrap/>
            <w:vAlign w:val="center"/>
          </w:tcPr>
          <w:p w14:paraId="230C2311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BPChr08G31882.v1.1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23A9FE72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Forward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4B9328E4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ACTTGTCGCCTTCAGAGGTC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6794859F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22D8266E" w14:textId="77777777" w:rsidTr="00A75FB4">
        <w:trPr>
          <w:trHeight w:val="315"/>
        </w:trPr>
        <w:tc>
          <w:tcPr>
            <w:tcW w:w="2109" w:type="dxa"/>
            <w:vMerge/>
            <w:tcBorders>
              <w:left w:val="nil"/>
              <w:bottom w:val="nil"/>
            </w:tcBorders>
            <w:noWrap/>
            <w:vAlign w:val="center"/>
          </w:tcPr>
          <w:p w14:paraId="220B5C6A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28E51FE2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Reverse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7904DE9D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GAGTGTGCGCAGAGAGTAGG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4ADD321C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0D23CD3F" w14:textId="77777777" w:rsidTr="00A75FB4">
        <w:trPr>
          <w:trHeight w:val="315"/>
        </w:trPr>
        <w:tc>
          <w:tcPr>
            <w:tcW w:w="2109" w:type="dxa"/>
            <w:vMerge w:val="restart"/>
            <w:tcBorders>
              <w:top w:val="nil"/>
              <w:left w:val="nil"/>
            </w:tcBorders>
            <w:noWrap/>
            <w:vAlign w:val="center"/>
          </w:tcPr>
          <w:p w14:paraId="5946FDA9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BPChr06G31077.v1.1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137E22F9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Forward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6910777B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TTGGGGACCGGATTGCTTAC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37C49F66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3FA8D9A9" w14:textId="77777777" w:rsidTr="00A75FB4">
        <w:trPr>
          <w:trHeight w:val="315"/>
        </w:trPr>
        <w:tc>
          <w:tcPr>
            <w:tcW w:w="2109" w:type="dxa"/>
            <w:vMerge/>
            <w:tcBorders>
              <w:left w:val="nil"/>
              <w:bottom w:val="nil"/>
            </w:tcBorders>
            <w:noWrap/>
            <w:vAlign w:val="center"/>
          </w:tcPr>
          <w:p w14:paraId="31859E6A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6E1B08A5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Reverse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1E278E5D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GTCCCTGAGGCAATCCAACA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6E8D5954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2DE600A3" w14:textId="77777777" w:rsidTr="00A75FB4">
        <w:trPr>
          <w:trHeight w:val="315"/>
        </w:trPr>
        <w:tc>
          <w:tcPr>
            <w:tcW w:w="2109" w:type="dxa"/>
            <w:vMerge w:val="restart"/>
            <w:tcBorders>
              <w:top w:val="nil"/>
              <w:left w:val="nil"/>
            </w:tcBorders>
            <w:noWrap/>
            <w:vAlign w:val="center"/>
          </w:tcPr>
          <w:p w14:paraId="4BB302D5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BPChr06G30228.v1.1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2D808870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Forward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36FEE91C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GCGAATCACTTGATGCCACC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6C41A864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117A1AEE" w14:textId="77777777" w:rsidTr="00A75FB4">
        <w:trPr>
          <w:trHeight w:val="315"/>
        </w:trPr>
        <w:tc>
          <w:tcPr>
            <w:tcW w:w="2109" w:type="dxa"/>
            <w:vMerge/>
            <w:tcBorders>
              <w:left w:val="nil"/>
              <w:bottom w:val="nil"/>
            </w:tcBorders>
            <w:noWrap/>
            <w:vAlign w:val="center"/>
          </w:tcPr>
          <w:p w14:paraId="6BB32DE0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53F3E136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Reverse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4E13B1C1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GCGAATCACTTGATGCCACC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64970A7C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329B105D" w14:textId="77777777" w:rsidTr="00A75FB4">
        <w:trPr>
          <w:trHeight w:val="315"/>
        </w:trPr>
        <w:tc>
          <w:tcPr>
            <w:tcW w:w="2109" w:type="dxa"/>
            <w:vMerge w:val="restart"/>
            <w:tcBorders>
              <w:top w:val="nil"/>
              <w:left w:val="nil"/>
            </w:tcBorders>
            <w:noWrap/>
            <w:vAlign w:val="center"/>
          </w:tcPr>
          <w:p w14:paraId="1467D4CF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BPChr08G31913.v1.1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6E5BD373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Forward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53CBE334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CCTCAAGTCGGCCATAGAGC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4FD8289E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3000405F" w14:textId="77777777" w:rsidTr="00A75FB4">
        <w:trPr>
          <w:trHeight w:val="315"/>
        </w:trPr>
        <w:tc>
          <w:tcPr>
            <w:tcW w:w="2109" w:type="dxa"/>
            <w:vMerge/>
            <w:tcBorders>
              <w:left w:val="nil"/>
              <w:bottom w:val="nil"/>
            </w:tcBorders>
            <w:noWrap/>
            <w:vAlign w:val="center"/>
          </w:tcPr>
          <w:p w14:paraId="01CF86E5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1176C122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Reverse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13DBE2D7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GAGGCGCAAGATACGATCCA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759A0009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5AD0185D" w14:textId="77777777" w:rsidTr="00A75FB4">
        <w:trPr>
          <w:trHeight w:val="315"/>
        </w:trPr>
        <w:tc>
          <w:tcPr>
            <w:tcW w:w="2109" w:type="dxa"/>
            <w:vMerge w:val="restart"/>
            <w:tcBorders>
              <w:top w:val="nil"/>
              <w:left w:val="nil"/>
            </w:tcBorders>
            <w:noWrap/>
            <w:vAlign w:val="center"/>
          </w:tcPr>
          <w:p w14:paraId="14B253F5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BPChr05G27366.v1.1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184B9082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Forward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25F38F0A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ATGCAGGCCCTGGTTAAGTC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0BC334DF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22A2C94D" w14:textId="77777777" w:rsidTr="00A75FB4">
        <w:trPr>
          <w:trHeight w:val="315"/>
        </w:trPr>
        <w:tc>
          <w:tcPr>
            <w:tcW w:w="2109" w:type="dxa"/>
            <w:vMerge/>
            <w:tcBorders>
              <w:left w:val="nil"/>
            </w:tcBorders>
            <w:noWrap/>
            <w:vAlign w:val="center"/>
          </w:tcPr>
          <w:p w14:paraId="7C43A151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6" w:type="dxa"/>
            <w:tcBorders>
              <w:top w:val="nil"/>
            </w:tcBorders>
            <w:vAlign w:val="center"/>
          </w:tcPr>
          <w:p w14:paraId="49909217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Reverse</w:t>
            </w:r>
          </w:p>
        </w:tc>
        <w:tc>
          <w:tcPr>
            <w:tcW w:w="2970" w:type="dxa"/>
            <w:tcBorders>
              <w:top w:val="nil"/>
            </w:tcBorders>
            <w:noWrap/>
            <w:vAlign w:val="center"/>
          </w:tcPr>
          <w:p w14:paraId="4A416B53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CGCCCACCACAACTAGAACA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4ABF295E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652A29D2" w14:textId="77777777" w:rsidTr="00A75FB4">
        <w:trPr>
          <w:trHeight w:val="315"/>
        </w:trPr>
        <w:tc>
          <w:tcPr>
            <w:tcW w:w="2109" w:type="dxa"/>
            <w:vMerge w:val="restart"/>
            <w:tcBorders>
              <w:top w:val="nil"/>
              <w:left w:val="nil"/>
            </w:tcBorders>
            <w:noWrap/>
            <w:vAlign w:val="center"/>
          </w:tcPr>
          <w:p w14:paraId="5A1153C1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BPChr09G29817.v1.1</w:t>
            </w:r>
          </w:p>
        </w:tc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14:paraId="65C70993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Forward</w:t>
            </w:r>
          </w:p>
        </w:tc>
        <w:tc>
          <w:tcPr>
            <w:tcW w:w="2970" w:type="dxa"/>
            <w:tcBorders>
              <w:top w:val="nil"/>
              <w:bottom w:val="nil"/>
            </w:tcBorders>
            <w:noWrap/>
            <w:vAlign w:val="center"/>
          </w:tcPr>
          <w:p w14:paraId="1FC72CEA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GTCTAAGGGAGAAGAGCGGC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14:paraId="3712BEB0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A75FB4" w14:paraId="0F8690CD" w14:textId="77777777" w:rsidTr="00A75FB4">
        <w:trPr>
          <w:trHeight w:val="135"/>
        </w:trPr>
        <w:tc>
          <w:tcPr>
            <w:tcW w:w="2109" w:type="dxa"/>
            <w:vMerge/>
            <w:tcBorders>
              <w:left w:val="nil"/>
              <w:bottom w:val="single" w:sz="4" w:space="0" w:color="auto"/>
            </w:tcBorders>
            <w:noWrap/>
            <w:vAlign w:val="center"/>
          </w:tcPr>
          <w:p w14:paraId="1D934CDC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6" w:type="dxa"/>
            <w:tcBorders>
              <w:top w:val="nil"/>
              <w:bottom w:val="single" w:sz="4" w:space="0" w:color="auto"/>
            </w:tcBorders>
            <w:vAlign w:val="center"/>
          </w:tcPr>
          <w:p w14:paraId="36F85928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70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70812713" w14:textId="77777777" w:rsidR="00A75FB4" w:rsidRDefault="00A75FB4" w:rsidP="00A75FB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TGATTTAAATGCTGTTGTTCAAGC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5C4F20D" w14:textId="77777777" w:rsidR="00A75FB4" w:rsidRDefault="00A75FB4" w:rsidP="00A75FB4">
            <w:pPr>
              <w:spacing w:after="0" w:line="240" w:lineRule="auto"/>
              <w:jc w:val="center"/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color w:val="000000" w:themeColor="text1"/>
                <w:kern w:val="0"/>
                <w:sz w:val="20"/>
                <w:szCs w:val="20"/>
                <w14:ligatures w14:val="none"/>
              </w:rPr>
              <w:t>24</w:t>
            </w:r>
          </w:p>
        </w:tc>
      </w:tr>
    </w:tbl>
    <w:p w14:paraId="37DB5CC1" w14:textId="4A27765F" w:rsidR="001B2C47" w:rsidRPr="00A75FB4" w:rsidRDefault="00A75FB4" w:rsidP="00A75FB4">
      <w:pPr>
        <w:spacing w:after="0" w:line="240" w:lineRule="auto"/>
        <w:jc w:val="center"/>
        <w:rPr>
          <w:b/>
          <w:bCs/>
        </w:rPr>
      </w:pPr>
      <w:r>
        <w:rPr>
          <w:rFonts w:hint="eastAsia"/>
          <w:b/>
          <w:bCs/>
        </w:rPr>
        <w:t>SUPPLEMENTARY TABLES</w:t>
      </w:r>
    </w:p>
    <w:p w14:paraId="6C458E76" w14:textId="77777777" w:rsidR="00A75FB4" w:rsidRDefault="00A75FB4"/>
    <w:p w14:paraId="52A544E0" w14:textId="77777777" w:rsidR="00A75FB4" w:rsidRDefault="00A75FB4"/>
    <w:p w14:paraId="4CF44D9E" w14:textId="77777777" w:rsidR="007F5299" w:rsidRDefault="007F5299" w:rsidP="00A75FB4">
      <w:pPr>
        <w:pStyle w:val="NoSpacing"/>
        <w:jc w:val="center"/>
        <w:rPr>
          <w:b/>
          <w:bCs/>
        </w:rPr>
      </w:pPr>
    </w:p>
    <w:p w14:paraId="18D2BD4B" w14:textId="71C27AF7" w:rsidR="00A75FB4" w:rsidRDefault="00A75FB4" w:rsidP="00A75FB4">
      <w:pPr>
        <w:pStyle w:val="NoSpacing"/>
        <w:jc w:val="center"/>
        <w:rPr>
          <w:sz w:val="20"/>
          <w:szCs w:val="20"/>
        </w:rPr>
      </w:pPr>
      <w:r>
        <w:rPr>
          <w:b/>
          <w:bCs/>
        </w:rPr>
        <w:t xml:space="preserve">Table 1: </w:t>
      </w:r>
      <w:r>
        <w:rPr>
          <w:sz w:val="20"/>
          <w:szCs w:val="20"/>
        </w:rPr>
        <w:t>Primer sequence of Target genes used in RT-qPCR</w:t>
      </w:r>
    </w:p>
    <w:p w14:paraId="67B4B764" w14:textId="77777777" w:rsidR="00A75FB4" w:rsidRDefault="00A75FB4" w:rsidP="00A75FB4">
      <w:pPr>
        <w:pStyle w:val="NoSpacing"/>
        <w:jc w:val="both"/>
      </w:pPr>
    </w:p>
    <w:p w14:paraId="60825905" w14:textId="77777777" w:rsidR="00A75FB4" w:rsidRDefault="00A75FB4"/>
    <w:p w14:paraId="02430D3A" w14:textId="77777777" w:rsidR="00A75FB4" w:rsidRDefault="00A75FB4"/>
    <w:p w14:paraId="15FAF832" w14:textId="77777777" w:rsidR="00A75FB4" w:rsidRDefault="00A75FB4"/>
    <w:p w14:paraId="0610B14B" w14:textId="77777777" w:rsidR="00A75FB4" w:rsidRDefault="00A75FB4"/>
    <w:p w14:paraId="26BB42F0" w14:textId="77777777" w:rsidR="00A75FB4" w:rsidRDefault="00A75FB4"/>
    <w:p w14:paraId="211502C7" w14:textId="77777777" w:rsidR="00A75FB4" w:rsidRDefault="00A75FB4"/>
    <w:p w14:paraId="46D411E3" w14:textId="77777777" w:rsidR="00A75FB4" w:rsidRDefault="00A75FB4"/>
    <w:p w14:paraId="4ED921B6" w14:textId="77777777" w:rsidR="00A75FB4" w:rsidRDefault="00A75FB4"/>
    <w:p w14:paraId="422B3531" w14:textId="77777777" w:rsidR="00A75FB4" w:rsidRDefault="00A75FB4"/>
    <w:p w14:paraId="583BB350" w14:textId="77777777" w:rsidR="00A75FB4" w:rsidRDefault="00A75FB4"/>
    <w:tbl>
      <w:tblPr>
        <w:tblStyle w:val="21"/>
        <w:tblpPr w:leftFromText="180" w:rightFromText="180" w:vertAnchor="page" w:horzAnchor="page" w:tblpX="2489" w:tblpY="2361"/>
        <w:tblW w:w="783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170"/>
        <w:gridCol w:w="1350"/>
        <w:gridCol w:w="1260"/>
        <w:gridCol w:w="1440"/>
        <w:gridCol w:w="1530"/>
      </w:tblGrid>
      <w:tr w:rsidR="00A75FB4" w14:paraId="579B156D" w14:textId="77777777" w:rsidTr="00885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CEB9A4A" w14:textId="77777777" w:rsidR="00A75FB4" w:rsidRDefault="00A75FB4" w:rsidP="0088549C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HAnsi"/>
                <w:b w:val="0"/>
                <w:lang w:eastAsia="en-US"/>
              </w:rPr>
            </w:pPr>
            <w:r>
              <w:rPr>
                <w:rFonts w:eastAsiaTheme="minorHAnsi"/>
                <w:lang w:eastAsia="en-US"/>
              </w:rPr>
              <w:t>SAMPLE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558AFA9F" w14:textId="77777777" w:rsidR="00A75FB4" w:rsidRDefault="00A75FB4" w:rsidP="008854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t>Raw Reads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4FBD9BA0" w14:textId="77777777" w:rsidR="00A75FB4" w:rsidRDefault="00A75FB4" w:rsidP="008854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t>Clean Reads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38081840" w14:textId="77777777" w:rsidR="00A75FB4" w:rsidRDefault="00A75FB4" w:rsidP="008854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t>Mapped to Genome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299721E6" w14:textId="77777777" w:rsidR="00A75FB4" w:rsidRDefault="00A75FB4" w:rsidP="008854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t>Mapping Ratio (%)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25FC3572" w14:textId="77777777" w:rsidR="00A75FB4" w:rsidRDefault="00A75FB4" w:rsidP="008854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t>GC Content (%)</w:t>
            </w:r>
          </w:p>
        </w:tc>
      </w:tr>
      <w:tr w:rsidR="00A75FB4" w14:paraId="62510A91" w14:textId="77777777" w:rsidTr="0088549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bottom w:val="nil"/>
            </w:tcBorders>
          </w:tcPr>
          <w:p w14:paraId="7391ED95" w14:textId="77777777" w:rsidR="00A75FB4" w:rsidRDefault="00A75FB4" w:rsidP="0088549C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HAnsi" w:cstheme="minorHAnsi"/>
                <w:b w:val="0"/>
                <w:bCs w:val="0"/>
                <w:lang w:eastAsia="en-US"/>
              </w:rPr>
            </w:pPr>
            <w:r>
              <w:rPr>
                <w:rFonts w:eastAsiaTheme="minorHAnsi" w:cstheme="minorHAnsi"/>
                <w:b w:val="0"/>
                <w:bCs w:val="0"/>
                <w:lang w:eastAsia="en-US"/>
              </w:rPr>
              <w:t>WT1</w:t>
            </w: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</w:tcPr>
          <w:p w14:paraId="4054580D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42538698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14:paraId="7EC2CC5A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42003412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14:paraId="12268C8A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30865420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6BEA36B6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91.44%</w:t>
            </w:r>
          </w:p>
        </w:tc>
        <w:tc>
          <w:tcPr>
            <w:tcW w:w="1530" w:type="dxa"/>
            <w:tcBorders>
              <w:top w:val="single" w:sz="4" w:space="0" w:color="auto"/>
              <w:bottom w:val="nil"/>
            </w:tcBorders>
          </w:tcPr>
          <w:p w14:paraId="1341E73F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44.88</w:t>
            </w:r>
          </w:p>
        </w:tc>
      </w:tr>
      <w:tr w:rsidR="00A75FB4" w14:paraId="3DE8E7F5" w14:textId="77777777" w:rsidTr="0088549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5A0F3CBC" w14:textId="77777777" w:rsidR="00A75FB4" w:rsidRDefault="00A75FB4" w:rsidP="0088549C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HAnsi" w:cstheme="minorHAnsi"/>
                <w:b w:val="0"/>
                <w:bCs w:val="0"/>
                <w:lang w:eastAsia="en-US"/>
              </w:rPr>
            </w:pPr>
            <w:r>
              <w:rPr>
                <w:rFonts w:eastAsiaTheme="minorHAnsi" w:cstheme="minorHAnsi"/>
                <w:b w:val="0"/>
                <w:bCs w:val="0"/>
                <w:lang w:eastAsia="en-US"/>
              </w:rPr>
              <w:t>WT2</w:t>
            </w:r>
          </w:p>
        </w:tc>
        <w:tc>
          <w:tcPr>
            <w:tcW w:w="1170" w:type="dxa"/>
          </w:tcPr>
          <w:p w14:paraId="1599CCE5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44057622</w:t>
            </w:r>
          </w:p>
        </w:tc>
        <w:tc>
          <w:tcPr>
            <w:tcW w:w="1350" w:type="dxa"/>
          </w:tcPr>
          <w:p w14:paraId="48562370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43633634</w:t>
            </w:r>
          </w:p>
        </w:tc>
        <w:tc>
          <w:tcPr>
            <w:tcW w:w="1260" w:type="dxa"/>
          </w:tcPr>
          <w:p w14:paraId="2B9A6D02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34277814</w:t>
            </w:r>
          </w:p>
        </w:tc>
        <w:tc>
          <w:tcPr>
            <w:tcW w:w="1440" w:type="dxa"/>
          </w:tcPr>
          <w:p w14:paraId="5E54C017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91.7%</w:t>
            </w:r>
          </w:p>
        </w:tc>
        <w:tc>
          <w:tcPr>
            <w:tcW w:w="1530" w:type="dxa"/>
          </w:tcPr>
          <w:p w14:paraId="745A0E71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44.71</w:t>
            </w:r>
          </w:p>
        </w:tc>
      </w:tr>
      <w:tr w:rsidR="00A75FB4" w14:paraId="3B3B8DCE" w14:textId="77777777" w:rsidTr="008854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2B1772DA" w14:textId="77777777" w:rsidR="00A75FB4" w:rsidRDefault="00A75FB4" w:rsidP="0088549C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HAnsi" w:cstheme="minorHAnsi"/>
                <w:b w:val="0"/>
                <w:bCs w:val="0"/>
                <w:lang w:eastAsia="en-US"/>
              </w:rPr>
            </w:pPr>
            <w:r>
              <w:rPr>
                <w:rFonts w:eastAsiaTheme="minorHAnsi" w:cstheme="minorHAnsi"/>
                <w:b w:val="0"/>
                <w:bCs w:val="0"/>
                <w:lang w:eastAsia="en-US"/>
              </w:rPr>
              <w:t>WT3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3D9DEEA9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44300932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6ED99E96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43818292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2DA5CE7D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32779204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CEF5DC3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91.89%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15ECDF34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45.22</w:t>
            </w:r>
          </w:p>
        </w:tc>
      </w:tr>
      <w:tr w:rsidR="00A75FB4" w14:paraId="0288C4BA" w14:textId="77777777" w:rsidTr="0088549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76BBEF59" w14:textId="77777777" w:rsidR="00A75FB4" w:rsidRDefault="00A75FB4" w:rsidP="0088549C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HAnsi" w:cstheme="minorHAnsi"/>
                <w:b w:val="0"/>
                <w:bCs w:val="0"/>
                <w:lang w:eastAsia="en-US"/>
              </w:rPr>
            </w:pPr>
            <w:r>
              <w:rPr>
                <w:rFonts w:eastAsiaTheme="minorHAnsi" w:cstheme="minorHAnsi"/>
                <w:b w:val="0"/>
                <w:bCs w:val="0"/>
                <w:lang w:eastAsia="en-US"/>
              </w:rPr>
              <w:t>OE1</w:t>
            </w:r>
          </w:p>
        </w:tc>
        <w:tc>
          <w:tcPr>
            <w:tcW w:w="1170" w:type="dxa"/>
          </w:tcPr>
          <w:p w14:paraId="22DA2F88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48619018</w:t>
            </w:r>
          </w:p>
        </w:tc>
        <w:tc>
          <w:tcPr>
            <w:tcW w:w="1350" w:type="dxa"/>
          </w:tcPr>
          <w:p w14:paraId="275E342C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48155642</w:t>
            </w:r>
          </w:p>
        </w:tc>
        <w:tc>
          <w:tcPr>
            <w:tcW w:w="1260" w:type="dxa"/>
          </w:tcPr>
          <w:p w14:paraId="64044590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35435249</w:t>
            </w:r>
          </w:p>
        </w:tc>
        <w:tc>
          <w:tcPr>
            <w:tcW w:w="1440" w:type="dxa"/>
          </w:tcPr>
          <w:p w14:paraId="12ED8D64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91.58%</w:t>
            </w:r>
          </w:p>
        </w:tc>
        <w:tc>
          <w:tcPr>
            <w:tcW w:w="1530" w:type="dxa"/>
          </w:tcPr>
          <w:p w14:paraId="3E55F445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45.24</w:t>
            </w:r>
          </w:p>
        </w:tc>
      </w:tr>
      <w:tr w:rsidR="00A75FB4" w14:paraId="02887B47" w14:textId="77777777" w:rsidTr="0088549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53EFB5E3" w14:textId="77777777" w:rsidR="00A75FB4" w:rsidRDefault="00A75FB4" w:rsidP="0088549C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HAnsi" w:cstheme="minorHAnsi"/>
                <w:b w:val="0"/>
                <w:bCs w:val="0"/>
                <w:lang w:eastAsia="en-US"/>
              </w:rPr>
            </w:pPr>
            <w:r>
              <w:rPr>
                <w:rFonts w:eastAsiaTheme="minorHAnsi" w:cstheme="minorHAnsi"/>
                <w:b w:val="0"/>
                <w:bCs w:val="0"/>
                <w:lang w:eastAsia="en-US"/>
              </w:rPr>
              <w:t>OE2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2E21A6A7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44889852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5C030F56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44371108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7C7038B2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32925065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83BF86D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91.75%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2FB65FDD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45.19</w:t>
            </w:r>
          </w:p>
        </w:tc>
      </w:tr>
      <w:tr w:rsidR="00A75FB4" w14:paraId="696F175C" w14:textId="77777777" w:rsidTr="008854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48EE0C0A" w14:textId="77777777" w:rsidR="00A75FB4" w:rsidRDefault="00A75FB4" w:rsidP="0088549C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HAnsi" w:cstheme="minorHAnsi"/>
                <w:b w:val="0"/>
                <w:bCs w:val="0"/>
                <w:lang w:eastAsia="en-US"/>
              </w:rPr>
            </w:pPr>
            <w:r>
              <w:rPr>
                <w:rFonts w:eastAsiaTheme="minorHAnsi" w:cstheme="minorHAnsi"/>
                <w:b w:val="0"/>
                <w:bCs w:val="0"/>
                <w:lang w:eastAsia="en-US"/>
              </w:rPr>
              <w:t>OE3</w:t>
            </w:r>
          </w:p>
        </w:tc>
        <w:tc>
          <w:tcPr>
            <w:tcW w:w="1170" w:type="dxa"/>
          </w:tcPr>
          <w:p w14:paraId="6F50ACC8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46824124</w:t>
            </w:r>
          </w:p>
        </w:tc>
        <w:tc>
          <w:tcPr>
            <w:tcW w:w="1350" w:type="dxa"/>
          </w:tcPr>
          <w:p w14:paraId="05015AA3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46362806</w:t>
            </w:r>
          </w:p>
        </w:tc>
        <w:tc>
          <w:tcPr>
            <w:tcW w:w="1260" w:type="dxa"/>
          </w:tcPr>
          <w:p w14:paraId="1FFEDAEF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34370803</w:t>
            </w:r>
          </w:p>
        </w:tc>
        <w:tc>
          <w:tcPr>
            <w:tcW w:w="1440" w:type="dxa"/>
          </w:tcPr>
          <w:p w14:paraId="0F21D3C0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92.09%</w:t>
            </w:r>
          </w:p>
        </w:tc>
        <w:tc>
          <w:tcPr>
            <w:tcW w:w="1530" w:type="dxa"/>
          </w:tcPr>
          <w:p w14:paraId="1FC526D2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45.52</w:t>
            </w:r>
          </w:p>
        </w:tc>
      </w:tr>
      <w:tr w:rsidR="00A75FB4" w14:paraId="564DF71C" w14:textId="77777777" w:rsidTr="0088549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65E012CA" w14:textId="77777777" w:rsidR="00A75FB4" w:rsidRDefault="00A75FB4" w:rsidP="0088549C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HAnsi" w:cstheme="minorHAnsi"/>
                <w:b w:val="0"/>
                <w:bCs w:val="0"/>
                <w:lang w:eastAsia="en-US"/>
              </w:rPr>
            </w:pPr>
            <w:r>
              <w:rPr>
                <w:rFonts w:eastAsiaTheme="minorHAnsi" w:cstheme="minorHAnsi"/>
                <w:b w:val="0"/>
                <w:bCs w:val="0"/>
                <w:lang w:eastAsia="en-US"/>
              </w:rPr>
              <w:t>SE1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603DBE93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48107790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3BC4FC86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47637398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F186278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36100849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5865B81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91.67%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7E712965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45.3</w:t>
            </w:r>
          </w:p>
        </w:tc>
      </w:tr>
      <w:tr w:rsidR="00A75FB4" w14:paraId="6FA3EF91" w14:textId="77777777" w:rsidTr="0088549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080DCAE9" w14:textId="77777777" w:rsidR="00A75FB4" w:rsidRDefault="00A75FB4" w:rsidP="0088549C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HAnsi" w:cstheme="minorHAnsi"/>
                <w:b w:val="0"/>
                <w:bCs w:val="0"/>
                <w:lang w:eastAsia="en-US"/>
              </w:rPr>
            </w:pPr>
            <w:r>
              <w:rPr>
                <w:rFonts w:eastAsiaTheme="minorHAnsi" w:cstheme="minorHAnsi"/>
                <w:b w:val="0"/>
                <w:bCs w:val="0"/>
                <w:lang w:eastAsia="en-US"/>
              </w:rPr>
              <w:t>SE2</w:t>
            </w:r>
          </w:p>
        </w:tc>
        <w:tc>
          <w:tcPr>
            <w:tcW w:w="1170" w:type="dxa"/>
          </w:tcPr>
          <w:p w14:paraId="142E090A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56062972</w:t>
            </w:r>
          </w:p>
        </w:tc>
        <w:tc>
          <w:tcPr>
            <w:tcW w:w="1350" w:type="dxa"/>
          </w:tcPr>
          <w:p w14:paraId="451D878B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55464274</w:t>
            </w:r>
          </w:p>
        </w:tc>
        <w:tc>
          <w:tcPr>
            <w:tcW w:w="1260" w:type="dxa"/>
          </w:tcPr>
          <w:p w14:paraId="18E5C135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43897107</w:t>
            </w:r>
          </w:p>
        </w:tc>
        <w:tc>
          <w:tcPr>
            <w:tcW w:w="1440" w:type="dxa"/>
          </w:tcPr>
          <w:p w14:paraId="4131BC56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91.81%</w:t>
            </w:r>
          </w:p>
        </w:tc>
        <w:tc>
          <w:tcPr>
            <w:tcW w:w="1530" w:type="dxa"/>
          </w:tcPr>
          <w:p w14:paraId="2C12FDEB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45.21</w:t>
            </w:r>
          </w:p>
        </w:tc>
      </w:tr>
      <w:tr w:rsidR="00A75FB4" w14:paraId="41894A20" w14:textId="77777777" w:rsidTr="0088549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bottom w:val="nil"/>
            </w:tcBorders>
          </w:tcPr>
          <w:p w14:paraId="7F2A8DA6" w14:textId="77777777" w:rsidR="00A75FB4" w:rsidRDefault="00A75FB4" w:rsidP="0088549C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HAnsi" w:cstheme="minorHAnsi"/>
                <w:b w:val="0"/>
                <w:bCs w:val="0"/>
                <w:lang w:eastAsia="en-US"/>
              </w:rPr>
            </w:pPr>
            <w:r>
              <w:rPr>
                <w:rFonts w:eastAsiaTheme="minorHAnsi" w:cstheme="minorHAnsi"/>
                <w:b w:val="0"/>
                <w:bCs w:val="0"/>
                <w:lang w:eastAsia="en-US"/>
              </w:rPr>
              <w:t>SE3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1E8922CD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53529668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E08D1F1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53005334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36AB843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41948163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02B8E2D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91.79%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11FA11CB" w14:textId="77777777" w:rsidR="00A75FB4" w:rsidRDefault="00A75FB4" w:rsidP="008854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45.15</w:t>
            </w:r>
          </w:p>
        </w:tc>
      </w:tr>
    </w:tbl>
    <w:p w14:paraId="0E83449B" w14:textId="77777777" w:rsidR="00A75FB4" w:rsidRDefault="00A75FB4"/>
    <w:p w14:paraId="36957859" w14:textId="77777777" w:rsidR="00A75FB4" w:rsidRDefault="00A75FB4"/>
    <w:p w14:paraId="13AA11A9" w14:textId="77777777" w:rsidR="00A75FB4" w:rsidRDefault="00A75FB4"/>
    <w:p w14:paraId="4AE58476" w14:textId="77777777" w:rsidR="00A75FB4" w:rsidRDefault="00A75FB4"/>
    <w:p w14:paraId="37FB95BD" w14:textId="77777777" w:rsidR="00A75FB4" w:rsidRDefault="00A75FB4"/>
    <w:p w14:paraId="5CD9E9B7" w14:textId="77777777" w:rsidR="00913E7E" w:rsidRDefault="00913E7E" w:rsidP="00A75FB4">
      <w:pPr>
        <w:pStyle w:val="NoSpacing"/>
        <w:jc w:val="center"/>
        <w:rPr>
          <w:b/>
          <w:bCs/>
        </w:rPr>
      </w:pPr>
    </w:p>
    <w:p w14:paraId="14F8DAE9" w14:textId="77777777" w:rsidR="00913E7E" w:rsidRDefault="00913E7E" w:rsidP="00A75FB4">
      <w:pPr>
        <w:pStyle w:val="NoSpacing"/>
        <w:jc w:val="center"/>
        <w:rPr>
          <w:b/>
          <w:bCs/>
        </w:rPr>
      </w:pPr>
    </w:p>
    <w:p w14:paraId="34673E55" w14:textId="2EE7FD9A" w:rsidR="00A75FB4" w:rsidRPr="00BD2602" w:rsidRDefault="00A75FB4" w:rsidP="00A75FB4">
      <w:pPr>
        <w:pStyle w:val="NoSpacing"/>
        <w:jc w:val="center"/>
        <w:rPr>
          <w:b/>
          <w:bCs/>
        </w:rPr>
      </w:pPr>
      <w:r>
        <w:rPr>
          <w:b/>
          <w:bCs/>
        </w:rPr>
        <w:t xml:space="preserve">Table 2: </w:t>
      </w:r>
      <w:r>
        <w:rPr>
          <w:sz w:val="20"/>
          <w:szCs w:val="20"/>
        </w:rPr>
        <w:t>RNA-seq data quality and mapping efficiency</w:t>
      </w:r>
    </w:p>
    <w:p w14:paraId="43EF12B3" w14:textId="77777777" w:rsidR="00A75FB4" w:rsidRDefault="00A75FB4"/>
    <w:sectPr w:rsidR="00A75F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FB4"/>
    <w:rsid w:val="000C24EE"/>
    <w:rsid w:val="001B2C47"/>
    <w:rsid w:val="007F5299"/>
    <w:rsid w:val="00913E7E"/>
    <w:rsid w:val="00A75FB4"/>
    <w:rsid w:val="00DD6096"/>
    <w:rsid w:val="00FB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9CFFFA"/>
  <w15:chartTrackingRefBased/>
  <w15:docId w15:val="{BB4357E3-15E2-4FE6-8F64-2CF9A53F1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FB4"/>
  </w:style>
  <w:style w:type="paragraph" w:styleId="Heading1">
    <w:name w:val="heading 1"/>
    <w:basedOn w:val="Normal"/>
    <w:next w:val="Normal"/>
    <w:link w:val="Heading1Char"/>
    <w:uiPriority w:val="9"/>
    <w:qFormat/>
    <w:rsid w:val="00A75F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5F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5FB4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5F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5FB4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5F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5F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5F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5F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5FB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5FB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5FB4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5FB4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5FB4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5F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5F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5F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5F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5F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5F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5FB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5F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5FB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5F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5F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5FB4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5FB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5FB4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5FB4"/>
    <w:rPr>
      <w:b/>
      <w:bCs/>
      <w:smallCaps/>
      <w:color w:val="365F91" w:themeColor="accent1" w:themeShade="BF"/>
      <w:spacing w:val="5"/>
    </w:rPr>
  </w:style>
  <w:style w:type="table" w:customStyle="1" w:styleId="21">
    <w:name w:val="无格式表格 21"/>
    <w:basedOn w:val="TableNormal"/>
    <w:uiPriority w:val="42"/>
    <w:qFormat/>
    <w:rsid w:val="00A75FB4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A75F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181</Words>
  <Characters>1444</Characters>
  <Application>Microsoft Office Word</Application>
  <DocSecurity>0</DocSecurity>
  <Lines>206</Lines>
  <Paragraphs>162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Haroon</dc:creator>
  <cp:keywords/>
  <dc:description/>
  <cp:lastModifiedBy>Haroon</cp:lastModifiedBy>
  <cp:revision>4</cp:revision>
  <dcterms:created xsi:type="dcterms:W3CDTF">2025-09-29T11:24:00Z</dcterms:created>
  <dcterms:modified xsi:type="dcterms:W3CDTF">2025-09-29T11:31:00Z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c1792209-bfe7-4457-8271-002a39641246</vt:lpwstr>
  </property>
</Properties>
</file>