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66B3" w14:textId="1D691AF9" w:rsidR="00673F6C" w:rsidRDefault="00DE7596" w:rsidP="006C3B29">
      <w:pPr>
        <w:jc w:val="center"/>
        <w:rPr>
          <w:rFonts w:ascii="Arial" w:hAnsi="Arial" w:cs="Arial"/>
          <w:b/>
          <w:bCs/>
          <w:noProof/>
        </w:rPr>
      </w:pPr>
      <w:r w:rsidRPr="006C3B29">
        <w:rPr>
          <w:rFonts w:ascii="Arial" w:hAnsi="Arial" w:cs="Arial"/>
          <w:b/>
          <w:bCs/>
          <w:sz w:val="32"/>
          <w:szCs w:val="32"/>
        </w:rPr>
        <w:t xml:space="preserve">Supplementary </w:t>
      </w:r>
      <w:r w:rsidR="00673F6C">
        <w:rPr>
          <w:rFonts w:ascii="Arial" w:hAnsi="Arial" w:cs="Arial"/>
          <w:b/>
          <w:bCs/>
          <w:sz w:val="32"/>
          <w:szCs w:val="32"/>
        </w:rPr>
        <w:t>F</w:t>
      </w:r>
      <w:r w:rsidRPr="00BA02CE">
        <w:rPr>
          <w:rFonts w:ascii="Arial" w:hAnsi="Arial" w:cs="Arial"/>
          <w:b/>
          <w:bCs/>
          <w:sz w:val="32"/>
          <w:szCs w:val="32"/>
        </w:rPr>
        <w:t>igures</w:t>
      </w:r>
    </w:p>
    <w:p w14:paraId="00136704" w14:textId="6E53199C" w:rsidR="0084398C" w:rsidRDefault="006C3B29" w:rsidP="00903A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6B82962" wp14:editId="51766A28">
            <wp:extent cx="4026418" cy="3780359"/>
            <wp:effectExtent l="0" t="0" r="0" b="4445"/>
            <wp:docPr id="9664322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43221" name="Graphic 1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112" cy="378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740F8" w14:textId="4B1BAEF2" w:rsidR="00673F6C" w:rsidRPr="0084398C" w:rsidRDefault="00673F6C" w:rsidP="0084398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Figure S1. Changes in Blood Pressure during Renal Nerve Stimulation. </w:t>
      </w:r>
      <w:r>
        <w:rPr>
          <w:rFonts w:ascii="Arial" w:hAnsi="Arial" w:cs="Arial"/>
        </w:rPr>
        <w:t xml:space="preserve">Shown are collective data across subjects for changes in systolic blood pressure during the </w:t>
      </w:r>
      <w:r w:rsidRPr="00B239C2">
        <w:rPr>
          <w:rFonts w:ascii="Arial" w:hAnsi="Arial" w:cs="Arial"/>
          <w:b/>
          <w:bCs/>
        </w:rPr>
        <w:t>(A)</w:t>
      </w:r>
      <w:r>
        <w:rPr>
          <w:rFonts w:ascii="Arial" w:hAnsi="Arial" w:cs="Arial"/>
        </w:rPr>
        <w:t xml:space="preserve"> initial and </w:t>
      </w:r>
      <w:r w:rsidRPr="00B239C2">
        <w:rPr>
          <w:rFonts w:ascii="Arial" w:hAnsi="Arial" w:cs="Arial"/>
          <w:b/>
          <w:bCs/>
        </w:rPr>
        <w:t>(B)</w:t>
      </w:r>
      <w:r>
        <w:rPr>
          <w:rFonts w:ascii="Arial" w:hAnsi="Arial" w:cs="Arial"/>
        </w:rPr>
        <w:t xml:space="preserve"> extended response periods as well as diastolic blood pressure during the </w:t>
      </w:r>
      <w:r w:rsidRPr="00B239C2">
        <w:rPr>
          <w:rFonts w:ascii="Arial" w:hAnsi="Arial" w:cs="Arial"/>
          <w:b/>
          <w:bCs/>
        </w:rPr>
        <w:t>(C)</w:t>
      </w:r>
      <w:r>
        <w:rPr>
          <w:rFonts w:ascii="Arial" w:hAnsi="Arial" w:cs="Arial"/>
        </w:rPr>
        <w:t xml:space="preserve"> initial and </w:t>
      </w:r>
      <w:r w:rsidRPr="00B239C2">
        <w:rPr>
          <w:rFonts w:ascii="Arial" w:hAnsi="Arial" w:cs="Arial"/>
          <w:b/>
          <w:bCs/>
        </w:rPr>
        <w:t>(D)</w:t>
      </w:r>
      <w:r>
        <w:rPr>
          <w:rFonts w:ascii="Arial" w:hAnsi="Arial" w:cs="Arial"/>
        </w:rPr>
        <w:t xml:space="preserve"> extended response periods.</w:t>
      </w:r>
    </w:p>
    <w:p w14:paraId="37EABB4C" w14:textId="49CB0FD2" w:rsidR="001260AF" w:rsidRPr="006C3B29" w:rsidRDefault="001260AF">
      <w:pPr>
        <w:rPr>
          <w:rFonts w:ascii="Arial" w:hAnsi="Arial" w:cs="Arial"/>
          <w:b/>
          <w:bCs/>
        </w:rPr>
      </w:pPr>
    </w:p>
    <w:p w14:paraId="25325D7A" w14:textId="7C0B731F" w:rsidR="00E26C38" w:rsidRPr="006C3B29" w:rsidRDefault="006C3B29" w:rsidP="00903A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7F98B5BB" wp14:editId="0C7FC79B">
            <wp:extent cx="4516885" cy="2245895"/>
            <wp:effectExtent l="0" t="0" r="0" b="0"/>
            <wp:docPr id="1839512678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512678" name="Graphic 2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539" cy="226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C1F28" w14:textId="3A6EC918" w:rsidR="00EB0BEA" w:rsidRPr="00673F6C" w:rsidRDefault="00EB0BEA" w:rsidP="00EB0BE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Figure S2. Changes in Heart Rate during Renal Nerve Stimulation. </w:t>
      </w:r>
      <w:r>
        <w:rPr>
          <w:rFonts w:ascii="Arial" w:hAnsi="Arial" w:cs="Arial"/>
        </w:rPr>
        <w:t xml:space="preserve">Shown are collective data across subjects for changes heart rate during the </w:t>
      </w:r>
      <w:r w:rsidRPr="00B239C2">
        <w:rPr>
          <w:rFonts w:ascii="Arial" w:hAnsi="Arial" w:cs="Arial"/>
          <w:b/>
          <w:bCs/>
        </w:rPr>
        <w:t>(A)</w:t>
      </w:r>
      <w:r>
        <w:rPr>
          <w:rFonts w:ascii="Arial" w:hAnsi="Arial" w:cs="Arial"/>
        </w:rPr>
        <w:t xml:space="preserve"> initial and </w:t>
      </w:r>
      <w:r w:rsidRPr="00B239C2">
        <w:rPr>
          <w:rFonts w:ascii="Arial" w:hAnsi="Arial" w:cs="Arial"/>
          <w:b/>
          <w:bCs/>
        </w:rPr>
        <w:t>(B)</w:t>
      </w:r>
      <w:r>
        <w:rPr>
          <w:rFonts w:ascii="Arial" w:hAnsi="Arial" w:cs="Arial"/>
        </w:rPr>
        <w:t xml:space="preserve"> extended response periods.</w:t>
      </w:r>
    </w:p>
    <w:p w14:paraId="64EB1786" w14:textId="0E2AC7FB" w:rsidR="001260AF" w:rsidRPr="006C3B29" w:rsidRDefault="001260AF">
      <w:pPr>
        <w:rPr>
          <w:rFonts w:ascii="Arial" w:hAnsi="Arial" w:cs="Arial"/>
          <w:b/>
          <w:bCs/>
        </w:rPr>
      </w:pPr>
    </w:p>
    <w:p w14:paraId="03CD7A60" w14:textId="6075078E" w:rsidR="001260AF" w:rsidRPr="006C3B29" w:rsidRDefault="006C3B29" w:rsidP="00CD366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4AFAAEE" wp14:editId="2CA99486">
            <wp:extent cx="5776421" cy="2877059"/>
            <wp:effectExtent l="0" t="0" r="0" b="0"/>
            <wp:docPr id="133189926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9926" name="Graphic 3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336" cy="2894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2D557" w14:textId="1A468FC0" w:rsidR="00DE7596" w:rsidRPr="006C3B29" w:rsidRDefault="00EB0BEA" w:rsidP="00903A0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Figure S</w:t>
      </w:r>
      <w:r w:rsidR="008C42C9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Relationships between Systemic Blood Pressure and Renal Blood Flow Changes. </w:t>
      </w:r>
      <w:r>
        <w:rPr>
          <w:rFonts w:ascii="Arial" w:hAnsi="Arial" w:cs="Arial"/>
        </w:rPr>
        <w:t xml:space="preserve">Shown are collective data across subjects for </w:t>
      </w:r>
      <w:r w:rsidRPr="00B239C2">
        <w:rPr>
          <w:rFonts w:ascii="Arial" w:hAnsi="Arial" w:cs="Arial"/>
          <w:b/>
          <w:bCs/>
        </w:rPr>
        <w:t>(A)</w:t>
      </w:r>
      <w:r>
        <w:rPr>
          <w:rFonts w:ascii="Arial" w:hAnsi="Arial" w:cs="Arial"/>
        </w:rPr>
        <w:t xml:space="preserve"> initial and </w:t>
      </w:r>
      <w:r w:rsidRPr="00B239C2">
        <w:rPr>
          <w:rFonts w:ascii="Arial" w:hAnsi="Arial" w:cs="Arial"/>
          <w:b/>
          <w:bCs/>
        </w:rPr>
        <w:t>(B)</w:t>
      </w:r>
      <w:r>
        <w:rPr>
          <w:rFonts w:ascii="Arial" w:hAnsi="Arial" w:cs="Arial"/>
        </w:rPr>
        <w:t xml:space="preserve"> extended response periods.</w:t>
      </w:r>
    </w:p>
    <w:sectPr w:rsidR="00DE7596" w:rsidRPr="006C3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E94B" w14:textId="77777777" w:rsidR="005F4161" w:rsidRDefault="005F4161" w:rsidP="001260AF">
      <w:pPr>
        <w:spacing w:after="0" w:line="240" w:lineRule="auto"/>
      </w:pPr>
      <w:r>
        <w:separator/>
      </w:r>
    </w:p>
  </w:endnote>
  <w:endnote w:type="continuationSeparator" w:id="0">
    <w:p w14:paraId="0CFAAF0B" w14:textId="77777777" w:rsidR="005F4161" w:rsidRDefault="005F4161" w:rsidP="0012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0299" w14:textId="77777777" w:rsidR="005F4161" w:rsidRDefault="005F4161" w:rsidP="001260AF">
      <w:pPr>
        <w:spacing w:after="0" w:line="240" w:lineRule="auto"/>
      </w:pPr>
      <w:r>
        <w:separator/>
      </w:r>
    </w:p>
  </w:footnote>
  <w:footnote w:type="continuationSeparator" w:id="0">
    <w:p w14:paraId="05BF46B0" w14:textId="77777777" w:rsidR="005F4161" w:rsidRDefault="005F4161" w:rsidP="00126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A1354"/>
    <w:multiLevelType w:val="hybridMultilevel"/>
    <w:tmpl w:val="8E889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1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96"/>
    <w:rsid w:val="001260AF"/>
    <w:rsid w:val="002864B0"/>
    <w:rsid w:val="00583B4B"/>
    <w:rsid w:val="005F4161"/>
    <w:rsid w:val="00673F6C"/>
    <w:rsid w:val="006A32A5"/>
    <w:rsid w:val="006C3B29"/>
    <w:rsid w:val="00762BB7"/>
    <w:rsid w:val="00801947"/>
    <w:rsid w:val="0084398C"/>
    <w:rsid w:val="008C42C9"/>
    <w:rsid w:val="00903A0D"/>
    <w:rsid w:val="009A0D23"/>
    <w:rsid w:val="00B33F1B"/>
    <w:rsid w:val="00BA02CE"/>
    <w:rsid w:val="00CD3662"/>
    <w:rsid w:val="00D118DE"/>
    <w:rsid w:val="00D2789D"/>
    <w:rsid w:val="00DB69C1"/>
    <w:rsid w:val="00DE7596"/>
    <w:rsid w:val="00E26C38"/>
    <w:rsid w:val="00E30CF9"/>
    <w:rsid w:val="00EB0BEA"/>
    <w:rsid w:val="00F20EF1"/>
    <w:rsid w:val="00F8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9E36C"/>
  <w15:chartTrackingRefBased/>
  <w15:docId w15:val="{35532282-D68D-8C4B-925B-B6D5C881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5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6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0AF"/>
  </w:style>
  <w:style w:type="paragraph" w:styleId="Footer">
    <w:name w:val="footer"/>
    <w:basedOn w:val="Normal"/>
    <w:link w:val="FooterChar"/>
    <w:uiPriority w:val="99"/>
    <w:unhideWhenUsed/>
    <w:rsid w:val="00126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0AF"/>
  </w:style>
  <w:style w:type="paragraph" w:styleId="Revision">
    <w:name w:val="Revision"/>
    <w:hidden/>
    <w:uiPriority w:val="99"/>
    <w:semiHidden/>
    <w:rsid w:val="00673F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0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B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B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Dzifa Kwaku</dc:creator>
  <cp:keywords/>
  <dc:description/>
  <cp:lastModifiedBy>Dzifa Kwaku</cp:lastModifiedBy>
  <cp:revision>5</cp:revision>
  <dcterms:created xsi:type="dcterms:W3CDTF">2025-08-28T00:39:00Z</dcterms:created>
  <dcterms:modified xsi:type="dcterms:W3CDTF">2025-09-25T22:40:00Z</dcterms:modified>
</cp:coreProperties>
</file>