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04BDB" w14:textId="4E42AB31" w:rsidR="004C3954" w:rsidRPr="0082043F" w:rsidRDefault="004C3954" w:rsidP="004C3954">
      <w:pPr>
        <w:rPr>
          <w:rFonts w:ascii="Times New Roman" w:eastAsia="맑은 고딕" w:hAnsi="Times New Roman" w:cs="Times New Roman"/>
          <w:color w:val="000000" w:themeColor="text1"/>
        </w:rPr>
      </w:pPr>
      <w:r w:rsidRPr="00674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1.</w:t>
      </w:r>
      <w:r w:rsidRPr="00674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Meat emulsion experiment de</w:t>
      </w:r>
      <w:r w:rsidR="00674796" w:rsidRPr="00674796">
        <w:rPr>
          <w:rFonts w:ascii="Times New Roman" w:hAnsi="Times New Roman" w:cs="Times New Roman"/>
          <w:color w:val="000000" w:themeColor="text1"/>
          <w:sz w:val="24"/>
          <w:szCs w:val="24"/>
        </w:rPr>
        <w:t>sign using 3×7 factorial design</w:t>
      </w:r>
    </w:p>
    <w:tbl>
      <w:tblPr>
        <w:tblW w:w="9033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3"/>
        <w:gridCol w:w="2440"/>
        <w:gridCol w:w="2440"/>
        <w:gridCol w:w="2440"/>
      </w:tblGrid>
      <w:tr w:rsidR="004C3954" w:rsidRPr="0082043F" w14:paraId="6091EC9B" w14:textId="77777777" w:rsidTr="00ED2542">
        <w:trPr>
          <w:trHeight w:val="184"/>
          <w:jc w:val="center"/>
        </w:trPr>
        <w:tc>
          <w:tcPr>
            <w:tcW w:w="17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9AD8A4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Mixing</w:t>
            </w:r>
          </w:p>
          <w:p w14:paraId="1E75DB61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6DDCE0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group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BF3F89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group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F55384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group</w:t>
            </w:r>
          </w:p>
        </w:tc>
      </w:tr>
      <w:tr w:rsidR="0082043F" w:rsidRPr="0082043F" w14:paraId="5DDDEBBF" w14:textId="77777777" w:rsidTr="00ED2542">
        <w:trPr>
          <w:trHeight w:val="18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2EE7AD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7AAADD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6:2</w:t>
            </w:r>
          </w:p>
          <w:p w14:paraId="37F9EA61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(meat : fat ratio)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A15C17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5:3</w:t>
            </w:r>
          </w:p>
          <w:p w14:paraId="0E569176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(meat : fat ratio)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170AB3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4:4</w:t>
            </w:r>
          </w:p>
          <w:p w14:paraId="51023CA8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(meat : fat ratio)</w:t>
            </w:r>
          </w:p>
        </w:tc>
      </w:tr>
      <w:tr w:rsidR="0082043F" w:rsidRPr="0082043F" w14:paraId="01C4C4C5" w14:textId="77777777" w:rsidTr="00ED2542">
        <w:trPr>
          <w:trHeight w:val="184"/>
          <w:jc w:val="center"/>
        </w:trPr>
        <w:tc>
          <w:tcPr>
            <w:tcW w:w="17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A9DBC0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min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014AB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A0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059547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B0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3C7E44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C0</w:t>
            </w:r>
          </w:p>
        </w:tc>
      </w:tr>
      <w:tr w:rsidR="0082043F" w:rsidRPr="0082043F" w14:paraId="24A560D7" w14:textId="77777777" w:rsidTr="00ED2542">
        <w:trPr>
          <w:trHeight w:val="184"/>
          <w:jc w:val="center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D6BFE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min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E4D27C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6B961E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6AEA25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C1</w:t>
            </w:r>
          </w:p>
        </w:tc>
      </w:tr>
      <w:tr w:rsidR="0082043F" w:rsidRPr="0082043F" w14:paraId="59316299" w14:textId="77777777" w:rsidTr="00ED2542">
        <w:trPr>
          <w:trHeight w:val="184"/>
          <w:jc w:val="center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80D1F2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min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0339CF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CD8EA5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E61E9E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C2</w:t>
            </w:r>
          </w:p>
        </w:tc>
      </w:tr>
      <w:tr w:rsidR="0082043F" w:rsidRPr="0082043F" w14:paraId="5013C5C3" w14:textId="77777777" w:rsidTr="00ED2542">
        <w:trPr>
          <w:trHeight w:val="184"/>
          <w:jc w:val="center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06132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min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BD9E4B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6E8900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8A921A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C5</w:t>
            </w:r>
          </w:p>
        </w:tc>
      </w:tr>
      <w:tr w:rsidR="0082043F" w:rsidRPr="0082043F" w14:paraId="1556A0FD" w14:textId="77777777" w:rsidTr="00ED2542">
        <w:trPr>
          <w:trHeight w:val="184"/>
          <w:jc w:val="center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6AD46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min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820B55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F97880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9077F3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C7</w:t>
            </w:r>
          </w:p>
        </w:tc>
      </w:tr>
      <w:tr w:rsidR="0082043F" w:rsidRPr="0082043F" w14:paraId="7CBBCD7C" w14:textId="77777777" w:rsidTr="00ED2542">
        <w:trPr>
          <w:trHeight w:val="184"/>
          <w:jc w:val="center"/>
        </w:trPr>
        <w:tc>
          <w:tcPr>
            <w:tcW w:w="171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6AB91E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min</w:t>
            </w:r>
          </w:p>
        </w:tc>
        <w:tc>
          <w:tcPr>
            <w:tcW w:w="24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C7803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A10</w:t>
            </w:r>
          </w:p>
        </w:tc>
        <w:tc>
          <w:tcPr>
            <w:tcW w:w="24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A4C2D6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B10</w:t>
            </w:r>
          </w:p>
        </w:tc>
        <w:tc>
          <w:tcPr>
            <w:tcW w:w="24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36AFA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C10</w:t>
            </w:r>
          </w:p>
        </w:tc>
      </w:tr>
      <w:tr w:rsidR="0082043F" w:rsidRPr="0082043F" w14:paraId="5D8C5F1E" w14:textId="77777777" w:rsidTr="00ED2542">
        <w:trPr>
          <w:trHeight w:val="184"/>
          <w:jc w:val="center"/>
        </w:trPr>
        <w:tc>
          <w:tcPr>
            <w:tcW w:w="171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C717FD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min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F02E30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28A2C8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F9A71A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C15</w:t>
            </w:r>
          </w:p>
        </w:tc>
      </w:tr>
    </w:tbl>
    <w:p w14:paraId="6D29F775" w14:textId="77777777" w:rsidR="004C3954" w:rsidRPr="0082043F" w:rsidRDefault="004C3954" w:rsidP="004C3954">
      <w:pPr>
        <w:rPr>
          <w:rFonts w:ascii="Times New Roman" w:hAnsi="Times New Roman" w:cs="Times New Roman"/>
          <w:color w:val="000000" w:themeColor="text1"/>
        </w:rPr>
      </w:pPr>
    </w:p>
    <w:p w14:paraId="157DF4FE" w14:textId="2A8C9414" w:rsidR="004C3954" w:rsidRPr="0082043F" w:rsidRDefault="004C3954" w:rsidP="004C3954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4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2.</w:t>
      </w:r>
      <w:r w:rsidRPr="00674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Meat better formula for different </w:t>
      </w:r>
      <w:r w:rsidR="00674796">
        <w:rPr>
          <w:rFonts w:ascii="Times New Roman" w:hAnsi="Times New Roman" w:cs="Times New Roman"/>
          <w:color w:val="000000" w:themeColor="text1"/>
          <w:sz w:val="24"/>
          <w:szCs w:val="24"/>
        </w:rPr>
        <w:t>meat, fat ratio</w:t>
      </w:r>
    </w:p>
    <w:tbl>
      <w:tblPr>
        <w:tblpPr w:leftFromText="142" w:rightFromText="142" w:vertAnchor="text" w:horzAnchor="margin" w:tblpXSpec="center" w:tblpY="1"/>
        <w:tblOverlap w:val="never"/>
        <w:tblW w:w="897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34"/>
        <w:gridCol w:w="341"/>
        <w:gridCol w:w="1729"/>
        <w:gridCol w:w="341"/>
        <w:gridCol w:w="1729"/>
        <w:gridCol w:w="341"/>
        <w:gridCol w:w="1763"/>
      </w:tblGrid>
      <w:tr w:rsidR="004C3954" w:rsidRPr="0082043F" w14:paraId="6E1F27B9" w14:textId="77777777" w:rsidTr="0009108D">
        <w:trPr>
          <w:trHeight w:val="106"/>
        </w:trPr>
        <w:tc>
          <w:tcPr>
            <w:tcW w:w="8978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2C64AE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Meat better formula</w:t>
            </w:r>
          </w:p>
        </w:tc>
      </w:tr>
      <w:tr w:rsidR="0082043F" w:rsidRPr="0082043F" w14:paraId="14733E16" w14:textId="77777777" w:rsidTr="0009108D">
        <w:trPr>
          <w:trHeight w:val="106"/>
        </w:trPr>
        <w:tc>
          <w:tcPr>
            <w:tcW w:w="27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43CD1B" w14:textId="37ED7146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Fat/lean</w:t>
            </w:r>
            <w:r w:rsidR="00BB6593"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meat</w:t>
            </w: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ratio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206A0A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90C452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group (2:6)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C84A97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E263AA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group (3:5)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163E4E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613678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group (4:4)</w:t>
            </w:r>
          </w:p>
        </w:tc>
      </w:tr>
      <w:tr w:rsidR="0082043F" w:rsidRPr="0082043F" w14:paraId="0443E52F" w14:textId="77777777" w:rsidTr="0009108D">
        <w:trPr>
          <w:trHeight w:val="106"/>
        </w:trPr>
        <w:tc>
          <w:tcPr>
            <w:tcW w:w="27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219714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Pork lean meat (%)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AD9FE0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DB2467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 (1800 g)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103698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0B4161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 (1500 g)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D8101D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EEF543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(1200 g)</w:t>
            </w:r>
          </w:p>
        </w:tc>
      </w:tr>
      <w:tr w:rsidR="0082043F" w:rsidRPr="0082043F" w14:paraId="01A78A4A" w14:textId="77777777" w:rsidTr="0009108D">
        <w:trPr>
          <w:trHeight w:val="106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BBE762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Pork fat (%)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A873FE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76A581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(600 g)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B7EB40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C8E898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(900 g)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8FC9E2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0EBEC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(1200 g)</w:t>
            </w:r>
          </w:p>
        </w:tc>
      </w:tr>
      <w:tr w:rsidR="0082043F" w:rsidRPr="0082043F" w14:paraId="56B5D1DA" w14:textId="77777777" w:rsidTr="0009108D">
        <w:trPr>
          <w:trHeight w:val="106"/>
        </w:trPr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70EC49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Ice water (%)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257739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5BAEB8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(600 g)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4AA562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B76097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(600 g)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015F56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36852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(600 g)</w:t>
            </w:r>
          </w:p>
        </w:tc>
      </w:tr>
      <w:tr w:rsidR="0082043F" w:rsidRPr="0082043F" w14:paraId="25BA122C" w14:textId="77777777" w:rsidTr="0009108D">
        <w:trPr>
          <w:trHeight w:val="106"/>
        </w:trPr>
        <w:tc>
          <w:tcPr>
            <w:tcW w:w="27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407DA7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Total (%)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2120E4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F7D7FD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 (3000 g)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260D35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D56D50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 (3000 g)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CF85B5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493D1B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 (3000 g)</w:t>
            </w:r>
          </w:p>
        </w:tc>
      </w:tr>
      <w:tr w:rsidR="004C3954" w:rsidRPr="0082043F" w14:paraId="4F2E3B52" w14:textId="77777777" w:rsidTr="0009108D">
        <w:trPr>
          <w:trHeight w:val="106"/>
        </w:trPr>
        <w:tc>
          <w:tcPr>
            <w:tcW w:w="27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57E1E5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Others (% of meat batter)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820C12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15EE5F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69891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F7B549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F29DB8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95A6A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043F" w:rsidRPr="0082043F" w14:paraId="37FD80DA" w14:textId="77777777" w:rsidTr="0009108D">
        <w:trPr>
          <w:trHeight w:val="106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A69613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Refined salt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D83637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49142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654A13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D7899D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C71AE5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5FB709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1.40</w:t>
            </w:r>
          </w:p>
        </w:tc>
      </w:tr>
      <w:tr w:rsidR="0082043F" w:rsidRPr="0082043F" w14:paraId="200AB626" w14:textId="77777777" w:rsidTr="0009108D">
        <w:trPr>
          <w:trHeight w:val="106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4507F6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Sodium nitrite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4F16E5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E47AE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8094AF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D4D970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A66BB1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7E1C26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</w:tr>
      <w:tr w:rsidR="0082043F" w:rsidRPr="0082043F" w14:paraId="0BD9671D" w14:textId="77777777" w:rsidTr="0009108D">
        <w:trPr>
          <w:trHeight w:val="106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A8933" w14:textId="0DFDF435" w:rsidR="004C3954" w:rsidRPr="0082043F" w:rsidRDefault="004C3954" w:rsidP="00E74D7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Sodium tri polyphosphate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6E489D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E475C5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86CC06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4DEAA0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2F0445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C3A68E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0.30</w:t>
            </w:r>
          </w:p>
        </w:tc>
      </w:tr>
      <w:tr w:rsidR="0082043F" w:rsidRPr="0082043F" w14:paraId="376B2C6B" w14:textId="77777777" w:rsidTr="0009108D">
        <w:trPr>
          <w:trHeight w:val="106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5568A0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Mono sodium glutamate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9B9898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39CA38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0FBFBA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3B264E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3928BE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CF9E3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0.40</w:t>
            </w:r>
          </w:p>
        </w:tc>
      </w:tr>
      <w:tr w:rsidR="0082043F" w:rsidRPr="0082043F" w14:paraId="48E2814C" w14:textId="77777777" w:rsidTr="0009108D">
        <w:trPr>
          <w:trHeight w:val="106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93CC21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Sugar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ADDDD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EE32E3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2312DE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97B7C6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71FAC7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AE6195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0.60</w:t>
            </w:r>
          </w:p>
        </w:tc>
      </w:tr>
      <w:tr w:rsidR="0082043F" w:rsidRPr="0082043F" w14:paraId="2E1C7713" w14:textId="77777777" w:rsidTr="0009108D">
        <w:trPr>
          <w:trHeight w:val="106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87174D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Ground black pepper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95C4E2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AED8C3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BE6F55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C1D617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3EEB67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D986FD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</w:tr>
      <w:tr w:rsidR="0082043F" w:rsidRPr="0082043F" w14:paraId="7F386936" w14:textId="77777777" w:rsidTr="0009108D">
        <w:trPr>
          <w:trHeight w:val="106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10D23F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Ground coriander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5E7328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74AF2E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7155E6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F91866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9AB3D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9B271D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</w:tr>
      <w:tr w:rsidR="0082043F" w:rsidRPr="0082043F" w14:paraId="6520BEEF" w14:textId="77777777" w:rsidTr="0009108D">
        <w:trPr>
          <w:trHeight w:val="106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292931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Ground cardamom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1DF7EB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BCD846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C1D079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6759AC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E7D94D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883331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</w:t>
            </w:r>
          </w:p>
        </w:tc>
      </w:tr>
      <w:tr w:rsidR="0082043F" w:rsidRPr="0082043F" w14:paraId="2EE8AA95" w14:textId="77777777" w:rsidTr="0009108D">
        <w:trPr>
          <w:trHeight w:val="106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49B263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Potato starch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4D5875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747D6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9BB395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4548F9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0D5D3D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BEAC66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4.00</w:t>
            </w:r>
          </w:p>
        </w:tc>
      </w:tr>
      <w:tr w:rsidR="0082043F" w:rsidRPr="0082043F" w14:paraId="50B09FD4" w14:textId="77777777" w:rsidTr="0009108D">
        <w:trPr>
          <w:trHeight w:val="38"/>
        </w:trPr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E4F4C4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Soy protein isolate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8EC67E" w14:textId="77777777" w:rsidR="004C3954" w:rsidRPr="0082043F" w:rsidRDefault="004C3954" w:rsidP="00ED2542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618799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BB86B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FED7C8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A8F79D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300159" w14:textId="77777777" w:rsidR="004C3954" w:rsidRPr="0082043F" w:rsidRDefault="004C3954" w:rsidP="00ED2542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</w:t>
            </w:r>
          </w:p>
        </w:tc>
      </w:tr>
    </w:tbl>
    <w:p w14:paraId="5C1A79FA" w14:textId="77777777" w:rsidR="00A868CA" w:rsidRDefault="00A868CA" w:rsidP="00203CE9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DE5C68" w14:textId="77777777" w:rsidR="00A868CA" w:rsidRDefault="00A868C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3A0837A1" w14:textId="7EC641FC" w:rsidR="00CD569B" w:rsidRPr="0082043F" w:rsidRDefault="008248E8" w:rsidP="00203CE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Table </w:t>
      </w:r>
      <w:r w:rsidR="00E92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82043F">
        <w:rPr>
          <w:rFonts w:ascii="Times New Roman" w:hAnsi="Times New Roman" w:cs="Times New Roman"/>
          <w:color w:val="000000" w:themeColor="text1"/>
          <w:sz w:val="24"/>
          <w:szCs w:val="24"/>
        </w:rPr>
        <w:t>. Meat emulsion moisture contents (%) analyzed by two-way ANOVA a</w:t>
      </w:r>
      <w:r w:rsidR="00674796">
        <w:rPr>
          <w:rFonts w:ascii="Times New Roman" w:hAnsi="Times New Roman" w:cs="Times New Roman"/>
          <w:color w:val="000000" w:themeColor="text1"/>
          <w:sz w:val="24"/>
          <w:szCs w:val="24"/>
        </w:rPr>
        <w:t>nd Duncan’s multiple range test</w:t>
      </w:r>
    </w:p>
    <w:tbl>
      <w:tblPr>
        <w:tblStyle w:val="af8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72"/>
        <w:gridCol w:w="472"/>
        <w:gridCol w:w="475"/>
        <w:gridCol w:w="274"/>
        <w:gridCol w:w="540"/>
        <w:gridCol w:w="541"/>
        <w:gridCol w:w="541"/>
        <w:gridCol w:w="540"/>
        <w:gridCol w:w="541"/>
        <w:gridCol w:w="541"/>
        <w:gridCol w:w="545"/>
        <w:gridCol w:w="612"/>
        <w:gridCol w:w="641"/>
        <w:gridCol w:w="641"/>
        <w:gridCol w:w="644"/>
      </w:tblGrid>
      <w:tr w:rsidR="005358F9" w:rsidRPr="0082043F" w14:paraId="3B46FCB3" w14:textId="77777777" w:rsidTr="00672A09">
        <w:trPr>
          <w:trHeight w:val="384"/>
        </w:trPr>
        <w:tc>
          <w:tcPr>
            <w:tcW w:w="914" w:type="dxa"/>
            <w:vMerge w:val="restart"/>
            <w:tcBorders>
              <w:top w:val="single" w:sz="4" w:space="0" w:color="auto"/>
            </w:tcBorders>
            <w:vAlign w:val="center"/>
          </w:tcPr>
          <w:p w14:paraId="0A4B467D" w14:textId="6BF461A7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w w:val="90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w w:val="90"/>
                <w:sz w:val="12"/>
                <w:szCs w:val="12"/>
              </w:rPr>
              <w:t>Parameter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0A239" w14:textId="1C9C3F6E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MF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</w:tcBorders>
            <w:vAlign w:val="center"/>
          </w:tcPr>
          <w:p w14:paraId="17AC12FF" w14:textId="77777777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37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F8FC" w14:textId="6CFFAFCB" w:rsidR="005358F9" w:rsidRPr="0082043F" w:rsidRDefault="005358F9" w:rsidP="00535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Mixing time (min)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  <w:vAlign w:val="center"/>
          </w:tcPr>
          <w:p w14:paraId="532A5A56" w14:textId="72F13413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SEM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D7539" w14:textId="00A4F3D1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P</w:t>
            </w: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value</w:t>
            </w:r>
          </w:p>
        </w:tc>
      </w:tr>
      <w:tr w:rsidR="005358F9" w:rsidRPr="0082043F" w14:paraId="7E9BDAFA" w14:textId="6F15D8B9" w:rsidTr="00672A09">
        <w:trPr>
          <w:trHeight w:val="384"/>
        </w:trPr>
        <w:tc>
          <w:tcPr>
            <w:tcW w:w="914" w:type="dxa"/>
            <w:vMerge/>
            <w:tcBorders>
              <w:bottom w:val="single" w:sz="4" w:space="0" w:color="auto"/>
            </w:tcBorders>
            <w:vAlign w:val="center"/>
          </w:tcPr>
          <w:p w14:paraId="75F56B7E" w14:textId="2D713B15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9B150" w14:textId="2240C2E0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A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443AC" w14:textId="59D521FE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B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4EFC1" w14:textId="201C3441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</w:t>
            </w:r>
          </w:p>
        </w:tc>
        <w:tc>
          <w:tcPr>
            <w:tcW w:w="274" w:type="dxa"/>
            <w:vMerge/>
            <w:tcBorders>
              <w:bottom w:val="single" w:sz="4" w:space="0" w:color="auto"/>
            </w:tcBorders>
            <w:vAlign w:val="center"/>
          </w:tcPr>
          <w:p w14:paraId="560EA9E3" w14:textId="77777777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83D17" w14:textId="4F6DC72A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C43BD" w14:textId="7C02BFD8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FA631" w14:textId="35D23A99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77B4C" w14:textId="670BF166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1CFC1" w14:textId="606BEE61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978E0" w14:textId="737B89DD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859E5" w14:textId="5D8E7A6F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14:paraId="7F748FDE" w14:textId="77777777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04217" w14:textId="69BC0FA2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MF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5D172" w14:textId="4CF0E779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Time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075B" w14:textId="77777777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MF:</w:t>
            </w:r>
          </w:p>
          <w:p w14:paraId="34283455" w14:textId="5DD33355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Time</w:t>
            </w:r>
          </w:p>
        </w:tc>
      </w:tr>
      <w:tr w:rsidR="005358F9" w:rsidRPr="0082043F" w14:paraId="1F1D34AA" w14:textId="056C75ED" w:rsidTr="00672A09">
        <w:trPr>
          <w:trHeight w:val="38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CAE0B" w14:textId="047767D3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Moisture (%)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DB457" w14:textId="607D62E2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63.4</w:t>
            </w: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C2701" w14:textId="170E39F9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57.2</w:t>
            </w: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y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0A16" w14:textId="047EA317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52.4</w:t>
            </w: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z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B4BA" w14:textId="77777777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E0907" w14:textId="40D7583B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61.8</w:t>
            </w: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D39FE" w14:textId="386662B6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56.9</w:t>
            </w: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bc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6A70F" w14:textId="2BA68C7C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58.6</w:t>
            </w: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39F7F" w14:textId="4963C1A9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56.4</w:t>
            </w: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c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ABC0F" w14:textId="3A6ECEC0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57.3</w:t>
            </w: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bc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84B08" w14:textId="6D0DDF3E" w:rsidR="005358F9" w:rsidRPr="0082043F" w:rsidRDefault="005358F9" w:rsidP="00535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56.5</w:t>
            </w: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c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91CE3" w14:textId="7F7D5BF0" w:rsidR="005358F9" w:rsidRPr="0082043F" w:rsidRDefault="005358F9" w:rsidP="00535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56.5</w:t>
            </w: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c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BE3C5" w14:textId="5D1D8EA8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0.34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7391F" w14:textId="1004CF23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&lt;0.001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3E5E9" w14:textId="2EAFDC1A" w:rsidR="005358F9" w:rsidRPr="0082043F" w:rsidRDefault="005358F9" w:rsidP="00CD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&lt;0.001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4BECB" w14:textId="68DB7818" w:rsidR="005358F9" w:rsidRPr="0082043F" w:rsidRDefault="005358F9" w:rsidP="00535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0.202</w:t>
            </w:r>
          </w:p>
        </w:tc>
      </w:tr>
    </w:tbl>
    <w:p w14:paraId="5A4FDE16" w14:textId="77479ABE" w:rsidR="00F43459" w:rsidRPr="0082043F" w:rsidRDefault="00502E9C">
      <w:pPr>
        <w:rPr>
          <w:rFonts w:ascii="Times New Roman" w:hAnsi="Times New Roman" w:cs="Times New Roman"/>
          <w:color w:val="000000" w:themeColor="text1"/>
          <w:sz w:val="16"/>
        </w:rPr>
      </w:pPr>
      <w:r w:rsidRPr="0082043F">
        <w:rPr>
          <w:rFonts w:ascii="Times New Roman" w:hAnsi="Times New Roman" w:cs="Times New Roman"/>
          <w:color w:val="000000" w:themeColor="text1"/>
          <w:sz w:val="16"/>
        </w:rPr>
        <w:t>SEM: Standard error of mean; MF: lean meat and fat ratio; Time: mixing time; MF:Time :Meat and fat ratio with mixing time effect;</w:t>
      </w:r>
    </w:p>
    <w:p w14:paraId="11086ADB" w14:textId="4CBF3BC6" w:rsidR="00203CE9" w:rsidRDefault="00203CE9">
      <w:pPr>
        <w:rPr>
          <w:rFonts w:ascii="Times New Roman" w:hAnsi="Times New Roman" w:cs="Times New Roman"/>
          <w:color w:val="000000" w:themeColor="text1"/>
          <w:sz w:val="16"/>
        </w:rPr>
      </w:pPr>
    </w:p>
    <w:p w14:paraId="3B7FC49A" w14:textId="77777777" w:rsidR="00A868CA" w:rsidRDefault="00A868CA">
      <w:pPr>
        <w:rPr>
          <w:rFonts w:ascii="Times New Roman" w:hAnsi="Times New Roman" w:cs="Times New Roman"/>
          <w:color w:val="000000" w:themeColor="text1"/>
          <w:sz w:val="24"/>
          <w:szCs w:val="16"/>
        </w:rPr>
      </w:pPr>
      <w:r>
        <w:rPr>
          <w:rFonts w:ascii="Times New Roman" w:hAnsi="Times New Roman" w:cs="Times New Roman"/>
          <w:color w:val="000000" w:themeColor="text1"/>
          <w:sz w:val="24"/>
          <w:szCs w:val="16"/>
        </w:rPr>
        <w:br w:type="page"/>
      </w:r>
    </w:p>
    <w:p w14:paraId="0C6BD472" w14:textId="3674D798" w:rsidR="00A868CA" w:rsidRPr="0082043F" w:rsidRDefault="00A868CA" w:rsidP="00A868CA">
      <w:pPr>
        <w:jc w:val="both"/>
        <w:rPr>
          <w:rFonts w:ascii="Times New Roman" w:hAnsi="Times New Roman" w:cs="Times New Roman"/>
          <w:color w:val="000000" w:themeColor="text1"/>
          <w:sz w:val="20"/>
          <w:szCs w:val="16"/>
        </w:rPr>
      </w:pPr>
      <w:r w:rsidRPr="00A868CA">
        <w:rPr>
          <w:rFonts w:ascii="Times New Roman" w:hAnsi="Times New Roman" w:cs="Times New Roman"/>
          <w:b/>
          <w:color w:val="000000" w:themeColor="text1"/>
          <w:sz w:val="24"/>
          <w:szCs w:val="16"/>
        </w:rPr>
        <w:lastRenderedPageBreak/>
        <w:t>Table 4</w:t>
      </w:r>
      <w:r w:rsidRPr="0082043F">
        <w:rPr>
          <w:rFonts w:ascii="Times New Roman" w:hAnsi="Times New Roman" w:cs="Times New Roman"/>
          <w:color w:val="000000" w:themeColor="text1"/>
          <w:sz w:val="24"/>
          <w:szCs w:val="16"/>
        </w:rPr>
        <w:t>. Results of meat emulsion moisture content (%) prediction model using different preprocessing method with 100 Monte-Carlo method</w:t>
      </w:r>
    </w:p>
    <w:tbl>
      <w:tblPr>
        <w:tblStyle w:val="af8"/>
        <w:tblpPr w:leftFromText="142" w:rightFromText="142" w:vertAnchor="text" w:horzAnchor="margin" w:tblpY="67"/>
        <w:tblW w:w="9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686"/>
        <w:gridCol w:w="939"/>
        <w:gridCol w:w="942"/>
        <w:gridCol w:w="265"/>
        <w:gridCol w:w="940"/>
        <w:gridCol w:w="946"/>
        <w:gridCol w:w="265"/>
        <w:gridCol w:w="939"/>
        <w:gridCol w:w="936"/>
      </w:tblGrid>
      <w:tr w:rsidR="00A868CA" w:rsidRPr="0082043F" w14:paraId="568618EC" w14:textId="77777777" w:rsidTr="00611786">
        <w:trPr>
          <w:cantSplit/>
          <w:trHeight w:val="589"/>
        </w:trPr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1FC1BFA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w w:val="90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Parameter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</w:tcBorders>
            <w:vAlign w:val="center"/>
          </w:tcPr>
          <w:p w14:paraId="66E14F6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Preprocessing</w:t>
            </w:r>
          </w:p>
        </w:tc>
        <w:tc>
          <w:tcPr>
            <w:tcW w:w="188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AF893D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Calibration set</w:t>
            </w:r>
          </w:p>
        </w:tc>
        <w:tc>
          <w:tcPr>
            <w:tcW w:w="265" w:type="dxa"/>
            <w:tcBorders>
              <w:top w:val="single" w:sz="12" w:space="0" w:color="auto"/>
            </w:tcBorders>
            <w:vAlign w:val="center"/>
          </w:tcPr>
          <w:p w14:paraId="2530E82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476899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Cross validation set</w:t>
            </w:r>
          </w:p>
        </w:tc>
        <w:tc>
          <w:tcPr>
            <w:tcW w:w="265" w:type="dxa"/>
            <w:tcBorders>
              <w:top w:val="single" w:sz="12" w:space="0" w:color="auto"/>
            </w:tcBorders>
            <w:vAlign w:val="center"/>
          </w:tcPr>
          <w:p w14:paraId="2E84B18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9AD91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Prediction set</w:t>
            </w:r>
          </w:p>
        </w:tc>
      </w:tr>
      <w:tr w:rsidR="00A868CA" w:rsidRPr="0082043F" w14:paraId="2863397E" w14:textId="77777777" w:rsidTr="00611786">
        <w:trPr>
          <w:cantSplit/>
          <w:trHeight w:val="311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7176F4F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vAlign w:val="center"/>
          </w:tcPr>
          <w:p w14:paraId="7BA0A2C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0F69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</w:rPr>
              <w:t>R</w:t>
            </w:r>
            <w:r w:rsidRPr="0082043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  <w:vertAlign w:val="superscript"/>
              </w:rPr>
              <w:t>2</w:t>
            </w:r>
            <w:r w:rsidRPr="0082043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  <w:vertAlign w:val="subscript"/>
              </w:rPr>
              <w:t>C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00FE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w w:val="80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i/>
                <w:color w:val="000000" w:themeColor="text1"/>
                <w:w w:val="80"/>
                <w:sz w:val="16"/>
                <w:szCs w:val="20"/>
              </w:rPr>
              <w:t>RMSEC</w:t>
            </w:r>
          </w:p>
          <w:p w14:paraId="5A7E50E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w w:val="80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i/>
                <w:color w:val="000000" w:themeColor="text1"/>
                <w:w w:val="80"/>
                <w:sz w:val="16"/>
                <w:szCs w:val="20"/>
              </w:rPr>
              <w:t>(%)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vAlign w:val="center"/>
          </w:tcPr>
          <w:p w14:paraId="3AF38FA8" w14:textId="77777777" w:rsidR="00A868CA" w:rsidRPr="0082043F" w:rsidRDefault="00A868CA" w:rsidP="00611786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AE7A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</w:rPr>
              <w:t>R</w:t>
            </w:r>
            <w:r w:rsidRPr="0082043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  <w:vertAlign w:val="superscript"/>
              </w:rPr>
              <w:t>2</w:t>
            </w:r>
            <w:r w:rsidRPr="0082043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  <w:vertAlign w:val="subscript"/>
              </w:rPr>
              <w:t>CV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6311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w w:val="80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i/>
                <w:color w:val="000000" w:themeColor="text1"/>
                <w:w w:val="80"/>
                <w:sz w:val="16"/>
                <w:szCs w:val="20"/>
              </w:rPr>
              <w:t>RMSECV</w:t>
            </w:r>
            <w:r w:rsidRPr="0082043F">
              <w:rPr>
                <w:rFonts w:ascii="Times New Roman" w:hAnsi="Times New Roman" w:cs="Times New Roman"/>
                <w:i/>
                <w:color w:val="000000" w:themeColor="text1"/>
                <w:w w:val="80"/>
                <w:sz w:val="16"/>
                <w:szCs w:val="20"/>
              </w:rPr>
              <w:br/>
              <w:t>(%)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vAlign w:val="center"/>
          </w:tcPr>
          <w:p w14:paraId="53C6DC88" w14:textId="77777777" w:rsidR="00A868CA" w:rsidRPr="0082043F" w:rsidRDefault="00A868CA" w:rsidP="00611786">
            <w:pPr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733B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</w:rPr>
              <w:t>R</w:t>
            </w:r>
            <w:r w:rsidRPr="0082043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  <w:vertAlign w:val="superscript"/>
              </w:rPr>
              <w:t>2</w:t>
            </w:r>
            <w:r w:rsidRPr="0082043F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20"/>
                <w:vertAlign w:val="subscript"/>
              </w:rPr>
              <w:t>P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2256981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w w:val="80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i/>
                <w:color w:val="000000" w:themeColor="text1"/>
                <w:w w:val="80"/>
                <w:sz w:val="16"/>
                <w:szCs w:val="20"/>
              </w:rPr>
              <w:t>RMSEP</w:t>
            </w:r>
          </w:p>
          <w:p w14:paraId="6F158A3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w w:val="80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i/>
                <w:color w:val="000000" w:themeColor="text1"/>
                <w:w w:val="80"/>
                <w:sz w:val="16"/>
                <w:szCs w:val="20"/>
              </w:rPr>
              <w:t>(%)</w:t>
            </w:r>
          </w:p>
        </w:tc>
      </w:tr>
      <w:tr w:rsidR="00A868CA" w:rsidRPr="0082043F" w14:paraId="388C3C09" w14:textId="77777777" w:rsidTr="00611786">
        <w:trPr>
          <w:cantSplit/>
          <w:trHeight w:val="299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01A1598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PLSR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14:paraId="25F4B08B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Mean norm.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57AD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0.84±0.07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5A3B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2.05±0.51</w:t>
            </w:r>
          </w:p>
        </w:tc>
        <w:tc>
          <w:tcPr>
            <w:tcW w:w="265" w:type="dxa"/>
            <w:tcBorders>
              <w:top w:val="single" w:sz="4" w:space="0" w:color="auto"/>
            </w:tcBorders>
            <w:vAlign w:val="center"/>
          </w:tcPr>
          <w:p w14:paraId="0BC6885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9117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0.73±0.08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F4A3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2.68±0.43</w:t>
            </w:r>
          </w:p>
        </w:tc>
        <w:tc>
          <w:tcPr>
            <w:tcW w:w="265" w:type="dxa"/>
            <w:tcBorders>
              <w:top w:val="single" w:sz="4" w:space="0" w:color="auto"/>
            </w:tcBorders>
            <w:vAlign w:val="center"/>
          </w:tcPr>
          <w:p w14:paraId="2A5DCC0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847E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0.67±0.19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A9D2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2.88±0.76</w:t>
            </w:r>
          </w:p>
        </w:tc>
      </w:tr>
      <w:tr w:rsidR="00A868CA" w:rsidRPr="0082043F" w14:paraId="650242C6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76E7EEB2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3ABD232B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Max norm.</w:t>
            </w: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FAEFE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0.85±0.07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D15A9D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1.98±0.50</w:t>
            </w:r>
          </w:p>
        </w:tc>
        <w:tc>
          <w:tcPr>
            <w:tcW w:w="265" w:type="dxa"/>
            <w:vAlign w:val="center"/>
          </w:tcPr>
          <w:p w14:paraId="5F8E04A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54C59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0.73±0.08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2E278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2.68±0.42</w:t>
            </w:r>
          </w:p>
        </w:tc>
        <w:tc>
          <w:tcPr>
            <w:tcW w:w="265" w:type="dxa"/>
            <w:vAlign w:val="center"/>
          </w:tcPr>
          <w:p w14:paraId="4EAF137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89FF7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0.68±0.19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1A462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2.86±0.74</w:t>
            </w:r>
          </w:p>
        </w:tc>
      </w:tr>
      <w:tr w:rsidR="00A868CA" w:rsidRPr="0082043F" w14:paraId="60420893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22C88265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13F15B7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Range norm.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0C9B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0.84±0.07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7998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2.05±0.53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6C8A5F0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D9C1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0.73±0.07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8F4F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2.67±0.37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45A9A74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4289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0.68±0.15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5E6C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2.89±0.65</w:t>
            </w:r>
          </w:p>
        </w:tc>
      </w:tr>
      <w:tr w:rsidR="00A868CA" w:rsidRPr="0082043F" w14:paraId="6F28DE08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604FCB6A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03B7D71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MSC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8536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0.83±0.06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3AFD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2.09±0.47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326DB1C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93379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0.75±0.06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8742F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2.60±0.35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7A9E16FF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5325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0.70±0.16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A123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2.78±0.70</w:t>
            </w:r>
          </w:p>
        </w:tc>
      </w:tr>
      <w:tr w:rsidR="00A868CA" w:rsidRPr="0082043F" w14:paraId="4933A952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0DDAB90B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AF99046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SNV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0868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0.84±0.06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5AC4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2.05±0.51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3D3E10E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B5F3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0.74±0.07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066A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2.62±0.38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100F95F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941D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0.66±0.29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449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2.92±0.98</w:t>
            </w:r>
          </w:p>
        </w:tc>
      </w:tr>
      <w:tr w:rsidR="00A868CA" w:rsidRPr="0082043F" w14:paraId="6815AF3B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5DF39A89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57C5B40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SG1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58C2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0.83±0.06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E8F3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2.13±0.44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7CE8B26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1049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0.75±0.06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8FEE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2.59±0.33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6688922D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CBE8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0.69±0.17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56C3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2.82±0.68</w:t>
            </w:r>
          </w:p>
        </w:tc>
      </w:tr>
      <w:tr w:rsidR="00A868CA" w:rsidRPr="0082043F" w14:paraId="4E77EDC5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22F0532F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8B4095D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SG2</w:t>
            </w: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D8261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0.83±0.08</w:t>
            </w: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39995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2.07±0.54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34BBA04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00943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0.73±0.07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41F1D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2.69±0.41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0EE6CCD9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4D663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0.65±0.21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572D7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3.01±0.82</w:t>
            </w:r>
          </w:p>
        </w:tc>
      </w:tr>
      <w:tr w:rsidR="00A868CA" w:rsidRPr="0082043F" w14:paraId="40E7A454" w14:textId="77777777" w:rsidTr="00611786">
        <w:trPr>
          <w:cantSplit/>
          <w:trHeight w:val="299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69E9799A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AFD62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Raw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77CC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0.84±0.07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AD8E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2.06±0.51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EE98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0FBC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0.74±0.07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84D0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2.65±0.38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FB47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A6E6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0.69±0.17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9477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2.84±0.68</w:t>
            </w:r>
          </w:p>
        </w:tc>
      </w:tr>
      <w:tr w:rsidR="00A868CA" w:rsidRPr="0082043F" w14:paraId="63392DE5" w14:textId="77777777" w:rsidTr="00611786">
        <w:trPr>
          <w:cantSplit/>
          <w:trHeight w:val="299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11980D59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ElasticNet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44D937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Mean norm.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94DCA3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0.83±0.05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85301B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2.14±0.37</w:t>
            </w: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756E4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B142E0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0.74±0.07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03677A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2.66±0.38</w:t>
            </w: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9ACA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681016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0.71±0.15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E1F5629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2.77±0.63</w:t>
            </w:r>
          </w:p>
        </w:tc>
      </w:tr>
      <w:tr w:rsidR="00A868CA" w:rsidRPr="0082043F" w14:paraId="51D069B4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23A2A394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16A2222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Max norm.</w:t>
            </w: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C432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0.85±0.06</w:t>
            </w: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7F52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1.99±0.43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46A37F9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2180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0.74±0.07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06E0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2.63±0.39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29CADAB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4765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0.73±0.11</w:t>
            </w: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CD0B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2.68±0.55</w:t>
            </w:r>
          </w:p>
        </w:tc>
      </w:tr>
      <w:tr w:rsidR="00A868CA" w:rsidRPr="0082043F" w14:paraId="00C7A27A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4373FB14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373FC31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Range norm.</w:t>
            </w: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EBA0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0.84±0.06</w:t>
            </w: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4147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2.04±0.46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03A1ABE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C061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0.74±0.07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1BBE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2.66±0.38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60E16A6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BA5B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0.71±0.13</w:t>
            </w: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1557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2.75±0.59</w:t>
            </w:r>
          </w:p>
        </w:tc>
      </w:tr>
      <w:tr w:rsidR="00A868CA" w:rsidRPr="0082043F" w14:paraId="46DF6976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05B0CE4F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AE751B6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MSC</w:t>
            </w: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6B47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0.83±0.05</w:t>
            </w: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829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2.09±0.39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2CBBAAC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34D5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0.76±0.06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9D8A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2.56±0.34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30C9F37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DB97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0.72±0.15</w:t>
            </w: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06AD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2.68±0.69</w:t>
            </w:r>
          </w:p>
        </w:tc>
      </w:tr>
      <w:tr w:rsidR="00A868CA" w:rsidRPr="0082043F" w14:paraId="7811104E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03DDA5EB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932D7E0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SNV</w:t>
            </w: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08C5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0.83±0.05</w:t>
            </w: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5730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2.11±0.35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50FB741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1834D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0.76±0.06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6FED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2.57±0.33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6CDC084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5604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0.72±0.17</w:t>
            </w: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8CB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2.68±0.73</w:t>
            </w:r>
          </w:p>
        </w:tc>
      </w:tr>
      <w:tr w:rsidR="00A868CA" w:rsidRPr="0082043F" w14:paraId="243FAA6E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41AB6E68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8B75F2D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SG1</w:t>
            </w:r>
          </w:p>
        </w:tc>
        <w:tc>
          <w:tcPr>
            <w:tcW w:w="9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CB218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0.83±0.05</w:t>
            </w:r>
          </w:p>
        </w:tc>
        <w:tc>
          <w:tcPr>
            <w:tcW w:w="9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D3271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2.15±0.35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43907E4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48E4C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0.76±0.05</w:t>
            </w:r>
          </w:p>
        </w:tc>
        <w:tc>
          <w:tcPr>
            <w:tcW w:w="9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7D534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2.56±0.31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0EEF977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937D1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0.74±0.10</w:t>
            </w:r>
          </w:p>
        </w:tc>
        <w:tc>
          <w:tcPr>
            <w:tcW w:w="9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31A2C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2.62±0.52</w:t>
            </w:r>
          </w:p>
        </w:tc>
      </w:tr>
      <w:tr w:rsidR="00A868CA" w:rsidRPr="0082043F" w14:paraId="640CDECC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3979FF86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84C8F0C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SG2</w:t>
            </w:r>
          </w:p>
        </w:tc>
        <w:tc>
          <w:tcPr>
            <w:tcW w:w="9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18914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0.83±0.07</w:t>
            </w:r>
          </w:p>
        </w:tc>
        <w:tc>
          <w:tcPr>
            <w:tcW w:w="9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8958E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2.10±0.49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6124A48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C7DC1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0.74±0.07</w:t>
            </w:r>
          </w:p>
        </w:tc>
        <w:tc>
          <w:tcPr>
            <w:tcW w:w="9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53B93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2.64±0.37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79F5892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9ADDD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0.69±0.17</w:t>
            </w:r>
          </w:p>
        </w:tc>
        <w:tc>
          <w:tcPr>
            <w:tcW w:w="9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3DE1D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2.83±0.73</w:t>
            </w:r>
          </w:p>
        </w:tc>
      </w:tr>
      <w:tr w:rsidR="00A868CA" w:rsidRPr="0082043F" w14:paraId="4D3E447B" w14:textId="77777777" w:rsidTr="00611786">
        <w:trPr>
          <w:cantSplit/>
          <w:trHeight w:val="299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5CCC2A13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6FF4F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Raw</w:t>
            </w: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D3C7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0.82±0.04</w:t>
            </w:r>
          </w:p>
        </w:tc>
        <w:tc>
          <w:tcPr>
            <w:tcW w:w="9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54EA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2.19±0.26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69FE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12ED9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0.75±0.05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EEAB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2.61±0.30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F249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B212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0.76±0.06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3916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2.54±0.39</w:t>
            </w:r>
          </w:p>
        </w:tc>
      </w:tr>
      <w:tr w:rsidR="00A868CA" w:rsidRPr="0082043F" w14:paraId="20CAD01F" w14:textId="77777777" w:rsidTr="00611786">
        <w:trPr>
          <w:cantSplit/>
          <w:trHeight w:val="299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68D60CA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Random forest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F768B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Mean norm.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3AE9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0.87±0.02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D35D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1.84±0.18</w:t>
            </w: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6426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F55F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0.72±0.05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0F28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2.75±0.28</w:t>
            </w: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578D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AA33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0.72±0.07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4EC5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2.73±0.38</w:t>
            </w:r>
          </w:p>
        </w:tc>
      </w:tr>
      <w:tr w:rsidR="00A868CA" w:rsidRPr="0082043F" w14:paraId="2A3587F3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1F9EEFEF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F675FEB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Max norm.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787C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0.87±0.02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082C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1.88±0.18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0B251F6D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34EFF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0.69±0.06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A6189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2.90±0.29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452C708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5C7E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0.70±0.08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1DE9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2.82±0.39</w:t>
            </w:r>
          </w:p>
        </w:tc>
      </w:tr>
      <w:tr w:rsidR="00A868CA" w:rsidRPr="0082043F" w14:paraId="40F6DA46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62AD2C20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8829FF8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Range norm.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FA67D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0.87±0.03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2E87F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1.89±0.17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15FE16DF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02E7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0.68±0.05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39A0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2.95±0.28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5CF979C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1A2B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0.69±0.09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BC44F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2.89±0.43</w:t>
            </w:r>
          </w:p>
        </w:tc>
      </w:tr>
      <w:tr w:rsidR="00A868CA" w:rsidRPr="0082043F" w14:paraId="7C850508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59208585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FAF3434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MSC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968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0.87±0.02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527CF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1.90±0.19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72D5129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6A48F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0.67±0.07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3F84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3.00±0.36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3A67F4FD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E4EC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0.69±0.08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1CD7D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2.89±0.44</w:t>
            </w:r>
          </w:p>
        </w:tc>
      </w:tr>
      <w:tr w:rsidR="00A868CA" w:rsidRPr="0082043F" w14:paraId="7BC79D0C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161EEED5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BBD1CA6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SNV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0D9C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0.87±0.02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A07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1.90±0.19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04AB50F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DF0D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0.66±0.07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E460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3.01±0.35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7C7111B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0B86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0.69±0.08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E052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2.91±0.45</w:t>
            </w:r>
          </w:p>
        </w:tc>
      </w:tr>
      <w:tr w:rsidR="00A868CA" w:rsidRPr="0082043F" w14:paraId="731C3AB8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33E0E24D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5567113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SG1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CBC3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0.89±0.02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D93C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1.71±0.18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54EAEE4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390A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0.72±0.06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12A5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2.74±0.32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2C13078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3B1E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0.74±0.07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D0D8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2.66±0.40</w:t>
            </w:r>
          </w:p>
        </w:tc>
      </w:tr>
      <w:tr w:rsidR="00A868CA" w:rsidRPr="0082043F" w14:paraId="1CD32A11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1D05A6C6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CDBAC34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SG2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A428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0.89±0.02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6DD6F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1.69±0.17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7DE99B2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1167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0.73±0.05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8504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2.72±0.30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2D2C038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09FE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0.74±0.07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2069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2.66±0.41</w:t>
            </w:r>
          </w:p>
        </w:tc>
      </w:tr>
      <w:tr w:rsidR="00A868CA" w:rsidRPr="0082043F" w14:paraId="69C82EE4" w14:textId="77777777" w:rsidTr="00611786">
        <w:trPr>
          <w:cantSplit/>
          <w:trHeight w:val="299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6C01A0E5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65F6A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Raw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7207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0.81±0.03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5C04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2.25±0.19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E93C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58ECC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0.61±0.06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1395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3.27±0.27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1490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B282D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0.62±0.11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0F44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3.18±0.44</w:t>
            </w:r>
          </w:p>
        </w:tc>
      </w:tr>
      <w:tr w:rsidR="00A868CA" w:rsidRPr="0082043F" w14:paraId="45A4EECB" w14:textId="77777777" w:rsidTr="00611786">
        <w:trPr>
          <w:cantSplit/>
          <w:trHeight w:val="299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3FBBDEA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Ensemble model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58C5B8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Mean norm.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5E7A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0.87±0.04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4DA4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1.89±0.35</w:t>
            </w: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6526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4CC6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0.76±0.06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27D1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2.51±0.36</w:t>
            </w: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D57D85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D50ED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0.73±0.10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6667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2.65±0.52</w:t>
            </w:r>
          </w:p>
        </w:tc>
      </w:tr>
      <w:tr w:rsidR="00A868CA" w:rsidRPr="0082043F" w14:paraId="5602562A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6369B13E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8C18D02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Max norm.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B7EB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0.87±0.05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9D98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1.84±0.37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0F2BB53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4B5C9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0.75±0.07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EA49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2.57±0.39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7D0CA35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6DCF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0.73±0.11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B832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2.67±0.52</w:t>
            </w:r>
          </w:p>
        </w:tc>
      </w:tr>
      <w:tr w:rsidR="00A868CA" w:rsidRPr="0082043F" w14:paraId="32AE5D1A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32B0668B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45AC1CE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Range norm.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9D77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0.86±0.05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C1C6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1.89±0.39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72BAF81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C14D9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0.75±0.06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88CC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2.58±0.35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7B4E17E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879F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0.72±0.10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D0D9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2.73±0.51</w:t>
            </w:r>
          </w:p>
        </w:tc>
      </w:tr>
      <w:tr w:rsidR="00A868CA" w:rsidRPr="0082043F" w14:paraId="4F62A56C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663677B9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29BE6C6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MSC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1095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0.85±0.05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0B03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1.97±0.37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507504BF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3FA4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0.75±0.06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4C53E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2.58±0.36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196F9A6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2B10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0.73±0.12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DB341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2.69±0.58</w:t>
            </w:r>
          </w:p>
        </w:tc>
      </w:tr>
      <w:tr w:rsidR="00A868CA" w:rsidRPr="0082043F" w14:paraId="0A232388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1670EDCA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55F11CA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SNV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A16BA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0.86±0.05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94B7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1.96±0.36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3C0424B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0900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0.75±0.06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1AAA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2.58±0.37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7B1C307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C2BBD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0.72±0.12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6915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2.71±0.59</w:t>
            </w:r>
          </w:p>
        </w:tc>
      </w:tr>
      <w:tr w:rsidR="00A868CA" w:rsidRPr="0082043F" w14:paraId="3367843B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0116D939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49817C0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SG1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41BD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0.86±0.04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D969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1.93±0.33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6AC63C19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C7BD9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0.76±0.05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81BE8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2.54±0.33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43C3789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5DC2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0.74±0.09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B667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2.63±0.48</w:t>
            </w:r>
          </w:p>
        </w:tc>
      </w:tr>
      <w:tr w:rsidR="00A868CA" w:rsidRPr="0082043F" w14:paraId="0EAD841A" w14:textId="77777777" w:rsidTr="00611786">
        <w:trPr>
          <w:cantSplit/>
          <w:trHeight w:val="299"/>
        </w:trPr>
        <w:tc>
          <w:tcPr>
            <w:tcW w:w="1277" w:type="dxa"/>
            <w:vMerge/>
          </w:tcPr>
          <w:p w14:paraId="25489577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C9ABB63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SG2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3B7E9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0.87±0.05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30B5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1.86±0.39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3056A3B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40D5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0.76±0.06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04BE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2.56±0.37</w:t>
            </w:r>
          </w:p>
        </w:tc>
        <w:tc>
          <w:tcPr>
            <w:tcW w:w="265" w:type="dxa"/>
            <w:shd w:val="clear" w:color="auto" w:fill="auto"/>
            <w:vAlign w:val="center"/>
          </w:tcPr>
          <w:p w14:paraId="5C3C7E1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EE3EC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0.72±0.12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A8FD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2.74±0.59</w:t>
            </w:r>
          </w:p>
        </w:tc>
      </w:tr>
      <w:tr w:rsidR="00A868CA" w:rsidRPr="0082043F" w14:paraId="698E8F0B" w14:textId="77777777" w:rsidTr="00611786">
        <w:trPr>
          <w:cantSplit/>
          <w:trHeight w:val="299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31B18E1F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60957" w14:textId="77777777" w:rsidR="00A868CA" w:rsidRPr="0082043F" w:rsidRDefault="00A868CA" w:rsidP="00611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Raw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10C6D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0.85±0.04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65F73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2.00±0.33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8C546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4EA10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0.76±0.06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46DA2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2.55±0.34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EC994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7F18F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0.75±0.07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AB6AB" w14:textId="77777777" w:rsidR="00A868CA" w:rsidRPr="0082043F" w:rsidRDefault="00A868CA" w:rsidP="00611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82043F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2.61±0.42</w:t>
            </w:r>
          </w:p>
        </w:tc>
      </w:tr>
    </w:tbl>
    <w:p w14:paraId="1D12796E" w14:textId="77777777" w:rsidR="00A868CA" w:rsidRPr="0082043F" w:rsidRDefault="00A868CA" w:rsidP="00A868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043F">
        <w:rPr>
          <w:rFonts w:ascii="Times New Roman" w:hAnsi="Times New Roman" w:cs="Times New Roman"/>
          <w:color w:val="000000" w:themeColor="text1"/>
          <w:sz w:val="16"/>
          <w:szCs w:val="16"/>
        </w:rPr>
        <w:t>R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2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  <w:vertAlign w:val="subscript"/>
        </w:rPr>
        <w:t>c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</w:rPr>
        <w:t>: R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2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of calibration set; R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2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  <w:vertAlign w:val="subscript"/>
        </w:rPr>
        <w:t>v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</w:rPr>
        <w:t>: R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2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of cross validation set; R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2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  <w:vertAlign w:val="subscript"/>
        </w:rPr>
        <w:t>p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</w:rPr>
        <w:t>: R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2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of prediction set; RMSEC: root mean square error of calibration set; RMSEV: root mean square error of cross validation set; RMSEP: root mean square error of prediction set; norm: normalization; MSC: multiplicative scatter correction; SNV: standard normal variate; SG1: Savitzky-Golay derivate 1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st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order; SG2: Savitzky-Golay derivate 2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nd</w:t>
      </w:r>
      <w:r w:rsidRPr="0082043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order; Raw: raw spectrum</w:t>
      </w:r>
    </w:p>
    <w:p w14:paraId="5F64F165" w14:textId="77777777" w:rsidR="00A868CA" w:rsidRPr="00A868CA" w:rsidRDefault="00A868CA">
      <w:pPr>
        <w:rPr>
          <w:rFonts w:ascii="Times New Roman" w:hAnsi="Times New Roman" w:cs="Times New Roman"/>
          <w:color w:val="000000" w:themeColor="text1"/>
          <w:sz w:val="16"/>
        </w:rPr>
      </w:pPr>
    </w:p>
    <w:p w14:paraId="63DFC784" w14:textId="77777777" w:rsidR="00A868CA" w:rsidRDefault="00A868CA" w:rsidP="004C3954">
      <w:pPr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A868CA" w:rsidSect="00774B86">
      <w:footerReference w:type="default" r:id="rId8"/>
      <w:pgSz w:w="11906" w:h="16838"/>
      <w:pgMar w:top="1440" w:right="1440" w:bottom="1701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EEB2" w14:textId="77777777" w:rsidR="001549D3" w:rsidRDefault="001549D3" w:rsidP="00C95A92">
      <w:pPr>
        <w:spacing w:after="0" w:line="240" w:lineRule="auto"/>
      </w:pPr>
      <w:r>
        <w:separator/>
      </w:r>
    </w:p>
  </w:endnote>
  <w:endnote w:type="continuationSeparator" w:id="0">
    <w:p w14:paraId="55783731" w14:textId="77777777" w:rsidR="001549D3" w:rsidRDefault="001549D3" w:rsidP="00C9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414334"/>
      <w:docPartObj>
        <w:docPartGallery w:val="Page Numbers (Bottom of Page)"/>
        <w:docPartUnique/>
      </w:docPartObj>
    </w:sdtPr>
    <w:sdtEndPr/>
    <w:sdtContent>
      <w:p w14:paraId="078C9312" w14:textId="73DA68FC" w:rsidR="00203CE9" w:rsidRDefault="00203CE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31E" w:rsidRPr="0006031E">
          <w:rPr>
            <w:noProof/>
            <w:lang w:val="ko-KR"/>
          </w:rPr>
          <w:t>1</w:t>
        </w:r>
        <w:r>
          <w:fldChar w:fldCharType="end"/>
        </w:r>
      </w:p>
    </w:sdtContent>
  </w:sdt>
  <w:p w14:paraId="575EA83B" w14:textId="77777777" w:rsidR="00203CE9" w:rsidRDefault="00203CE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63879" w14:textId="77777777" w:rsidR="001549D3" w:rsidRDefault="001549D3" w:rsidP="00C95A92">
      <w:pPr>
        <w:spacing w:after="0" w:line="240" w:lineRule="auto"/>
      </w:pPr>
      <w:r>
        <w:separator/>
      </w:r>
    </w:p>
  </w:footnote>
  <w:footnote w:type="continuationSeparator" w:id="0">
    <w:p w14:paraId="4BA19638" w14:textId="77777777" w:rsidR="001549D3" w:rsidRDefault="001549D3" w:rsidP="00C95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C79A16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F733142"/>
    <w:multiLevelType w:val="hybridMultilevel"/>
    <w:tmpl w:val="ACF6C464"/>
    <w:lvl w:ilvl="0" w:tplc="D03E7298">
      <w:start w:val="2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E6"/>
    <w:rsid w:val="0000505A"/>
    <w:rsid w:val="0001453B"/>
    <w:rsid w:val="00023F4F"/>
    <w:rsid w:val="00032E2A"/>
    <w:rsid w:val="00035B69"/>
    <w:rsid w:val="00036454"/>
    <w:rsid w:val="00037D44"/>
    <w:rsid w:val="00050468"/>
    <w:rsid w:val="00050928"/>
    <w:rsid w:val="00053FF3"/>
    <w:rsid w:val="0006031E"/>
    <w:rsid w:val="00065A51"/>
    <w:rsid w:val="000738D3"/>
    <w:rsid w:val="0009108D"/>
    <w:rsid w:val="000A425D"/>
    <w:rsid w:val="000B29C0"/>
    <w:rsid w:val="000C52D6"/>
    <w:rsid w:val="000D40DA"/>
    <w:rsid w:val="000D4BC4"/>
    <w:rsid w:val="000D5703"/>
    <w:rsid w:val="000D63A7"/>
    <w:rsid w:val="000E2810"/>
    <w:rsid w:val="000E7924"/>
    <w:rsid w:val="000F05C4"/>
    <w:rsid w:val="000F70D4"/>
    <w:rsid w:val="001013E2"/>
    <w:rsid w:val="001226B5"/>
    <w:rsid w:val="00140E1A"/>
    <w:rsid w:val="00142064"/>
    <w:rsid w:val="0014556E"/>
    <w:rsid w:val="00151DAC"/>
    <w:rsid w:val="001549D3"/>
    <w:rsid w:val="00172B4E"/>
    <w:rsid w:val="00172F22"/>
    <w:rsid w:val="00180473"/>
    <w:rsid w:val="00196ECB"/>
    <w:rsid w:val="001A207F"/>
    <w:rsid w:val="001A32B0"/>
    <w:rsid w:val="001B1089"/>
    <w:rsid w:val="001C528A"/>
    <w:rsid w:val="001D0EC5"/>
    <w:rsid w:val="001D1749"/>
    <w:rsid w:val="001E1139"/>
    <w:rsid w:val="002002DD"/>
    <w:rsid w:val="00203CE9"/>
    <w:rsid w:val="00213674"/>
    <w:rsid w:val="00220F16"/>
    <w:rsid w:val="00221477"/>
    <w:rsid w:val="00224D35"/>
    <w:rsid w:val="00232ECD"/>
    <w:rsid w:val="00235C53"/>
    <w:rsid w:val="00252C05"/>
    <w:rsid w:val="00265A1C"/>
    <w:rsid w:val="002761E8"/>
    <w:rsid w:val="002916A0"/>
    <w:rsid w:val="002958C1"/>
    <w:rsid w:val="002A16E0"/>
    <w:rsid w:val="002C549A"/>
    <w:rsid w:val="002C66C8"/>
    <w:rsid w:val="002D0032"/>
    <w:rsid w:val="002E042C"/>
    <w:rsid w:val="002E06CA"/>
    <w:rsid w:val="002E644E"/>
    <w:rsid w:val="002F6A0F"/>
    <w:rsid w:val="00302B81"/>
    <w:rsid w:val="00302F84"/>
    <w:rsid w:val="00303A28"/>
    <w:rsid w:val="00326818"/>
    <w:rsid w:val="003275F9"/>
    <w:rsid w:val="003318D4"/>
    <w:rsid w:val="00331B24"/>
    <w:rsid w:val="003559A7"/>
    <w:rsid w:val="00361A7E"/>
    <w:rsid w:val="00377B8E"/>
    <w:rsid w:val="00392D93"/>
    <w:rsid w:val="00393A1A"/>
    <w:rsid w:val="00393F6E"/>
    <w:rsid w:val="00395F2D"/>
    <w:rsid w:val="003A6B9E"/>
    <w:rsid w:val="003B46DA"/>
    <w:rsid w:val="003B5C14"/>
    <w:rsid w:val="003C41D5"/>
    <w:rsid w:val="003C5FA8"/>
    <w:rsid w:val="003C7C85"/>
    <w:rsid w:val="003D47A3"/>
    <w:rsid w:val="003F101A"/>
    <w:rsid w:val="00401381"/>
    <w:rsid w:val="00404D6D"/>
    <w:rsid w:val="00425ED3"/>
    <w:rsid w:val="00427ECC"/>
    <w:rsid w:val="004348FA"/>
    <w:rsid w:val="004372E9"/>
    <w:rsid w:val="00441126"/>
    <w:rsid w:val="00443521"/>
    <w:rsid w:val="004443F8"/>
    <w:rsid w:val="0045213A"/>
    <w:rsid w:val="00465D32"/>
    <w:rsid w:val="00471234"/>
    <w:rsid w:val="004730F6"/>
    <w:rsid w:val="00487AAF"/>
    <w:rsid w:val="00490DAB"/>
    <w:rsid w:val="00491012"/>
    <w:rsid w:val="004A47E2"/>
    <w:rsid w:val="004B5808"/>
    <w:rsid w:val="004B669B"/>
    <w:rsid w:val="004B7640"/>
    <w:rsid w:val="004C0223"/>
    <w:rsid w:val="004C36C3"/>
    <w:rsid w:val="004C3954"/>
    <w:rsid w:val="004C43EC"/>
    <w:rsid w:val="004D160F"/>
    <w:rsid w:val="004D2EED"/>
    <w:rsid w:val="004E1B16"/>
    <w:rsid w:val="004E4761"/>
    <w:rsid w:val="004F667B"/>
    <w:rsid w:val="00501473"/>
    <w:rsid w:val="00502E9C"/>
    <w:rsid w:val="00504EEE"/>
    <w:rsid w:val="00511E96"/>
    <w:rsid w:val="005248CE"/>
    <w:rsid w:val="005358F9"/>
    <w:rsid w:val="005512D9"/>
    <w:rsid w:val="00552CA7"/>
    <w:rsid w:val="00555586"/>
    <w:rsid w:val="005569F0"/>
    <w:rsid w:val="00561A4D"/>
    <w:rsid w:val="005630C5"/>
    <w:rsid w:val="005777B2"/>
    <w:rsid w:val="005A28A2"/>
    <w:rsid w:val="005C7FF5"/>
    <w:rsid w:val="005D091F"/>
    <w:rsid w:val="005D48F1"/>
    <w:rsid w:val="005E2603"/>
    <w:rsid w:val="00611FA5"/>
    <w:rsid w:val="00621BE2"/>
    <w:rsid w:val="00630636"/>
    <w:rsid w:val="006522DF"/>
    <w:rsid w:val="00653001"/>
    <w:rsid w:val="00654BEB"/>
    <w:rsid w:val="006656E6"/>
    <w:rsid w:val="00672A09"/>
    <w:rsid w:val="00674796"/>
    <w:rsid w:val="00674CA6"/>
    <w:rsid w:val="0068015D"/>
    <w:rsid w:val="006813C9"/>
    <w:rsid w:val="0068491A"/>
    <w:rsid w:val="006901E4"/>
    <w:rsid w:val="006908C7"/>
    <w:rsid w:val="00691548"/>
    <w:rsid w:val="00692223"/>
    <w:rsid w:val="00696A5B"/>
    <w:rsid w:val="00697415"/>
    <w:rsid w:val="006C03A9"/>
    <w:rsid w:val="006C2931"/>
    <w:rsid w:val="006C3512"/>
    <w:rsid w:val="006C41B2"/>
    <w:rsid w:val="006C6DED"/>
    <w:rsid w:val="006C75D1"/>
    <w:rsid w:val="006D3CA2"/>
    <w:rsid w:val="006D69B6"/>
    <w:rsid w:val="006E5381"/>
    <w:rsid w:val="00706928"/>
    <w:rsid w:val="00707414"/>
    <w:rsid w:val="00720804"/>
    <w:rsid w:val="00721E25"/>
    <w:rsid w:val="00724A4C"/>
    <w:rsid w:val="007403E6"/>
    <w:rsid w:val="0075045E"/>
    <w:rsid w:val="0076739E"/>
    <w:rsid w:val="00774B86"/>
    <w:rsid w:val="00775452"/>
    <w:rsid w:val="00776548"/>
    <w:rsid w:val="00781E75"/>
    <w:rsid w:val="00786AEE"/>
    <w:rsid w:val="00792050"/>
    <w:rsid w:val="00796680"/>
    <w:rsid w:val="007A13C8"/>
    <w:rsid w:val="007A2BC8"/>
    <w:rsid w:val="007B52C6"/>
    <w:rsid w:val="007B55BF"/>
    <w:rsid w:val="007C22D0"/>
    <w:rsid w:val="007C3B1A"/>
    <w:rsid w:val="007D0730"/>
    <w:rsid w:val="007D5DBA"/>
    <w:rsid w:val="007D5E93"/>
    <w:rsid w:val="007E0B45"/>
    <w:rsid w:val="007F4E4F"/>
    <w:rsid w:val="00802690"/>
    <w:rsid w:val="00804093"/>
    <w:rsid w:val="00804111"/>
    <w:rsid w:val="00806667"/>
    <w:rsid w:val="0081560E"/>
    <w:rsid w:val="0082043F"/>
    <w:rsid w:val="00823C12"/>
    <w:rsid w:val="008248E8"/>
    <w:rsid w:val="00835642"/>
    <w:rsid w:val="008421CB"/>
    <w:rsid w:val="00844A4E"/>
    <w:rsid w:val="00845FF4"/>
    <w:rsid w:val="00852E3F"/>
    <w:rsid w:val="008541AD"/>
    <w:rsid w:val="0085473F"/>
    <w:rsid w:val="0086505D"/>
    <w:rsid w:val="0088461E"/>
    <w:rsid w:val="00896DAA"/>
    <w:rsid w:val="00897544"/>
    <w:rsid w:val="008B3443"/>
    <w:rsid w:val="008C5A1A"/>
    <w:rsid w:val="008C6B9C"/>
    <w:rsid w:val="008D4E95"/>
    <w:rsid w:val="008E1638"/>
    <w:rsid w:val="008E4BF8"/>
    <w:rsid w:val="008E69B8"/>
    <w:rsid w:val="008F2FAC"/>
    <w:rsid w:val="00905A1B"/>
    <w:rsid w:val="00913038"/>
    <w:rsid w:val="009363B0"/>
    <w:rsid w:val="00940ABF"/>
    <w:rsid w:val="00941DAB"/>
    <w:rsid w:val="00945963"/>
    <w:rsid w:val="0094737A"/>
    <w:rsid w:val="009476C8"/>
    <w:rsid w:val="0095463E"/>
    <w:rsid w:val="00966236"/>
    <w:rsid w:val="00971F03"/>
    <w:rsid w:val="00971FE2"/>
    <w:rsid w:val="00973995"/>
    <w:rsid w:val="00977A88"/>
    <w:rsid w:val="00980436"/>
    <w:rsid w:val="00981BE9"/>
    <w:rsid w:val="00984073"/>
    <w:rsid w:val="00985CA4"/>
    <w:rsid w:val="009B1BE4"/>
    <w:rsid w:val="009C4810"/>
    <w:rsid w:val="009C5DE9"/>
    <w:rsid w:val="009D1104"/>
    <w:rsid w:val="009D1217"/>
    <w:rsid w:val="009E18CC"/>
    <w:rsid w:val="009F5289"/>
    <w:rsid w:val="009F6FA9"/>
    <w:rsid w:val="00A04C87"/>
    <w:rsid w:val="00A07CEF"/>
    <w:rsid w:val="00A1188F"/>
    <w:rsid w:val="00A20625"/>
    <w:rsid w:val="00A2111B"/>
    <w:rsid w:val="00A26F42"/>
    <w:rsid w:val="00A3607C"/>
    <w:rsid w:val="00A41AB1"/>
    <w:rsid w:val="00A4533C"/>
    <w:rsid w:val="00A462CF"/>
    <w:rsid w:val="00A475B8"/>
    <w:rsid w:val="00A5546F"/>
    <w:rsid w:val="00A6076F"/>
    <w:rsid w:val="00A749CC"/>
    <w:rsid w:val="00A868CA"/>
    <w:rsid w:val="00A86F10"/>
    <w:rsid w:val="00AB1D1B"/>
    <w:rsid w:val="00AB2C8A"/>
    <w:rsid w:val="00AB4A08"/>
    <w:rsid w:val="00AB6D98"/>
    <w:rsid w:val="00AC4838"/>
    <w:rsid w:val="00AD0247"/>
    <w:rsid w:val="00AD1BF2"/>
    <w:rsid w:val="00AD2517"/>
    <w:rsid w:val="00AD6826"/>
    <w:rsid w:val="00AE24E1"/>
    <w:rsid w:val="00AE2593"/>
    <w:rsid w:val="00AE77E4"/>
    <w:rsid w:val="00B2473D"/>
    <w:rsid w:val="00B40313"/>
    <w:rsid w:val="00B4621B"/>
    <w:rsid w:val="00B54137"/>
    <w:rsid w:val="00B578BA"/>
    <w:rsid w:val="00B60D2C"/>
    <w:rsid w:val="00B62BA5"/>
    <w:rsid w:val="00B64363"/>
    <w:rsid w:val="00B7520B"/>
    <w:rsid w:val="00B754AA"/>
    <w:rsid w:val="00B75C0C"/>
    <w:rsid w:val="00B761F1"/>
    <w:rsid w:val="00B81AA5"/>
    <w:rsid w:val="00B821DD"/>
    <w:rsid w:val="00B82763"/>
    <w:rsid w:val="00B9749B"/>
    <w:rsid w:val="00BA78FD"/>
    <w:rsid w:val="00BB0F38"/>
    <w:rsid w:val="00BB13BD"/>
    <w:rsid w:val="00BB1A3F"/>
    <w:rsid w:val="00BB411D"/>
    <w:rsid w:val="00BB6593"/>
    <w:rsid w:val="00BE1678"/>
    <w:rsid w:val="00BF6631"/>
    <w:rsid w:val="00C015B0"/>
    <w:rsid w:val="00C01DF9"/>
    <w:rsid w:val="00C1736D"/>
    <w:rsid w:val="00C22F46"/>
    <w:rsid w:val="00C2604C"/>
    <w:rsid w:val="00C2795C"/>
    <w:rsid w:val="00C30086"/>
    <w:rsid w:val="00C3506D"/>
    <w:rsid w:val="00C36362"/>
    <w:rsid w:val="00C365C1"/>
    <w:rsid w:val="00C5068A"/>
    <w:rsid w:val="00C5616D"/>
    <w:rsid w:val="00C61AAF"/>
    <w:rsid w:val="00C661A5"/>
    <w:rsid w:val="00C66319"/>
    <w:rsid w:val="00C671B9"/>
    <w:rsid w:val="00C807F6"/>
    <w:rsid w:val="00C8267A"/>
    <w:rsid w:val="00C86C68"/>
    <w:rsid w:val="00C95A92"/>
    <w:rsid w:val="00C96A41"/>
    <w:rsid w:val="00CA5AF5"/>
    <w:rsid w:val="00CA5B21"/>
    <w:rsid w:val="00CB4621"/>
    <w:rsid w:val="00CB5CB5"/>
    <w:rsid w:val="00CB725D"/>
    <w:rsid w:val="00CC3E2B"/>
    <w:rsid w:val="00CC73D2"/>
    <w:rsid w:val="00CD569B"/>
    <w:rsid w:val="00CE786A"/>
    <w:rsid w:val="00D0594E"/>
    <w:rsid w:val="00D20757"/>
    <w:rsid w:val="00D21395"/>
    <w:rsid w:val="00D250F6"/>
    <w:rsid w:val="00D2526D"/>
    <w:rsid w:val="00D3792C"/>
    <w:rsid w:val="00D477B6"/>
    <w:rsid w:val="00D538A5"/>
    <w:rsid w:val="00D650A8"/>
    <w:rsid w:val="00D7286C"/>
    <w:rsid w:val="00D75996"/>
    <w:rsid w:val="00D850E3"/>
    <w:rsid w:val="00D9649E"/>
    <w:rsid w:val="00D965E5"/>
    <w:rsid w:val="00DA0B40"/>
    <w:rsid w:val="00DA58F1"/>
    <w:rsid w:val="00DC112F"/>
    <w:rsid w:val="00DE077F"/>
    <w:rsid w:val="00DE6892"/>
    <w:rsid w:val="00DF5A2B"/>
    <w:rsid w:val="00DF631F"/>
    <w:rsid w:val="00E11AFC"/>
    <w:rsid w:val="00E23927"/>
    <w:rsid w:val="00E27CBD"/>
    <w:rsid w:val="00E32374"/>
    <w:rsid w:val="00E33CE0"/>
    <w:rsid w:val="00E4369A"/>
    <w:rsid w:val="00E44970"/>
    <w:rsid w:val="00E46F00"/>
    <w:rsid w:val="00E55C52"/>
    <w:rsid w:val="00E55DFA"/>
    <w:rsid w:val="00E73BAD"/>
    <w:rsid w:val="00E74D72"/>
    <w:rsid w:val="00E75061"/>
    <w:rsid w:val="00E919F7"/>
    <w:rsid w:val="00E91BC7"/>
    <w:rsid w:val="00E92B24"/>
    <w:rsid w:val="00EC6C43"/>
    <w:rsid w:val="00ED2542"/>
    <w:rsid w:val="00ED48D5"/>
    <w:rsid w:val="00EE157D"/>
    <w:rsid w:val="00EE5DB5"/>
    <w:rsid w:val="00EF2143"/>
    <w:rsid w:val="00F035AD"/>
    <w:rsid w:val="00F06664"/>
    <w:rsid w:val="00F2791A"/>
    <w:rsid w:val="00F357F5"/>
    <w:rsid w:val="00F43459"/>
    <w:rsid w:val="00F5123C"/>
    <w:rsid w:val="00F52E8A"/>
    <w:rsid w:val="00F53CD8"/>
    <w:rsid w:val="00F563C4"/>
    <w:rsid w:val="00F5799E"/>
    <w:rsid w:val="00F66E4A"/>
    <w:rsid w:val="00F70396"/>
    <w:rsid w:val="00F719E5"/>
    <w:rsid w:val="00F74F39"/>
    <w:rsid w:val="00FB48F0"/>
    <w:rsid w:val="00FC17CA"/>
    <w:rsid w:val="00FD2FCA"/>
    <w:rsid w:val="00FD44AD"/>
    <w:rsid w:val="00FD52B6"/>
    <w:rsid w:val="00FE085D"/>
    <w:rsid w:val="00FE44FE"/>
    <w:rsid w:val="00FE57DC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81863"/>
  <w15:chartTrackingRefBased/>
  <w15:docId w15:val="{41C68EB8-83CC-4D27-BE11-40F55011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5A"/>
  </w:style>
  <w:style w:type="paragraph" w:styleId="1">
    <w:name w:val="heading 1"/>
    <w:basedOn w:val="a"/>
    <w:next w:val="a"/>
    <w:link w:val="1Char"/>
    <w:uiPriority w:val="9"/>
    <w:qFormat/>
    <w:rsid w:val="00005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50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50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50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50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50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50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505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505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0505A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00505A"/>
  </w:style>
  <w:style w:type="character" w:customStyle="1" w:styleId="Char">
    <w:name w:val="메모 텍스트 Char"/>
    <w:basedOn w:val="a0"/>
    <w:link w:val="a4"/>
    <w:uiPriority w:val="99"/>
    <w:semiHidden/>
    <w:rsid w:val="0000505A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0505A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00505A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0050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0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0050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0050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Char">
    <w:name w:val="제목 3 Char"/>
    <w:basedOn w:val="a0"/>
    <w:link w:val="3"/>
    <w:uiPriority w:val="9"/>
    <w:semiHidden/>
    <w:rsid w:val="0000505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Char">
    <w:name w:val="제목 4 Char"/>
    <w:basedOn w:val="a0"/>
    <w:link w:val="4"/>
    <w:uiPriority w:val="9"/>
    <w:semiHidden/>
    <w:rsid w:val="0000505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Char">
    <w:name w:val="제목 5 Char"/>
    <w:basedOn w:val="a0"/>
    <w:link w:val="5"/>
    <w:uiPriority w:val="9"/>
    <w:semiHidden/>
    <w:rsid w:val="000050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Char">
    <w:name w:val="제목 6 Char"/>
    <w:basedOn w:val="a0"/>
    <w:link w:val="6"/>
    <w:uiPriority w:val="9"/>
    <w:semiHidden/>
    <w:rsid w:val="0000505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Char">
    <w:name w:val="제목 7 Char"/>
    <w:basedOn w:val="a0"/>
    <w:link w:val="7"/>
    <w:uiPriority w:val="9"/>
    <w:semiHidden/>
    <w:rsid w:val="000050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0"/>
    <w:link w:val="8"/>
    <w:uiPriority w:val="9"/>
    <w:semiHidden/>
    <w:rsid w:val="0000505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0050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00505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rsid w:val="0000505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2">
    <w:name w:val="제목 Char"/>
    <w:basedOn w:val="a0"/>
    <w:link w:val="a8"/>
    <w:uiPriority w:val="10"/>
    <w:rsid w:val="0000505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Char3"/>
    <w:uiPriority w:val="11"/>
    <w:qFormat/>
    <w:rsid w:val="0000505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Char3">
    <w:name w:val="부제 Char"/>
    <w:basedOn w:val="a0"/>
    <w:link w:val="a9"/>
    <w:uiPriority w:val="11"/>
    <w:rsid w:val="0000505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00505A"/>
    <w:rPr>
      <w:b/>
      <w:bCs/>
    </w:rPr>
  </w:style>
  <w:style w:type="character" w:styleId="ab">
    <w:name w:val="Emphasis"/>
    <w:basedOn w:val="a0"/>
    <w:uiPriority w:val="20"/>
    <w:qFormat/>
    <w:rsid w:val="0000505A"/>
    <w:rPr>
      <w:i/>
      <w:iCs/>
    </w:rPr>
  </w:style>
  <w:style w:type="paragraph" w:styleId="ac">
    <w:name w:val="No Spacing"/>
    <w:uiPriority w:val="1"/>
    <w:qFormat/>
    <w:rsid w:val="0000505A"/>
    <w:pPr>
      <w:spacing w:after="0" w:line="240" w:lineRule="auto"/>
    </w:pPr>
  </w:style>
  <w:style w:type="paragraph" w:styleId="ad">
    <w:name w:val="Quote"/>
    <w:basedOn w:val="a"/>
    <w:next w:val="a"/>
    <w:link w:val="Char4"/>
    <w:uiPriority w:val="29"/>
    <w:qFormat/>
    <w:rsid w:val="0000505A"/>
    <w:rPr>
      <w:i/>
      <w:iCs/>
      <w:color w:val="000000" w:themeColor="text1"/>
    </w:rPr>
  </w:style>
  <w:style w:type="character" w:customStyle="1" w:styleId="Char4">
    <w:name w:val="인용 Char"/>
    <w:basedOn w:val="a0"/>
    <w:link w:val="ad"/>
    <w:uiPriority w:val="29"/>
    <w:rsid w:val="0000505A"/>
    <w:rPr>
      <w:i/>
      <w:iCs/>
      <w:color w:val="000000" w:themeColor="text1"/>
    </w:rPr>
  </w:style>
  <w:style w:type="paragraph" w:styleId="ae">
    <w:name w:val="Intense Quote"/>
    <w:basedOn w:val="a"/>
    <w:next w:val="a"/>
    <w:link w:val="Char5"/>
    <w:uiPriority w:val="30"/>
    <w:qFormat/>
    <w:rsid w:val="0000505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har5">
    <w:name w:val="강한 인용 Char"/>
    <w:basedOn w:val="a0"/>
    <w:link w:val="ae"/>
    <w:uiPriority w:val="30"/>
    <w:rsid w:val="0000505A"/>
    <w:rPr>
      <w:b/>
      <w:bCs/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00505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0505A"/>
    <w:rPr>
      <w:b/>
      <w:bCs/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00505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00505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0505A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0505A"/>
    <w:pPr>
      <w:outlineLvl w:val="9"/>
    </w:pPr>
  </w:style>
  <w:style w:type="paragraph" w:styleId="af4">
    <w:name w:val="header"/>
    <w:basedOn w:val="a"/>
    <w:link w:val="Char6"/>
    <w:uiPriority w:val="99"/>
    <w:unhideWhenUsed/>
    <w:rsid w:val="00C95A92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C95A92"/>
  </w:style>
  <w:style w:type="paragraph" w:styleId="af5">
    <w:name w:val="footer"/>
    <w:basedOn w:val="a"/>
    <w:link w:val="Char7"/>
    <w:uiPriority w:val="99"/>
    <w:unhideWhenUsed/>
    <w:rsid w:val="00C95A92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C95A92"/>
  </w:style>
  <w:style w:type="paragraph" w:customStyle="1" w:styleId="SPIEAuthors-Affils">
    <w:name w:val="SPIE Authors-Affils"/>
    <w:basedOn w:val="a"/>
    <w:next w:val="a"/>
    <w:link w:val="SPIEAuthors-AffilsCharChar"/>
    <w:rsid w:val="00C95A92"/>
    <w:pPr>
      <w:spacing w:after="0" w:line="240" w:lineRule="auto"/>
      <w:jc w:val="center"/>
    </w:pPr>
    <w:rPr>
      <w:rFonts w:ascii="Times New Roman" w:eastAsia="맑은 고딕" w:hAnsi="Times New Roman" w:cs="Times New Roman"/>
      <w:sz w:val="24"/>
      <w:szCs w:val="20"/>
      <w:lang w:eastAsia="en-US"/>
    </w:rPr>
  </w:style>
  <w:style w:type="character" w:customStyle="1" w:styleId="SPIEAuthors-AffilsCharChar">
    <w:name w:val="SPIE Authors-Affils Char Char"/>
    <w:link w:val="SPIEAuthors-Affils"/>
    <w:rsid w:val="00C95A92"/>
    <w:rPr>
      <w:rFonts w:ascii="Times New Roman" w:eastAsia="맑은 고딕" w:hAnsi="Times New Roman" w:cs="Times New Roman"/>
      <w:sz w:val="24"/>
      <w:szCs w:val="20"/>
      <w:lang w:eastAsia="en-US"/>
    </w:rPr>
  </w:style>
  <w:style w:type="paragraph" w:customStyle="1" w:styleId="SPIEauthoraffils">
    <w:name w:val="SPIE author &amp; affils"/>
    <w:basedOn w:val="SPIEAuthors-Affils"/>
    <w:link w:val="SPIEauthoraffilsChar"/>
    <w:rsid w:val="00C95A92"/>
    <w:pPr>
      <w:outlineLvl w:val="0"/>
    </w:pPr>
  </w:style>
  <w:style w:type="character" w:customStyle="1" w:styleId="SPIEauthoraffilsChar">
    <w:name w:val="SPIE author &amp; affils Char"/>
    <w:basedOn w:val="SPIEAuthors-AffilsCharChar"/>
    <w:link w:val="SPIEauthoraffils"/>
    <w:rsid w:val="00C95A92"/>
    <w:rPr>
      <w:rFonts w:ascii="Times New Roman" w:eastAsia="맑은 고딕" w:hAnsi="Times New Roman" w:cs="Times New Roman"/>
      <w:sz w:val="24"/>
      <w:szCs w:val="20"/>
      <w:lang w:eastAsia="en-US"/>
    </w:rPr>
  </w:style>
  <w:style w:type="paragraph" w:customStyle="1" w:styleId="SPIEabstracttitle">
    <w:name w:val="SPIE abstract title"/>
    <w:basedOn w:val="a"/>
    <w:link w:val="SPIEabstracttitleCharChar"/>
    <w:rsid w:val="00C95A92"/>
    <w:pPr>
      <w:spacing w:before="480" w:after="240" w:line="240" w:lineRule="auto"/>
      <w:jc w:val="center"/>
      <w:outlineLvl w:val="0"/>
    </w:pPr>
    <w:rPr>
      <w:rFonts w:ascii="Times New Roman" w:eastAsia="맑은 고딕" w:hAnsi="Times New Roman" w:cs="Times New Roman"/>
      <w:b/>
      <w:caps/>
      <w:szCs w:val="20"/>
      <w:lang w:eastAsia="en-US"/>
    </w:rPr>
  </w:style>
  <w:style w:type="character" w:customStyle="1" w:styleId="SPIEabstracttitleCharChar">
    <w:name w:val="SPIE abstract title Char Char"/>
    <w:basedOn w:val="a0"/>
    <w:link w:val="SPIEabstracttitle"/>
    <w:rsid w:val="00C95A92"/>
    <w:rPr>
      <w:rFonts w:ascii="Times New Roman" w:eastAsia="맑은 고딕" w:hAnsi="Times New Roman" w:cs="Times New Roman"/>
      <w:b/>
      <w:caps/>
      <w:szCs w:val="20"/>
      <w:lang w:eastAsia="en-US"/>
    </w:rPr>
  </w:style>
  <w:style w:type="character" w:styleId="af6">
    <w:name w:val="Placeholder Text"/>
    <w:basedOn w:val="a0"/>
    <w:uiPriority w:val="99"/>
    <w:semiHidden/>
    <w:rsid w:val="005630C5"/>
    <w:rPr>
      <w:color w:val="808080"/>
    </w:rPr>
  </w:style>
  <w:style w:type="paragraph" w:styleId="af7">
    <w:name w:val="List Paragraph"/>
    <w:basedOn w:val="a"/>
    <w:uiPriority w:val="34"/>
    <w:qFormat/>
    <w:rsid w:val="00940ABF"/>
    <w:pPr>
      <w:ind w:leftChars="400" w:left="800"/>
    </w:pPr>
  </w:style>
  <w:style w:type="table" w:styleId="af8">
    <w:name w:val="Table Grid"/>
    <w:basedOn w:val="a1"/>
    <w:uiPriority w:val="89"/>
    <w:rsid w:val="00F7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B82763"/>
    <w:rPr>
      <w:color w:val="0000FF"/>
      <w:u w:val="single"/>
    </w:rPr>
  </w:style>
  <w:style w:type="paragraph" w:styleId="afa">
    <w:name w:val="Normal (Web)"/>
    <w:basedOn w:val="a"/>
    <w:uiPriority w:val="99"/>
    <w:semiHidden/>
    <w:unhideWhenUsed/>
    <w:rsid w:val="00966236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172F22"/>
  </w:style>
  <w:style w:type="character" w:customStyle="1" w:styleId="mord">
    <w:name w:val="mord"/>
    <w:basedOn w:val="a0"/>
    <w:rsid w:val="00D3792C"/>
  </w:style>
  <w:style w:type="character" w:customStyle="1" w:styleId="vlist-s">
    <w:name w:val="vlist-s"/>
    <w:basedOn w:val="a0"/>
    <w:rsid w:val="00D3792C"/>
  </w:style>
  <w:style w:type="character" w:customStyle="1" w:styleId="mrel">
    <w:name w:val="mrel"/>
    <w:basedOn w:val="a0"/>
    <w:rsid w:val="00D3792C"/>
  </w:style>
  <w:style w:type="character" w:customStyle="1" w:styleId="mopen">
    <w:name w:val="mopen"/>
    <w:basedOn w:val="a0"/>
    <w:rsid w:val="00D3792C"/>
  </w:style>
  <w:style w:type="character" w:customStyle="1" w:styleId="mop">
    <w:name w:val="mop"/>
    <w:basedOn w:val="a0"/>
    <w:rsid w:val="00D3792C"/>
  </w:style>
  <w:style w:type="character" w:customStyle="1" w:styleId="mclose">
    <w:name w:val="mclose"/>
    <w:basedOn w:val="a0"/>
    <w:rsid w:val="00D3792C"/>
  </w:style>
  <w:style w:type="character" w:customStyle="1" w:styleId="mpunct">
    <w:name w:val="mpunct"/>
    <w:basedOn w:val="a0"/>
    <w:rsid w:val="00D3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7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3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80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7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7BDA9-BA77-4020-A90A-6FD92847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Juntae</dc:creator>
  <cp:keywords/>
  <dc:description/>
  <cp:lastModifiedBy>Juntae</cp:lastModifiedBy>
  <cp:revision>2</cp:revision>
  <cp:lastPrinted>2025-08-27T13:09:00Z</cp:lastPrinted>
  <dcterms:created xsi:type="dcterms:W3CDTF">2025-09-26T13:00:00Z</dcterms:created>
  <dcterms:modified xsi:type="dcterms:W3CDTF">2025-09-26T13:00:00Z</dcterms:modified>
</cp:coreProperties>
</file>