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32E16" w14:textId="5D12C6E6" w:rsidR="007A3E10" w:rsidRDefault="007A3E10" w:rsidP="007A3E10">
      <w:pPr>
        <w:ind w:left="720" w:hanging="360"/>
        <w:jc w:val="center"/>
        <w:rPr>
          <w:b/>
        </w:rPr>
      </w:pPr>
      <w:r w:rsidRPr="007A3E10">
        <w:rPr>
          <w:b/>
        </w:rPr>
        <w:t>Highlights</w:t>
      </w:r>
    </w:p>
    <w:p w14:paraId="34655A25" w14:textId="77777777" w:rsidR="007A3E10" w:rsidRPr="007A3E10" w:rsidRDefault="007A3E10" w:rsidP="007A3E10">
      <w:pPr>
        <w:ind w:left="720" w:hanging="360"/>
        <w:jc w:val="center"/>
        <w:rPr>
          <w:b/>
        </w:rPr>
      </w:pPr>
    </w:p>
    <w:p w14:paraId="312DB7E1" w14:textId="77777777" w:rsidR="007A3E10" w:rsidRDefault="007A3E10" w:rsidP="00736699">
      <w:pPr>
        <w:ind w:left="720" w:hanging="360"/>
      </w:pPr>
    </w:p>
    <w:p w14:paraId="48951DE8" w14:textId="758E8A05" w:rsidR="007A3E10" w:rsidRDefault="000527C5" w:rsidP="007A3E10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Additional</w:t>
      </w:r>
      <w:r w:rsidR="007A3E10">
        <w:rPr>
          <w:lang w:val="en-CA"/>
        </w:rPr>
        <w:t xml:space="preserve"> methods of addressing stress in healthcare are needed</w:t>
      </w:r>
    </w:p>
    <w:p w14:paraId="0524C7BA" w14:textId="745B3AD0" w:rsidR="007A3E10" w:rsidRPr="007A3E10" w:rsidRDefault="007A3E10" w:rsidP="007A3E10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Burnout, self-harm and suicide are issues facing</w:t>
      </w:r>
      <w:r w:rsidR="00526713">
        <w:rPr>
          <w:lang w:val="en-CA"/>
        </w:rPr>
        <w:t xml:space="preserve"> healthcare workers</w:t>
      </w:r>
    </w:p>
    <w:p w14:paraId="5C79C5F0" w14:textId="39673CD2" w:rsidR="00090A32" w:rsidRDefault="007A3E10" w:rsidP="00736699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DEPOC is a novel acronym meant to encourage acute stress management</w:t>
      </w:r>
    </w:p>
    <w:p w14:paraId="46AD8F24" w14:textId="47A7D284" w:rsidR="007A3E10" w:rsidRDefault="000527C5" w:rsidP="00736699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Strategies for</w:t>
      </w:r>
      <w:r w:rsidR="00526713">
        <w:rPr>
          <w:lang w:val="en-CA"/>
        </w:rPr>
        <w:t xml:space="preserve"> mental health management should </w:t>
      </w:r>
      <w:r>
        <w:rPr>
          <w:lang w:val="en-CA"/>
        </w:rPr>
        <w:t>commen</w:t>
      </w:r>
      <w:bookmarkStart w:id="0" w:name="_GoBack"/>
      <w:bookmarkEnd w:id="0"/>
      <w:r>
        <w:rPr>
          <w:lang w:val="en-CA"/>
        </w:rPr>
        <w:t>ce</w:t>
      </w:r>
      <w:r w:rsidR="00526713">
        <w:rPr>
          <w:lang w:val="en-CA"/>
        </w:rPr>
        <w:t xml:space="preserve"> early </w:t>
      </w:r>
      <w:r w:rsidR="00AC7571">
        <w:rPr>
          <w:lang w:val="en-CA"/>
        </w:rPr>
        <w:t>in</w:t>
      </w:r>
      <w:r>
        <w:rPr>
          <w:lang w:val="en-CA"/>
        </w:rPr>
        <w:t xml:space="preserve"> </w:t>
      </w:r>
      <w:r w:rsidR="00526713">
        <w:rPr>
          <w:lang w:val="en-CA"/>
        </w:rPr>
        <w:t>professions</w:t>
      </w:r>
    </w:p>
    <w:p w14:paraId="1A302CAB" w14:textId="4668C407" w:rsidR="00BB0311" w:rsidRPr="00736699" w:rsidRDefault="00BB0311" w:rsidP="00736699">
      <w:pPr>
        <w:pStyle w:val="ListParagraph"/>
        <w:numPr>
          <w:ilvl w:val="0"/>
          <w:numId w:val="2"/>
        </w:numPr>
        <w:rPr>
          <w:lang w:val="en-CA"/>
        </w:rPr>
      </w:pPr>
      <w:r>
        <w:rPr>
          <w:lang w:val="en-CA"/>
        </w:rPr>
        <w:t>The COVID-19 pandemic is an opportunity to advance mental health resources offered</w:t>
      </w:r>
    </w:p>
    <w:sectPr w:rsidR="00BB0311" w:rsidRPr="00736699" w:rsidSect="00C72F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9F5B4B"/>
    <w:multiLevelType w:val="hybridMultilevel"/>
    <w:tmpl w:val="17961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425973"/>
    <w:multiLevelType w:val="hybridMultilevel"/>
    <w:tmpl w:val="8FE4C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699"/>
    <w:rsid w:val="000527C5"/>
    <w:rsid w:val="000E4E2D"/>
    <w:rsid w:val="0016005B"/>
    <w:rsid w:val="0019593F"/>
    <w:rsid w:val="002734FD"/>
    <w:rsid w:val="003A4BE3"/>
    <w:rsid w:val="004258D3"/>
    <w:rsid w:val="00441708"/>
    <w:rsid w:val="00512DC1"/>
    <w:rsid w:val="00526713"/>
    <w:rsid w:val="00693CC3"/>
    <w:rsid w:val="00736699"/>
    <w:rsid w:val="00747A31"/>
    <w:rsid w:val="007A3E10"/>
    <w:rsid w:val="008242F7"/>
    <w:rsid w:val="0088198B"/>
    <w:rsid w:val="00885BFB"/>
    <w:rsid w:val="009278A0"/>
    <w:rsid w:val="00957F8E"/>
    <w:rsid w:val="00A86DCE"/>
    <w:rsid w:val="00AC7571"/>
    <w:rsid w:val="00AD1933"/>
    <w:rsid w:val="00BB0311"/>
    <w:rsid w:val="00C72F21"/>
    <w:rsid w:val="00E828C5"/>
    <w:rsid w:val="00E92643"/>
    <w:rsid w:val="00EA4AAD"/>
    <w:rsid w:val="00FD0EC2"/>
    <w:rsid w:val="00FF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88426A"/>
  <w14:defaultImageDpi w14:val="32767"/>
  <w15:chartTrackingRefBased/>
  <w15:docId w15:val="{58278E6F-1631-994D-B140-D5F9CFBE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66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2021-01-22T20:51:00Z</dcterms:created>
  <dcterms:modified xsi:type="dcterms:W3CDTF">2021-02-09T22:47:00Z</dcterms:modified>
</cp:coreProperties>
</file>