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84E43" w14:textId="77777777" w:rsidR="00DA3192" w:rsidRPr="008F37CE" w:rsidRDefault="00DA3192" w:rsidP="00DA3192">
      <w:pPr>
        <w:pStyle w:val="Heading3"/>
        <w:rPr>
          <w:lang w:val="en-US"/>
        </w:rPr>
      </w:pPr>
      <w:r w:rsidRPr="008F37CE">
        <w:rPr>
          <w:lang w:val="en-US"/>
        </w:rPr>
        <w:t>Table 1: Patient characteristics at transplantation, Scientific Registry of Transplant Recipients (1995-2021)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4705"/>
        <w:gridCol w:w="2145"/>
        <w:gridCol w:w="2145"/>
      </w:tblGrid>
      <w:tr w:rsidR="00DA3192" w:rsidRPr="008F37CE" w14:paraId="077624DF" w14:textId="77777777" w:rsidTr="00C635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2E7F445F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bookmarkStart w:id="0" w:name="_Hlk209622758"/>
            <w:r w:rsidRPr="00EC364B">
              <w:rPr>
                <w:lang w:val="en-US"/>
              </w:rPr>
              <w:t>Characteristic</w:t>
            </w:r>
          </w:p>
        </w:tc>
        <w:tc>
          <w:tcPr>
            <w:tcW w:w="2145" w:type="dxa"/>
            <w:hideMark/>
          </w:tcPr>
          <w:p w14:paraId="636EB6CB" w14:textId="77777777" w:rsidR="00DA3192" w:rsidRPr="00EC364B" w:rsidRDefault="00DA3192" w:rsidP="00C6359B">
            <w:pPr>
              <w:spacing w:after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EC364B">
              <w:rPr>
                <w:lang w:val="en-US"/>
              </w:rPr>
              <w:t>No DM at Tx</w:t>
            </w:r>
          </w:p>
          <w:p w14:paraId="2967721F" w14:textId="77777777" w:rsidR="00DA3192" w:rsidRPr="00EC364B" w:rsidRDefault="00DA3192" w:rsidP="00C6359B">
            <w:pPr>
              <w:spacing w:after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n = 40,511</w:t>
            </w:r>
            <w:r w:rsidRPr="00EC364B">
              <w:rPr>
                <w:vertAlign w:val="superscript"/>
                <w:lang w:val="en-US"/>
              </w:rPr>
              <w:t>1</w:t>
            </w:r>
          </w:p>
        </w:tc>
        <w:tc>
          <w:tcPr>
            <w:tcW w:w="2145" w:type="dxa"/>
            <w:hideMark/>
          </w:tcPr>
          <w:p w14:paraId="0091EA14" w14:textId="77777777" w:rsidR="00DA3192" w:rsidRPr="00EC364B" w:rsidRDefault="00DA3192" w:rsidP="00C6359B">
            <w:pPr>
              <w:spacing w:after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DM at Tx</w:t>
            </w:r>
          </w:p>
          <w:p w14:paraId="78CDBA6F" w14:textId="77777777" w:rsidR="00DA3192" w:rsidRPr="00EC364B" w:rsidRDefault="00DA3192" w:rsidP="00C6359B">
            <w:pPr>
              <w:spacing w:after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EC364B">
              <w:rPr>
                <w:lang w:val="en-US"/>
              </w:rPr>
              <w:t>n = 12,708</w:t>
            </w:r>
            <w:r w:rsidRPr="00EC364B">
              <w:rPr>
                <w:vertAlign w:val="superscript"/>
                <w:lang w:val="en-US"/>
              </w:rPr>
              <w:t>1</w:t>
            </w:r>
          </w:p>
        </w:tc>
      </w:tr>
      <w:tr w:rsidR="00DA3192" w:rsidRPr="008F37CE" w14:paraId="55EFED05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A713748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Age at Tx (years)</w:t>
            </w:r>
          </w:p>
        </w:tc>
        <w:tc>
          <w:tcPr>
            <w:tcW w:w="2145" w:type="dxa"/>
            <w:hideMark/>
          </w:tcPr>
          <w:p w14:paraId="4462AECE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54 [44; 61]</w:t>
            </w:r>
          </w:p>
        </w:tc>
        <w:tc>
          <w:tcPr>
            <w:tcW w:w="2145" w:type="dxa"/>
            <w:hideMark/>
          </w:tcPr>
          <w:p w14:paraId="18D8F306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58 [52; 63]</w:t>
            </w:r>
          </w:p>
        </w:tc>
      </w:tr>
      <w:tr w:rsidR="00DA3192" w:rsidRPr="008F37CE" w14:paraId="3B3EDF7B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7064A95D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Sex (male)</w:t>
            </w:r>
          </w:p>
        </w:tc>
        <w:tc>
          <w:tcPr>
            <w:tcW w:w="2145" w:type="dxa"/>
            <w:hideMark/>
          </w:tcPr>
          <w:p w14:paraId="60C238BD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29,902 (74%)</w:t>
            </w:r>
          </w:p>
        </w:tc>
        <w:tc>
          <w:tcPr>
            <w:tcW w:w="2145" w:type="dxa"/>
            <w:hideMark/>
          </w:tcPr>
          <w:p w14:paraId="1607907E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10,047 (79%)</w:t>
            </w:r>
          </w:p>
        </w:tc>
      </w:tr>
      <w:tr w:rsidR="00DA3192" w:rsidRPr="008F37CE" w14:paraId="1689708A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761043E1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BMI (kg/m²)</w:t>
            </w:r>
          </w:p>
        </w:tc>
        <w:tc>
          <w:tcPr>
            <w:tcW w:w="2145" w:type="dxa"/>
            <w:hideMark/>
          </w:tcPr>
          <w:p w14:paraId="6908F28A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26.0 [23.0; 29.6]</w:t>
            </w:r>
          </w:p>
        </w:tc>
        <w:tc>
          <w:tcPr>
            <w:tcW w:w="2145" w:type="dxa"/>
            <w:hideMark/>
          </w:tcPr>
          <w:p w14:paraId="174D963D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28.4 [25.2; 31.8]</w:t>
            </w:r>
          </w:p>
        </w:tc>
      </w:tr>
      <w:tr w:rsidR="00DA3192" w:rsidRPr="008F37CE" w14:paraId="6155D33D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1AF1176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Race</w:t>
            </w:r>
          </w:p>
        </w:tc>
        <w:tc>
          <w:tcPr>
            <w:tcW w:w="2145" w:type="dxa"/>
            <w:hideMark/>
          </w:tcPr>
          <w:p w14:paraId="243D9F9B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45" w:type="dxa"/>
            <w:hideMark/>
          </w:tcPr>
          <w:p w14:paraId="6B20B893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A3192" w:rsidRPr="008F37CE" w14:paraId="2E3509D7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495C478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white</w:t>
            </w:r>
          </w:p>
        </w:tc>
        <w:tc>
          <w:tcPr>
            <w:tcW w:w="2145" w:type="dxa"/>
            <w:hideMark/>
          </w:tcPr>
          <w:p w14:paraId="709F0C5A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29,073 (72%)</w:t>
            </w:r>
          </w:p>
        </w:tc>
        <w:tc>
          <w:tcPr>
            <w:tcW w:w="2145" w:type="dxa"/>
            <w:hideMark/>
          </w:tcPr>
          <w:p w14:paraId="20A9D3F4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8,568 (67%)</w:t>
            </w:r>
          </w:p>
        </w:tc>
      </w:tr>
      <w:tr w:rsidR="00DA3192" w:rsidRPr="008F37CE" w14:paraId="047A417B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3C73A8C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black</w:t>
            </w:r>
          </w:p>
        </w:tc>
        <w:tc>
          <w:tcPr>
            <w:tcW w:w="2145" w:type="dxa"/>
            <w:hideMark/>
          </w:tcPr>
          <w:p w14:paraId="4D1DE49A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7,278 (18%)</w:t>
            </w:r>
          </w:p>
        </w:tc>
        <w:tc>
          <w:tcPr>
            <w:tcW w:w="2145" w:type="dxa"/>
            <w:hideMark/>
          </w:tcPr>
          <w:p w14:paraId="0ED7B653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2,438 (19%)</w:t>
            </w:r>
          </w:p>
        </w:tc>
      </w:tr>
      <w:tr w:rsidR="00DA3192" w:rsidRPr="008F37CE" w14:paraId="07E9FB68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612ECF6B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other</w:t>
            </w:r>
          </w:p>
        </w:tc>
        <w:tc>
          <w:tcPr>
            <w:tcW w:w="2145" w:type="dxa"/>
            <w:hideMark/>
          </w:tcPr>
          <w:p w14:paraId="5BD81D80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4,156 (10%)</w:t>
            </w:r>
          </w:p>
        </w:tc>
        <w:tc>
          <w:tcPr>
            <w:tcW w:w="2145" w:type="dxa"/>
            <w:hideMark/>
          </w:tcPr>
          <w:p w14:paraId="0CF0AB58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1,702 (13%)</w:t>
            </w:r>
          </w:p>
        </w:tc>
      </w:tr>
      <w:tr w:rsidR="00DA3192" w:rsidRPr="008F37CE" w14:paraId="058D1716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65E6D3E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Educational status</w:t>
            </w:r>
          </w:p>
        </w:tc>
        <w:tc>
          <w:tcPr>
            <w:tcW w:w="2145" w:type="dxa"/>
            <w:hideMark/>
          </w:tcPr>
          <w:p w14:paraId="5F91C0A8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45" w:type="dxa"/>
            <w:hideMark/>
          </w:tcPr>
          <w:p w14:paraId="7598E4C4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A3192" w:rsidRPr="008F37CE" w14:paraId="13186D68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10BB5F6B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grade school (0-8 years)</w:t>
            </w:r>
          </w:p>
        </w:tc>
        <w:tc>
          <w:tcPr>
            <w:tcW w:w="2145" w:type="dxa"/>
            <w:hideMark/>
          </w:tcPr>
          <w:p w14:paraId="7F4836BA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1,139 (3.3%)</w:t>
            </w:r>
          </w:p>
        </w:tc>
        <w:tc>
          <w:tcPr>
            <w:tcW w:w="2145" w:type="dxa"/>
            <w:hideMark/>
          </w:tcPr>
          <w:p w14:paraId="106879E1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524 (4.7%)</w:t>
            </w:r>
          </w:p>
        </w:tc>
      </w:tr>
      <w:tr w:rsidR="00DA3192" w:rsidRPr="008F37CE" w14:paraId="5EE50D8B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2B29D8E4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high school (9-12 years)</w:t>
            </w:r>
          </w:p>
        </w:tc>
        <w:tc>
          <w:tcPr>
            <w:tcW w:w="2145" w:type="dxa"/>
            <w:hideMark/>
          </w:tcPr>
          <w:p w14:paraId="7F727FD0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14,274 (42%)</w:t>
            </w:r>
          </w:p>
        </w:tc>
        <w:tc>
          <w:tcPr>
            <w:tcW w:w="2145" w:type="dxa"/>
            <w:hideMark/>
          </w:tcPr>
          <w:p w14:paraId="669E385C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4,839 (44%)</w:t>
            </w:r>
          </w:p>
        </w:tc>
      </w:tr>
      <w:tr w:rsidR="00DA3192" w:rsidRPr="008F37CE" w14:paraId="5D8AAB6E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14456B76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higher education</w:t>
            </w:r>
          </w:p>
        </w:tc>
        <w:tc>
          <w:tcPr>
            <w:tcW w:w="2145" w:type="dxa"/>
            <w:hideMark/>
          </w:tcPr>
          <w:p w14:paraId="463838CD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18,559 (55%)</w:t>
            </w:r>
          </w:p>
        </w:tc>
        <w:tc>
          <w:tcPr>
            <w:tcW w:w="2145" w:type="dxa"/>
            <w:hideMark/>
          </w:tcPr>
          <w:p w14:paraId="75E7ED61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5,699 (51%)</w:t>
            </w:r>
          </w:p>
        </w:tc>
      </w:tr>
      <w:tr w:rsidR="00DA3192" w:rsidRPr="008F37CE" w14:paraId="032FA870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2BDF8B48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none</w:t>
            </w:r>
          </w:p>
        </w:tc>
        <w:tc>
          <w:tcPr>
            <w:tcW w:w="2145" w:type="dxa"/>
            <w:hideMark/>
          </w:tcPr>
          <w:p w14:paraId="39EF0759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65 (0.2%)</w:t>
            </w:r>
          </w:p>
        </w:tc>
        <w:tc>
          <w:tcPr>
            <w:tcW w:w="2145" w:type="dxa"/>
            <w:hideMark/>
          </w:tcPr>
          <w:p w14:paraId="21F9B208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23 (0.2%)</w:t>
            </w:r>
          </w:p>
        </w:tc>
      </w:tr>
      <w:tr w:rsidR="00DA3192" w:rsidRPr="008F37CE" w14:paraId="1DA12274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65D87C2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Donor Age (years)</w:t>
            </w:r>
          </w:p>
        </w:tc>
        <w:tc>
          <w:tcPr>
            <w:tcW w:w="2145" w:type="dxa"/>
            <w:hideMark/>
          </w:tcPr>
          <w:p w14:paraId="5D2E0AB9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30 [21; 41]</w:t>
            </w:r>
          </w:p>
        </w:tc>
        <w:tc>
          <w:tcPr>
            <w:tcW w:w="2145" w:type="dxa"/>
            <w:hideMark/>
          </w:tcPr>
          <w:p w14:paraId="4A5E459B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31 [22; 41]</w:t>
            </w:r>
          </w:p>
        </w:tc>
      </w:tr>
      <w:tr w:rsidR="00DA3192" w:rsidRPr="008F37CE" w14:paraId="7FF7A36F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9B37922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Donor Sex (male)</w:t>
            </w:r>
          </w:p>
        </w:tc>
        <w:tc>
          <w:tcPr>
            <w:tcW w:w="2145" w:type="dxa"/>
            <w:hideMark/>
          </w:tcPr>
          <w:p w14:paraId="053AE1A6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28,164 (70%)</w:t>
            </w:r>
          </w:p>
        </w:tc>
        <w:tc>
          <w:tcPr>
            <w:tcW w:w="2145" w:type="dxa"/>
            <w:hideMark/>
          </w:tcPr>
          <w:p w14:paraId="3EEF5E0B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9,313 (73%)</w:t>
            </w:r>
          </w:p>
        </w:tc>
      </w:tr>
      <w:tr w:rsidR="00DA3192" w:rsidRPr="008F37CE" w14:paraId="7B6DB461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A45D88D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Donor Race</w:t>
            </w:r>
          </w:p>
        </w:tc>
        <w:tc>
          <w:tcPr>
            <w:tcW w:w="2145" w:type="dxa"/>
            <w:hideMark/>
          </w:tcPr>
          <w:p w14:paraId="4491838C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45" w:type="dxa"/>
            <w:hideMark/>
          </w:tcPr>
          <w:p w14:paraId="1D706209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A3192" w:rsidRPr="008F37CE" w14:paraId="58A966CA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AADE786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white</w:t>
            </w:r>
          </w:p>
        </w:tc>
        <w:tc>
          <w:tcPr>
            <w:tcW w:w="2145" w:type="dxa"/>
            <w:hideMark/>
          </w:tcPr>
          <w:p w14:paraId="3C97C3F1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27,611 (68%)</w:t>
            </w:r>
          </w:p>
        </w:tc>
        <w:tc>
          <w:tcPr>
            <w:tcW w:w="2145" w:type="dxa"/>
            <w:hideMark/>
          </w:tcPr>
          <w:p w14:paraId="2544BA3C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8,621 (68%)</w:t>
            </w:r>
          </w:p>
        </w:tc>
      </w:tr>
      <w:tr w:rsidR="00DA3192" w:rsidRPr="008F37CE" w14:paraId="7E27099E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75D928CC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black</w:t>
            </w:r>
          </w:p>
        </w:tc>
        <w:tc>
          <w:tcPr>
            <w:tcW w:w="2145" w:type="dxa"/>
            <w:hideMark/>
          </w:tcPr>
          <w:p w14:paraId="26FF1D03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5,879 (15%)</w:t>
            </w:r>
          </w:p>
        </w:tc>
        <w:tc>
          <w:tcPr>
            <w:tcW w:w="2145" w:type="dxa"/>
            <w:hideMark/>
          </w:tcPr>
          <w:p w14:paraId="2408BC28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1,928 (15%)</w:t>
            </w:r>
          </w:p>
        </w:tc>
      </w:tr>
      <w:tr w:rsidR="00DA3192" w:rsidRPr="008F37CE" w14:paraId="31454C6B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3AA8F05B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other</w:t>
            </w:r>
          </w:p>
        </w:tc>
        <w:tc>
          <w:tcPr>
            <w:tcW w:w="2145" w:type="dxa"/>
            <w:hideMark/>
          </w:tcPr>
          <w:p w14:paraId="7E199392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7,019 (17%)</w:t>
            </w:r>
          </w:p>
        </w:tc>
        <w:tc>
          <w:tcPr>
            <w:tcW w:w="2145" w:type="dxa"/>
            <w:hideMark/>
          </w:tcPr>
          <w:p w14:paraId="363F30F1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2,158 (17%)</w:t>
            </w:r>
          </w:p>
        </w:tc>
      </w:tr>
      <w:tr w:rsidR="00DA3192" w:rsidRPr="008F37CE" w14:paraId="72E8167F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A91678F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 xml:space="preserve">Primary diagnosis for </w:t>
            </w:r>
            <w:proofErr w:type="spellStart"/>
            <w:r w:rsidRPr="00EC364B">
              <w:rPr>
                <w:lang w:val="en-US"/>
              </w:rPr>
              <w:t>HTx</w:t>
            </w:r>
            <w:proofErr w:type="spellEnd"/>
          </w:p>
        </w:tc>
        <w:tc>
          <w:tcPr>
            <w:tcW w:w="2145" w:type="dxa"/>
            <w:hideMark/>
          </w:tcPr>
          <w:p w14:paraId="473EA5C0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45" w:type="dxa"/>
            <w:hideMark/>
          </w:tcPr>
          <w:p w14:paraId="4969978F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A3192" w:rsidRPr="008F37CE" w14:paraId="219AD6E1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CB40643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ICM</w:t>
            </w:r>
          </w:p>
        </w:tc>
        <w:tc>
          <w:tcPr>
            <w:tcW w:w="2145" w:type="dxa"/>
            <w:hideMark/>
          </w:tcPr>
          <w:p w14:paraId="3161298F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14,970 (37%)</w:t>
            </w:r>
          </w:p>
        </w:tc>
        <w:tc>
          <w:tcPr>
            <w:tcW w:w="2145" w:type="dxa"/>
            <w:hideMark/>
          </w:tcPr>
          <w:p w14:paraId="77841808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6,922 (54%)</w:t>
            </w:r>
          </w:p>
        </w:tc>
      </w:tr>
      <w:tr w:rsidR="00DA3192" w:rsidRPr="008F37CE" w14:paraId="7B8FAF21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4C3245D6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Congenital</w:t>
            </w:r>
          </w:p>
        </w:tc>
        <w:tc>
          <w:tcPr>
            <w:tcW w:w="2145" w:type="dxa"/>
            <w:hideMark/>
          </w:tcPr>
          <w:p w14:paraId="3FAE0340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1,378 (3.4%)</w:t>
            </w:r>
          </w:p>
        </w:tc>
        <w:tc>
          <w:tcPr>
            <w:tcW w:w="2145" w:type="dxa"/>
            <w:hideMark/>
          </w:tcPr>
          <w:p w14:paraId="11BF864B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88 (0.7%)</w:t>
            </w:r>
          </w:p>
        </w:tc>
      </w:tr>
      <w:tr w:rsidR="00DA3192" w:rsidRPr="008F37CE" w14:paraId="6EEFFA6E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23E748E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DCM</w:t>
            </w:r>
          </w:p>
        </w:tc>
        <w:tc>
          <w:tcPr>
            <w:tcW w:w="2145" w:type="dxa"/>
            <w:hideMark/>
          </w:tcPr>
          <w:p w14:paraId="410A5742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20,576 (51%)</w:t>
            </w:r>
          </w:p>
        </w:tc>
        <w:tc>
          <w:tcPr>
            <w:tcW w:w="2145" w:type="dxa"/>
            <w:hideMark/>
          </w:tcPr>
          <w:p w14:paraId="44C2597D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5,149 (41%)</w:t>
            </w:r>
          </w:p>
        </w:tc>
      </w:tr>
      <w:tr w:rsidR="00DA3192" w:rsidRPr="008F37CE" w14:paraId="15B4D86F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07674EFE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HCM</w:t>
            </w:r>
          </w:p>
        </w:tc>
        <w:tc>
          <w:tcPr>
            <w:tcW w:w="2145" w:type="dxa"/>
            <w:hideMark/>
          </w:tcPr>
          <w:p w14:paraId="214E11A9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1,058 (2.6%)</w:t>
            </w:r>
          </w:p>
        </w:tc>
        <w:tc>
          <w:tcPr>
            <w:tcW w:w="2145" w:type="dxa"/>
            <w:hideMark/>
          </w:tcPr>
          <w:p w14:paraId="4B083A64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105 (0.8%)</w:t>
            </w:r>
          </w:p>
        </w:tc>
      </w:tr>
      <w:tr w:rsidR="00DA3192" w:rsidRPr="008F37CE" w14:paraId="555E7B50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5DFE673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other</w:t>
            </w:r>
          </w:p>
        </w:tc>
        <w:tc>
          <w:tcPr>
            <w:tcW w:w="2145" w:type="dxa"/>
            <w:hideMark/>
          </w:tcPr>
          <w:p w14:paraId="0998B89A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420 (1.0%)</w:t>
            </w:r>
          </w:p>
        </w:tc>
        <w:tc>
          <w:tcPr>
            <w:tcW w:w="2145" w:type="dxa"/>
            <w:hideMark/>
          </w:tcPr>
          <w:p w14:paraId="42EE91DC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72 (0.6%)</w:t>
            </w:r>
          </w:p>
        </w:tc>
      </w:tr>
      <w:tr w:rsidR="00DA3192" w:rsidRPr="008F37CE" w14:paraId="28738DED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24AD9676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Restrictive CM</w:t>
            </w:r>
          </w:p>
        </w:tc>
        <w:tc>
          <w:tcPr>
            <w:tcW w:w="2145" w:type="dxa"/>
            <w:hideMark/>
          </w:tcPr>
          <w:p w14:paraId="32720403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1,184 (2.9%)</w:t>
            </w:r>
          </w:p>
        </w:tc>
        <w:tc>
          <w:tcPr>
            <w:tcW w:w="2145" w:type="dxa"/>
            <w:hideMark/>
          </w:tcPr>
          <w:p w14:paraId="5B10A415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222 (1.7%)</w:t>
            </w:r>
          </w:p>
        </w:tc>
      </w:tr>
      <w:tr w:rsidR="00DA3192" w:rsidRPr="008F37CE" w14:paraId="27899A3C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74187DD5" w14:textId="77777777" w:rsidR="00DA3192" w:rsidRPr="00EC364B" w:rsidRDefault="00DA3192" w:rsidP="00C6359B">
            <w:pPr>
              <w:spacing w:after="80"/>
              <w:jc w:val="right"/>
              <w:rPr>
                <w:lang w:val="en-US"/>
              </w:rPr>
            </w:pPr>
            <w:r w:rsidRPr="00EC364B">
              <w:rPr>
                <w:lang w:val="en-US"/>
              </w:rPr>
              <w:t>Valvular</w:t>
            </w:r>
          </w:p>
        </w:tc>
        <w:tc>
          <w:tcPr>
            <w:tcW w:w="2145" w:type="dxa"/>
            <w:hideMark/>
          </w:tcPr>
          <w:p w14:paraId="6AA0522E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855 (2.1%)</w:t>
            </w:r>
          </w:p>
        </w:tc>
        <w:tc>
          <w:tcPr>
            <w:tcW w:w="2145" w:type="dxa"/>
            <w:hideMark/>
          </w:tcPr>
          <w:p w14:paraId="237DAE04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148 (1.2%)</w:t>
            </w:r>
          </w:p>
        </w:tc>
      </w:tr>
      <w:tr w:rsidR="00DA3192" w:rsidRPr="008F37CE" w14:paraId="6D6B98C2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64EEADE9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Hypertension</w:t>
            </w:r>
          </w:p>
        </w:tc>
        <w:tc>
          <w:tcPr>
            <w:tcW w:w="2145" w:type="dxa"/>
            <w:hideMark/>
          </w:tcPr>
          <w:p w14:paraId="3392B3BD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11,008 (40%)</w:t>
            </w:r>
          </w:p>
        </w:tc>
        <w:tc>
          <w:tcPr>
            <w:tcW w:w="2145" w:type="dxa"/>
            <w:hideMark/>
          </w:tcPr>
          <w:p w14:paraId="1E062950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4,716 (58%)</w:t>
            </w:r>
          </w:p>
        </w:tc>
      </w:tr>
      <w:tr w:rsidR="00DA3192" w:rsidRPr="008F37CE" w14:paraId="2FDE811F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53D03B3E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COPD</w:t>
            </w:r>
          </w:p>
        </w:tc>
        <w:tc>
          <w:tcPr>
            <w:tcW w:w="2145" w:type="dxa"/>
            <w:hideMark/>
          </w:tcPr>
          <w:p w14:paraId="767DA199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971 (3.6%)</w:t>
            </w:r>
          </w:p>
        </w:tc>
        <w:tc>
          <w:tcPr>
            <w:tcW w:w="2145" w:type="dxa"/>
            <w:hideMark/>
          </w:tcPr>
          <w:p w14:paraId="4CAD4FE2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441 (5.6%)</w:t>
            </w:r>
          </w:p>
        </w:tc>
      </w:tr>
      <w:tr w:rsidR="00DA3192" w:rsidRPr="008F37CE" w14:paraId="4A8999AD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060C4AF2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Cerebrovascular Disease</w:t>
            </w:r>
          </w:p>
        </w:tc>
        <w:tc>
          <w:tcPr>
            <w:tcW w:w="2145" w:type="dxa"/>
            <w:hideMark/>
          </w:tcPr>
          <w:p w14:paraId="20A3E0BC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1,864 (4.7%)</w:t>
            </w:r>
          </w:p>
        </w:tc>
        <w:tc>
          <w:tcPr>
            <w:tcW w:w="2145" w:type="dxa"/>
            <w:hideMark/>
          </w:tcPr>
          <w:p w14:paraId="49F15653" w14:textId="77777777" w:rsidR="00DA3192" w:rsidRPr="00EC364B" w:rsidRDefault="00DA3192" w:rsidP="00C6359B">
            <w:pPr>
              <w:spacing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771 (6.1%)</w:t>
            </w:r>
          </w:p>
        </w:tc>
      </w:tr>
      <w:tr w:rsidR="00DA3192" w:rsidRPr="008F37CE" w14:paraId="3B5A1226" w14:textId="77777777" w:rsidTr="00C635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  <w:hideMark/>
          </w:tcPr>
          <w:p w14:paraId="1BD94E6D" w14:textId="77777777" w:rsidR="00DA3192" w:rsidRPr="00EC364B" w:rsidRDefault="00DA3192" w:rsidP="00C6359B">
            <w:pPr>
              <w:spacing w:after="80"/>
              <w:rPr>
                <w:lang w:val="en-US"/>
              </w:rPr>
            </w:pPr>
            <w:r w:rsidRPr="00EC364B">
              <w:rPr>
                <w:lang w:val="en-US"/>
              </w:rPr>
              <w:t>Peripheral Artery Disease</w:t>
            </w:r>
          </w:p>
        </w:tc>
        <w:tc>
          <w:tcPr>
            <w:tcW w:w="2145" w:type="dxa"/>
            <w:hideMark/>
          </w:tcPr>
          <w:p w14:paraId="7AA2777F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710 (2.6%)</w:t>
            </w:r>
          </w:p>
        </w:tc>
        <w:tc>
          <w:tcPr>
            <w:tcW w:w="2145" w:type="dxa"/>
            <w:hideMark/>
          </w:tcPr>
          <w:p w14:paraId="45CF436A" w14:textId="77777777" w:rsidR="00DA3192" w:rsidRPr="00EC364B" w:rsidRDefault="00DA3192" w:rsidP="00C6359B">
            <w:pPr>
              <w:spacing w:after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C364B">
              <w:rPr>
                <w:lang w:val="en-US"/>
              </w:rPr>
              <w:t>488 (6.2%)</w:t>
            </w:r>
          </w:p>
        </w:tc>
      </w:tr>
    </w:tbl>
    <w:bookmarkEnd w:id="0"/>
    <w:p w14:paraId="09771114" w14:textId="77777777" w:rsidR="00DA3192" w:rsidRPr="008F37CE" w:rsidRDefault="00DA3192" w:rsidP="00DA3192">
      <w:pPr>
        <w:spacing w:line="240" w:lineRule="auto"/>
        <w:rPr>
          <w:lang w:val="en-US"/>
        </w:rPr>
      </w:pPr>
      <w:r w:rsidRPr="008F37CE">
        <w:rPr>
          <w:lang w:val="en-US"/>
        </w:rPr>
        <w:t xml:space="preserve">Median [25%; 75%]; n (%). BMI: Body Mass Index; CM: Cardiomyopathy; COPD: Chronic Obstructive Pulmonary Disease; DCM: Dilated Cardiomyopathy; DM: Diabetes Mellitus; </w:t>
      </w:r>
      <w:r w:rsidRPr="008F37CE">
        <w:rPr>
          <w:lang w:val="en-US"/>
        </w:rPr>
        <w:lastRenderedPageBreak/>
        <w:t xml:space="preserve">HCM: Hypertrophic Cardiomyopathy; </w:t>
      </w:r>
      <w:proofErr w:type="spellStart"/>
      <w:r w:rsidRPr="008F37CE">
        <w:rPr>
          <w:lang w:val="en-US"/>
        </w:rPr>
        <w:t>HTx</w:t>
      </w:r>
      <w:proofErr w:type="spellEnd"/>
      <w:r w:rsidRPr="008F37CE">
        <w:rPr>
          <w:lang w:val="en-US"/>
        </w:rPr>
        <w:t>: Heart Transplantation; ICM: Ischemic Cardiomyopathy.</w:t>
      </w:r>
    </w:p>
    <w:p w14:paraId="37D6D481" w14:textId="77777777" w:rsidR="00DA3192" w:rsidRDefault="00DA3192" w:rsidP="00DA3192">
      <w:pPr>
        <w:spacing w:line="240" w:lineRule="auto"/>
        <w:rPr>
          <w:lang w:val="en-US"/>
        </w:rPr>
      </w:pPr>
    </w:p>
    <w:p w14:paraId="0C873C13" w14:textId="77777777" w:rsidR="00DA3192" w:rsidRDefault="00DA3192" w:rsidP="00DA3192">
      <w:pPr>
        <w:pStyle w:val="Heading3"/>
        <w:spacing w:line="240" w:lineRule="auto"/>
        <w:rPr>
          <w:lang w:val="en-US"/>
        </w:rPr>
      </w:pPr>
    </w:p>
    <w:p w14:paraId="5FB75429" w14:textId="25857932" w:rsidR="00DA3192" w:rsidRPr="008F37CE" w:rsidRDefault="00DA3192" w:rsidP="00DA3192">
      <w:pPr>
        <w:pStyle w:val="Heading3"/>
        <w:spacing w:line="240" w:lineRule="auto"/>
        <w:rPr>
          <w:lang w:val="en-US"/>
        </w:rPr>
      </w:pPr>
      <w:r w:rsidRPr="008F37CE">
        <w:rPr>
          <w:lang w:val="en-US"/>
        </w:rPr>
        <w:t>Table 2: Pre-transplant diabetes mellitus and outcomes after heart transplantation</w:t>
      </w:r>
    </w:p>
    <w:tbl>
      <w:tblPr>
        <w:tblStyle w:val="PlainTable1"/>
        <w:tblW w:w="10861" w:type="dxa"/>
        <w:tblInd w:w="-802" w:type="dxa"/>
        <w:tblLayout w:type="fixed"/>
        <w:tblLook w:val="04A0" w:firstRow="1" w:lastRow="0" w:firstColumn="1" w:lastColumn="0" w:noHBand="0" w:noVBand="1"/>
      </w:tblPr>
      <w:tblGrid>
        <w:gridCol w:w="1589"/>
        <w:gridCol w:w="927"/>
        <w:gridCol w:w="927"/>
        <w:gridCol w:w="927"/>
        <w:gridCol w:w="927"/>
        <w:gridCol w:w="928"/>
        <w:gridCol w:w="927"/>
        <w:gridCol w:w="927"/>
        <w:gridCol w:w="927"/>
        <w:gridCol w:w="927"/>
        <w:gridCol w:w="928"/>
      </w:tblGrid>
      <w:tr w:rsidR="00DA3192" w:rsidRPr="008F37CE" w14:paraId="4FB1A7C3" w14:textId="77777777" w:rsidTr="00C635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</w:tcPr>
          <w:p w14:paraId="17248DFA" w14:textId="77777777" w:rsidR="00DA3192" w:rsidRPr="008F37CE" w:rsidRDefault="00DA3192" w:rsidP="00C6359B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4636" w:type="dxa"/>
            <w:gridSpan w:val="5"/>
            <w:noWrap/>
          </w:tcPr>
          <w:p w14:paraId="70676491" w14:textId="77777777" w:rsidR="00DA3192" w:rsidRPr="00EC364B" w:rsidRDefault="00DA3192" w:rsidP="00C63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 w:val="0"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Univariate model</w:t>
            </w:r>
          </w:p>
        </w:tc>
        <w:tc>
          <w:tcPr>
            <w:tcW w:w="4636" w:type="dxa"/>
            <w:gridSpan w:val="5"/>
            <w:noWrap/>
          </w:tcPr>
          <w:p w14:paraId="498A0A15" w14:textId="77777777" w:rsidR="00DA3192" w:rsidRPr="00EC364B" w:rsidRDefault="00DA3192" w:rsidP="00C63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 w:val="0"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Multivariable model</w:t>
            </w:r>
          </w:p>
        </w:tc>
      </w:tr>
      <w:tr w:rsidR="00DA3192" w:rsidRPr="008F37CE" w14:paraId="0820390F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6D7DBF66" w14:textId="77777777" w:rsidR="00DA3192" w:rsidRPr="00EC364B" w:rsidRDefault="00DA3192" w:rsidP="00C6359B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Outcome</w:t>
            </w:r>
          </w:p>
        </w:tc>
        <w:tc>
          <w:tcPr>
            <w:tcW w:w="927" w:type="dxa"/>
            <w:noWrap/>
            <w:hideMark/>
          </w:tcPr>
          <w:p w14:paraId="0C24AAE9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i/>
                <w:color w:val="000000"/>
                <w:kern w:val="0"/>
                <w:lang w:val="en-US" w:eastAsia="de-DE"/>
                <w14:ligatures w14:val="none"/>
              </w:rPr>
              <w:t>Person-time (1000y)</w:t>
            </w:r>
          </w:p>
        </w:tc>
        <w:tc>
          <w:tcPr>
            <w:tcW w:w="927" w:type="dxa"/>
            <w:noWrap/>
            <w:hideMark/>
          </w:tcPr>
          <w:p w14:paraId="75BD740C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HR</w:t>
            </w:r>
          </w:p>
        </w:tc>
        <w:tc>
          <w:tcPr>
            <w:tcW w:w="927" w:type="dxa"/>
            <w:noWrap/>
            <w:hideMark/>
          </w:tcPr>
          <w:p w14:paraId="0019F489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Lower CI</w:t>
            </w:r>
          </w:p>
        </w:tc>
        <w:tc>
          <w:tcPr>
            <w:tcW w:w="927" w:type="dxa"/>
            <w:noWrap/>
            <w:hideMark/>
          </w:tcPr>
          <w:p w14:paraId="7EC6EF20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Upper CI</w:t>
            </w:r>
          </w:p>
        </w:tc>
        <w:tc>
          <w:tcPr>
            <w:tcW w:w="928" w:type="dxa"/>
            <w:noWrap/>
            <w:hideMark/>
          </w:tcPr>
          <w:p w14:paraId="30D0AA25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p</w:t>
            </w:r>
          </w:p>
        </w:tc>
        <w:tc>
          <w:tcPr>
            <w:tcW w:w="927" w:type="dxa"/>
            <w:noWrap/>
            <w:hideMark/>
          </w:tcPr>
          <w:p w14:paraId="501C16F2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i/>
                <w:color w:val="000000"/>
                <w:kern w:val="0"/>
                <w:lang w:val="en-US" w:eastAsia="de-DE"/>
                <w14:ligatures w14:val="none"/>
              </w:rPr>
              <w:t>Person-time (1000y)</w:t>
            </w:r>
          </w:p>
        </w:tc>
        <w:tc>
          <w:tcPr>
            <w:tcW w:w="927" w:type="dxa"/>
            <w:noWrap/>
            <w:hideMark/>
          </w:tcPr>
          <w:p w14:paraId="60A92305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HR</w:t>
            </w:r>
          </w:p>
        </w:tc>
        <w:tc>
          <w:tcPr>
            <w:tcW w:w="927" w:type="dxa"/>
            <w:noWrap/>
            <w:hideMark/>
          </w:tcPr>
          <w:p w14:paraId="53B1603D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Lower CI</w:t>
            </w:r>
          </w:p>
        </w:tc>
        <w:tc>
          <w:tcPr>
            <w:tcW w:w="927" w:type="dxa"/>
            <w:noWrap/>
            <w:hideMark/>
          </w:tcPr>
          <w:p w14:paraId="56C5F3CD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Upper CI</w:t>
            </w:r>
          </w:p>
        </w:tc>
        <w:tc>
          <w:tcPr>
            <w:tcW w:w="928" w:type="dxa"/>
            <w:noWrap/>
            <w:hideMark/>
          </w:tcPr>
          <w:p w14:paraId="0326F20B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p</w:t>
            </w:r>
          </w:p>
        </w:tc>
      </w:tr>
      <w:tr w:rsidR="00DA3192" w:rsidRPr="008F37CE" w14:paraId="743A4408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5739BC9B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Hospitalization for Infection</w:t>
            </w:r>
          </w:p>
        </w:tc>
        <w:tc>
          <w:tcPr>
            <w:tcW w:w="927" w:type="dxa"/>
            <w:noWrap/>
            <w:hideMark/>
          </w:tcPr>
          <w:p w14:paraId="5D057411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263</w:t>
            </w:r>
          </w:p>
        </w:tc>
        <w:tc>
          <w:tcPr>
            <w:tcW w:w="927" w:type="dxa"/>
            <w:noWrap/>
            <w:hideMark/>
          </w:tcPr>
          <w:p w14:paraId="3542A511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1.27</w:t>
            </w:r>
          </w:p>
        </w:tc>
        <w:tc>
          <w:tcPr>
            <w:tcW w:w="927" w:type="dxa"/>
            <w:noWrap/>
            <w:hideMark/>
          </w:tcPr>
          <w:p w14:paraId="58C33E70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1.23</w:t>
            </w:r>
          </w:p>
        </w:tc>
        <w:tc>
          <w:tcPr>
            <w:tcW w:w="927" w:type="dxa"/>
            <w:noWrap/>
            <w:hideMark/>
          </w:tcPr>
          <w:p w14:paraId="553F308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1.32</w:t>
            </w:r>
          </w:p>
        </w:tc>
        <w:tc>
          <w:tcPr>
            <w:tcW w:w="928" w:type="dxa"/>
            <w:noWrap/>
            <w:hideMark/>
          </w:tcPr>
          <w:p w14:paraId="743626E0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5C7E4C2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259</w:t>
            </w:r>
          </w:p>
        </w:tc>
        <w:tc>
          <w:tcPr>
            <w:tcW w:w="927" w:type="dxa"/>
            <w:noWrap/>
            <w:hideMark/>
          </w:tcPr>
          <w:p w14:paraId="743D03E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1.28</w:t>
            </w:r>
          </w:p>
        </w:tc>
        <w:tc>
          <w:tcPr>
            <w:tcW w:w="927" w:type="dxa"/>
            <w:noWrap/>
            <w:hideMark/>
          </w:tcPr>
          <w:p w14:paraId="63CCBA6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1.23</w:t>
            </w:r>
          </w:p>
        </w:tc>
        <w:tc>
          <w:tcPr>
            <w:tcW w:w="927" w:type="dxa"/>
            <w:noWrap/>
            <w:hideMark/>
          </w:tcPr>
          <w:p w14:paraId="40179520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1.33</w:t>
            </w:r>
          </w:p>
        </w:tc>
        <w:tc>
          <w:tcPr>
            <w:tcW w:w="928" w:type="dxa"/>
            <w:noWrap/>
            <w:hideMark/>
          </w:tcPr>
          <w:p w14:paraId="63C0BDB2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44BD7FEE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7A50D619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All-cause mortality</w:t>
            </w:r>
          </w:p>
        </w:tc>
        <w:tc>
          <w:tcPr>
            <w:tcW w:w="927" w:type="dxa"/>
            <w:noWrap/>
            <w:hideMark/>
          </w:tcPr>
          <w:p w14:paraId="0A326C3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359</w:t>
            </w:r>
          </w:p>
        </w:tc>
        <w:tc>
          <w:tcPr>
            <w:tcW w:w="927" w:type="dxa"/>
            <w:noWrap/>
            <w:hideMark/>
          </w:tcPr>
          <w:p w14:paraId="4B6DC8C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1.34</w:t>
            </w:r>
          </w:p>
        </w:tc>
        <w:tc>
          <w:tcPr>
            <w:tcW w:w="927" w:type="dxa"/>
            <w:noWrap/>
            <w:hideMark/>
          </w:tcPr>
          <w:p w14:paraId="4DBB60F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</w:t>
            </w:r>
          </w:p>
        </w:tc>
        <w:tc>
          <w:tcPr>
            <w:tcW w:w="927" w:type="dxa"/>
            <w:noWrap/>
            <w:hideMark/>
          </w:tcPr>
          <w:p w14:paraId="2884B1B0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1.38</w:t>
            </w:r>
          </w:p>
        </w:tc>
        <w:tc>
          <w:tcPr>
            <w:tcW w:w="928" w:type="dxa"/>
            <w:noWrap/>
            <w:hideMark/>
          </w:tcPr>
          <w:p w14:paraId="05A1765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1E46CE4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354</w:t>
            </w:r>
          </w:p>
        </w:tc>
        <w:tc>
          <w:tcPr>
            <w:tcW w:w="927" w:type="dxa"/>
            <w:noWrap/>
            <w:hideMark/>
          </w:tcPr>
          <w:p w14:paraId="1D64B41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1.25</w:t>
            </w:r>
          </w:p>
        </w:tc>
        <w:tc>
          <w:tcPr>
            <w:tcW w:w="927" w:type="dxa"/>
            <w:noWrap/>
            <w:hideMark/>
          </w:tcPr>
          <w:p w14:paraId="3B5CB91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1.21</w:t>
            </w:r>
          </w:p>
        </w:tc>
        <w:tc>
          <w:tcPr>
            <w:tcW w:w="927" w:type="dxa"/>
            <w:noWrap/>
            <w:hideMark/>
          </w:tcPr>
          <w:p w14:paraId="6F352A5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1.29</w:t>
            </w:r>
          </w:p>
        </w:tc>
        <w:tc>
          <w:tcPr>
            <w:tcW w:w="928" w:type="dxa"/>
            <w:noWrap/>
            <w:hideMark/>
          </w:tcPr>
          <w:p w14:paraId="65A6A2B9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2BDB3019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34E19671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Fatal Infection</w:t>
            </w:r>
          </w:p>
        </w:tc>
        <w:tc>
          <w:tcPr>
            <w:tcW w:w="927" w:type="dxa"/>
            <w:noWrap/>
            <w:hideMark/>
          </w:tcPr>
          <w:p w14:paraId="4D5543B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359</w:t>
            </w:r>
          </w:p>
        </w:tc>
        <w:tc>
          <w:tcPr>
            <w:tcW w:w="927" w:type="dxa"/>
            <w:noWrap/>
            <w:hideMark/>
          </w:tcPr>
          <w:p w14:paraId="5B14AFE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1.5</w:t>
            </w:r>
          </w:p>
        </w:tc>
        <w:tc>
          <w:tcPr>
            <w:tcW w:w="927" w:type="dxa"/>
            <w:noWrap/>
            <w:hideMark/>
          </w:tcPr>
          <w:p w14:paraId="43AE2A7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1.38</w:t>
            </w:r>
          </w:p>
        </w:tc>
        <w:tc>
          <w:tcPr>
            <w:tcW w:w="927" w:type="dxa"/>
            <w:noWrap/>
            <w:hideMark/>
          </w:tcPr>
          <w:p w14:paraId="0BA0958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1.63</w:t>
            </w:r>
          </w:p>
        </w:tc>
        <w:tc>
          <w:tcPr>
            <w:tcW w:w="928" w:type="dxa"/>
            <w:noWrap/>
            <w:hideMark/>
          </w:tcPr>
          <w:p w14:paraId="2A959558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478F0C0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354</w:t>
            </w:r>
          </w:p>
        </w:tc>
        <w:tc>
          <w:tcPr>
            <w:tcW w:w="927" w:type="dxa"/>
            <w:noWrap/>
            <w:hideMark/>
          </w:tcPr>
          <w:p w14:paraId="55CCAE0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1.32</w:t>
            </w:r>
          </w:p>
        </w:tc>
        <w:tc>
          <w:tcPr>
            <w:tcW w:w="927" w:type="dxa"/>
            <w:noWrap/>
            <w:hideMark/>
          </w:tcPr>
          <w:p w14:paraId="283CFB5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1.21</w:t>
            </w:r>
          </w:p>
        </w:tc>
        <w:tc>
          <w:tcPr>
            <w:tcW w:w="927" w:type="dxa"/>
            <w:noWrap/>
            <w:hideMark/>
          </w:tcPr>
          <w:p w14:paraId="4683064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1.44</w:t>
            </w:r>
          </w:p>
        </w:tc>
        <w:tc>
          <w:tcPr>
            <w:tcW w:w="928" w:type="dxa"/>
            <w:noWrap/>
            <w:hideMark/>
          </w:tcPr>
          <w:p w14:paraId="2B95C60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12D1BCBE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12D0E6FB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Graft Failure</w:t>
            </w:r>
          </w:p>
        </w:tc>
        <w:tc>
          <w:tcPr>
            <w:tcW w:w="927" w:type="dxa"/>
            <w:noWrap/>
            <w:hideMark/>
          </w:tcPr>
          <w:p w14:paraId="7339F1F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356</w:t>
            </w:r>
          </w:p>
        </w:tc>
        <w:tc>
          <w:tcPr>
            <w:tcW w:w="927" w:type="dxa"/>
            <w:noWrap/>
            <w:hideMark/>
          </w:tcPr>
          <w:p w14:paraId="110569B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1.02</w:t>
            </w:r>
          </w:p>
        </w:tc>
        <w:tc>
          <w:tcPr>
            <w:tcW w:w="927" w:type="dxa"/>
            <w:noWrap/>
            <w:hideMark/>
          </w:tcPr>
          <w:p w14:paraId="17B4DC5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0.95</w:t>
            </w:r>
          </w:p>
        </w:tc>
        <w:tc>
          <w:tcPr>
            <w:tcW w:w="927" w:type="dxa"/>
            <w:noWrap/>
            <w:hideMark/>
          </w:tcPr>
          <w:p w14:paraId="1076713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</w:t>
            </w:r>
          </w:p>
        </w:tc>
        <w:tc>
          <w:tcPr>
            <w:tcW w:w="928" w:type="dxa"/>
            <w:noWrap/>
            <w:hideMark/>
          </w:tcPr>
          <w:p w14:paraId="2AE222D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0.578</w:t>
            </w:r>
          </w:p>
        </w:tc>
        <w:tc>
          <w:tcPr>
            <w:tcW w:w="927" w:type="dxa"/>
            <w:noWrap/>
            <w:hideMark/>
          </w:tcPr>
          <w:p w14:paraId="4060A15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351</w:t>
            </w:r>
          </w:p>
        </w:tc>
        <w:tc>
          <w:tcPr>
            <w:tcW w:w="927" w:type="dxa"/>
            <w:noWrap/>
            <w:hideMark/>
          </w:tcPr>
          <w:p w14:paraId="5619BE99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1.04</w:t>
            </w:r>
          </w:p>
        </w:tc>
        <w:tc>
          <w:tcPr>
            <w:tcW w:w="927" w:type="dxa"/>
            <w:noWrap/>
            <w:hideMark/>
          </w:tcPr>
          <w:p w14:paraId="34B1DE6E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0.96</w:t>
            </w:r>
          </w:p>
        </w:tc>
        <w:tc>
          <w:tcPr>
            <w:tcW w:w="927" w:type="dxa"/>
            <w:noWrap/>
            <w:hideMark/>
          </w:tcPr>
          <w:p w14:paraId="26AEFC8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1.13</w:t>
            </w:r>
          </w:p>
        </w:tc>
        <w:tc>
          <w:tcPr>
            <w:tcW w:w="928" w:type="dxa"/>
            <w:noWrap/>
            <w:hideMark/>
          </w:tcPr>
          <w:p w14:paraId="221B77D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0.303</w:t>
            </w:r>
          </w:p>
        </w:tc>
      </w:tr>
      <w:tr w:rsidR="00DA3192" w:rsidRPr="008F37CE" w14:paraId="419F238A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134270A2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Any Malignancy</w:t>
            </w:r>
          </w:p>
        </w:tc>
        <w:tc>
          <w:tcPr>
            <w:tcW w:w="927" w:type="dxa"/>
            <w:noWrap/>
            <w:hideMark/>
          </w:tcPr>
          <w:p w14:paraId="76E7C5BF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305</w:t>
            </w:r>
          </w:p>
        </w:tc>
        <w:tc>
          <w:tcPr>
            <w:tcW w:w="927" w:type="dxa"/>
            <w:noWrap/>
            <w:hideMark/>
          </w:tcPr>
          <w:p w14:paraId="349A3AD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1.08</w:t>
            </w:r>
          </w:p>
        </w:tc>
        <w:tc>
          <w:tcPr>
            <w:tcW w:w="927" w:type="dxa"/>
            <w:noWrap/>
            <w:hideMark/>
          </w:tcPr>
          <w:p w14:paraId="1BD0B0D0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1.04</w:t>
            </w:r>
          </w:p>
        </w:tc>
        <w:tc>
          <w:tcPr>
            <w:tcW w:w="927" w:type="dxa"/>
            <w:noWrap/>
            <w:hideMark/>
          </w:tcPr>
          <w:p w14:paraId="301BD97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1.14</w:t>
            </w:r>
          </w:p>
        </w:tc>
        <w:tc>
          <w:tcPr>
            <w:tcW w:w="928" w:type="dxa"/>
            <w:noWrap/>
            <w:hideMark/>
          </w:tcPr>
          <w:p w14:paraId="3772125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0.001</w:t>
            </w:r>
          </w:p>
        </w:tc>
        <w:tc>
          <w:tcPr>
            <w:tcW w:w="927" w:type="dxa"/>
            <w:noWrap/>
            <w:hideMark/>
          </w:tcPr>
          <w:p w14:paraId="2E35FC8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300</w:t>
            </w:r>
          </w:p>
        </w:tc>
        <w:tc>
          <w:tcPr>
            <w:tcW w:w="927" w:type="dxa"/>
            <w:noWrap/>
            <w:hideMark/>
          </w:tcPr>
          <w:p w14:paraId="6825A2F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0.94</w:t>
            </w:r>
          </w:p>
        </w:tc>
        <w:tc>
          <w:tcPr>
            <w:tcW w:w="927" w:type="dxa"/>
            <w:noWrap/>
            <w:hideMark/>
          </w:tcPr>
          <w:p w14:paraId="06EA4C28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</w:t>
            </w:r>
          </w:p>
        </w:tc>
        <w:tc>
          <w:tcPr>
            <w:tcW w:w="927" w:type="dxa"/>
            <w:noWrap/>
            <w:hideMark/>
          </w:tcPr>
          <w:p w14:paraId="65784D41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0.99</w:t>
            </w:r>
          </w:p>
        </w:tc>
        <w:tc>
          <w:tcPr>
            <w:tcW w:w="928" w:type="dxa"/>
            <w:noWrap/>
            <w:hideMark/>
          </w:tcPr>
          <w:p w14:paraId="5338B5B1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0.01</w:t>
            </w:r>
          </w:p>
        </w:tc>
      </w:tr>
      <w:tr w:rsidR="00DA3192" w:rsidRPr="008F37CE" w14:paraId="05075A2C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11232F9D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Need for dialysis</w:t>
            </w:r>
          </w:p>
        </w:tc>
        <w:tc>
          <w:tcPr>
            <w:tcW w:w="927" w:type="dxa"/>
            <w:noWrap/>
            <w:hideMark/>
          </w:tcPr>
          <w:p w14:paraId="0DE662A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328</w:t>
            </w:r>
          </w:p>
        </w:tc>
        <w:tc>
          <w:tcPr>
            <w:tcW w:w="927" w:type="dxa"/>
            <w:noWrap/>
            <w:hideMark/>
          </w:tcPr>
          <w:p w14:paraId="5A6307C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1.57</w:t>
            </w:r>
          </w:p>
        </w:tc>
        <w:tc>
          <w:tcPr>
            <w:tcW w:w="927" w:type="dxa"/>
            <w:noWrap/>
            <w:hideMark/>
          </w:tcPr>
          <w:p w14:paraId="242EC4E6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1.5</w:t>
            </w:r>
          </w:p>
        </w:tc>
        <w:tc>
          <w:tcPr>
            <w:tcW w:w="927" w:type="dxa"/>
            <w:noWrap/>
            <w:hideMark/>
          </w:tcPr>
          <w:p w14:paraId="3144705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1.64</w:t>
            </w:r>
          </w:p>
        </w:tc>
        <w:tc>
          <w:tcPr>
            <w:tcW w:w="928" w:type="dxa"/>
            <w:noWrap/>
            <w:hideMark/>
          </w:tcPr>
          <w:p w14:paraId="299689B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0F2D9EE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324</w:t>
            </w:r>
          </w:p>
        </w:tc>
        <w:tc>
          <w:tcPr>
            <w:tcW w:w="927" w:type="dxa"/>
            <w:noWrap/>
            <w:hideMark/>
          </w:tcPr>
          <w:p w14:paraId="6435B59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1.41</w:t>
            </w:r>
          </w:p>
        </w:tc>
        <w:tc>
          <w:tcPr>
            <w:tcW w:w="927" w:type="dxa"/>
            <w:noWrap/>
            <w:hideMark/>
          </w:tcPr>
          <w:p w14:paraId="7B84727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1.34</w:t>
            </w:r>
          </w:p>
        </w:tc>
        <w:tc>
          <w:tcPr>
            <w:tcW w:w="927" w:type="dxa"/>
            <w:noWrap/>
            <w:hideMark/>
          </w:tcPr>
          <w:p w14:paraId="23282EC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1.47</w:t>
            </w:r>
          </w:p>
        </w:tc>
        <w:tc>
          <w:tcPr>
            <w:tcW w:w="928" w:type="dxa"/>
            <w:noWrap/>
            <w:hideMark/>
          </w:tcPr>
          <w:p w14:paraId="579833C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673DC339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061B0DA6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Renal Replacement Therapy</w:t>
            </w:r>
          </w:p>
        </w:tc>
        <w:tc>
          <w:tcPr>
            <w:tcW w:w="927" w:type="dxa"/>
            <w:noWrap/>
            <w:hideMark/>
          </w:tcPr>
          <w:p w14:paraId="56E74D9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291</w:t>
            </w:r>
          </w:p>
        </w:tc>
        <w:tc>
          <w:tcPr>
            <w:tcW w:w="927" w:type="dxa"/>
            <w:noWrap/>
            <w:hideMark/>
          </w:tcPr>
          <w:p w14:paraId="029904E9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1.37</w:t>
            </w:r>
          </w:p>
        </w:tc>
        <w:tc>
          <w:tcPr>
            <w:tcW w:w="927" w:type="dxa"/>
            <w:noWrap/>
            <w:hideMark/>
          </w:tcPr>
          <w:p w14:paraId="435E0AB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1.31</w:t>
            </w:r>
          </w:p>
        </w:tc>
        <w:tc>
          <w:tcPr>
            <w:tcW w:w="927" w:type="dxa"/>
            <w:noWrap/>
            <w:hideMark/>
          </w:tcPr>
          <w:p w14:paraId="09CD6DB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1.43</w:t>
            </w:r>
          </w:p>
        </w:tc>
        <w:tc>
          <w:tcPr>
            <w:tcW w:w="928" w:type="dxa"/>
            <w:noWrap/>
            <w:hideMark/>
          </w:tcPr>
          <w:p w14:paraId="28F7CE0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45A8426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287</w:t>
            </w:r>
          </w:p>
        </w:tc>
        <w:tc>
          <w:tcPr>
            <w:tcW w:w="927" w:type="dxa"/>
            <w:noWrap/>
            <w:hideMark/>
          </w:tcPr>
          <w:p w14:paraId="630945E8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1.36</w:t>
            </w:r>
          </w:p>
        </w:tc>
        <w:tc>
          <w:tcPr>
            <w:tcW w:w="927" w:type="dxa"/>
            <w:noWrap/>
            <w:hideMark/>
          </w:tcPr>
          <w:p w14:paraId="75CBCE3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</w:t>
            </w:r>
          </w:p>
        </w:tc>
        <w:tc>
          <w:tcPr>
            <w:tcW w:w="927" w:type="dxa"/>
            <w:noWrap/>
            <w:hideMark/>
          </w:tcPr>
          <w:p w14:paraId="26B2F44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1.42</w:t>
            </w:r>
          </w:p>
        </w:tc>
        <w:tc>
          <w:tcPr>
            <w:tcW w:w="928" w:type="dxa"/>
            <w:noWrap/>
            <w:hideMark/>
          </w:tcPr>
          <w:p w14:paraId="3A5197E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47F67A32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47774C08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MACE</w:t>
            </w:r>
          </w:p>
        </w:tc>
        <w:tc>
          <w:tcPr>
            <w:tcW w:w="927" w:type="dxa"/>
            <w:noWrap/>
            <w:hideMark/>
          </w:tcPr>
          <w:p w14:paraId="46AC9F1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260</w:t>
            </w:r>
          </w:p>
        </w:tc>
        <w:tc>
          <w:tcPr>
            <w:tcW w:w="927" w:type="dxa"/>
            <w:noWrap/>
            <w:hideMark/>
          </w:tcPr>
          <w:p w14:paraId="675FA9B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1.09</w:t>
            </w:r>
          </w:p>
        </w:tc>
        <w:tc>
          <w:tcPr>
            <w:tcW w:w="927" w:type="dxa"/>
            <w:noWrap/>
            <w:hideMark/>
          </w:tcPr>
          <w:p w14:paraId="5BFFB1F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1.05</w:t>
            </w:r>
          </w:p>
        </w:tc>
        <w:tc>
          <w:tcPr>
            <w:tcW w:w="927" w:type="dxa"/>
            <w:noWrap/>
            <w:hideMark/>
          </w:tcPr>
          <w:p w14:paraId="7B5A552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1.12</w:t>
            </w:r>
          </w:p>
        </w:tc>
        <w:tc>
          <w:tcPr>
            <w:tcW w:w="928" w:type="dxa"/>
            <w:noWrap/>
            <w:hideMark/>
          </w:tcPr>
          <w:p w14:paraId="5382650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4C6ABB0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256</w:t>
            </w:r>
          </w:p>
        </w:tc>
        <w:tc>
          <w:tcPr>
            <w:tcW w:w="927" w:type="dxa"/>
            <w:noWrap/>
            <w:hideMark/>
          </w:tcPr>
          <w:p w14:paraId="35969EB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1.06</w:t>
            </w:r>
          </w:p>
        </w:tc>
        <w:tc>
          <w:tcPr>
            <w:tcW w:w="927" w:type="dxa"/>
            <w:noWrap/>
            <w:hideMark/>
          </w:tcPr>
          <w:p w14:paraId="6E53A6C6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1.02</w:t>
            </w:r>
          </w:p>
        </w:tc>
        <w:tc>
          <w:tcPr>
            <w:tcW w:w="927" w:type="dxa"/>
            <w:noWrap/>
            <w:hideMark/>
          </w:tcPr>
          <w:p w14:paraId="1A31E109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1.09</w:t>
            </w:r>
          </w:p>
        </w:tc>
        <w:tc>
          <w:tcPr>
            <w:tcW w:w="928" w:type="dxa"/>
            <w:noWrap/>
            <w:hideMark/>
          </w:tcPr>
          <w:p w14:paraId="0692C75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0.002</w:t>
            </w:r>
          </w:p>
        </w:tc>
      </w:tr>
      <w:tr w:rsidR="00DA3192" w:rsidRPr="008F37CE" w14:paraId="5B300D75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55BABA56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Stroke</w:t>
            </w:r>
          </w:p>
        </w:tc>
        <w:tc>
          <w:tcPr>
            <w:tcW w:w="927" w:type="dxa"/>
            <w:noWrap/>
            <w:hideMark/>
          </w:tcPr>
          <w:p w14:paraId="778B5DD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347</w:t>
            </w:r>
          </w:p>
        </w:tc>
        <w:tc>
          <w:tcPr>
            <w:tcW w:w="927" w:type="dxa"/>
            <w:noWrap/>
            <w:hideMark/>
          </w:tcPr>
          <w:p w14:paraId="389BF0D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1.27</w:t>
            </w:r>
          </w:p>
        </w:tc>
        <w:tc>
          <w:tcPr>
            <w:tcW w:w="927" w:type="dxa"/>
            <w:noWrap/>
            <w:hideMark/>
          </w:tcPr>
          <w:p w14:paraId="5172A1E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1.16</w:t>
            </w:r>
          </w:p>
        </w:tc>
        <w:tc>
          <w:tcPr>
            <w:tcW w:w="927" w:type="dxa"/>
            <w:noWrap/>
            <w:hideMark/>
          </w:tcPr>
          <w:p w14:paraId="35B9C6D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1.38</w:t>
            </w:r>
          </w:p>
        </w:tc>
        <w:tc>
          <w:tcPr>
            <w:tcW w:w="928" w:type="dxa"/>
            <w:noWrap/>
            <w:hideMark/>
          </w:tcPr>
          <w:p w14:paraId="330D776D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26AB6438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343</w:t>
            </w:r>
          </w:p>
        </w:tc>
        <w:tc>
          <w:tcPr>
            <w:tcW w:w="927" w:type="dxa"/>
            <w:noWrap/>
            <w:hideMark/>
          </w:tcPr>
          <w:p w14:paraId="18308719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</w:t>
            </w:r>
          </w:p>
        </w:tc>
        <w:tc>
          <w:tcPr>
            <w:tcW w:w="927" w:type="dxa"/>
            <w:noWrap/>
            <w:hideMark/>
          </w:tcPr>
          <w:p w14:paraId="18BB79E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1.18</w:t>
            </w:r>
          </w:p>
        </w:tc>
        <w:tc>
          <w:tcPr>
            <w:tcW w:w="927" w:type="dxa"/>
            <w:noWrap/>
            <w:hideMark/>
          </w:tcPr>
          <w:p w14:paraId="6B3FCEF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1.42</w:t>
            </w:r>
          </w:p>
        </w:tc>
        <w:tc>
          <w:tcPr>
            <w:tcW w:w="928" w:type="dxa"/>
            <w:noWrap/>
            <w:hideMark/>
          </w:tcPr>
          <w:p w14:paraId="09F3708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30091A3C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5D81205D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Acute Rejection</w:t>
            </w:r>
          </w:p>
        </w:tc>
        <w:tc>
          <w:tcPr>
            <w:tcW w:w="927" w:type="dxa"/>
            <w:noWrap/>
            <w:hideMark/>
          </w:tcPr>
          <w:p w14:paraId="3DC367F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272</w:t>
            </w:r>
          </w:p>
        </w:tc>
        <w:tc>
          <w:tcPr>
            <w:tcW w:w="927" w:type="dxa"/>
            <w:noWrap/>
            <w:hideMark/>
          </w:tcPr>
          <w:p w14:paraId="0C78B3A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1.14</w:t>
            </w:r>
          </w:p>
        </w:tc>
        <w:tc>
          <w:tcPr>
            <w:tcW w:w="927" w:type="dxa"/>
            <w:noWrap/>
            <w:hideMark/>
          </w:tcPr>
          <w:p w14:paraId="0D9081E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</w:t>
            </w:r>
          </w:p>
        </w:tc>
        <w:tc>
          <w:tcPr>
            <w:tcW w:w="927" w:type="dxa"/>
            <w:noWrap/>
            <w:hideMark/>
          </w:tcPr>
          <w:p w14:paraId="7BD4674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1.18</w:t>
            </w:r>
          </w:p>
        </w:tc>
        <w:tc>
          <w:tcPr>
            <w:tcW w:w="928" w:type="dxa"/>
            <w:noWrap/>
            <w:hideMark/>
          </w:tcPr>
          <w:p w14:paraId="1E8A683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3ECC7E4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268</w:t>
            </w:r>
          </w:p>
        </w:tc>
        <w:tc>
          <w:tcPr>
            <w:tcW w:w="927" w:type="dxa"/>
            <w:noWrap/>
            <w:hideMark/>
          </w:tcPr>
          <w:p w14:paraId="4614B55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1.04</w:t>
            </w:r>
          </w:p>
        </w:tc>
        <w:tc>
          <w:tcPr>
            <w:tcW w:w="927" w:type="dxa"/>
            <w:noWrap/>
            <w:hideMark/>
          </w:tcPr>
          <w:p w14:paraId="237DC51E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1.01</w:t>
            </w:r>
          </w:p>
        </w:tc>
        <w:tc>
          <w:tcPr>
            <w:tcW w:w="927" w:type="dxa"/>
            <w:noWrap/>
            <w:hideMark/>
          </w:tcPr>
          <w:p w14:paraId="2AFFC2B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1.08</w:t>
            </w:r>
          </w:p>
        </w:tc>
        <w:tc>
          <w:tcPr>
            <w:tcW w:w="928" w:type="dxa"/>
            <w:noWrap/>
            <w:hideMark/>
          </w:tcPr>
          <w:p w14:paraId="30DD2CB6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0.025</w:t>
            </w:r>
          </w:p>
        </w:tc>
      </w:tr>
    </w:tbl>
    <w:p w14:paraId="68403AA6" w14:textId="77777777" w:rsidR="00DA3192" w:rsidRPr="008F37CE" w:rsidRDefault="00DA3192" w:rsidP="00DA3192">
      <w:pPr>
        <w:spacing w:line="240" w:lineRule="auto"/>
        <w:rPr>
          <w:lang w:val="en-US"/>
        </w:rPr>
      </w:pPr>
      <w:r w:rsidRPr="008F37CE">
        <w:rPr>
          <w:lang w:val="en-US"/>
        </w:rPr>
        <w:t xml:space="preserve">n=53,219; 12,708 with DM, 40,511 without DM at time of transplantation. CI = Confidence Interval, DM = Diabetes Mellitus, HR = Hazard Ratio, MACE = Major Adverse Cardiovascular Events. Multivariable regression models included the following covariates, chosen </w:t>
      </w:r>
      <w:r w:rsidRPr="008F37CE">
        <w:rPr>
          <w:i/>
          <w:iCs/>
          <w:lang w:val="en-US"/>
        </w:rPr>
        <w:t>a priori</w:t>
      </w:r>
      <w:r w:rsidRPr="008F37CE">
        <w:rPr>
          <w:lang w:val="en-US"/>
        </w:rPr>
        <w:t xml:space="preserve">: age, gender, race, BMI of the recipient at transplantation; donor age, gender, and race; and the primary diagnosis for </w:t>
      </w:r>
      <w:proofErr w:type="spellStart"/>
      <w:r w:rsidRPr="008F37CE">
        <w:rPr>
          <w:lang w:val="en-US"/>
        </w:rPr>
        <w:t>HTx</w:t>
      </w:r>
      <w:proofErr w:type="spellEnd"/>
      <w:r w:rsidRPr="008F37CE">
        <w:rPr>
          <w:lang w:val="en-US"/>
        </w:rPr>
        <w:t>.</w:t>
      </w:r>
    </w:p>
    <w:p w14:paraId="0316DDC2" w14:textId="77777777" w:rsidR="00DA3192" w:rsidRPr="008F37CE" w:rsidRDefault="00DA3192" w:rsidP="00DA3192">
      <w:pPr>
        <w:spacing w:line="240" w:lineRule="auto"/>
        <w:rPr>
          <w:lang w:val="en-US"/>
        </w:rPr>
      </w:pPr>
    </w:p>
    <w:p w14:paraId="1F45FAB9" w14:textId="77777777" w:rsidR="00DA3192" w:rsidRPr="008F37CE" w:rsidRDefault="00DA3192" w:rsidP="00DA3192">
      <w:pPr>
        <w:jc w:val="left"/>
        <w:rPr>
          <w:rFonts w:asciiTheme="majorHAnsi" w:eastAsiaTheme="majorEastAsia" w:hAnsiTheme="majorHAnsi" w:cstheme="majorBidi"/>
          <w:color w:val="0A2F40" w:themeColor="accent1" w:themeShade="7F"/>
          <w:sz w:val="26"/>
          <w:szCs w:val="24"/>
          <w:lang w:val="en-US"/>
        </w:rPr>
      </w:pPr>
      <w:r w:rsidRPr="008F37CE">
        <w:rPr>
          <w:lang w:val="en-US"/>
        </w:rPr>
        <w:br w:type="page"/>
      </w:r>
    </w:p>
    <w:p w14:paraId="5AB05B3B" w14:textId="77777777" w:rsidR="00DA3192" w:rsidRPr="008F37CE" w:rsidRDefault="00DA3192" w:rsidP="00DA3192">
      <w:pPr>
        <w:pStyle w:val="Heading3"/>
        <w:spacing w:line="240" w:lineRule="auto"/>
        <w:rPr>
          <w:lang w:val="en-US"/>
        </w:rPr>
      </w:pPr>
      <w:r w:rsidRPr="008F37CE">
        <w:rPr>
          <w:lang w:val="en-US"/>
        </w:rPr>
        <w:lastRenderedPageBreak/>
        <w:t>Table 3: Post-transplant diabetes mellitus and outcomes after heart transplantation</w:t>
      </w:r>
    </w:p>
    <w:tbl>
      <w:tblPr>
        <w:tblStyle w:val="PlainTable1"/>
        <w:tblW w:w="10861" w:type="dxa"/>
        <w:tblInd w:w="-802" w:type="dxa"/>
        <w:tblLayout w:type="fixed"/>
        <w:tblLook w:val="04A0" w:firstRow="1" w:lastRow="0" w:firstColumn="1" w:lastColumn="0" w:noHBand="0" w:noVBand="1"/>
      </w:tblPr>
      <w:tblGrid>
        <w:gridCol w:w="1589"/>
        <w:gridCol w:w="927"/>
        <w:gridCol w:w="927"/>
        <w:gridCol w:w="927"/>
        <w:gridCol w:w="927"/>
        <w:gridCol w:w="928"/>
        <w:gridCol w:w="927"/>
        <w:gridCol w:w="927"/>
        <w:gridCol w:w="927"/>
        <w:gridCol w:w="927"/>
        <w:gridCol w:w="928"/>
      </w:tblGrid>
      <w:tr w:rsidR="00DA3192" w:rsidRPr="008F37CE" w14:paraId="7AB49A67" w14:textId="77777777" w:rsidTr="00C635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</w:tcPr>
          <w:p w14:paraId="3AA8D6FA" w14:textId="77777777" w:rsidR="00DA3192" w:rsidRPr="008F37CE" w:rsidRDefault="00DA3192" w:rsidP="00C6359B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4636" w:type="dxa"/>
            <w:gridSpan w:val="5"/>
            <w:noWrap/>
          </w:tcPr>
          <w:p w14:paraId="7A4C07EA" w14:textId="77777777" w:rsidR="00DA3192" w:rsidRPr="00EC364B" w:rsidRDefault="00DA3192" w:rsidP="00C63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 w:val="0"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Univariate model</w:t>
            </w:r>
          </w:p>
        </w:tc>
        <w:tc>
          <w:tcPr>
            <w:tcW w:w="4636" w:type="dxa"/>
            <w:gridSpan w:val="5"/>
            <w:noWrap/>
          </w:tcPr>
          <w:p w14:paraId="51D886B4" w14:textId="77777777" w:rsidR="00DA3192" w:rsidRPr="00EC364B" w:rsidRDefault="00DA3192" w:rsidP="00C63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 w:val="0"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Multivariable model</w:t>
            </w:r>
          </w:p>
        </w:tc>
      </w:tr>
      <w:tr w:rsidR="00DA3192" w:rsidRPr="008F37CE" w14:paraId="53648050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7D945AA6" w14:textId="77777777" w:rsidR="00DA3192" w:rsidRPr="00EC364B" w:rsidRDefault="00DA3192" w:rsidP="00C6359B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Outcome</w:t>
            </w:r>
          </w:p>
        </w:tc>
        <w:tc>
          <w:tcPr>
            <w:tcW w:w="927" w:type="dxa"/>
            <w:noWrap/>
            <w:hideMark/>
          </w:tcPr>
          <w:p w14:paraId="3F668E9C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i/>
                <w:color w:val="000000"/>
                <w:kern w:val="0"/>
                <w:lang w:val="en-US" w:eastAsia="de-DE"/>
                <w14:ligatures w14:val="none"/>
              </w:rPr>
              <w:t>Person-time (1000y)</w:t>
            </w:r>
          </w:p>
        </w:tc>
        <w:tc>
          <w:tcPr>
            <w:tcW w:w="927" w:type="dxa"/>
            <w:noWrap/>
            <w:hideMark/>
          </w:tcPr>
          <w:p w14:paraId="5C79DDB2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HR</w:t>
            </w:r>
          </w:p>
        </w:tc>
        <w:tc>
          <w:tcPr>
            <w:tcW w:w="927" w:type="dxa"/>
            <w:noWrap/>
            <w:hideMark/>
          </w:tcPr>
          <w:p w14:paraId="4A3AEC80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Lower CI</w:t>
            </w:r>
          </w:p>
        </w:tc>
        <w:tc>
          <w:tcPr>
            <w:tcW w:w="927" w:type="dxa"/>
            <w:noWrap/>
            <w:hideMark/>
          </w:tcPr>
          <w:p w14:paraId="518FC77C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Upper CI</w:t>
            </w:r>
          </w:p>
        </w:tc>
        <w:tc>
          <w:tcPr>
            <w:tcW w:w="928" w:type="dxa"/>
            <w:noWrap/>
            <w:hideMark/>
          </w:tcPr>
          <w:p w14:paraId="13E4C9D9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p</w:t>
            </w:r>
          </w:p>
        </w:tc>
        <w:tc>
          <w:tcPr>
            <w:tcW w:w="927" w:type="dxa"/>
            <w:noWrap/>
            <w:hideMark/>
          </w:tcPr>
          <w:p w14:paraId="4B204F97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i/>
                <w:color w:val="000000"/>
                <w:kern w:val="0"/>
                <w:lang w:val="en-US" w:eastAsia="de-DE"/>
                <w14:ligatures w14:val="none"/>
              </w:rPr>
              <w:t>Person-time (1000y)</w:t>
            </w:r>
          </w:p>
        </w:tc>
        <w:tc>
          <w:tcPr>
            <w:tcW w:w="927" w:type="dxa"/>
            <w:noWrap/>
            <w:hideMark/>
          </w:tcPr>
          <w:p w14:paraId="319A31D1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HR</w:t>
            </w:r>
          </w:p>
        </w:tc>
        <w:tc>
          <w:tcPr>
            <w:tcW w:w="927" w:type="dxa"/>
            <w:noWrap/>
            <w:hideMark/>
          </w:tcPr>
          <w:p w14:paraId="0375F03A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Lower CI</w:t>
            </w:r>
          </w:p>
        </w:tc>
        <w:tc>
          <w:tcPr>
            <w:tcW w:w="927" w:type="dxa"/>
            <w:noWrap/>
            <w:hideMark/>
          </w:tcPr>
          <w:p w14:paraId="5E8D979E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Upper CI</w:t>
            </w:r>
          </w:p>
        </w:tc>
        <w:tc>
          <w:tcPr>
            <w:tcW w:w="928" w:type="dxa"/>
            <w:noWrap/>
            <w:hideMark/>
          </w:tcPr>
          <w:p w14:paraId="78FE6B3A" w14:textId="77777777" w:rsidR="00DA3192" w:rsidRPr="00EC364B" w:rsidRDefault="00DA3192" w:rsidP="00C63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bCs/>
                <w:i/>
                <w:color w:val="000000"/>
                <w:kern w:val="0"/>
                <w:lang w:val="en-US" w:eastAsia="de-DE"/>
                <w14:ligatures w14:val="none"/>
              </w:rPr>
              <w:t>p</w:t>
            </w:r>
          </w:p>
        </w:tc>
      </w:tr>
      <w:tr w:rsidR="00DA3192" w:rsidRPr="008F37CE" w14:paraId="77365379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519B5ACC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Hospitalization for Infection</w:t>
            </w:r>
          </w:p>
        </w:tc>
        <w:tc>
          <w:tcPr>
            <w:tcW w:w="927" w:type="dxa"/>
            <w:noWrap/>
            <w:hideMark/>
          </w:tcPr>
          <w:p w14:paraId="4FF726DD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209</w:t>
            </w:r>
          </w:p>
        </w:tc>
        <w:tc>
          <w:tcPr>
            <w:tcW w:w="927" w:type="dxa"/>
            <w:noWrap/>
            <w:hideMark/>
          </w:tcPr>
          <w:p w14:paraId="579AD58F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1.27</w:t>
            </w:r>
          </w:p>
        </w:tc>
        <w:tc>
          <w:tcPr>
            <w:tcW w:w="927" w:type="dxa"/>
            <w:noWrap/>
            <w:hideMark/>
          </w:tcPr>
          <w:p w14:paraId="69FFB0A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1.19</w:t>
            </w:r>
          </w:p>
        </w:tc>
        <w:tc>
          <w:tcPr>
            <w:tcW w:w="927" w:type="dxa"/>
            <w:noWrap/>
            <w:hideMark/>
          </w:tcPr>
          <w:p w14:paraId="1128F17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1.36</w:t>
            </w:r>
          </w:p>
        </w:tc>
        <w:tc>
          <w:tcPr>
            <w:tcW w:w="928" w:type="dxa"/>
            <w:noWrap/>
            <w:hideMark/>
          </w:tcPr>
          <w:p w14:paraId="6AC4A3F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14D43CD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205</w:t>
            </w:r>
          </w:p>
        </w:tc>
        <w:tc>
          <w:tcPr>
            <w:tcW w:w="927" w:type="dxa"/>
            <w:noWrap/>
            <w:hideMark/>
          </w:tcPr>
          <w:p w14:paraId="2D2EB76F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1.22</w:t>
            </w:r>
          </w:p>
        </w:tc>
        <w:tc>
          <w:tcPr>
            <w:tcW w:w="927" w:type="dxa"/>
            <w:noWrap/>
            <w:hideMark/>
          </w:tcPr>
          <w:p w14:paraId="743FE10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1.14</w:t>
            </w:r>
          </w:p>
        </w:tc>
        <w:tc>
          <w:tcPr>
            <w:tcW w:w="927" w:type="dxa"/>
            <w:noWrap/>
            <w:hideMark/>
          </w:tcPr>
          <w:p w14:paraId="51A9DE1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</w:t>
            </w:r>
          </w:p>
        </w:tc>
        <w:tc>
          <w:tcPr>
            <w:tcW w:w="928" w:type="dxa"/>
            <w:noWrap/>
            <w:hideMark/>
          </w:tcPr>
          <w:p w14:paraId="7CB9992D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49455EF7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7A2D3A2C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All-cause mortality</w:t>
            </w:r>
          </w:p>
        </w:tc>
        <w:tc>
          <w:tcPr>
            <w:tcW w:w="927" w:type="dxa"/>
            <w:noWrap/>
            <w:hideMark/>
          </w:tcPr>
          <w:p w14:paraId="341D9582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284</w:t>
            </w:r>
          </w:p>
        </w:tc>
        <w:tc>
          <w:tcPr>
            <w:tcW w:w="927" w:type="dxa"/>
            <w:noWrap/>
            <w:hideMark/>
          </w:tcPr>
          <w:p w14:paraId="6DFD68E0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1.38</w:t>
            </w:r>
          </w:p>
        </w:tc>
        <w:tc>
          <w:tcPr>
            <w:tcW w:w="927" w:type="dxa"/>
            <w:noWrap/>
            <w:hideMark/>
          </w:tcPr>
          <w:p w14:paraId="2DAD529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1.32</w:t>
            </w:r>
          </w:p>
        </w:tc>
        <w:tc>
          <w:tcPr>
            <w:tcW w:w="927" w:type="dxa"/>
            <w:noWrap/>
            <w:hideMark/>
          </w:tcPr>
          <w:p w14:paraId="6D47009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1.43</w:t>
            </w:r>
          </w:p>
        </w:tc>
        <w:tc>
          <w:tcPr>
            <w:tcW w:w="928" w:type="dxa"/>
            <w:noWrap/>
            <w:hideMark/>
          </w:tcPr>
          <w:p w14:paraId="57EF6DF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175B4C9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279</w:t>
            </w:r>
          </w:p>
        </w:tc>
        <w:tc>
          <w:tcPr>
            <w:tcW w:w="927" w:type="dxa"/>
            <w:noWrap/>
            <w:hideMark/>
          </w:tcPr>
          <w:p w14:paraId="24951F5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1.28</w:t>
            </w:r>
          </w:p>
        </w:tc>
        <w:tc>
          <w:tcPr>
            <w:tcW w:w="927" w:type="dxa"/>
            <w:noWrap/>
            <w:hideMark/>
          </w:tcPr>
          <w:p w14:paraId="07E0C73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1.23</w:t>
            </w:r>
          </w:p>
        </w:tc>
        <w:tc>
          <w:tcPr>
            <w:tcW w:w="927" w:type="dxa"/>
            <w:noWrap/>
            <w:hideMark/>
          </w:tcPr>
          <w:p w14:paraId="55485F8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1.34</w:t>
            </w:r>
          </w:p>
        </w:tc>
        <w:tc>
          <w:tcPr>
            <w:tcW w:w="928" w:type="dxa"/>
            <w:noWrap/>
            <w:hideMark/>
          </w:tcPr>
          <w:p w14:paraId="54868FBE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7EEB7883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0558F5A3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Fatal Infection</w:t>
            </w:r>
          </w:p>
        </w:tc>
        <w:tc>
          <w:tcPr>
            <w:tcW w:w="927" w:type="dxa"/>
            <w:noWrap/>
            <w:hideMark/>
          </w:tcPr>
          <w:p w14:paraId="40D421C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284</w:t>
            </w:r>
          </w:p>
        </w:tc>
        <w:tc>
          <w:tcPr>
            <w:tcW w:w="927" w:type="dxa"/>
            <w:noWrap/>
            <w:hideMark/>
          </w:tcPr>
          <w:p w14:paraId="252034D8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1.76</w:t>
            </w:r>
          </w:p>
        </w:tc>
        <w:tc>
          <w:tcPr>
            <w:tcW w:w="927" w:type="dxa"/>
            <w:noWrap/>
            <w:hideMark/>
          </w:tcPr>
          <w:p w14:paraId="5F9817BC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1.55</w:t>
            </w:r>
          </w:p>
        </w:tc>
        <w:tc>
          <w:tcPr>
            <w:tcW w:w="927" w:type="dxa"/>
            <w:noWrap/>
            <w:hideMark/>
          </w:tcPr>
          <w:p w14:paraId="68D37C42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</w:t>
            </w:r>
          </w:p>
        </w:tc>
        <w:tc>
          <w:tcPr>
            <w:tcW w:w="928" w:type="dxa"/>
            <w:noWrap/>
            <w:hideMark/>
          </w:tcPr>
          <w:p w14:paraId="1452DE9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4A3164C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279</w:t>
            </w:r>
          </w:p>
        </w:tc>
        <w:tc>
          <w:tcPr>
            <w:tcW w:w="927" w:type="dxa"/>
            <w:noWrap/>
            <w:hideMark/>
          </w:tcPr>
          <w:p w14:paraId="63F3E2AF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1.6</w:t>
            </w:r>
          </w:p>
        </w:tc>
        <w:tc>
          <w:tcPr>
            <w:tcW w:w="927" w:type="dxa"/>
            <w:noWrap/>
            <w:hideMark/>
          </w:tcPr>
          <w:p w14:paraId="1E4C3CD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</w:t>
            </w:r>
          </w:p>
        </w:tc>
        <w:tc>
          <w:tcPr>
            <w:tcW w:w="927" w:type="dxa"/>
            <w:noWrap/>
            <w:hideMark/>
          </w:tcPr>
          <w:p w14:paraId="6DC73289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1.83</w:t>
            </w:r>
          </w:p>
        </w:tc>
        <w:tc>
          <w:tcPr>
            <w:tcW w:w="928" w:type="dxa"/>
            <w:noWrap/>
            <w:hideMark/>
          </w:tcPr>
          <w:p w14:paraId="0DEAAC9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2E1B704F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2A7B361F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Graft Failure</w:t>
            </w:r>
          </w:p>
        </w:tc>
        <w:tc>
          <w:tcPr>
            <w:tcW w:w="927" w:type="dxa"/>
            <w:noWrap/>
            <w:hideMark/>
          </w:tcPr>
          <w:p w14:paraId="53D818E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280</w:t>
            </w:r>
          </w:p>
        </w:tc>
        <w:tc>
          <w:tcPr>
            <w:tcW w:w="927" w:type="dxa"/>
            <w:noWrap/>
            <w:hideMark/>
          </w:tcPr>
          <w:p w14:paraId="2440475D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</w:t>
            </w:r>
          </w:p>
        </w:tc>
        <w:tc>
          <w:tcPr>
            <w:tcW w:w="927" w:type="dxa"/>
            <w:noWrap/>
            <w:hideMark/>
          </w:tcPr>
          <w:p w14:paraId="50FE6E69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</w:t>
            </w:r>
          </w:p>
        </w:tc>
        <w:tc>
          <w:tcPr>
            <w:tcW w:w="927" w:type="dxa"/>
            <w:noWrap/>
            <w:hideMark/>
          </w:tcPr>
          <w:p w14:paraId="4BDE91C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1.31</w:t>
            </w:r>
          </w:p>
        </w:tc>
        <w:tc>
          <w:tcPr>
            <w:tcW w:w="928" w:type="dxa"/>
            <w:noWrap/>
            <w:hideMark/>
          </w:tcPr>
          <w:p w14:paraId="348A6A4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3D1B5B5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276</w:t>
            </w:r>
          </w:p>
        </w:tc>
        <w:tc>
          <w:tcPr>
            <w:tcW w:w="927" w:type="dxa"/>
            <w:noWrap/>
            <w:hideMark/>
          </w:tcPr>
          <w:p w14:paraId="5D8AF722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1.22</w:t>
            </w:r>
          </w:p>
        </w:tc>
        <w:tc>
          <w:tcPr>
            <w:tcW w:w="927" w:type="dxa"/>
            <w:noWrap/>
            <w:hideMark/>
          </w:tcPr>
          <w:p w14:paraId="3737C2D9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1.12</w:t>
            </w:r>
          </w:p>
        </w:tc>
        <w:tc>
          <w:tcPr>
            <w:tcW w:w="927" w:type="dxa"/>
            <w:noWrap/>
            <w:hideMark/>
          </w:tcPr>
          <w:p w14:paraId="713ABD1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1.34</w:t>
            </w:r>
          </w:p>
        </w:tc>
        <w:tc>
          <w:tcPr>
            <w:tcW w:w="928" w:type="dxa"/>
            <w:noWrap/>
            <w:hideMark/>
          </w:tcPr>
          <w:p w14:paraId="75753FB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11A201D8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6DB04C28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Any Malignancy</w:t>
            </w:r>
          </w:p>
        </w:tc>
        <w:tc>
          <w:tcPr>
            <w:tcW w:w="927" w:type="dxa"/>
            <w:noWrap/>
            <w:hideMark/>
          </w:tcPr>
          <w:p w14:paraId="1F6682FC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239</w:t>
            </w:r>
          </w:p>
        </w:tc>
        <w:tc>
          <w:tcPr>
            <w:tcW w:w="927" w:type="dxa"/>
            <w:noWrap/>
            <w:hideMark/>
          </w:tcPr>
          <w:p w14:paraId="3ABBB91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0.99</w:t>
            </w:r>
          </w:p>
        </w:tc>
        <w:tc>
          <w:tcPr>
            <w:tcW w:w="927" w:type="dxa"/>
            <w:noWrap/>
            <w:hideMark/>
          </w:tcPr>
          <w:p w14:paraId="4EB976E2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0.94</w:t>
            </w:r>
          </w:p>
        </w:tc>
        <w:tc>
          <w:tcPr>
            <w:tcW w:w="927" w:type="dxa"/>
            <w:noWrap/>
            <w:hideMark/>
          </w:tcPr>
          <w:p w14:paraId="3C12A4C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1.05</w:t>
            </w:r>
          </w:p>
        </w:tc>
        <w:tc>
          <w:tcPr>
            <w:tcW w:w="928" w:type="dxa"/>
            <w:noWrap/>
            <w:hideMark/>
          </w:tcPr>
          <w:p w14:paraId="3248369E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0.795</w:t>
            </w:r>
          </w:p>
        </w:tc>
        <w:tc>
          <w:tcPr>
            <w:tcW w:w="927" w:type="dxa"/>
            <w:noWrap/>
            <w:hideMark/>
          </w:tcPr>
          <w:p w14:paraId="17641A7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235</w:t>
            </w:r>
          </w:p>
        </w:tc>
        <w:tc>
          <w:tcPr>
            <w:tcW w:w="927" w:type="dxa"/>
            <w:noWrap/>
            <w:hideMark/>
          </w:tcPr>
          <w:p w14:paraId="7657797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1.03</w:t>
            </w:r>
          </w:p>
        </w:tc>
        <w:tc>
          <w:tcPr>
            <w:tcW w:w="927" w:type="dxa"/>
            <w:noWrap/>
            <w:hideMark/>
          </w:tcPr>
          <w:p w14:paraId="14DB428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0.98</w:t>
            </w:r>
          </w:p>
        </w:tc>
        <w:tc>
          <w:tcPr>
            <w:tcW w:w="927" w:type="dxa"/>
            <w:noWrap/>
            <w:hideMark/>
          </w:tcPr>
          <w:p w14:paraId="3A9380A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1.09</w:t>
            </w:r>
          </w:p>
        </w:tc>
        <w:tc>
          <w:tcPr>
            <w:tcW w:w="928" w:type="dxa"/>
            <w:noWrap/>
            <w:hideMark/>
          </w:tcPr>
          <w:p w14:paraId="47BBFB3C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0.237</w:t>
            </w:r>
          </w:p>
        </w:tc>
      </w:tr>
      <w:tr w:rsidR="00DA3192" w:rsidRPr="008F37CE" w14:paraId="2A9B3348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0F2D752B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Need for dialysis</w:t>
            </w:r>
          </w:p>
        </w:tc>
        <w:tc>
          <w:tcPr>
            <w:tcW w:w="927" w:type="dxa"/>
            <w:noWrap/>
            <w:hideMark/>
          </w:tcPr>
          <w:p w14:paraId="5DF4A0D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261</w:t>
            </w:r>
          </w:p>
        </w:tc>
        <w:tc>
          <w:tcPr>
            <w:tcW w:w="927" w:type="dxa"/>
            <w:noWrap/>
            <w:hideMark/>
          </w:tcPr>
          <w:p w14:paraId="0CCBA7C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1.54</w:t>
            </w:r>
          </w:p>
        </w:tc>
        <w:tc>
          <w:tcPr>
            <w:tcW w:w="927" w:type="dxa"/>
            <w:noWrap/>
            <w:hideMark/>
          </w:tcPr>
          <w:p w14:paraId="7BF1772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1.43</w:t>
            </w:r>
          </w:p>
        </w:tc>
        <w:tc>
          <w:tcPr>
            <w:tcW w:w="927" w:type="dxa"/>
            <w:noWrap/>
            <w:hideMark/>
          </w:tcPr>
          <w:p w14:paraId="797513E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1.66</w:t>
            </w:r>
          </w:p>
        </w:tc>
        <w:tc>
          <w:tcPr>
            <w:tcW w:w="928" w:type="dxa"/>
            <w:noWrap/>
            <w:hideMark/>
          </w:tcPr>
          <w:p w14:paraId="1B89146E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74E18A8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257</w:t>
            </w:r>
          </w:p>
        </w:tc>
        <w:tc>
          <w:tcPr>
            <w:tcW w:w="927" w:type="dxa"/>
            <w:noWrap/>
            <w:hideMark/>
          </w:tcPr>
          <w:p w14:paraId="0B8BB988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1.44</w:t>
            </w:r>
          </w:p>
        </w:tc>
        <w:tc>
          <w:tcPr>
            <w:tcW w:w="927" w:type="dxa"/>
            <w:noWrap/>
            <w:hideMark/>
          </w:tcPr>
          <w:p w14:paraId="0A59464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1.33</w:t>
            </w:r>
          </w:p>
        </w:tc>
        <w:tc>
          <w:tcPr>
            <w:tcW w:w="927" w:type="dxa"/>
            <w:noWrap/>
            <w:hideMark/>
          </w:tcPr>
          <w:p w14:paraId="1DEA3AF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1.56</w:t>
            </w:r>
          </w:p>
        </w:tc>
        <w:tc>
          <w:tcPr>
            <w:tcW w:w="928" w:type="dxa"/>
            <w:noWrap/>
            <w:hideMark/>
          </w:tcPr>
          <w:p w14:paraId="3DE58E9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  <w:tr w:rsidR="00DA3192" w:rsidRPr="008F37CE" w14:paraId="6823891F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1F0B2C7F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Renal Replacement Therapy</w:t>
            </w:r>
          </w:p>
        </w:tc>
        <w:tc>
          <w:tcPr>
            <w:tcW w:w="927" w:type="dxa"/>
            <w:noWrap/>
            <w:hideMark/>
          </w:tcPr>
          <w:p w14:paraId="0AB6C7B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234</w:t>
            </w:r>
          </w:p>
        </w:tc>
        <w:tc>
          <w:tcPr>
            <w:tcW w:w="927" w:type="dxa"/>
            <w:noWrap/>
            <w:hideMark/>
          </w:tcPr>
          <w:p w14:paraId="2118D7E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1.72</w:t>
            </w:r>
          </w:p>
        </w:tc>
        <w:tc>
          <w:tcPr>
            <w:tcW w:w="927" w:type="dxa"/>
            <w:noWrap/>
            <w:hideMark/>
          </w:tcPr>
          <w:p w14:paraId="511F8EA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1.27</w:t>
            </w:r>
          </w:p>
        </w:tc>
        <w:tc>
          <w:tcPr>
            <w:tcW w:w="927" w:type="dxa"/>
            <w:noWrap/>
            <w:hideMark/>
          </w:tcPr>
          <w:p w14:paraId="42AFD54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2.34</w:t>
            </w:r>
          </w:p>
        </w:tc>
        <w:tc>
          <w:tcPr>
            <w:tcW w:w="928" w:type="dxa"/>
            <w:noWrap/>
            <w:hideMark/>
          </w:tcPr>
          <w:p w14:paraId="6E95413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0.001</w:t>
            </w:r>
          </w:p>
        </w:tc>
        <w:tc>
          <w:tcPr>
            <w:tcW w:w="927" w:type="dxa"/>
            <w:noWrap/>
            <w:hideMark/>
          </w:tcPr>
          <w:p w14:paraId="6EF36E3C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230</w:t>
            </w:r>
          </w:p>
        </w:tc>
        <w:tc>
          <w:tcPr>
            <w:tcW w:w="927" w:type="dxa"/>
            <w:noWrap/>
            <w:hideMark/>
          </w:tcPr>
          <w:p w14:paraId="0BD8E7DD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1.53</w:t>
            </w:r>
          </w:p>
        </w:tc>
        <w:tc>
          <w:tcPr>
            <w:tcW w:w="927" w:type="dxa"/>
            <w:noWrap/>
            <w:hideMark/>
          </w:tcPr>
          <w:p w14:paraId="1B43CAB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1.12</w:t>
            </w:r>
          </w:p>
        </w:tc>
        <w:tc>
          <w:tcPr>
            <w:tcW w:w="927" w:type="dxa"/>
            <w:noWrap/>
            <w:hideMark/>
          </w:tcPr>
          <w:p w14:paraId="12C3FE7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2.09</w:t>
            </w:r>
          </w:p>
        </w:tc>
        <w:tc>
          <w:tcPr>
            <w:tcW w:w="928" w:type="dxa"/>
            <w:noWrap/>
            <w:hideMark/>
          </w:tcPr>
          <w:p w14:paraId="0405A8A6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0.007</w:t>
            </w:r>
          </w:p>
        </w:tc>
      </w:tr>
      <w:tr w:rsidR="00DA3192" w:rsidRPr="008F37CE" w14:paraId="3F7D51D9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36505988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MACE</w:t>
            </w:r>
          </w:p>
        </w:tc>
        <w:tc>
          <w:tcPr>
            <w:tcW w:w="927" w:type="dxa"/>
            <w:noWrap/>
            <w:hideMark/>
          </w:tcPr>
          <w:p w14:paraId="4387862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203</w:t>
            </w:r>
          </w:p>
        </w:tc>
        <w:tc>
          <w:tcPr>
            <w:tcW w:w="927" w:type="dxa"/>
            <w:noWrap/>
            <w:hideMark/>
          </w:tcPr>
          <w:p w14:paraId="4131840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1.02</w:t>
            </w:r>
          </w:p>
        </w:tc>
        <w:tc>
          <w:tcPr>
            <w:tcW w:w="927" w:type="dxa"/>
            <w:noWrap/>
            <w:hideMark/>
          </w:tcPr>
          <w:p w14:paraId="23A27A1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0.98</w:t>
            </w:r>
          </w:p>
        </w:tc>
        <w:tc>
          <w:tcPr>
            <w:tcW w:w="927" w:type="dxa"/>
            <w:noWrap/>
            <w:hideMark/>
          </w:tcPr>
          <w:p w14:paraId="2B32F97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1.07</w:t>
            </w:r>
          </w:p>
        </w:tc>
        <w:tc>
          <w:tcPr>
            <w:tcW w:w="928" w:type="dxa"/>
            <w:noWrap/>
            <w:hideMark/>
          </w:tcPr>
          <w:p w14:paraId="5D98D851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0.266</w:t>
            </w:r>
          </w:p>
        </w:tc>
        <w:tc>
          <w:tcPr>
            <w:tcW w:w="927" w:type="dxa"/>
            <w:noWrap/>
            <w:hideMark/>
          </w:tcPr>
          <w:p w14:paraId="4BAF7AF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200</w:t>
            </w:r>
          </w:p>
        </w:tc>
        <w:tc>
          <w:tcPr>
            <w:tcW w:w="927" w:type="dxa"/>
            <w:noWrap/>
            <w:hideMark/>
          </w:tcPr>
          <w:p w14:paraId="260CF98C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</w:t>
            </w:r>
          </w:p>
        </w:tc>
        <w:tc>
          <w:tcPr>
            <w:tcW w:w="927" w:type="dxa"/>
            <w:noWrap/>
            <w:hideMark/>
          </w:tcPr>
          <w:p w14:paraId="5ACE42F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0.95</w:t>
            </w:r>
          </w:p>
        </w:tc>
        <w:tc>
          <w:tcPr>
            <w:tcW w:w="927" w:type="dxa"/>
            <w:noWrap/>
            <w:hideMark/>
          </w:tcPr>
          <w:p w14:paraId="35EB7557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1.04</w:t>
            </w:r>
          </w:p>
        </w:tc>
        <w:tc>
          <w:tcPr>
            <w:tcW w:w="928" w:type="dxa"/>
            <w:noWrap/>
            <w:hideMark/>
          </w:tcPr>
          <w:p w14:paraId="25015742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0.903</w:t>
            </w:r>
          </w:p>
        </w:tc>
      </w:tr>
      <w:tr w:rsidR="00DA3192" w:rsidRPr="008F37CE" w14:paraId="5362DF57" w14:textId="77777777" w:rsidTr="00C635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45B9C7A0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Stroke</w:t>
            </w:r>
          </w:p>
        </w:tc>
        <w:tc>
          <w:tcPr>
            <w:tcW w:w="927" w:type="dxa"/>
            <w:noWrap/>
            <w:hideMark/>
          </w:tcPr>
          <w:p w14:paraId="032C1E2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275</w:t>
            </w:r>
          </w:p>
        </w:tc>
        <w:tc>
          <w:tcPr>
            <w:tcW w:w="927" w:type="dxa"/>
            <w:noWrap/>
            <w:hideMark/>
          </w:tcPr>
          <w:p w14:paraId="4E8D1CD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1.17</w:t>
            </w:r>
          </w:p>
        </w:tc>
        <w:tc>
          <w:tcPr>
            <w:tcW w:w="927" w:type="dxa"/>
            <w:noWrap/>
            <w:hideMark/>
          </w:tcPr>
          <w:p w14:paraId="1697AB04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0.98</w:t>
            </w:r>
          </w:p>
        </w:tc>
        <w:tc>
          <w:tcPr>
            <w:tcW w:w="927" w:type="dxa"/>
            <w:noWrap/>
            <w:hideMark/>
          </w:tcPr>
          <w:p w14:paraId="53887332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1.39</w:t>
            </w:r>
          </w:p>
        </w:tc>
        <w:tc>
          <w:tcPr>
            <w:tcW w:w="928" w:type="dxa"/>
            <w:noWrap/>
            <w:hideMark/>
          </w:tcPr>
          <w:p w14:paraId="34B82E97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0.082</w:t>
            </w:r>
          </w:p>
        </w:tc>
        <w:tc>
          <w:tcPr>
            <w:tcW w:w="927" w:type="dxa"/>
            <w:noWrap/>
            <w:hideMark/>
          </w:tcPr>
          <w:p w14:paraId="18E02023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270</w:t>
            </w:r>
          </w:p>
        </w:tc>
        <w:tc>
          <w:tcPr>
            <w:tcW w:w="927" w:type="dxa"/>
            <w:noWrap/>
            <w:hideMark/>
          </w:tcPr>
          <w:p w14:paraId="693DAAEA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1.12</w:t>
            </w:r>
          </w:p>
        </w:tc>
        <w:tc>
          <w:tcPr>
            <w:tcW w:w="927" w:type="dxa"/>
            <w:noWrap/>
            <w:hideMark/>
          </w:tcPr>
          <w:p w14:paraId="7DD2C8CB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0.94</w:t>
            </w:r>
          </w:p>
        </w:tc>
        <w:tc>
          <w:tcPr>
            <w:tcW w:w="927" w:type="dxa"/>
            <w:noWrap/>
            <w:hideMark/>
          </w:tcPr>
          <w:p w14:paraId="1A6E0245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1.34</w:t>
            </w:r>
          </w:p>
        </w:tc>
        <w:tc>
          <w:tcPr>
            <w:tcW w:w="928" w:type="dxa"/>
            <w:noWrap/>
            <w:hideMark/>
          </w:tcPr>
          <w:p w14:paraId="0959C18C" w14:textId="77777777" w:rsidR="00DA3192" w:rsidRPr="00EC364B" w:rsidRDefault="00DA3192" w:rsidP="00C6359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0.198</w:t>
            </w:r>
          </w:p>
        </w:tc>
      </w:tr>
      <w:tr w:rsidR="00DA3192" w:rsidRPr="008F37CE" w14:paraId="0FE8946E" w14:textId="77777777" w:rsidTr="00C63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noWrap/>
            <w:hideMark/>
          </w:tcPr>
          <w:p w14:paraId="131EF163" w14:textId="77777777" w:rsidR="00DA3192" w:rsidRPr="00EC364B" w:rsidRDefault="00DA3192" w:rsidP="00C6359B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Acute Rejection</w:t>
            </w:r>
          </w:p>
        </w:tc>
        <w:tc>
          <w:tcPr>
            <w:tcW w:w="927" w:type="dxa"/>
            <w:noWrap/>
            <w:hideMark/>
          </w:tcPr>
          <w:p w14:paraId="251F223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217</w:t>
            </w:r>
          </w:p>
        </w:tc>
        <w:tc>
          <w:tcPr>
            <w:tcW w:w="927" w:type="dxa"/>
            <w:noWrap/>
            <w:hideMark/>
          </w:tcPr>
          <w:p w14:paraId="36700A6B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0.73</w:t>
            </w:r>
          </w:p>
        </w:tc>
        <w:tc>
          <w:tcPr>
            <w:tcW w:w="927" w:type="dxa"/>
            <w:noWrap/>
            <w:hideMark/>
          </w:tcPr>
          <w:p w14:paraId="034C896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0.68</w:t>
            </w:r>
          </w:p>
        </w:tc>
        <w:tc>
          <w:tcPr>
            <w:tcW w:w="927" w:type="dxa"/>
            <w:noWrap/>
            <w:hideMark/>
          </w:tcPr>
          <w:p w14:paraId="2A4123A5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0.79</w:t>
            </w:r>
          </w:p>
        </w:tc>
        <w:tc>
          <w:tcPr>
            <w:tcW w:w="928" w:type="dxa"/>
            <w:noWrap/>
            <w:hideMark/>
          </w:tcPr>
          <w:p w14:paraId="20012CE3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  <w:tc>
          <w:tcPr>
            <w:tcW w:w="927" w:type="dxa"/>
            <w:noWrap/>
            <w:hideMark/>
          </w:tcPr>
          <w:p w14:paraId="6823D6EE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213</w:t>
            </w:r>
          </w:p>
        </w:tc>
        <w:tc>
          <w:tcPr>
            <w:tcW w:w="927" w:type="dxa"/>
            <w:noWrap/>
            <w:hideMark/>
          </w:tcPr>
          <w:p w14:paraId="41F959D4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0.83</w:t>
            </w:r>
          </w:p>
        </w:tc>
        <w:tc>
          <w:tcPr>
            <w:tcW w:w="927" w:type="dxa"/>
            <w:noWrap/>
            <w:hideMark/>
          </w:tcPr>
          <w:p w14:paraId="15F7ED0A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0.76</w:t>
            </w:r>
          </w:p>
        </w:tc>
        <w:tc>
          <w:tcPr>
            <w:tcW w:w="927" w:type="dxa"/>
            <w:noWrap/>
            <w:hideMark/>
          </w:tcPr>
          <w:p w14:paraId="634D55FF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0.9</w:t>
            </w:r>
          </w:p>
        </w:tc>
        <w:tc>
          <w:tcPr>
            <w:tcW w:w="928" w:type="dxa"/>
            <w:noWrap/>
            <w:hideMark/>
          </w:tcPr>
          <w:p w14:paraId="28E90EC6" w14:textId="77777777" w:rsidR="00DA3192" w:rsidRPr="00EC364B" w:rsidRDefault="00DA3192" w:rsidP="00C6359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EC364B">
              <w:rPr>
                <w:lang w:val="en-US"/>
              </w:rPr>
              <w:t>&lt;0.001</w:t>
            </w:r>
          </w:p>
        </w:tc>
      </w:tr>
    </w:tbl>
    <w:p w14:paraId="6892F2E9" w14:textId="77777777" w:rsidR="00DA3192" w:rsidRPr="008F37CE" w:rsidRDefault="00DA3192" w:rsidP="00DA3192">
      <w:pPr>
        <w:spacing w:line="240" w:lineRule="auto"/>
        <w:rPr>
          <w:lang w:val="en-US"/>
        </w:rPr>
      </w:pPr>
      <w:r w:rsidRPr="008F37CE">
        <w:rPr>
          <w:lang w:val="en-US"/>
        </w:rPr>
        <w:t xml:space="preserve">n=33,071 without DM at time of transplantation, n=5,238 developing Post-Transplant DM. CI = Confidence Interval, DM = Diabetes Mellitus, HR = Hazard Ratio, MACE = Major Adverse Cardiovascular Events. Multivariable regression models included the following covariates, chosen </w:t>
      </w:r>
      <w:r w:rsidRPr="008F37CE">
        <w:rPr>
          <w:i/>
          <w:iCs/>
          <w:lang w:val="en-US"/>
        </w:rPr>
        <w:t>a priori</w:t>
      </w:r>
      <w:r w:rsidRPr="008F37CE">
        <w:rPr>
          <w:lang w:val="en-US"/>
        </w:rPr>
        <w:t xml:space="preserve">: age, gender, race, BMI of the recipient at transplantation; donor age, gender, and race; and the primary diagnosis for </w:t>
      </w:r>
      <w:proofErr w:type="spellStart"/>
      <w:r w:rsidRPr="008F37CE">
        <w:rPr>
          <w:lang w:val="en-US"/>
        </w:rPr>
        <w:t>HTx</w:t>
      </w:r>
      <w:proofErr w:type="spellEnd"/>
      <w:r w:rsidRPr="008F37CE">
        <w:rPr>
          <w:lang w:val="en-US"/>
        </w:rPr>
        <w:t>.</w:t>
      </w:r>
    </w:p>
    <w:p w14:paraId="687DC243" w14:textId="77777777" w:rsidR="00DA3192" w:rsidRPr="008F37CE" w:rsidRDefault="00DA3192" w:rsidP="00DA3192">
      <w:pPr>
        <w:spacing w:line="240" w:lineRule="auto"/>
        <w:rPr>
          <w:lang w:val="en-US"/>
        </w:rPr>
      </w:pPr>
    </w:p>
    <w:p w14:paraId="396224F4" w14:textId="3B927A94" w:rsidR="00A91650" w:rsidRDefault="00DA3192" w:rsidP="00DA3192">
      <w:r w:rsidRPr="008F37CE">
        <w:rPr>
          <w:lang w:val="en-US"/>
        </w:rPr>
        <w:br w:type="page"/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192"/>
    <w:rsid w:val="000E2EDD"/>
    <w:rsid w:val="00812A4C"/>
    <w:rsid w:val="00A91650"/>
    <w:rsid w:val="00DA3192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F208"/>
  <w15:chartTrackingRefBased/>
  <w15:docId w15:val="{E159B6DD-3BBC-4509-AA54-A43C06D0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192"/>
    <w:pPr>
      <w:spacing w:line="259" w:lineRule="auto"/>
      <w:jc w:val="both"/>
    </w:pPr>
    <w:rPr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19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19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192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192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192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192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192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192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192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A3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1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1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1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1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1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1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19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A3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192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A3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192"/>
    <w:pPr>
      <w:spacing w:before="160" w:line="278" w:lineRule="auto"/>
      <w:jc w:val="center"/>
    </w:pPr>
    <w:rPr>
      <w:i/>
      <w:iCs/>
      <w:color w:val="404040" w:themeColor="text1" w:themeTint="BF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A31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192"/>
    <w:pPr>
      <w:spacing w:line="278" w:lineRule="auto"/>
      <w:ind w:left="720"/>
      <w:contextualSpacing/>
      <w:jc w:val="left"/>
    </w:pPr>
    <w:rPr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A31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1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192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DA3192"/>
    <w:pPr>
      <w:spacing w:after="0" w:line="240" w:lineRule="auto"/>
    </w:pPr>
    <w:rPr>
      <w:sz w:val="22"/>
      <w:szCs w:val="22"/>
      <w:lang w:val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655</Words>
  <Characters>3412</Characters>
  <Application>Microsoft Office Word</Application>
  <DocSecurity>0</DocSecurity>
  <Lines>426</Lines>
  <Paragraphs>406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2025-12-08T13:38:00Z</dcterms:created>
  <dcterms:modified xsi:type="dcterms:W3CDTF">2025-12-08T13:39:00Z</dcterms:modified>
</cp:coreProperties>
</file>