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26CB" w14:textId="3DAC8B07" w:rsidR="00056BD9" w:rsidRPr="00B35A15" w:rsidRDefault="007D3DA2" w:rsidP="006F4454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B35A15">
        <w:rPr>
          <w:rFonts w:ascii="Times New Roman" w:hAnsi="Times New Roman" w:cs="Times New Roman"/>
          <w:sz w:val="24"/>
          <w:szCs w:val="24"/>
        </w:rPr>
        <w:t xml:space="preserve"> PIs-Associated PRES Risk Signals Stratified by Plasma Cell Myeloma Indication</w:t>
      </w:r>
    </w:p>
    <w:tbl>
      <w:tblPr>
        <w:tblW w:w="9007" w:type="dxa"/>
        <w:jc w:val="center"/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8"/>
        <w:gridCol w:w="1476"/>
      </w:tblGrid>
      <w:tr w:rsidR="007D3DA2" w:rsidRPr="00B35A15" w14:paraId="7CBD74C0" w14:textId="77777777" w:rsidTr="008008CF">
        <w:trPr>
          <w:trHeight w:val="454"/>
          <w:tblHeader/>
          <w:jc w:val="center"/>
        </w:trPr>
        <w:tc>
          <w:tcPr>
            <w:tcW w:w="13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36D767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24636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C5D82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1C208A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91F95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DD5B9E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10709F" w14:textId="77777777" w:rsidR="007D3DA2" w:rsidRPr="00B35A15" w:rsidRDefault="007D3DA2" w:rsidP="008008CF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66461C" w:rsidRPr="00B35A15" w14:paraId="3BDCB1F6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B34E6A9" w14:textId="5CEF42E9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7818D15" w14:textId="61E6C8AC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0E0E23" w14:textId="6DAD5B21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410E57" w14:textId="2E8DE95D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CFC6DF" w14:textId="153E6FAD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18799775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0D1362" w14:textId="00041843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2.71 (2.52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2.84)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AD5D2F" w14:textId="4CBF52F8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66461C" w:rsidRPr="00B35A15" w14:paraId="39D05DE0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3F4B3" w14:textId="7E3DF408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bortezomib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F31B2" w14:textId="29C7D0E4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25C1E" w14:textId="71A58993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58130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4DEA9" w14:textId="769BC8EE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8950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EEBA9" w14:textId="51784E77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18839498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8C50" w14:textId="423AF24F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="00C63F40"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.00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(2.78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3.16) 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A8B58" w14:textId="01C6AC59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66461C" w:rsidRPr="00B35A15" w14:paraId="2214D266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5BF09" w14:textId="255ACCE5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carfilzomib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E96DB" w14:textId="2773301B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E408D" w14:textId="09093728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F37C3" w14:textId="4195A79D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9097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B2C2C" w14:textId="254C00B6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18876462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A8940" w14:textId="2EA76344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2.96 (2.6</w:t>
            </w:r>
            <w:r w:rsidR="00C342D6"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3.22)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01A11" w14:textId="50729E0A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66461C" w:rsidRPr="00B35A15" w14:paraId="669CEAF6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706AD" w14:textId="5825C8C3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ixazomib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7F37D" w14:textId="3C93C698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4D7AE" w14:textId="0C368253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21672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2FCCF" w14:textId="22325A1C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9170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97FCB" w14:textId="00B7A13E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18875956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86C7C" w14:textId="6D91C4EB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0.06 (-0.97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0.75)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68D71" w14:textId="76FF1E36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66461C" w:rsidRPr="00B35A15" w14:paraId="58642D45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16226" w14:textId="03993DFE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clopidogrel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F45A3" w14:textId="28EBFA3D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F658A" w14:textId="7FEBBC24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64043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74B7B" w14:textId="119DA3F2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9181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7A55" w14:textId="67A73FEC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18833585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D081D" w14:textId="051D1666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-5.99 (-16.31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-4.01)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D167A" w14:textId="025097CF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66461C" w:rsidRPr="00B35A15" w14:paraId="1C6713F8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30B7E" w14:textId="68DC9300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tacrolimus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CDAE9" w14:textId="710046AF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6D2F8" w14:textId="32A496B2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108547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84205" w14:textId="6F35EC86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7906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9900E" w14:textId="02BFC3EC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18789081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86BE8" w14:textId="006F401D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4.63)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0A92F" w14:textId="58B498FA" w:rsidR="0066461C" w:rsidRPr="00B35A15" w:rsidRDefault="0066461C" w:rsidP="0066461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6F4454" w:rsidRPr="00B35A15" w14:paraId="60954406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E28FA" w14:textId="050A37E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6C70C" w14:textId="740FE16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F1B74" w14:textId="2047EF2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21510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D3A55" w14:textId="02ADD1C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8782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3BF33" w14:textId="6155A4B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18391822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AC5B8" w14:textId="2E66E5E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2.79 (2.41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3.07)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FF48A" w14:textId="231816A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PCNs-</w:t>
            </w:r>
          </w:p>
        </w:tc>
      </w:tr>
      <w:tr w:rsidR="006F4454" w:rsidRPr="00B35A15" w14:paraId="0602A921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F779D" w14:textId="6E28D0F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bortezomib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CAF48" w14:textId="2EE6641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D308D" w14:textId="579A624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C716F" w14:textId="58BA1AA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8800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86B7E" w14:textId="769D947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18399182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09524" w14:textId="261AF1A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2.97 (2.53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3.28)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67426" w14:textId="484E4EE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PCNs-</w:t>
            </w:r>
          </w:p>
        </w:tc>
      </w:tr>
      <w:tr w:rsidR="006F4454" w:rsidRPr="00B35A15" w14:paraId="3DB95AC8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F09DE" w14:textId="7F34DA5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carfilzomib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A49F0" w14:textId="29A82154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3502E" w14:textId="32136D8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7E64E" w14:textId="2E5CCD79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8842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AFFE7" w14:textId="39436C1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18408885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7F1EB" w14:textId="5AD474A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2.55 (1.67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3.15) 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8BCA1" w14:textId="4151E1B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PCNs-</w:t>
            </w:r>
          </w:p>
        </w:tc>
      </w:tr>
      <w:tr w:rsidR="006F4454" w:rsidRPr="00B35A15" w14:paraId="1B72581A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C92E3" w14:textId="7D4D8C0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ixazomib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BB4FA" w14:textId="2303267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AC299" w14:textId="4AE694C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83102" w14:textId="0AE6FE2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8854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D1A3A" w14:textId="5AAFC4F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18410233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410B0" w14:textId="540D766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0.81 (-1.26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2.02)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1262D" w14:textId="0233AC8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PCNs-</w:t>
            </w:r>
          </w:p>
        </w:tc>
      </w:tr>
      <w:tr w:rsidR="006F4454" w:rsidRPr="00B35A15" w14:paraId="29ACC69F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AA96D" w14:textId="136DC4B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clopidogrel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2751F" w14:textId="7520003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3D46B" w14:textId="67B4174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63951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8E284" w14:textId="02ED5FD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8857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6AD08" w14:textId="6782E0F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18349381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8E5E5" w14:textId="264956E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-5.97 (-16.29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-3.99)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861CE" w14:textId="170E16E9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PCNs-</w:t>
            </w:r>
          </w:p>
        </w:tc>
      </w:tr>
      <w:tr w:rsidR="006F4454" w:rsidRPr="00B35A15" w14:paraId="2B5C8531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C90BC" w14:textId="1291AA6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tacrolimus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9675E" w14:textId="79442A3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F70A4" w14:textId="4715055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108408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12835" w14:textId="0C7A56F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7591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050EC" w14:textId="4C65EC7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18304924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D3524" w14:textId="11BE237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4.57 (4.47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4.63)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C83E4" w14:textId="6F7AD4C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PCNs-</w:t>
            </w:r>
          </w:p>
        </w:tc>
      </w:tr>
      <w:tr w:rsidR="006F4454" w:rsidRPr="00B35A15" w14:paraId="1C6B370D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E6798" w14:textId="6AF04D3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8EDF1" w14:textId="1FD01D7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CE11B" w14:textId="0E062A5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76343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4CF9B" w14:textId="1D92ADC9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49FE" w14:textId="1F21C69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407953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C8991" w14:textId="7015BDC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2.21 (2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2.37)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62F8F" w14:textId="0133B30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PCNs+</w:t>
            </w:r>
          </w:p>
        </w:tc>
      </w:tr>
      <w:tr w:rsidR="006F4454" w:rsidRPr="00B35A15" w14:paraId="034B1FFA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BA6BE" w14:textId="3767368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bortezomib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8A9A2" w14:textId="0DA4D5D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060D3" w14:textId="07AC0F12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43980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F689A" w14:textId="6ECACBF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CAFA5" w14:textId="750016A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440316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AFC4B" w14:textId="5FCBCA1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2.53 (2.28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2.72)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DC1A8" w14:textId="4A1C1579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PCNs+</w:t>
            </w:r>
          </w:p>
        </w:tc>
      </w:tr>
      <w:tr w:rsidR="006F4454" w:rsidRPr="00B35A15" w14:paraId="4673AADE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67A68" w14:textId="327094A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carfilzomib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2D7A7" w14:textId="2402BDE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7F369" w14:textId="183B2EF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16719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209DF" w14:textId="3185857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153E8" w14:textId="6A5EB20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467577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9EFB" w14:textId="15F660C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2.56 (2.16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2.85)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BE9C4" w14:textId="365E475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PCNs+</w:t>
            </w:r>
          </w:p>
        </w:tc>
      </w:tr>
      <w:tr w:rsidR="006F4454" w:rsidRPr="00B35A15" w14:paraId="073C9981" w14:textId="77777777" w:rsidTr="0066461C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ED5FF" w14:textId="59E35D8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ixazomib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7F30" w14:textId="0287A8C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02F53" w14:textId="2961F47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469A7" w14:textId="2DEC58D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61817" w14:textId="5F19184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465723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6FDD3" w14:textId="11E4AC1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-0.61 (-1.82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0.19)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46ED4" w14:textId="68EC06F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PCNs+</w:t>
            </w:r>
          </w:p>
        </w:tc>
      </w:tr>
      <w:tr w:rsidR="006F4454" w:rsidRPr="00B35A15" w14:paraId="445FD19F" w14:textId="77777777" w:rsidTr="006F4454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AD99F36" w14:textId="41D5540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clopidogrel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BDC10B" w14:textId="30067AB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FA3A874" w14:textId="039FCD2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4821B5F" w14:textId="248EFE62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E60CBF3" w14:textId="1CC1B09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484204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7D0B35" w14:textId="2044CEB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-0.17 (-10.5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1.81)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223D99A" w14:textId="01236EA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PCNs+</w:t>
            </w:r>
          </w:p>
        </w:tc>
      </w:tr>
      <w:tr w:rsidR="006F4454" w:rsidRPr="00B35A15" w14:paraId="409286F5" w14:textId="77777777" w:rsidTr="006F4454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AF99116" w14:textId="47587D44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tacrolimus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33FC80B" w14:textId="28CA84E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0EA19AE" w14:textId="7C5A5AA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FE7C6DC" w14:textId="3153A6D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9C4A490" w14:textId="71350DC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484157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7EA07F6" w14:textId="63AB5FE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3.98 (2.84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4.74) 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84029DB" w14:textId="10772E6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PCNs+</w:t>
            </w:r>
          </w:p>
        </w:tc>
      </w:tr>
    </w:tbl>
    <w:p w14:paraId="519CE295" w14:textId="33689740" w:rsidR="007D3DA2" w:rsidRPr="00B35A15" w:rsidRDefault="007D3DA2">
      <w:pPr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sz w:val="24"/>
          <w:szCs w:val="24"/>
        </w:rPr>
        <w:t xml:space="preserve">Denote: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PCNs+</w:t>
      </w:r>
      <w:r w:rsidRPr="00B35A15">
        <w:rPr>
          <w:rFonts w:ascii="Times New Roman" w:hAnsi="Times New Roman" w:cs="Times New Roman"/>
          <w:sz w:val="24"/>
          <w:szCs w:val="24"/>
        </w:rPr>
        <w:t xml:space="preserve">, analysis restricted to reports with an indication of plasma cell myeloma;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PCNs−</w:t>
      </w:r>
      <w:r w:rsidRPr="00B35A15">
        <w:rPr>
          <w:rFonts w:ascii="Times New Roman" w:hAnsi="Times New Roman" w:cs="Times New Roman"/>
          <w:sz w:val="24"/>
          <w:szCs w:val="24"/>
        </w:rPr>
        <w:t>, analysis restricted to reports without an indication of plasma cell myeloma.</w:t>
      </w:r>
    </w:p>
    <w:p w14:paraId="0451E323" w14:textId="77777777" w:rsidR="007D3DA2" w:rsidRPr="00B35A15" w:rsidRDefault="007D3DA2">
      <w:pPr>
        <w:rPr>
          <w:rFonts w:ascii="Times New Roman" w:hAnsi="Times New Roman" w:cs="Times New Roman"/>
          <w:sz w:val="24"/>
          <w:szCs w:val="24"/>
        </w:rPr>
      </w:pPr>
    </w:p>
    <w:p w14:paraId="4DE92B2F" w14:textId="77777777" w:rsidR="007D3DA2" w:rsidRPr="00B35A15" w:rsidRDefault="007D3DA2">
      <w:pPr>
        <w:rPr>
          <w:rFonts w:ascii="Times New Roman" w:hAnsi="Times New Roman" w:cs="Times New Roman"/>
          <w:sz w:val="24"/>
          <w:szCs w:val="24"/>
        </w:rPr>
      </w:pPr>
    </w:p>
    <w:p w14:paraId="7FA4A060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27D6FF6D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07E63C5C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572D0FDC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30DB2C68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2C3F878A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4B7808D7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3882B711" w14:textId="77777777" w:rsidR="0028538C" w:rsidRPr="00B35A15" w:rsidRDefault="0028538C">
      <w:pPr>
        <w:rPr>
          <w:rFonts w:ascii="Times New Roman" w:hAnsi="Times New Roman" w:cs="Times New Roman"/>
          <w:b/>
          <w:bCs/>
          <w:sz w:val="24"/>
          <w:szCs w:val="24"/>
        </w:rPr>
        <w:sectPr w:rsidR="0028538C" w:rsidRPr="00B35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C4E07B3" w14:textId="287F667D" w:rsidR="007D3DA2" w:rsidRPr="00B35A15" w:rsidRDefault="0028538C" w:rsidP="006F4454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B35A15">
        <w:rPr>
          <w:rFonts w:ascii="Times New Roman" w:hAnsi="Times New Roman" w:cs="Times New Roman"/>
          <w:sz w:val="24"/>
          <w:szCs w:val="24"/>
        </w:rPr>
        <w:t xml:space="preserve"> PIs-associated PRES risk signals stratified by hypertension indication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28538C" w:rsidRPr="00B35A15" w14:paraId="70F96C4D" w14:textId="77777777" w:rsidTr="0028538C">
        <w:trPr>
          <w:trHeight w:val="454"/>
          <w:tblHeader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D13EBAA" w14:textId="0A1F354F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044A496" w14:textId="6A4CD60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46AE171" w14:textId="20BC334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3576274" w14:textId="6F0762A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A68AAAC" w14:textId="095FE42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C685A9B" w14:textId="3EBF827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A68C926" w14:textId="53FC8C6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28538C" w:rsidRPr="00B35A15" w14:paraId="420C96AF" w14:textId="77777777" w:rsidTr="0028538C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68005CA8" w14:textId="017113C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70EF7A49" w14:textId="6A0FF149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2E3339E2" w14:textId="00A8685F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7E405436" w14:textId="57B8C43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04EB95E7" w14:textId="664BC180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5CE2832D" w14:textId="0BA06AD0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2.71 (2.52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  <w:bottom w:val="nil"/>
            </w:tcBorders>
            <w:noWrap/>
            <w:vAlign w:val="center"/>
          </w:tcPr>
          <w:p w14:paraId="78CF4164" w14:textId="576B5A20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28538C" w:rsidRPr="00B35A15" w14:paraId="1F9FA770" w14:textId="77777777" w:rsidTr="0028538C">
        <w:trPr>
          <w:trHeight w:val="454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  <w:vAlign w:val="center"/>
          </w:tcPr>
          <w:p w14:paraId="262E56B0" w14:textId="23DAAD8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bortezomib</w:t>
            </w:r>
          </w:p>
        </w:tc>
        <w:tc>
          <w:tcPr>
            <w:tcW w:w="806" w:type="dxa"/>
            <w:tcBorders>
              <w:top w:val="nil"/>
              <w:bottom w:val="nil"/>
            </w:tcBorders>
            <w:noWrap/>
            <w:vAlign w:val="center"/>
          </w:tcPr>
          <w:p w14:paraId="5AC07634" w14:textId="173F797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975" w:type="dxa"/>
            <w:tcBorders>
              <w:top w:val="nil"/>
              <w:bottom w:val="nil"/>
            </w:tcBorders>
            <w:noWrap/>
            <w:vAlign w:val="center"/>
          </w:tcPr>
          <w:p w14:paraId="248381AF" w14:textId="7922D1B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58130</w:t>
            </w:r>
          </w:p>
        </w:tc>
        <w:tc>
          <w:tcPr>
            <w:tcW w:w="839" w:type="dxa"/>
            <w:tcBorders>
              <w:top w:val="nil"/>
              <w:bottom w:val="nil"/>
            </w:tcBorders>
            <w:noWrap/>
            <w:vAlign w:val="center"/>
          </w:tcPr>
          <w:p w14:paraId="6412D36A" w14:textId="47D5633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8950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vAlign w:val="center"/>
          </w:tcPr>
          <w:p w14:paraId="4145763B" w14:textId="604C95F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18839498</w:t>
            </w:r>
          </w:p>
        </w:tc>
        <w:tc>
          <w:tcPr>
            <w:tcW w:w="2320" w:type="dxa"/>
            <w:tcBorders>
              <w:top w:val="nil"/>
              <w:bottom w:val="nil"/>
            </w:tcBorders>
            <w:noWrap/>
            <w:vAlign w:val="center"/>
          </w:tcPr>
          <w:p w14:paraId="20D57E6A" w14:textId="22F166EF" w:rsidR="0028538C" w:rsidRPr="00B35A15" w:rsidRDefault="00A36AE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3.00</w:t>
            </w:r>
            <w:r w:rsidR="0028538C"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(2.78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="0028538C"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3.16)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noWrap/>
            <w:vAlign w:val="center"/>
          </w:tcPr>
          <w:p w14:paraId="395F7F33" w14:textId="4C6D718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28538C" w:rsidRPr="00B35A15" w14:paraId="1F0FA391" w14:textId="77777777" w:rsidTr="0028538C">
        <w:trPr>
          <w:trHeight w:val="454"/>
          <w:jc w:val="center"/>
        </w:trPr>
        <w:tc>
          <w:tcPr>
            <w:tcW w:w="1395" w:type="dxa"/>
            <w:tcBorders>
              <w:top w:val="nil"/>
            </w:tcBorders>
            <w:noWrap/>
            <w:vAlign w:val="center"/>
          </w:tcPr>
          <w:p w14:paraId="77FD8D10" w14:textId="14DFC47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carfilzomib</w:t>
            </w:r>
          </w:p>
        </w:tc>
        <w:tc>
          <w:tcPr>
            <w:tcW w:w="806" w:type="dxa"/>
            <w:tcBorders>
              <w:top w:val="nil"/>
            </w:tcBorders>
            <w:noWrap/>
            <w:vAlign w:val="center"/>
          </w:tcPr>
          <w:p w14:paraId="5519A8AE" w14:textId="6781901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nil"/>
            </w:tcBorders>
            <w:noWrap/>
            <w:vAlign w:val="center"/>
          </w:tcPr>
          <w:p w14:paraId="5468FD71" w14:textId="7081309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21166</w:t>
            </w:r>
          </w:p>
        </w:tc>
        <w:tc>
          <w:tcPr>
            <w:tcW w:w="839" w:type="dxa"/>
            <w:tcBorders>
              <w:top w:val="nil"/>
            </w:tcBorders>
            <w:noWrap/>
            <w:vAlign w:val="center"/>
          </w:tcPr>
          <w:p w14:paraId="5ACFB6E9" w14:textId="2732358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9097</w:t>
            </w:r>
          </w:p>
        </w:tc>
        <w:tc>
          <w:tcPr>
            <w:tcW w:w="1178" w:type="dxa"/>
            <w:tcBorders>
              <w:top w:val="nil"/>
            </w:tcBorders>
            <w:noWrap/>
            <w:vAlign w:val="center"/>
          </w:tcPr>
          <w:p w14:paraId="6DA8E0D5" w14:textId="4C3D1F4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18876462</w:t>
            </w:r>
          </w:p>
        </w:tc>
        <w:tc>
          <w:tcPr>
            <w:tcW w:w="2320" w:type="dxa"/>
            <w:tcBorders>
              <w:top w:val="nil"/>
            </w:tcBorders>
            <w:noWrap/>
            <w:vAlign w:val="center"/>
          </w:tcPr>
          <w:p w14:paraId="02C64391" w14:textId="7620CC5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2.96 (2.6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3.22)</w:t>
            </w:r>
          </w:p>
        </w:tc>
        <w:tc>
          <w:tcPr>
            <w:tcW w:w="1494" w:type="dxa"/>
            <w:tcBorders>
              <w:top w:val="nil"/>
            </w:tcBorders>
            <w:noWrap/>
            <w:vAlign w:val="center"/>
          </w:tcPr>
          <w:p w14:paraId="0B1AD2A4" w14:textId="1DA994E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28538C" w:rsidRPr="00B35A15" w14:paraId="705266A2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3602AECF" w14:textId="79039A0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1FF90E2F" w14:textId="1A39BA1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30A1EE1A" w14:textId="33A3F3D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21672</w:t>
            </w:r>
          </w:p>
        </w:tc>
        <w:tc>
          <w:tcPr>
            <w:tcW w:w="839" w:type="dxa"/>
            <w:noWrap/>
            <w:vAlign w:val="center"/>
          </w:tcPr>
          <w:p w14:paraId="4F382ACB" w14:textId="33CD8A5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9170</w:t>
            </w:r>
          </w:p>
        </w:tc>
        <w:tc>
          <w:tcPr>
            <w:tcW w:w="1178" w:type="dxa"/>
            <w:noWrap/>
            <w:vAlign w:val="center"/>
          </w:tcPr>
          <w:p w14:paraId="38CE954C" w14:textId="6F42122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18875956</w:t>
            </w:r>
          </w:p>
        </w:tc>
        <w:tc>
          <w:tcPr>
            <w:tcW w:w="2320" w:type="dxa"/>
            <w:noWrap/>
            <w:vAlign w:val="center"/>
          </w:tcPr>
          <w:p w14:paraId="68425F7F" w14:textId="092008EF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0.06 (-0.97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0.75)</w:t>
            </w:r>
          </w:p>
        </w:tc>
        <w:tc>
          <w:tcPr>
            <w:tcW w:w="1494" w:type="dxa"/>
            <w:noWrap/>
            <w:vAlign w:val="center"/>
          </w:tcPr>
          <w:p w14:paraId="555671A3" w14:textId="0DC2064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28538C" w:rsidRPr="00B35A15" w14:paraId="070FDF9B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24384EB0" w14:textId="49EDCD4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1F2F76E7" w14:textId="42E98C1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7AF141E6" w14:textId="14B1148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64043</w:t>
            </w:r>
          </w:p>
        </w:tc>
        <w:tc>
          <w:tcPr>
            <w:tcW w:w="839" w:type="dxa"/>
            <w:noWrap/>
            <w:vAlign w:val="center"/>
          </w:tcPr>
          <w:p w14:paraId="147A076C" w14:textId="686CFFF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9181</w:t>
            </w:r>
          </w:p>
        </w:tc>
        <w:tc>
          <w:tcPr>
            <w:tcW w:w="1178" w:type="dxa"/>
            <w:noWrap/>
            <w:vAlign w:val="center"/>
          </w:tcPr>
          <w:p w14:paraId="287B7F3F" w14:textId="38A3A149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18833585</w:t>
            </w:r>
          </w:p>
        </w:tc>
        <w:tc>
          <w:tcPr>
            <w:tcW w:w="2320" w:type="dxa"/>
            <w:noWrap/>
            <w:vAlign w:val="center"/>
          </w:tcPr>
          <w:p w14:paraId="24CD5287" w14:textId="772DB9D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-5.99 (-16.31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-4.01)</w:t>
            </w:r>
          </w:p>
        </w:tc>
        <w:tc>
          <w:tcPr>
            <w:tcW w:w="1494" w:type="dxa"/>
            <w:noWrap/>
            <w:vAlign w:val="center"/>
          </w:tcPr>
          <w:p w14:paraId="73E3D92F" w14:textId="6776EF7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28538C" w:rsidRPr="00B35A15" w14:paraId="7B7D216A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3C928CCA" w14:textId="32CF070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5D2FF05B" w14:textId="4B4E3AA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975" w:type="dxa"/>
            <w:noWrap/>
            <w:vAlign w:val="center"/>
          </w:tcPr>
          <w:p w14:paraId="1324BE22" w14:textId="132C72E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108547</w:t>
            </w:r>
          </w:p>
        </w:tc>
        <w:tc>
          <w:tcPr>
            <w:tcW w:w="839" w:type="dxa"/>
            <w:noWrap/>
            <w:vAlign w:val="center"/>
          </w:tcPr>
          <w:p w14:paraId="039EE77C" w14:textId="2B40F32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7906</w:t>
            </w:r>
          </w:p>
        </w:tc>
        <w:tc>
          <w:tcPr>
            <w:tcW w:w="1178" w:type="dxa"/>
            <w:noWrap/>
            <w:vAlign w:val="center"/>
          </w:tcPr>
          <w:p w14:paraId="02233E51" w14:textId="75BC832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18789081</w:t>
            </w:r>
          </w:p>
        </w:tc>
        <w:tc>
          <w:tcPr>
            <w:tcW w:w="2320" w:type="dxa"/>
            <w:noWrap/>
            <w:vAlign w:val="center"/>
          </w:tcPr>
          <w:p w14:paraId="1D1A5ABB" w14:textId="0B402DA9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4.63)</w:t>
            </w:r>
          </w:p>
        </w:tc>
        <w:tc>
          <w:tcPr>
            <w:tcW w:w="1494" w:type="dxa"/>
            <w:noWrap/>
            <w:vAlign w:val="center"/>
          </w:tcPr>
          <w:p w14:paraId="17177F58" w14:textId="58CE5C4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Raw</w:t>
            </w:r>
          </w:p>
        </w:tc>
      </w:tr>
      <w:tr w:rsidR="0028538C" w:rsidRPr="00B35A15" w14:paraId="5B65C244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598AA9A5" w14:textId="25DF3E7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379B0F56" w14:textId="006B314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14:paraId="52A81B66" w14:textId="2B4EE59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839" w:type="dxa"/>
            <w:noWrap/>
            <w:vAlign w:val="center"/>
          </w:tcPr>
          <w:p w14:paraId="16300AFF" w14:textId="0CCA6F1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178" w:type="dxa"/>
            <w:noWrap/>
            <w:vAlign w:val="center"/>
          </w:tcPr>
          <w:p w14:paraId="4C22A48A" w14:textId="4D14317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493290</w:t>
            </w:r>
          </w:p>
        </w:tc>
        <w:tc>
          <w:tcPr>
            <w:tcW w:w="2320" w:type="dxa"/>
            <w:noWrap/>
            <w:vAlign w:val="center"/>
          </w:tcPr>
          <w:p w14:paraId="680F1C0B" w14:textId="679B52E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2.14 (1.16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2.8)</w:t>
            </w:r>
          </w:p>
        </w:tc>
        <w:tc>
          <w:tcPr>
            <w:tcW w:w="1494" w:type="dxa"/>
            <w:noWrap/>
            <w:vAlign w:val="center"/>
          </w:tcPr>
          <w:p w14:paraId="26B3D100" w14:textId="7B0AB03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HTN-I+</w:t>
            </w:r>
          </w:p>
        </w:tc>
      </w:tr>
      <w:tr w:rsidR="0028538C" w:rsidRPr="00B35A15" w14:paraId="176DD61D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0701F6C8" w14:textId="1960F509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71651658" w14:textId="37A5286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14:paraId="4E1716F1" w14:textId="560C7C0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839" w:type="dxa"/>
            <w:noWrap/>
            <w:vAlign w:val="center"/>
          </w:tcPr>
          <w:p w14:paraId="66D807D2" w14:textId="37FE9BE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178" w:type="dxa"/>
            <w:noWrap/>
            <w:vAlign w:val="center"/>
          </w:tcPr>
          <w:p w14:paraId="08B0EF31" w14:textId="3DB0408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494468</w:t>
            </w:r>
          </w:p>
        </w:tc>
        <w:tc>
          <w:tcPr>
            <w:tcW w:w="2320" w:type="dxa"/>
            <w:noWrap/>
            <w:vAlign w:val="center"/>
          </w:tcPr>
          <w:p w14:paraId="06D4CD7F" w14:textId="1919570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2.27 (1.05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3.07)</w:t>
            </w:r>
          </w:p>
        </w:tc>
        <w:tc>
          <w:tcPr>
            <w:tcW w:w="1494" w:type="dxa"/>
            <w:noWrap/>
            <w:vAlign w:val="center"/>
          </w:tcPr>
          <w:p w14:paraId="2CDC386F" w14:textId="1C48FD8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HTN-I+</w:t>
            </w:r>
          </w:p>
        </w:tc>
      </w:tr>
      <w:tr w:rsidR="0028538C" w:rsidRPr="00B35A15" w14:paraId="6F903C7C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6BBBDD91" w14:textId="4EFF315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212FE503" w14:textId="2F14BC0F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 w14:paraId="457155C4" w14:textId="497F630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839" w:type="dxa"/>
            <w:noWrap/>
            <w:vAlign w:val="center"/>
          </w:tcPr>
          <w:p w14:paraId="27F42A74" w14:textId="37075D6F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178" w:type="dxa"/>
            <w:noWrap/>
            <w:vAlign w:val="center"/>
          </w:tcPr>
          <w:p w14:paraId="5D0D6D58" w14:textId="30984D4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495082</w:t>
            </w:r>
          </w:p>
        </w:tc>
        <w:tc>
          <w:tcPr>
            <w:tcW w:w="2320" w:type="dxa"/>
            <w:noWrap/>
            <w:vAlign w:val="center"/>
          </w:tcPr>
          <w:p w14:paraId="6728B490" w14:textId="558E5A3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1.9</w:t>
            </w:r>
            <w:r w:rsidR="00A36AEC"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(0.14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2.98)</w:t>
            </w:r>
          </w:p>
        </w:tc>
        <w:tc>
          <w:tcPr>
            <w:tcW w:w="1494" w:type="dxa"/>
            <w:noWrap/>
            <w:vAlign w:val="center"/>
          </w:tcPr>
          <w:p w14:paraId="1FA3F239" w14:textId="5A7D890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HTN-I+</w:t>
            </w:r>
          </w:p>
        </w:tc>
      </w:tr>
      <w:tr w:rsidR="0028538C" w:rsidRPr="00B35A15" w14:paraId="2BAB058E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0B6D61B4" w14:textId="1CFF3B5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7E49E538" w14:textId="069387D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73EB8356" w14:textId="64CF0EC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39" w:type="dxa"/>
            <w:noWrap/>
            <w:vAlign w:val="center"/>
          </w:tcPr>
          <w:p w14:paraId="2D1A6CF5" w14:textId="7676FA0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78" w:type="dxa"/>
            <w:noWrap/>
            <w:vAlign w:val="center"/>
          </w:tcPr>
          <w:p w14:paraId="69D2D070" w14:textId="4D62C38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495396</w:t>
            </w:r>
          </w:p>
        </w:tc>
        <w:tc>
          <w:tcPr>
            <w:tcW w:w="2320" w:type="dxa"/>
            <w:noWrap/>
            <w:vAlign w:val="center"/>
          </w:tcPr>
          <w:p w14:paraId="579345EF" w14:textId="5C149AF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-0.87 (-11.19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1.11)</w:t>
            </w:r>
          </w:p>
        </w:tc>
        <w:tc>
          <w:tcPr>
            <w:tcW w:w="1494" w:type="dxa"/>
            <w:noWrap/>
            <w:vAlign w:val="center"/>
          </w:tcPr>
          <w:p w14:paraId="47EEB538" w14:textId="24914D8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HTN-I+</w:t>
            </w:r>
          </w:p>
        </w:tc>
      </w:tr>
      <w:tr w:rsidR="0028538C" w:rsidRPr="00B35A15" w14:paraId="2B1435CD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5B00D4C1" w14:textId="7875567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49EEC47B" w14:textId="4884215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67F490C0" w14:textId="0FFF493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4731</w:t>
            </w:r>
          </w:p>
        </w:tc>
        <w:tc>
          <w:tcPr>
            <w:tcW w:w="839" w:type="dxa"/>
            <w:noWrap/>
            <w:vAlign w:val="center"/>
          </w:tcPr>
          <w:p w14:paraId="2C620F6F" w14:textId="4FA98C1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78" w:type="dxa"/>
            <w:noWrap/>
            <w:vAlign w:val="center"/>
          </w:tcPr>
          <w:p w14:paraId="48F6EE90" w14:textId="366F390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491115</w:t>
            </w:r>
          </w:p>
        </w:tc>
        <w:tc>
          <w:tcPr>
            <w:tcW w:w="2320" w:type="dxa"/>
            <w:noWrap/>
            <w:vAlign w:val="center"/>
          </w:tcPr>
          <w:p w14:paraId="442AF0F7" w14:textId="3EEEEFD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-3.27 (-13.59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-1.29)</w:t>
            </w:r>
          </w:p>
        </w:tc>
        <w:tc>
          <w:tcPr>
            <w:tcW w:w="1494" w:type="dxa"/>
            <w:noWrap/>
            <w:vAlign w:val="center"/>
          </w:tcPr>
          <w:p w14:paraId="3E6B07BA" w14:textId="5AE6B32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HTN-I+</w:t>
            </w:r>
          </w:p>
        </w:tc>
      </w:tr>
      <w:tr w:rsidR="0028538C" w:rsidRPr="00B35A15" w14:paraId="11F99412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4160BB09" w14:textId="3AF204B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36F41FA3" w14:textId="71AC2EF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75" w:type="dxa"/>
            <w:noWrap/>
            <w:vAlign w:val="center"/>
          </w:tcPr>
          <w:p w14:paraId="4E6E821C" w14:textId="75935B1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839" w:type="dxa"/>
            <w:noWrap/>
            <w:vAlign w:val="center"/>
          </w:tcPr>
          <w:p w14:paraId="00825A78" w14:textId="311AE17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178" w:type="dxa"/>
            <w:noWrap/>
            <w:vAlign w:val="center"/>
          </w:tcPr>
          <w:p w14:paraId="23D56F75" w14:textId="6F48772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492913</w:t>
            </w:r>
          </w:p>
        </w:tc>
        <w:tc>
          <w:tcPr>
            <w:tcW w:w="2320" w:type="dxa"/>
            <w:noWrap/>
            <w:vAlign w:val="center"/>
          </w:tcPr>
          <w:p w14:paraId="4E21A862" w14:textId="3EFFC0E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4.32 (3.9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4.62)</w:t>
            </w:r>
          </w:p>
        </w:tc>
        <w:tc>
          <w:tcPr>
            <w:tcW w:w="1494" w:type="dxa"/>
            <w:noWrap/>
            <w:vAlign w:val="center"/>
          </w:tcPr>
          <w:p w14:paraId="7C458483" w14:textId="699DE8F9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HTN-I+</w:t>
            </w:r>
          </w:p>
        </w:tc>
      </w:tr>
      <w:tr w:rsidR="0028538C" w:rsidRPr="00B35A15" w14:paraId="4A9F9BBE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2EB24165" w14:textId="39E5834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078384C7" w14:textId="34E9575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975" w:type="dxa"/>
            <w:noWrap/>
            <w:vAlign w:val="center"/>
          </w:tcPr>
          <w:p w14:paraId="5B898BE6" w14:textId="76C9633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95297</w:t>
            </w:r>
          </w:p>
        </w:tc>
        <w:tc>
          <w:tcPr>
            <w:tcW w:w="839" w:type="dxa"/>
            <w:noWrap/>
            <w:vAlign w:val="center"/>
          </w:tcPr>
          <w:p w14:paraId="46C8ECF1" w14:textId="26EF824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8427</w:t>
            </w:r>
          </w:p>
        </w:tc>
        <w:tc>
          <w:tcPr>
            <w:tcW w:w="1178" w:type="dxa"/>
            <w:noWrap/>
            <w:vAlign w:val="center"/>
          </w:tcPr>
          <w:p w14:paraId="2536B318" w14:textId="4D64D2A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18306485</w:t>
            </w:r>
          </w:p>
        </w:tc>
        <w:tc>
          <w:tcPr>
            <w:tcW w:w="2320" w:type="dxa"/>
            <w:noWrap/>
            <w:vAlign w:val="center"/>
          </w:tcPr>
          <w:p w14:paraId="3E815585" w14:textId="06FD371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2.72 (2.53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2.86)</w:t>
            </w:r>
          </w:p>
        </w:tc>
        <w:tc>
          <w:tcPr>
            <w:tcW w:w="1494" w:type="dxa"/>
            <w:noWrap/>
            <w:vAlign w:val="center"/>
          </w:tcPr>
          <w:p w14:paraId="02BA92D5" w14:textId="7692433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HTN-I-</w:t>
            </w:r>
          </w:p>
        </w:tc>
      </w:tr>
      <w:tr w:rsidR="0028538C" w:rsidRPr="00B35A15" w14:paraId="3E7116F4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6826A1DD" w14:textId="6972C72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2D1C83F6" w14:textId="734E3BF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75" w:type="dxa"/>
            <w:noWrap/>
            <w:vAlign w:val="center"/>
          </w:tcPr>
          <w:p w14:paraId="39FF44B1" w14:textId="1B60548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56752</w:t>
            </w:r>
          </w:p>
        </w:tc>
        <w:tc>
          <w:tcPr>
            <w:tcW w:w="839" w:type="dxa"/>
            <w:noWrap/>
            <w:vAlign w:val="center"/>
          </w:tcPr>
          <w:p w14:paraId="10FB095A" w14:textId="5998273F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8507</w:t>
            </w:r>
          </w:p>
        </w:tc>
        <w:tc>
          <w:tcPr>
            <w:tcW w:w="1178" w:type="dxa"/>
            <w:noWrap/>
            <w:vAlign w:val="center"/>
          </w:tcPr>
          <w:p w14:paraId="09A28D60" w14:textId="3D26720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18345030</w:t>
            </w:r>
          </w:p>
        </w:tc>
        <w:tc>
          <w:tcPr>
            <w:tcW w:w="2320" w:type="dxa"/>
            <w:noWrap/>
            <w:vAlign w:val="center"/>
          </w:tcPr>
          <w:p w14:paraId="3C1660E2" w14:textId="52EC9840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3.02 (2.8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3.18)</w:t>
            </w:r>
          </w:p>
        </w:tc>
        <w:tc>
          <w:tcPr>
            <w:tcW w:w="1494" w:type="dxa"/>
            <w:noWrap/>
            <w:vAlign w:val="center"/>
          </w:tcPr>
          <w:p w14:paraId="418FA31B" w14:textId="1A3D094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HTN-I-</w:t>
            </w:r>
          </w:p>
        </w:tc>
      </w:tr>
      <w:tr w:rsidR="0028538C" w:rsidRPr="00B35A15" w14:paraId="777BA02F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138A67CF" w14:textId="48C22618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3FBD2985" w14:textId="5B3C32C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5" w:type="dxa"/>
            <w:noWrap/>
            <w:vAlign w:val="center"/>
          </w:tcPr>
          <w:p w14:paraId="56EEAB6E" w14:textId="2F74976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839" w:type="dxa"/>
            <w:noWrap/>
            <w:vAlign w:val="center"/>
          </w:tcPr>
          <w:p w14:paraId="1D338C2E" w14:textId="26E1B44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8650</w:t>
            </w:r>
          </w:p>
        </w:tc>
        <w:tc>
          <w:tcPr>
            <w:tcW w:w="1178" w:type="dxa"/>
            <w:noWrap/>
            <w:vAlign w:val="center"/>
          </w:tcPr>
          <w:p w14:paraId="5D9585CB" w14:textId="3BCD911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18381380</w:t>
            </w:r>
          </w:p>
        </w:tc>
        <w:tc>
          <w:tcPr>
            <w:tcW w:w="2320" w:type="dxa"/>
            <w:noWrap/>
            <w:vAlign w:val="center"/>
          </w:tcPr>
          <w:p w14:paraId="4C3AA8B8" w14:textId="760CF3A1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2.97 (2.6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3.24)</w:t>
            </w:r>
          </w:p>
        </w:tc>
        <w:tc>
          <w:tcPr>
            <w:tcW w:w="1494" w:type="dxa"/>
            <w:noWrap/>
            <w:vAlign w:val="center"/>
          </w:tcPr>
          <w:p w14:paraId="01676ADF" w14:textId="3A3EA69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HTN-I-</w:t>
            </w:r>
          </w:p>
        </w:tc>
      </w:tr>
      <w:tr w:rsidR="0028538C" w:rsidRPr="00B35A15" w14:paraId="79B40B80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5CBD2D99" w14:textId="108A69C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608B3BFE" w14:textId="29095049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58897150" w14:textId="6559DB8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21222</w:t>
            </w:r>
          </w:p>
        </w:tc>
        <w:tc>
          <w:tcPr>
            <w:tcW w:w="839" w:type="dxa"/>
            <w:noWrap/>
            <w:vAlign w:val="center"/>
          </w:tcPr>
          <w:p w14:paraId="2BCCF570" w14:textId="4348CB06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8719</w:t>
            </w:r>
          </w:p>
        </w:tc>
        <w:tc>
          <w:tcPr>
            <w:tcW w:w="1178" w:type="dxa"/>
            <w:noWrap/>
            <w:vAlign w:val="center"/>
          </w:tcPr>
          <w:p w14:paraId="70F08853" w14:textId="5AA1895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18380560</w:t>
            </w:r>
          </w:p>
        </w:tc>
        <w:tc>
          <w:tcPr>
            <w:tcW w:w="2320" w:type="dxa"/>
            <w:noWrap/>
            <w:vAlign w:val="center"/>
          </w:tcPr>
          <w:p w14:paraId="56AAD2A9" w14:textId="05CAD080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0.12 (-0.91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0.81)</w:t>
            </w:r>
          </w:p>
        </w:tc>
        <w:tc>
          <w:tcPr>
            <w:tcW w:w="1494" w:type="dxa"/>
            <w:noWrap/>
            <w:vAlign w:val="center"/>
          </w:tcPr>
          <w:p w14:paraId="726076A2" w14:textId="09180DB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HTN-I-</w:t>
            </w:r>
          </w:p>
        </w:tc>
      </w:tr>
      <w:tr w:rsidR="0028538C" w:rsidRPr="00B35A15" w14:paraId="362F91E9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0B2A2803" w14:textId="063F3BDE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6B4DADF7" w14:textId="42E85AB0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1E17C362" w14:textId="66EBDDC3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59312</w:t>
            </w:r>
          </w:p>
        </w:tc>
        <w:tc>
          <w:tcPr>
            <w:tcW w:w="839" w:type="dxa"/>
            <w:noWrap/>
            <w:vAlign w:val="center"/>
          </w:tcPr>
          <w:p w14:paraId="10AF5AC0" w14:textId="01A77B2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8730</w:t>
            </w:r>
          </w:p>
        </w:tc>
        <w:tc>
          <w:tcPr>
            <w:tcW w:w="1178" w:type="dxa"/>
            <w:noWrap/>
            <w:vAlign w:val="center"/>
          </w:tcPr>
          <w:p w14:paraId="32392A8D" w14:textId="112C3D92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18342470</w:t>
            </w:r>
          </w:p>
        </w:tc>
        <w:tc>
          <w:tcPr>
            <w:tcW w:w="2320" w:type="dxa"/>
            <w:noWrap/>
            <w:vAlign w:val="center"/>
          </w:tcPr>
          <w:p w14:paraId="562242E8" w14:textId="2AF15EDD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-5.84 (-16.17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-3.86)</w:t>
            </w:r>
          </w:p>
        </w:tc>
        <w:tc>
          <w:tcPr>
            <w:tcW w:w="1494" w:type="dxa"/>
            <w:noWrap/>
            <w:vAlign w:val="center"/>
          </w:tcPr>
          <w:p w14:paraId="7B6D9665" w14:textId="3FAF96AA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HTN-I-</w:t>
            </w:r>
          </w:p>
        </w:tc>
      </w:tr>
      <w:tr w:rsidR="0028538C" w:rsidRPr="00B35A15" w14:paraId="1EDF118B" w14:textId="77777777" w:rsidTr="0028538C">
        <w:trPr>
          <w:trHeight w:val="454"/>
          <w:jc w:val="center"/>
        </w:trPr>
        <w:tc>
          <w:tcPr>
            <w:tcW w:w="1395" w:type="dxa"/>
            <w:noWrap/>
            <w:vAlign w:val="center"/>
          </w:tcPr>
          <w:p w14:paraId="59FD5CCD" w14:textId="4E33BCD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67DE1769" w14:textId="31E07014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975" w:type="dxa"/>
            <w:noWrap/>
            <w:vAlign w:val="center"/>
          </w:tcPr>
          <w:p w14:paraId="4E350969" w14:textId="0A387F4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105614</w:t>
            </w:r>
          </w:p>
        </w:tc>
        <w:tc>
          <w:tcPr>
            <w:tcW w:w="839" w:type="dxa"/>
            <w:noWrap/>
            <w:vAlign w:val="center"/>
          </w:tcPr>
          <w:p w14:paraId="63B6DB0E" w14:textId="3478136C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7519</w:t>
            </w:r>
          </w:p>
        </w:tc>
        <w:tc>
          <w:tcPr>
            <w:tcW w:w="1178" w:type="dxa"/>
            <w:noWrap/>
            <w:vAlign w:val="center"/>
          </w:tcPr>
          <w:p w14:paraId="78FEA716" w14:textId="7D8DF265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18296168</w:t>
            </w:r>
          </w:p>
        </w:tc>
        <w:tc>
          <w:tcPr>
            <w:tcW w:w="2320" w:type="dxa"/>
            <w:noWrap/>
            <w:vAlign w:val="center"/>
          </w:tcPr>
          <w:p w14:paraId="5C5CF29F" w14:textId="54D498F7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4.63)</w:t>
            </w:r>
          </w:p>
        </w:tc>
        <w:tc>
          <w:tcPr>
            <w:tcW w:w="1494" w:type="dxa"/>
            <w:noWrap/>
            <w:vAlign w:val="center"/>
          </w:tcPr>
          <w:p w14:paraId="74D4B2DF" w14:textId="0C37E57B" w:rsidR="0028538C" w:rsidRPr="00B35A15" w:rsidRDefault="0028538C" w:rsidP="0028538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HTN-I-</w:t>
            </w:r>
          </w:p>
        </w:tc>
      </w:tr>
    </w:tbl>
    <w:p w14:paraId="19A98BBA" w14:textId="0D10732B" w:rsidR="00165416" w:rsidRPr="00B35A15" w:rsidRDefault="00165416" w:rsidP="00165416">
      <w:pPr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sz w:val="24"/>
          <w:szCs w:val="24"/>
        </w:rPr>
        <w:t xml:space="preserve">Denote: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Pr="00B35A15">
        <w:rPr>
          <w:rFonts w:ascii="Times New Roman" w:hAnsi="Times New Roman" w:cs="Times New Roman"/>
          <w:b/>
          <w:bCs/>
        </w:rPr>
        <w:t>HTN-I+</w:t>
      </w:r>
      <w:r w:rsidRPr="00B35A15">
        <w:rPr>
          <w:rFonts w:ascii="Times New Roman" w:hAnsi="Times New Roman" w:cs="Times New Roman"/>
        </w:rPr>
        <w:t xml:space="preserve">, analysis for reports where HTN was the indication; </w:t>
      </w:r>
      <w:r w:rsidRPr="00B35A15">
        <w:rPr>
          <w:rFonts w:ascii="Times New Roman" w:hAnsi="Times New Roman" w:cs="Times New Roman"/>
          <w:b/>
          <w:bCs/>
        </w:rPr>
        <w:t>HTN-I−</w:t>
      </w:r>
      <w:r w:rsidRPr="00B35A15">
        <w:rPr>
          <w:rFonts w:ascii="Times New Roman" w:hAnsi="Times New Roman" w:cs="Times New Roman"/>
        </w:rPr>
        <w:t>, analysis for reports excluding HTN as an indication</w:t>
      </w:r>
      <w:r w:rsidRPr="00B35A15">
        <w:rPr>
          <w:rFonts w:ascii="Times New Roman" w:hAnsi="Times New Roman" w:cs="Times New Roman"/>
          <w:sz w:val="24"/>
          <w:szCs w:val="24"/>
        </w:rPr>
        <w:t>.</w:t>
      </w:r>
    </w:p>
    <w:p w14:paraId="2BBF6131" w14:textId="77777777" w:rsidR="0028538C" w:rsidRPr="00B35A15" w:rsidRDefault="0028538C">
      <w:pPr>
        <w:rPr>
          <w:rFonts w:ascii="Times New Roman" w:hAnsi="Times New Roman" w:cs="Times New Roman"/>
          <w:sz w:val="24"/>
          <w:szCs w:val="24"/>
        </w:rPr>
      </w:pPr>
    </w:p>
    <w:p w14:paraId="23A373E6" w14:textId="77777777" w:rsidR="001F3452" w:rsidRPr="00B35A15" w:rsidRDefault="001F3452">
      <w:pPr>
        <w:rPr>
          <w:rFonts w:ascii="Times New Roman" w:hAnsi="Times New Roman" w:cs="Times New Roman"/>
          <w:sz w:val="24"/>
          <w:szCs w:val="24"/>
        </w:rPr>
        <w:sectPr w:rsidR="001F3452" w:rsidRPr="00B35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5CDD52" w14:textId="334E2F28" w:rsidR="001F3452" w:rsidRPr="00B35A15" w:rsidRDefault="001F3452" w:rsidP="006F4454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S3. </w:t>
      </w:r>
      <w:r w:rsidR="00190EE5"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Hypertension Adverse Event</w:t>
      </w:r>
    </w:p>
    <w:tbl>
      <w:tblPr>
        <w:tblW w:w="9007" w:type="dxa"/>
        <w:jc w:val="center"/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1F3452" w:rsidRPr="00B35A15" w14:paraId="7411D28C" w14:textId="77777777" w:rsidTr="00190EE5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6556EC1" w14:textId="41C676E7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86BCC8" w14:textId="75CC4126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04FE46" w14:textId="37EC48B7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9BB76C" w14:textId="7EAE5C55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CD8649A" w14:textId="02193081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9854E4" w14:textId="1B666FA6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FD8CDD" w14:textId="43D60248" w:rsidR="001F3452" w:rsidRPr="00B35A15" w:rsidRDefault="001F3452" w:rsidP="001F3452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713ECB" w:rsidRPr="00B35A15" w14:paraId="455614E7" w14:textId="77777777" w:rsidTr="00190EE5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E6F7A7" w14:textId="2C667FE2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B78A92" w14:textId="7344D565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4BF920" w14:textId="32BB6ACB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A124A8" w14:textId="5AFCC530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080750" w14:textId="2E259B4E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0D7070" w14:textId="5D75CE13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2.71 (2.52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9F5393" w14:textId="6B532676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713ECB" w:rsidRPr="00B35A15" w14:paraId="3EA4DF55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A6924" w14:textId="4C351033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04D4A" w14:textId="2ABB502B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1E719" w14:textId="6EFF3AB7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B9467" w14:textId="507C680E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929F5" w14:textId="4FB0B860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18839498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B5D45" w14:textId="5510C254" w:rsidR="00713ECB" w:rsidRPr="00B35A15" w:rsidRDefault="00A36AEC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3.00</w:t>
            </w:r>
            <w:r w:rsidR="00713ECB" w:rsidRPr="00B35A15">
              <w:rPr>
                <w:rFonts w:ascii="Times New Roman" w:eastAsia="宋体" w:hAnsi="Times New Roman" w:cs="Times New Roman"/>
                <w:color w:val="000000"/>
              </w:rPr>
              <w:t xml:space="preserve"> (2.78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="00713ECB" w:rsidRPr="00B35A15">
              <w:rPr>
                <w:rFonts w:ascii="Times New Roman" w:eastAsia="宋体" w:hAnsi="Times New Roman" w:cs="Times New Roman"/>
                <w:color w:val="000000"/>
              </w:rPr>
              <w:t>3.16)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DB8F" w14:textId="7F72A7BD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713ECB" w:rsidRPr="00B35A15" w14:paraId="5FAF8B8B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97376" w14:textId="71524140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F3256" w14:textId="7B9E2D1B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AD720" w14:textId="7E35648F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B9DDA" w14:textId="615FB69C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9097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362A7" w14:textId="2FED77D5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18876462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C6BD2" w14:textId="20468326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2.96 (2.6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3.22)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146A2" w14:textId="691A6B23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713ECB" w:rsidRPr="00B35A15" w14:paraId="0FA165CE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969E4" w14:textId="2D8A42EB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01823" w14:textId="2C35EEE4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AB50E" w14:textId="2C1A592D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21672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B8B9" w14:textId="09DBDD9B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B547E" w14:textId="52D13702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18875956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543F6" w14:textId="509893A7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0.06 (-0.97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0.75)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CF435" w14:textId="7D38464A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713ECB" w:rsidRPr="00B35A15" w14:paraId="61D92D39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74403" w14:textId="5507833F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90A5E" w14:textId="1C42FDE7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FABEA" w14:textId="51133D9D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64043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2FBEA" w14:textId="6A2FA0CD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6F38F" w14:textId="4038C079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18833585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A8D98" w14:textId="31C848A4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-5.99 (-16.31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-4.01)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6AF20" w14:textId="1990D75A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713ECB" w:rsidRPr="00B35A15" w14:paraId="033C0998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8D24D" w14:textId="09DE6D7D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8B1B5" w14:textId="351B12C0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64F83" w14:textId="6AAB2E62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108547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5177F" w14:textId="441F4F40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7906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36B35" w14:textId="00302870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18789081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4A4B3" w14:textId="2D582911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4.63)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F35B4" w14:textId="409AEF1F" w:rsidR="00713ECB" w:rsidRPr="00B35A15" w:rsidRDefault="00713ECB" w:rsidP="00713EC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6F4454" w:rsidRPr="00B35A15" w14:paraId="12C97469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8BF79" w14:textId="3075DC0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641BA" w14:textId="34873F7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452F6" w14:textId="439B0EF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96955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F91C3" w14:textId="2E9A56A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7543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7E358" w14:textId="71FA0EB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18609409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98A67" w14:textId="7F27370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2.79 (2.59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2.93)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F4652" w14:textId="26E5399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HTN-R-</w:t>
            </w:r>
          </w:p>
        </w:tc>
      </w:tr>
      <w:tr w:rsidR="006F4454" w:rsidRPr="00B35A15" w14:paraId="6B32D227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718C8" w14:textId="42DEF494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EB02F" w14:textId="7E59975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9DAE9" w14:textId="4E110DE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57743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FDC56" w14:textId="7F4F0A1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7611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491DB" w14:textId="164316E2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18648621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C4464" w14:textId="7E227E79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3.13 (2.91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3.29)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89541" w14:textId="52EAD68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HTN-R-</w:t>
            </w:r>
          </w:p>
        </w:tc>
      </w:tr>
      <w:tr w:rsidR="006F4454" w:rsidRPr="00B35A15" w14:paraId="557450B8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3A897" w14:textId="1633E47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78C40" w14:textId="5FD05549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C37E2" w14:textId="5664CA3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20654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8C1A0" w14:textId="73AF04C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7760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8FFF2" w14:textId="1C586F1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18685710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FEB8A" w14:textId="16809EF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</w:t>
            </w:r>
            <w:r w:rsidR="00A36AEC"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 (2.49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3.19)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BD417" w14:textId="0DD3B4B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HTN-R-</w:t>
            </w:r>
          </w:p>
        </w:tc>
      </w:tr>
      <w:tr w:rsidR="006F4454" w:rsidRPr="00B35A15" w14:paraId="69C7AC74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97EEE" w14:textId="0DC8408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7535E" w14:textId="5660141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60DFE" w14:textId="3EEEC3A4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21609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3C91A" w14:textId="68D440E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7817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6BFA4" w14:textId="31CA749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18684755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2BE35" w14:textId="5539DBC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0.26 (-0.76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0.96)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7E9F8" w14:textId="04F4702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HTN-R-</w:t>
            </w:r>
          </w:p>
        </w:tc>
      </w:tr>
      <w:tr w:rsidR="006F4454" w:rsidRPr="00B35A15" w14:paraId="16E37BA4" w14:textId="77777777" w:rsidTr="006F4454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FC46B" w14:textId="307FACB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F1463" w14:textId="2D11977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DF9CC" w14:textId="16EC5F7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63323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4ED2A" w14:textId="05160FC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7828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B2705" w14:textId="3A68E33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18643041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4BE97" w14:textId="6BAE363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-5.76 (-16.08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-3.78)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05D2F" w14:textId="42BF946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HTN-R-</w:t>
            </w:r>
          </w:p>
        </w:tc>
      </w:tr>
      <w:tr w:rsidR="006F4454" w:rsidRPr="00B35A15" w14:paraId="5ED4423E" w14:textId="77777777" w:rsidTr="006F4454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AF275" w14:textId="4AAE49E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44EF7" w14:textId="1B560C1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6391D" w14:textId="4F1BB5A3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106908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9F024" w14:textId="751406C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6686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E706B" w14:textId="1C54F4F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18599456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B7C75" w14:textId="2F5AD92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4.64 (4.54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4.71)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26833" w14:textId="5957E04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HTN-R-</w:t>
            </w:r>
          </w:p>
        </w:tc>
      </w:tr>
      <w:tr w:rsidR="006F4454" w:rsidRPr="00B35A15" w14:paraId="49A2F6BC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E3CF0" w14:textId="0B0C62C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472B2" w14:textId="7535D7A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0D049" w14:textId="2DA056A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34E25" w14:textId="7B2904B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9C22D" w14:textId="6FA75F62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190366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AFEED" w14:textId="5AD6770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2.11 (1.51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2.55)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2CE59" w14:textId="2C705E3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HTN-R+</w:t>
            </w:r>
          </w:p>
        </w:tc>
      </w:tr>
      <w:tr w:rsidR="006F4454" w:rsidRPr="00B35A15" w14:paraId="2951DBBF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0724D" w14:textId="6DDAD18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DABF2" w14:textId="7EA5E4D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A30B1" w14:textId="3D48E50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ABE9A" w14:textId="3087C83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1339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F2503" w14:textId="6418AB1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190877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BC2BA" w14:textId="1281D71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2.12 (1.22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2.74)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A1CDA" w14:textId="185E9F0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HTN-R+</w:t>
            </w:r>
          </w:p>
        </w:tc>
      </w:tr>
      <w:tr w:rsidR="006F4454" w:rsidRPr="00B35A15" w14:paraId="731C5287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7EE4D" w14:textId="0108428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DD77D" w14:textId="34ED5DE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0B63F" w14:textId="11395D5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C4E93" w14:textId="60BE847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F4660" w14:textId="07ECD81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190752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BBD26" w14:textId="7FF007C0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1.97 (1.12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2.55)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4206B" w14:textId="0B0DF597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HTN-R+</w:t>
            </w:r>
          </w:p>
        </w:tc>
      </w:tr>
      <w:tr w:rsidR="006F4454" w:rsidRPr="00B35A15" w14:paraId="2648190A" w14:textId="77777777" w:rsidTr="00713ECB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704F3" w14:textId="3193575B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59426" w14:textId="7C8B0C0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166A5" w14:textId="7D5A78A8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BB6EA" w14:textId="12D3C3B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1353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4E2DC" w14:textId="6108E32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191201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FE012" w14:textId="0D50BCF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-0.92 (-11.24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1.06)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3FDAF" w14:textId="332B1B9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HTN-R+</w:t>
            </w:r>
          </w:p>
        </w:tc>
      </w:tr>
      <w:tr w:rsidR="006F4454" w:rsidRPr="00B35A15" w14:paraId="19915C62" w14:textId="77777777" w:rsidTr="006F4454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F54EC7" w14:textId="17CEF582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DC0055" w14:textId="79AD3AC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05A721" w14:textId="05B54AE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720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DE96657" w14:textId="17081D2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1353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E081124" w14:textId="2D53E7DE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190544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6865D89" w14:textId="5E5C29A1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-3.48 (-13.8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-1.5)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BBF00DF" w14:textId="33C89D3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HTN-R+</w:t>
            </w:r>
          </w:p>
        </w:tc>
      </w:tr>
      <w:tr w:rsidR="006F4454" w:rsidRPr="00B35A15" w14:paraId="174A8B0B" w14:textId="77777777" w:rsidTr="006F4454">
        <w:trPr>
          <w:trHeight w:val="454"/>
          <w:jc w:val="center"/>
        </w:trPr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891C855" w14:textId="3243B66C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BBF4F95" w14:textId="6ABA219A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5CAD6B" w14:textId="01A7FF05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1639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F75B4BF" w14:textId="24EF0FC6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A3B2D1" w14:textId="023CF82D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189625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00FD4F0" w14:textId="2D425FCF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3.36 (3.07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3.57)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68F34D" w14:textId="1EDE3D94" w:rsidR="006F4454" w:rsidRPr="00B35A15" w:rsidRDefault="006F4454" w:rsidP="006F4454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HTN-R+</w:t>
            </w:r>
          </w:p>
        </w:tc>
      </w:tr>
    </w:tbl>
    <w:p w14:paraId="29CB3C9D" w14:textId="0BA66DAA" w:rsidR="00713ECB" w:rsidRPr="00B35A15" w:rsidRDefault="00713ECB" w:rsidP="00713ECB">
      <w:pPr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sz w:val="24"/>
          <w:szCs w:val="24"/>
        </w:rPr>
        <w:t xml:space="preserve">Denote: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Pr="00B35A1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HTN-R−</w:t>
      </w:r>
      <w:r w:rsidRPr="00B35A15">
        <w:rPr>
          <w:rFonts w:ascii="Times New Roman" w:eastAsia="宋体" w:hAnsi="Times New Roman" w:cs="Times New Roman"/>
          <w:kern w:val="0"/>
          <w:sz w:val="24"/>
          <w:szCs w:val="24"/>
        </w:rPr>
        <w:t>, analysis excluding reports of HTN as an adverse event</w:t>
      </w:r>
      <w:r w:rsidR="00F523CD" w:rsidRPr="00B35A15">
        <w:rPr>
          <w:rFonts w:ascii="Times New Roman" w:eastAsia="宋体" w:hAnsi="Times New Roman" w:cs="Times New Roman"/>
          <w:kern w:val="0"/>
          <w:sz w:val="24"/>
          <w:szCs w:val="24"/>
        </w:rPr>
        <w:t xml:space="preserve">; </w:t>
      </w:r>
      <w:r w:rsidR="00F523CD" w:rsidRPr="00B35A1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HTN-R+</w:t>
      </w:r>
      <w:r w:rsidR="00F523CD" w:rsidRPr="00B35A15">
        <w:rPr>
          <w:rFonts w:ascii="Times New Roman" w:eastAsia="宋体" w:hAnsi="Times New Roman" w:cs="Times New Roman"/>
          <w:kern w:val="0"/>
          <w:sz w:val="24"/>
          <w:szCs w:val="24"/>
        </w:rPr>
        <w:t>, analysis for reports of HTN as an adverse event</w:t>
      </w:r>
      <w:r w:rsidRPr="00B35A15">
        <w:rPr>
          <w:rFonts w:ascii="Times New Roman" w:hAnsi="Times New Roman" w:cs="Times New Roman"/>
          <w:sz w:val="24"/>
          <w:szCs w:val="24"/>
        </w:rPr>
        <w:t>.</w:t>
      </w:r>
    </w:p>
    <w:p w14:paraId="0CDDA536" w14:textId="77777777" w:rsidR="00CD3F4C" w:rsidRPr="00B35A15" w:rsidRDefault="00CD3F4C">
      <w:pPr>
        <w:rPr>
          <w:rFonts w:ascii="Times New Roman" w:hAnsi="Times New Roman" w:cs="Times New Roman"/>
          <w:sz w:val="24"/>
          <w:szCs w:val="24"/>
        </w:rPr>
        <w:sectPr w:rsidR="00CD3F4C" w:rsidRPr="00B35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59A5AB0" w14:textId="3BBE2B4A" w:rsidR="00B91A91" w:rsidRPr="00B35A15" w:rsidRDefault="00B91A91" w:rsidP="00B91A91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Table S4. </w:t>
      </w:r>
      <w:r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Concomitant ACEI Use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2E696B" w:rsidRPr="00B35A15" w14:paraId="0FED643B" w14:textId="77777777" w:rsidTr="000841D5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71E9E3F5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4DB327A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82C518E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7418941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683B6631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9CC4F00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DFF8DBD" w14:textId="77777777" w:rsidR="002E696B" w:rsidRPr="00B35A15" w:rsidRDefault="002E696B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2E696B" w:rsidRPr="00B35A15" w14:paraId="5FD4859C" w14:textId="77777777" w:rsidTr="002E696B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center"/>
          </w:tcPr>
          <w:p w14:paraId="212AD35F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center"/>
          </w:tcPr>
          <w:p w14:paraId="02FBB63D" w14:textId="32057D7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center"/>
          </w:tcPr>
          <w:p w14:paraId="0D8AE3A8" w14:textId="17AAC06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center"/>
          </w:tcPr>
          <w:p w14:paraId="244C5EEE" w14:textId="0CA4138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center"/>
          </w:tcPr>
          <w:p w14:paraId="20E2921A" w14:textId="0D8DC8EF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center"/>
          </w:tcPr>
          <w:p w14:paraId="2F0BA76B" w14:textId="49F476F6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2.71 (2.52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center"/>
          </w:tcPr>
          <w:p w14:paraId="6D2281A5" w14:textId="39D9E5A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2E696B" w:rsidRPr="00B35A15" w14:paraId="1F47AAED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7169673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38969F62" w14:textId="774CAD2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75" w:type="dxa"/>
            <w:noWrap/>
            <w:vAlign w:val="center"/>
          </w:tcPr>
          <w:p w14:paraId="056D31C5" w14:textId="539ACD4A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58130</w:t>
            </w:r>
          </w:p>
        </w:tc>
        <w:tc>
          <w:tcPr>
            <w:tcW w:w="839" w:type="dxa"/>
            <w:noWrap/>
            <w:vAlign w:val="center"/>
          </w:tcPr>
          <w:p w14:paraId="491B0AC3" w14:textId="74C264E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8950</w:t>
            </w:r>
          </w:p>
        </w:tc>
        <w:tc>
          <w:tcPr>
            <w:tcW w:w="1178" w:type="dxa"/>
            <w:noWrap/>
            <w:vAlign w:val="center"/>
          </w:tcPr>
          <w:p w14:paraId="2D78BD86" w14:textId="60A6B82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18839498</w:t>
            </w:r>
          </w:p>
        </w:tc>
        <w:tc>
          <w:tcPr>
            <w:tcW w:w="2320" w:type="dxa"/>
            <w:noWrap/>
            <w:vAlign w:val="center"/>
          </w:tcPr>
          <w:p w14:paraId="0C0B79A0" w14:textId="735FC3C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</w:t>
            </w:r>
            <w:r w:rsidR="00E37CD3" w:rsidRPr="00B35A15">
              <w:rPr>
                <w:rFonts w:ascii="Times New Roman" w:hAnsi="Times New Roman" w:cs="Times New Roman"/>
              </w:rPr>
              <w:t>.00</w:t>
            </w:r>
            <w:r w:rsidRPr="00B35A15">
              <w:rPr>
                <w:rFonts w:ascii="Times New Roman" w:hAnsi="Times New Roman" w:cs="Times New Roman"/>
              </w:rPr>
              <w:t xml:space="preserve"> (2.78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3.16)</w:t>
            </w:r>
          </w:p>
        </w:tc>
        <w:tc>
          <w:tcPr>
            <w:tcW w:w="1494" w:type="dxa"/>
            <w:noWrap/>
            <w:vAlign w:val="center"/>
          </w:tcPr>
          <w:p w14:paraId="2F45AE97" w14:textId="7CFE86F9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2E696B" w:rsidRPr="00B35A15" w14:paraId="491ADD40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1B75184C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7631D90C" w14:textId="4B8D0A0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75" w:type="dxa"/>
            <w:noWrap/>
            <w:vAlign w:val="center"/>
          </w:tcPr>
          <w:p w14:paraId="71609F76" w14:textId="7CC7577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21166</w:t>
            </w:r>
          </w:p>
        </w:tc>
        <w:tc>
          <w:tcPr>
            <w:tcW w:w="839" w:type="dxa"/>
            <w:noWrap/>
            <w:vAlign w:val="center"/>
          </w:tcPr>
          <w:p w14:paraId="22D266AF" w14:textId="067403D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9097</w:t>
            </w:r>
          </w:p>
        </w:tc>
        <w:tc>
          <w:tcPr>
            <w:tcW w:w="1178" w:type="dxa"/>
            <w:noWrap/>
            <w:vAlign w:val="center"/>
          </w:tcPr>
          <w:p w14:paraId="7CBA01F1" w14:textId="2BC345C3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18876462</w:t>
            </w:r>
          </w:p>
        </w:tc>
        <w:tc>
          <w:tcPr>
            <w:tcW w:w="2320" w:type="dxa"/>
            <w:noWrap/>
            <w:vAlign w:val="center"/>
          </w:tcPr>
          <w:p w14:paraId="06E96780" w14:textId="3150DDF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2.96 (2.6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3.22)</w:t>
            </w:r>
          </w:p>
        </w:tc>
        <w:tc>
          <w:tcPr>
            <w:tcW w:w="1494" w:type="dxa"/>
            <w:noWrap/>
            <w:vAlign w:val="center"/>
          </w:tcPr>
          <w:p w14:paraId="4334512C" w14:textId="39AB386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2E696B" w:rsidRPr="00B35A15" w14:paraId="18AF1572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6A6B90B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651597D6" w14:textId="789F319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086ED978" w14:textId="0E3F3359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21672</w:t>
            </w:r>
          </w:p>
        </w:tc>
        <w:tc>
          <w:tcPr>
            <w:tcW w:w="839" w:type="dxa"/>
            <w:noWrap/>
            <w:vAlign w:val="center"/>
          </w:tcPr>
          <w:p w14:paraId="1F997337" w14:textId="29A1929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9170</w:t>
            </w:r>
          </w:p>
        </w:tc>
        <w:tc>
          <w:tcPr>
            <w:tcW w:w="1178" w:type="dxa"/>
            <w:noWrap/>
            <w:vAlign w:val="center"/>
          </w:tcPr>
          <w:p w14:paraId="5CE5B54F" w14:textId="368223C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18875956</w:t>
            </w:r>
          </w:p>
        </w:tc>
        <w:tc>
          <w:tcPr>
            <w:tcW w:w="2320" w:type="dxa"/>
            <w:noWrap/>
            <w:vAlign w:val="center"/>
          </w:tcPr>
          <w:p w14:paraId="7369779B" w14:textId="53A619C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0.06 (-0.97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0.75)</w:t>
            </w:r>
          </w:p>
        </w:tc>
        <w:tc>
          <w:tcPr>
            <w:tcW w:w="1494" w:type="dxa"/>
            <w:noWrap/>
            <w:vAlign w:val="center"/>
          </w:tcPr>
          <w:p w14:paraId="301E6255" w14:textId="3D3B4C83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2E696B" w:rsidRPr="00B35A15" w14:paraId="5934E9BB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FD68398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33831524" w14:textId="26F3018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46CEE563" w14:textId="538F4E6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64043</w:t>
            </w:r>
          </w:p>
        </w:tc>
        <w:tc>
          <w:tcPr>
            <w:tcW w:w="839" w:type="dxa"/>
            <w:noWrap/>
            <w:vAlign w:val="center"/>
          </w:tcPr>
          <w:p w14:paraId="0A42E29B" w14:textId="3BBF602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9181</w:t>
            </w:r>
          </w:p>
        </w:tc>
        <w:tc>
          <w:tcPr>
            <w:tcW w:w="1178" w:type="dxa"/>
            <w:noWrap/>
            <w:vAlign w:val="center"/>
          </w:tcPr>
          <w:p w14:paraId="42FC0D67" w14:textId="37D9258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18833585</w:t>
            </w:r>
          </w:p>
        </w:tc>
        <w:tc>
          <w:tcPr>
            <w:tcW w:w="2320" w:type="dxa"/>
            <w:noWrap/>
            <w:vAlign w:val="center"/>
          </w:tcPr>
          <w:p w14:paraId="5A9B11FE" w14:textId="28AD216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-5.99 (-16.31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-4.01)</w:t>
            </w:r>
          </w:p>
        </w:tc>
        <w:tc>
          <w:tcPr>
            <w:tcW w:w="1494" w:type="dxa"/>
            <w:noWrap/>
            <w:vAlign w:val="center"/>
          </w:tcPr>
          <w:p w14:paraId="0A0E147E" w14:textId="37BD1D29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2E696B" w:rsidRPr="00B35A15" w14:paraId="56AAE132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DF7A178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7FFA6011" w14:textId="6D1484E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975" w:type="dxa"/>
            <w:noWrap/>
            <w:vAlign w:val="center"/>
          </w:tcPr>
          <w:p w14:paraId="43446675" w14:textId="473ACDE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108547</w:t>
            </w:r>
          </w:p>
        </w:tc>
        <w:tc>
          <w:tcPr>
            <w:tcW w:w="839" w:type="dxa"/>
            <w:noWrap/>
            <w:vAlign w:val="center"/>
          </w:tcPr>
          <w:p w14:paraId="321B8121" w14:textId="35F933A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7906</w:t>
            </w:r>
          </w:p>
        </w:tc>
        <w:tc>
          <w:tcPr>
            <w:tcW w:w="1178" w:type="dxa"/>
            <w:noWrap/>
            <w:vAlign w:val="center"/>
          </w:tcPr>
          <w:p w14:paraId="643594AB" w14:textId="343EDA9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18789081</w:t>
            </w:r>
          </w:p>
        </w:tc>
        <w:tc>
          <w:tcPr>
            <w:tcW w:w="2320" w:type="dxa"/>
            <w:noWrap/>
            <w:vAlign w:val="center"/>
          </w:tcPr>
          <w:p w14:paraId="76956179" w14:textId="197EF45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4.56 (4.47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4.63)</w:t>
            </w:r>
          </w:p>
        </w:tc>
        <w:tc>
          <w:tcPr>
            <w:tcW w:w="1494" w:type="dxa"/>
            <w:noWrap/>
            <w:vAlign w:val="center"/>
          </w:tcPr>
          <w:p w14:paraId="5BC95ABD" w14:textId="2BA5BF9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2E696B" w:rsidRPr="00B35A15" w14:paraId="2B39064C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48E2183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0BA8A371" w14:textId="10B483B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75" w:type="dxa"/>
            <w:noWrap/>
            <w:vAlign w:val="center"/>
          </w:tcPr>
          <w:p w14:paraId="5F92DB79" w14:textId="782EA8BF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94807</w:t>
            </w:r>
          </w:p>
        </w:tc>
        <w:tc>
          <w:tcPr>
            <w:tcW w:w="839" w:type="dxa"/>
            <w:noWrap/>
            <w:vAlign w:val="center"/>
          </w:tcPr>
          <w:p w14:paraId="1FFA9E5B" w14:textId="310CA55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8511</w:t>
            </w:r>
          </w:p>
        </w:tc>
        <w:tc>
          <w:tcPr>
            <w:tcW w:w="1178" w:type="dxa"/>
            <w:noWrap/>
            <w:vAlign w:val="center"/>
          </w:tcPr>
          <w:p w14:paraId="6C99C406" w14:textId="4D2FE17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18135350</w:t>
            </w:r>
          </w:p>
        </w:tc>
        <w:tc>
          <w:tcPr>
            <w:tcW w:w="2320" w:type="dxa"/>
            <w:noWrap/>
            <w:vAlign w:val="center"/>
          </w:tcPr>
          <w:p w14:paraId="62021882" w14:textId="14D55FE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2.69 (2.5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2.83)</w:t>
            </w:r>
          </w:p>
        </w:tc>
        <w:tc>
          <w:tcPr>
            <w:tcW w:w="1494" w:type="dxa"/>
            <w:noWrap/>
            <w:vAlign w:val="center"/>
          </w:tcPr>
          <w:p w14:paraId="057316A9" w14:textId="6F247D5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ACEI-</w:t>
            </w:r>
          </w:p>
        </w:tc>
      </w:tr>
      <w:tr w:rsidR="002E696B" w:rsidRPr="00B35A15" w14:paraId="4107AB3C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45B34E3A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0ACCDEE4" w14:textId="65E9F51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975" w:type="dxa"/>
            <w:noWrap/>
            <w:vAlign w:val="center"/>
          </w:tcPr>
          <w:p w14:paraId="708F7FCE" w14:textId="5B6D001F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56343</w:t>
            </w:r>
          </w:p>
        </w:tc>
        <w:tc>
          <w:tcPr>
            <w:tcW w:w="839" w:type="dxa"/>
            <w:noWrap/>
            <w:vAlign w:val="center"/>
          </w:tcPr>
          <w:p w14:paraId="4C26FDC4" w14:textId="7FAA940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8588</w:t>
            </w:r>
          </w:p>
        </w:tc>
        <w:tc>
          <w:tcPr>
            <w:tcW w:w="1178" w:type="dxa"/>
            <w:noWrap/>
            <w:vAlign w:val="center"/>
          </w:tcPr>
          <w:p w14:paraId="0EE232D4" w14:textId="4DFCD609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18173814</w:t>
            </w:r>
          </w:p>
        </w:tc>
        <w:tc>
          <w:tcPr>
            <w:tcW w:w="2320" w:type="dxa"/>
            <w:noWrap/>
            <w:vAlign w:val="center"/>
          </w:tcPr>
          <w:p w14:paraId="16C4B4B4" w14:textId="6A416B2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</w:t>
            </w:r>
            <w:r w:rsidR="00E37CD3" w:rsidRPr="00B35A15">
              <w:rPr>
                <w:rFonts w:ascii="Times New Roman" w:hAnsi="Times New Roman" w:cs="Times New Roman"/>
              </w:rPr>
              <w:t>.00</w:t>
            </w:r>
            <w:r w:rsidRPr="00B35A15">
              <w:rPr>
                <w:rFonts w:ascii="Times New Roman" w:hAnsi="Times New Roman" w:cs="Times New Roman"/>
              </w:rPr>
              <w:t xml:space="preserve"> (2.78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3.16)</w:t>
            </w:r>
          </w:p>
        </w:tc>
        <w:tc>
          <w:tcPr>
            <w:tcW w:w="1494" w:type="dxa"/>
            <w:noWrap/>
            <w:vAlign w:val="center"/>
          </w:tcPr>
          <w:p w14:paraId="13550E06" w14:textId="1A6A4F8E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ACEI-</w:t>
            </w:r>
          </w:p>
        </w:tc>
      </w:tr>
      <w:tr w:rsidR="002E696B" w:rsidRPr="00B35A15" w14:paraId="0ACB27BA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E40F955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7DAA183A" w14:textId="7B7AAAC3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75" w:type="dxa"/>
            <w:noWrap/>
            <w:vAlign w:val="center"/>
          </w:tcPr>
          <w:p w14:paraId="01706DEC" w14:textId="2BF5F32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20528</w:t>
            </w:r>
          </w:p>
        </w:tc>
        <w:tc>
          <w:tcPr>
            <w:tcW w:w="839" w:type="dxa"/>
            <w:noWrap/>
            <w:vAlign w:val="center"/>
          </w:tcPr>
          <w:p w14:paraId="5135AC28" w14:textId="157ED466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8734</w:t>
            </w:r>
          </w:p>
        </w:tc>
        <w:tc>
          <w:tcPr>
            <w:tcW w:w="1178" w:type="dxa"/>
            <w:noWrap/>
            <w:vAlign w:val="center"/>
          </w:tcPr>
          <w:p w14:paraId="131A67EE" w14:textId="3DA718B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18209629</w:t>
            </w:r>
          </w:p>
        </w:tc>
        <w:tc>
          <w:tcPr>
            <w:tcW w:w="2320" w:type="dxa"/>
            <w:noWrap/>
            <w:vAlign w:val="center"/>
          </w:tcPr>
          <w:p w14:paraId="7711DBE4" w14:textId="25BF1A8E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2.89 (2.51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3.16)</w:t>
            </w:r>
          </w:p>
        </w:tc>
        <w:tc>
          <w:tcPr>
            <w:tcW w:w="1494" w:type="dxa"/>
            <w:noWrap/>
            <w:vAlign w:val="center"/>
          </w:tcPr>
          <w:p w14:paraId="032DB025" w14:textId="39A7FA5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ACEI-</w:t>
            </w:r>
          </w:p>
        </w:tc>
      </w:tr>
      <w:tr w:rsidR="002E696B" w:rsidRPr="00B35A15" w14:paraId="7E79297C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EBFCB76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0EED43E1" w14:textId="7C3BAFBF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3F51C70C" w14:textId="18D231E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20980</w:t>
            </w:r>
          </w:p>
        </w:tc>
        <w:tc>
          <w:tcPr>
            <w:tcW w:w="839" w:type="dxa"/>
            <w:noWrap/>
            <w:vAlign w:val="center"/>
          </w:tcPr>
          <w:p w14:paraId="3F4DF150" w14:textId="52D1BDD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178" w:type="dxa"/>
            <w:noWrap/>
            <w:vAlign w:val="center"/>
          </w:tcPr>
          <w:p w14:paraId="2C2F530B" w14:textId="536CC72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18209177</w:t>
            </w:r>
          </w:p>
        </w:tc>
        <w:tc>
          <w:tcPr>
            <w:tcW w:w="2320" w:type="dxa"/>
            <w:noWrap/>
            <w:vAlign w:val="center"/>
          </w:tcPr>
          <w:p w14:paraId="2E91A3B1" w14:textId="266A30F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0.11 (-0.92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0.8)</w:t>
            </w:r>
          </w:p>
        </w:tc>
        <w:tc>
          <w:tcPr>
            <w:tcW w:w="1494" w:type="dxa"/>
            <w:noWrap/>
            <w:vAlign w:val="center"/>
          </w:tcPr>
          <w:p w14:paraId="244176D9" w14:textId="079B6B10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ACEI-</w:t>
            </w:r>
          </w:p>
        </w:tc>
      </w:tr>
      <w:tr w:rsidR="002E696B" w:rsidRPr="00B35A15" w14:paraId="32594355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9398544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7EBA480F" w14:textId="70670360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4B6B56CB" w14:textId="3AF96D6A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53264</w:t>
            </w:r>
          </w:p>
        </w:tc>
        <w:tc>
          <w:tcPr>
            <w:tcW w:w="839" w:type="dxa"/>
            <w:noWrap/>
            <w:vAlign w:val="center"/>
          </w:tcPr>
          <w:p w14:paraId="6FED8096" w14:textId="0DE758F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8811</w:t>
            </w:r>
          </w:p>
        </w:tc>
        <w:tc>
          <w:tcPr>
            <w:tcW w:w="1178" w:type="dxa"/>
            <w:noWrap/>
            <w:vAlign w:val="center"/>
          </w:tcPr>
          <w:p w14:paraId="056AE857" w14:textId="7F4C02C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18176893</w:t>
            </w:r>
          </w:p>
        </w:tc>
        <w:tc>
          <w:tcPr>
            <w:tcW w:w="2320" w:type="dxa"/>
            <w:noWrap/>
            <w:vAlign w:val="center"/>
          </w:tcPr>
          <w:p w14:paraId="7160102B" w14:textId="6003B07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-5.72 (-16.04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-3.74)</w:t>
            </w:r>
          </w:p>
        </w:tc>
        <w:tc>
          <w:tcPr>
            <w:tcW w:w="1494" w:type="dxa"/>
            <w:noWrap/>
            <w:vAlign w:val="center"/>
          </w:tcPr>
          <w:p w14:paraId="0D59352A" w14:textId="7909782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ACEI-</w:t>
            </w:r>
          </w:p>
        </w:tc>
      </w:tr>
      <w:tr w:rsidR="002E696B" w:rsidRPr="00B35A15" w14:paraId="222A8C64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578DAC3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286D3E3D" w14:textId="7B530CF0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975" w:type="dxa"/>
            <w:noWrap/>
            <w:vAlign w:val="center"/>
          </w:tcPr>
          <w:p w14:paraId="01F96402" w14:textId="3C2449C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105933</w:t>
            </w:r>
          </w:p>
        </w:tc>
        <w:tc>
          <w:tcPr>
            <w:tcW w:w="839" w:type="dxa"/>
            <w:noWrap/>
            <w:vAlign w:val="center"/>
          </w:tcPr>
          <w:p w14:paraId="577E5CE5" w14:textId="573005A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7568</w:t>
            </w:r>
          </w:p>
        </w:tc>
        <w:tc>
          <w:tcPr>
            <w:tcW w:w="1178" w:type="dxa"/>
            <w:noWrap/>
            <w:vAlign w:val="center"/>
          </w:tcPr>
          <w:p w14:paraId="25BE9191" w14:textId="6854C84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18124224</w:t>
            </w:r>
          </w:p>
        </w:tc>
        <w:tc>
          <w:tcPr>
            <w:tcW w:w="2320" w:type="dxa"/>
            <w:noWrap/>
            <w:vAlign w:val="center"/>
          </w:tcPr>
          <w:p w14:paraId="1AE32006" w14:textId="77FCFFE0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4.57 (4.47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4.64)</w:t>
            </w:r>
          </w:p>
        </w:tc>
        <w:tc>
          <w:tcPr>
            <w:tcW w:w="1494" w:type="dxa"/>
            <w:noWrap/>
            <w:vAlign w:val="center"/>
          </w:tcPr>
          <w:p w14:paraId="16505070" w14:textId="08EA4050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ACEI-</w:t>
            </w:r>
          </w:p>
        </w:tc>
      </w:tr>
      <w:tr w:rsidR="002E696B" w:rsidRPr="00B35A15" w14:paraId="6AC10C3B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558988A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42E0D986" w14:textId="1DB1FBEE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5" w:type="dxa"/>
            <w:noWrap/>
            <w:vAlign w:val="center"/>
          </w:tcPr>
          <w:p w14:paraId="4705B907" w14:textId="501A9C2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3046</w:t>
            </w:r>
          </w:p>
        </w:tc>
        <w:tc>
          <w:tcPr>
            <w:tcW w:w="839" w:type="dxa"/>
            <w:noWrap/>
            <w:vAlign w:val="center"/>
          </w:tcPr>
          <w:p w14:paraId="41982918" w14:textId="27E52A9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178" w:type="dxa"/>
            <w:noWrap/>
            <w:vAlign w:val="center"/>
          </w:tcPr>
          <w:p w14:paraId="056D589C" w14:textId="1DA05D1E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664425</w:t>
            </w:r>
          </w:p>
        </w:tc>
        <w:tc>
          <w:tcPr>
            <w:tcW w:w="2320" w:type="dxa"/>
            <w:noWrap/>
            <w:vAlign w:val="center"/>
          </w:tcPr>
          <w:p w14:paraId="4EED18CF" w14:textId="2463B8F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2.81 (1.94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3.42)</w:t>
            </w:r>
          </w:p>
        </w:tc>
        <w:tc>
          <w:tcPr>
            <w:tcW w:w="1494" w:type="dxa"/>
            <w:noWrap/>
            <w:vAlign w:val="center"/>
          </w:tcPr>
          <w:p w14:paraId="78DDA99E" w14:textId="0C40B68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ACEI+</w:t>
            </w:r>
          </w:p>
        </w:tc>
      </w:tr>
      <w:tr w:rsidR="002E696B" w:rsidRPr="00B35A15" w14:paraId="1C9B4BD4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AFF1AC3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77B270D2" w14:textId="29A7BD3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14:paraId="139F1B28" w14:textId="23122B0A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1787</w:t>
            </w:r>
          </w:p>
        </w:tc>
        <w:tc>
          <w:tcPr>
            <w:tcW w:w="839" w:type="dxa"/>
            <w:noWrap/>
            <w:vAlign w:val="center"/>
          </w:tcPr>
          <w:p w14:paraId="59E1928A" w14:textId="0B09EC7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78" w:type="dxa"/>
            <w:noWrap/>
            <w:vAlign w:val="center"/>
          </w:tcPr>
          <w:p w14:paraId="3DBF9D23" w14:textId="16C22053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665684</w:t>
            </w:r>
          </w:p>
        </w:tc>
        <w:tc>
          <w:tcPr>
            <w:tcW w:w="2320" w:type="dxa"/>
            <w:noWrap/>
            <w:vAlign w:val="center"/>
          </w:tcPr>
          <w:p w14:paraId="7AFC1BDB" w14:textId="581842EA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2.5</w:t>
            </w:r>
            <w:r w:rsidR="0043491D" w:rsidRPr="00B35A15">
              <w:rPr>
                <w:rFonts w:ascii="Times New Roman" w:hAnsi="Times New Roman" w:cs="Times New Roman"/>
              </w:rPr>
              <w:t>0</w:t>
            </w:r>
            <w:r w:rsidRPr="00B35A15">
              <w:rPr>
                <w:rFonts w:ascii="Times New Roman" w:hAnsi="Times New Roman" w:cs="Times New Roman"/>
              </w:rPr>
              <w:t xml:space="preserve"> (1.29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3.31)</w:t>
            </w:r>
          </w:p>
        </w:tc>
        <w:tc>
          <w:tcPr>
            <w:tcW w:w="1494" w:type="dxa"/>
            <w:noWrap/>
            <w:vAlign w:val="center"/>
          </w:tcPr>
          <w:p w14:paraId="34C5A016" w14:textId="3F867D8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ACEI+</w:t>
            </w:r>
          </w:p>
        </w:tc>
      </w:tr>
      <w:tr w:rsidR="002E696B" w:rsidRPr="00B35A15" w14:paraId="1DB23736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CB8C3B5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2738B95E" w14:textId="258A3D7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 w14:paraId="462C10FB" w14:textId="436407FE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839" w:type="dxa"/>
            <w:noWrap/>
            <w:vAlign w:val="center"/>
          </w:tcPr>
          <w:p w14:paraId="2394521D" w14:textId="6F938359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178" w:type="dxa"/>
            <w:noWrap/>
            <w:vAlign w:val="center"/>
          </w:tcPr>
          <w:p w14:paraId="0C1EEFB7" w14:textId="0922D2A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666833</w:t>
            </w:r>
          </w:p>
        </w:tc>
        <w:tc>
          <w:tcPr>
            <w:tcW w:w="2320" w:type="dxa"/>
            <w:noWrap/>
            <w:vAlign w:val="center"/>
          </w:tcPr>
          <w:p w14:paraId="19DEF668" w14:textId="6B397D7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3.12 (1.82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3.98)</w:t>
            </w:r>
          </w:p>
        </w:tc>
        <w:tc>
          <w:tcPr>
            <w:tcW w:w="1494" w:type="dxa"/>
            <w:noWrap/>
            <w:vAlign w:val="center"/>
          </w:tcPr>
          <w:p w14:paraId="199FACBB" w14:textId="0D17B3B2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ACEI+</w:t>
            </w:r>
          </w:p>
        </w:tc>
      </w:tr>
      <w:tr w:rsidR="002E696B" w:rsidRPr="00B35A15" w14:paraId="65F53242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8FCCBB6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751FEEB0" w14:textId="61556E7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6514D384" w14:textId="257C551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839" w:type="dxa"/>
            <w:noWrap/>
            <w:vAlign w:val="center"/>
          </w:tcPr>
          <w:p w14:paraId="6B035946" w14:textId="2DD8A56D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78" w:type="dxa"/>
            <w:noWrap/>
            <w:vAlign w:val="center"/>
          </w:tcPr>
          <w:p w14:paraId="7A84C8F7" w14:textId="6B4F132C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666779</w:t>
            </w:r>
          </w:p>
        </w:tc>
        <w:tc>
          <w:tcPr>
            <w:tcW w:w="2320" w:type="dxa"/>
            <w:noWrap/>
            <w:vAlign w:val="center"/>
          </w:tcPr>
          <w:p w14:paraId="531E935B" w14:textId="45E8E07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-0.83 (-11.15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1.15)</w:t>
            </w:r>
          </w:p>
        </w:tc>
        <w:tc>
          <w:tcPr>
            <w:tcW w:w="1494" w:type="dxa"/>
            <w:noWrap/>
            <w:vAlign w:val="center"/>
          </w:tcPr>
          <w:p w14:paraId="5707EBFD" w14:textId="26C87E3E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ACEI+</w:t>
            </w:r>
          </w:p>
        </w:tc>
      </w:tr>
      <w:tr w:rsidR="002E696B" w:rsidRPr="00B35A15" w14:paraId="6A656F53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A95F6A8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362434FE" w14:textId="749FC9C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2611C353" w14:textId="310C5BB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10779</w:t>
            </w:r>
          </w:p>
        </w:tc>
        <w:tc>
          <w:tcPr>
            <w:tcW w:w="839" w:type="dxa"/>
            <w:noWrap/>
            <w:vAlign w:val="center"/>
          </w:tcPr>
          <w:p w14:paraId="127F12D5" w14:textId="42274A8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78" w:type="dxa"/>
            <w:noWrap/>
            <w:vAlign w:val="center"/>
          </w:tcPr>
          <w:p w14:paraId="30023A64" w14:textId="78630F1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656692</w:t>
            </w:r>
          </w:p>
        </w:tc>
        <w:tc>
          <w:tcPr>
            <w:tcW w:w="2320" w:type="dxa"/>
            <w:noWrap/>
            <w:vAlign w:val="center"/>
          </w:tcPr>
          <w:p w14:paraId="6086CCF7" w14:textId="7891673A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-3.7</w:t>
            </w:r>
            <w:r w:rsidR="00E37CD3" w:rsidRPr="00B35A15">
              <w:rPr>
                <w:rFonts w:ascii="Times New Roman" w:hAnsi="Times New Roman" w:cs="Times New Roman"/>
              </w:rPr>
              <w:t>0</w:t>
            </w:r>
            <w:r w:rsidRPr="00B35A15">
              <w:rPr>
                <w:rFonts w:ascii="Times New Roman" w:hAnsi="Times New Roman" w:cs="Times New Roman"/>
              </w:rPr>
              <w:t xml:space="preserve"> (-14.02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-1.72)</w:t>
            </w:r>
          </w:p>
        </w:tc>
        <w:tc>
          <w:tcPr>
            <w:tcW w:w="1494" w:type="dxa"/>
            <w:noWrap/>
            <w:vAlign w:val="center"/>
          </w:tcPr>
          <w:p w14:paraId="2E721A3D" w14:textId="2B42D914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ACEI+</w:t>
            </w:r>
          </w:p>
        </w:tc>
      </w:tr>
      <w:tr w:rsidR="002E696B" w:rsidRPr="00B35A15" w14:paraId="09B5D77D" w14:textId="77777777" w:rsidTr="002E696B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06CA2D6" w14:textId="77777777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72AFC3DB" w14:textId="3E8EAF61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5" w:type="dxa"/>
            <w:noWrap/>
            <w:vAlign w:val="center"/>
          </w:tcPr>
          <w:p w14:paraId="5BF999C6" w14:textId="02EAF149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2614</w:t>
            </w:r>
          </w:p>
        </w:tc>
        <w:tc>
          <w:tcPr>
            <w:tcW w:w="839" w:type="dxa"/>
            <w:noWrap/>
            <w:vAlign w:val="center"/>
          </w:tcPr>
          <w:p w14:paraId="118D2C74" w14:textId="0A373738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178" w:type="dxa"/>
            <w:noWrap/>
            <w:vAlign w:val="center"/>
          </w:tcPr>
          <w:p w14:paraId="6FEF2AB7" w14:textId="034E0D95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664857</w:t>
            </w:r>
          </w:p>
        </w:tc>
        <w:tc>
          <w:tcPr>
            <w:tcW w:w="2320" w:type="dxa"/>
            <w:noWrap/>
            <w:vAlign w:val="center"/>
          </w:tcPr>
          <w:p w14:paraId="4546A0BF" w14:textId="0739D22F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4.04 (3.45</w:t>
            </w:r>
            <w:r w:rsidR="00AD1823">
              <w:rPr>
                <w:rFonts w:ascii="Times New Roman" w:hAnsi="Times New Roman" w:cs="Times New Roman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4.46)</w:t>
            </w:r>
          </w:p>
        </w:tc>
        <w:tc>
          <w:tcPr>
            <w:tcW w:w="1494" w:type="dxa"/>
            <w:noWrap/>
            <w:vAlign w:val="center"/>
          </w:tcPr>
          <w:p w14:paraId="41919960" w14:textId="12E585BB" w:rsidR="002E696B" w:rsidRPr="00B35A15" w:rsidRDefault="002E696B" w:rsidP="002E696B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</w:rPr>
              <w:t>ACEI+</w:t>
            </w:r>
          </w:p>
        </w:tc>
      </w:tr>
    </w:tbl>
    <w:p w14:paraId="7DAD669C" w14:textId="3628903E" w:rsidR="00296D95" w:rsidRPr="00B35A15" w:rsidRDefault="00296D95" w:rsidP="00296D95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Pr="00B35A15">
        <w:rPr>
          <w:rFonts w:ascii="Times New Roman" w:hAnsi="Times New Roman" w:cs="Times New Roman"/>
          <w:b/>
          <w:bCs/>
        </w:rPr>
        <w:t>ACEI−</w:t>
      </w:r>
      <w:r w:rsidRPr="00B35A15">
        <w:rPr>
          <w:rFonts w:ascii="Times New Roman" w:hAnsi="Times New Roman" w:cs="Times New Roman"/>
        </w:rPr>
        <w:t xml:space="preserve">, no concomitant use of </w:t>
      </w:r>
      <w:r w:rsidR="00D60904" w:rsidRPr="00B35A15">
        <w:rPr>
          <w:rFonts w:ascii="Times New Roman" w:hAnsi="Times New Roman" w:cs="Times New Roman"/>
        </w:rPr>
        <w:t>angiotensin-converting enzyme inhibitors</w:t>
      </w:r>
      <w:r w:rsidRPr="00B35A15">
        <w:rPr>
          <w:rFonts w:ascii="Times New Roman" w:hAnsi="Times New Roman" w:cs="Times New Roman"/>
        </w:rPr>
        <w:t xml:space="preserve">; </w:t>
      </w:r>
      <w:r w:rsidRPr="00B35A15">
        <w:rPr>
          <w:rFonts w:ascii="Times New Roman" w:hAnsi="Times New Roman" w:cs="Times New Roman"/>
          <w:b/>
          <w:bCs/>
        </w:rPr>
        <w:t>ACEI+</w:t>
      </w:r>
      <w:r w:rsidRPr="00B35A15">
        <w:rPr>
          <w:rFonts w:ascii="Times New Roman" w:hAnsi="Times New Roman" w:cs="Times New Roman"/>
        </w:rPr>
        <w:t xml:space="preserve">, concomitant use of </w:t>
      </w:r>
      <w:r w:rsidR="00D60904" w:rsidRPr="00B35A15">
        <w:rPr>
          <w:rFonts w:ascii="Times New Roman" w:hAnsi="Times New Roman" w:cs="Times New Roman"/>
        </w:rPr>
        <w:t>angiotensin-converting enzyme inhibitors</w:t>
      </w:r>
      <w:r w:rsidRPr="00B35A15">
        <w:rPr>
          <w:rFonts w:ascii="Times New Roman" w:hAnsi="Times New Roman" w:cs="Times New Roman"/>
        </w:rPr>
        <w:t>.</w:t>
      </w:r>
    </w:p>
    <w:p w14:paraId="7D3D1833" w14:textId="77777777" w:rsidR="00650D83" w:rsidRPr="00B35A15" w:rsidRDefault="00650D83" w:rsidP="00650D83">
      <w:pPr>
        <w:spacing w:beforeLines="50" w:before="156"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7E529" w14:textId="6B1E7726" w:rsidR="00650D83" w:rsidRPr="00B35A15" w:rsidRDefault="00650D83" w:rsidP="00650D83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Table S5. </w:t>
      </w:r>
      <w:r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Concomitant A</w:t>
      </w:r>
      <w:r w:rsidR="00585C1A" w:rsidRPr="00B35A15">
        <w:rPr>
          <w:rFonts w:ascii="Times New Roman" w:hAnsi="Times New Roman" w:cs="Times New Roman"/>
          <w:sz w:val="24"/>
          <w:szCs w:val="24"/>
        </w:rPr>
        <w:t>RB</w:t>
      </w:r>
      <w:r w:rsidRPr="00B35A15">
        <w:rPr>
          <w:rFonts w:ascii="Times New Roman" w:hAnsi="Times New Roman" w:cs="Times New Roman"/>
          <w:sz w:val="24"/>
          <w:szCs w:val="24"/>
        </w:rPr>
        <w:t xml:space="preserve"> Use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650D83" w:rsidRPr="00B35A15" w14:paraId="7255E9DB" w14:textId="77777777" w:rsidTr="000841D5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B0F4025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31C94A6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6A7F6989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500A6AE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750728FD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EBC7290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E83D382" w14:textId="77777777" w:rsidR="00650D83" w:rsidRPr="00B35A15" w:rsidRDefault="00650D83" w:rsidP="000841D5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585C1A" w:rsidRPr="00B35A15" w14:paraId="6E9C4265" w14:textId="77777777" w:rsidTr="00585C1A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center"/>
          </w:tcPr>
          <w:p w14:paraId="64F96946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center"/>
          </w:tcPr>
          <w:p w14:paraId="4F487FDD" w14:textId="3CEE3C0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center"/>
          </w:tcPr>
          <w:p w14:paraId="2B5E2E88" w14:textId="1A82AE5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center"/>
          </w:tcPr>
          <w:p w14:paraId="572BEACD" w14:textId="2268185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center"/>
          </w:tcPr>
          <w:p w14:paraId="4ADB9AAE" w14:textId="0E7B041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center"/>
          </w:tcPr>
          <w:p w14:paraId="65C9E7BD" w14:textId="6784F6D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2.71 (2.52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center"/>
          </w:tcPr>
          <w:p w14:paraId="0DCC3865" w14:textId="33299CA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Raw</w:t>
            </w:r>
          </w:p>
        </w:tc>
      </w:tr>
      <w:tr w:rsidR="00585C1A" w:rsidRPr="00B35A15" w14:paraId="018BB5DE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BAC165F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13E33A1E" w14:textId="5E6B001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231</w:t>
            </w:r>
          </w:p>
        </w:tc>
        <w:tc>
          <w:tcPr>
            <w:tcW w:w="975" w:type="dxa"/>
            <w:noWrap/>
            <w:vAlign w:val="center"/>
          </w:tcPr>
          <w:p w14:paraId="0F395144" w14:textId="49EF5B41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58130</w:t>
            </w:r>
          </w:p>
        </w:tc>
        <w:tc>
          <w:tcPr>
            <w:tcW w:w="839" w:type="dxa"/>
            <w:noWrap/>
            <w:vAlign w:val="center"/>
          </w:tcPr>
          <w:p w14:paraId="24EF524E" w14:textId="7E8CB1D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8950</w:t>
            </w:r>
          </w:p>
        </w:tc>
        <w:tc>
          <w:tcPr>
            <w:tcW w:w="1178" w:type="dxa"/>
            <w:noWrap/>
            <w:vAlign w:val="center"/>
          </w:tcPr>
          <w:p w14:paraId="0C354172" w14:textId="768F6E2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18839498</w:t>
            </w:r>
          </w:p>
        </w:tc>
        <w:tc>
          <w:tcPr>
            <w:tcW w:w="2320" w:type="dxa"/>
            <w:noWrap/>
            <w:vAlign w:val="center"/>
          </w:tcPr>
          <w:p w14:paraId="721C7459" w14:textId="15F3E28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</w:t>
            </w:r>
            <w:r w:rsidR="00A5178C" w:rsidRPr="00B35A15">
              <w:rPr>
                <w:rFonts w:ascii="Times New Roman" w:hAnsi="Times New Roman" w:cs="Times New Roman"/>
                <w:szCs w:val="21"/>
              </w:rPr>
              <w:t>.00</w:t>
            </w:r>
            <w:r w:rsidRPr="00B35A15">
              <w:rPr>
                <w:rFonts w:ascii="Times New Roman" w:hAnsi="Times New Roman" w:cs="Times New Roman"/>
                <w:szCs w:val="21"/>
              </w:rPr>
              <w:t xml:space="preserve"> (2.78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3.16)</w:t>
            </w:r>
          </w:p>
        </w:tc>
        <w:tc>
          <w:tcPr>
            <w:tcW w:w="1494" w:type="dxa"/>
            <w:noWrap/>
            <w:vAlign w:val="center"/>
          </w:tcPr>
          <w:p w14:paraId="48A8748A" w14:textId="47E87A81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Raw</w:t>
            </w:r>
          </w:p>
        </w:tc>
      </w:tr>
      <w:tr w:rsidR="00585C1A" w:rsidRPr="00B35A15" w14:paraId="05917E07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67CCB00E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328B01F3" w14:textId="3CB0733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975" w:type="dxa"/>
            <w:noWrap/>
            <w:vAlign w:val="center"/>
          </w:tcPr>
          <w:p w14:paraId="19D685B2" w14:textId="5840E25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21166</w:t>
            </w:r>
          </w:p>
        </w:tc>
        <w:tc>
          <w:tcPr>
            <w:tcW w:w="839" w:type="dxa"/>
            <w:noWrap/>
            <w:vAlign w:val="center"/>
          </w:tcPr>
          <w:p w14:paraId="55D3BCE7" w14:textId="4C3809E2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9097</w:t>
            </w:r>
          </w:p>
        </w:tc>
        <w:tc>
          <w:tcPr>
            <w:tcW w:w="1178" w:type="dxa"/>
            <w:noWrap/>
            <w:vAlign w:val="center"/>
          </w:tcPr>
          <w:p w14:paraId="3702CF72" w14:textId="1CDFFA9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18876462</w:t>
            </w:r>
          </w:p>
        </w:tc>
        <w:tc>
          <w:tcPr>
            <w:tcW w:w="2320" w:type="dxa"/>
            <w:noWrap/>
            <w:vAlign w:val="center"/>
          </w:tcPr>
          <w:p w14:paraId="01DD26FA" w14:textId="7265F7B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2.96 (2.6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3.22)</w:t>
            </w:r>
          </w:p>
        </w:tc>
        <w:tc>
          <w:tcPr>
            <w:tcW w:w="1494" w:type="dxa"/>
            <w:noWrap/>
            <w:vAlign w:val="center"/>
          </w:tcPr>
          <w:p w14:paraId="1C2D0124" w14:textId="71B8407C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Raw</w:t>
            </w:r>
          </w:p>
        </w:tc>
      </w:tr>
      <w:tr w:rsidR="00585C1A" w:rsidRPr="00B35A15" w14:paraId="7EE15146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399C82A6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444CE54F" w14:textId="448EBE0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5505DAB8" w14:textId="331CB21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21672</w:t>
            </w:r>
          </w:p>
        </w:tc>
        <w:tc>
          <w:tcPr>
            <w:tcW w:w="839" w:type="dxa"/>
            <w:noWrap/>
            <w:vAlign w:val="center"/>
          </w:tcPr>
          <w:p w14:paraId="5CA4A892" w14:textId="6EE8E1E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9170</w:t>
            </w:r>
          </w:p>
        </w:tc>
        <w:tc>
          <w:tcPr>
            <w:tcW w:w="1178" w:type="dxa"/>
            <w:noWrap/>
            <w:vAlign w:val="center"/>
          </w:tcPr>
          <w:p w14:paraId="33E3E02D" w14:textId="772EB0E1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18875956</w:t>
            </w:r>
          </w:p>
        </w:tc>
        <w:tc>
          <w:tcPr>
            <w:tcW w:w="2320" w:type="dxa"/>
            <w:noWrap/>
            <w:vAlign w:val="center"/>
          </w:tcPr>
          <w:p w14:paraId="481BF0D8" w14:textId="072F7CA9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0.06 (-0.97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0.75)</w:t>
            </w:r>
          </w:p>
        </w:tc>
        <w:tc>
          <w:tcPr>
            <w:tcW w:w="1494" w:type="dxa"/>
            <w:noWrap/>
            <w:vAlign w:val="center"/>
          </w:tcPr>
          <w:p w14:paraId="72F367C8" w14:textId="4681139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Raw</w:t>
            </w:r>
          </w:p>
        </w:tc>
      </w:tr>
      <w:tr w:rsidR="00585C1A" w:rsidRPr="00B35A15" w14:paraId="6DB0E0F1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4F7E0BE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5475ABAB" w14:textId="60D8B848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4147A65F" w14:textId="75227FBD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64043</w:t>
            </w:r>
          </w:p>
        </w:tc>
        <w:tc>
          <w:tcPr>
            <w:tcW w:w="839" w:type="dxa"/>
            <w:noWrap/>
            <w:vAlign w:val="center"/>
          </w:tcPr>
          <w:p w14:paraId="74C66FE3" w14:textId="478B70D8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9181</w:t>
            </w:r>
          </w:p>
        </w:tc>
        <w:tc>
          <w:tcPr>
            <w:tcW w:w="1178" w:type="dxa"/>
            <w:noWrap/>
            <w:vAlign w:val="center"/>
          </w:tcPr>
          <w:p w14:paraId="7BBF4E73" w14:textId="4B74D99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18833585</w:t>
            </w:r>
          </w:p>
        </w:tc>
        <w:tc>
          <w:tcPr>
            <w:tcW w:w="2320" w:type="dxa"/>
            <w:noWrap/>
            <w:vAlign w:val="center"/>
          </w:tcPr>
          <w:p w14:paraId="75317CB2" w14:textId="54941CB9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-5.99 (-16.31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-4.01)</w:t>
            </w:r>
          </w:p>
        </w:tc>
        <w:tc>
          <w:tcPr>
            <w:tcW w:w="1494" w:type="dxa"/>
            <w:noWrap/>
            <w:vAlign w:val="center"/>
          </w:tcPr>
          <w:p w14:paraId="0689C0AA" w14:textId="5429335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Raw</w:t>
            </w:r>
          </w:p>
        </w:tc>
      </w:tr>
      <w:tr w:rsidR="00585C1A" w:rsidRPr="00B35A15" w14:paraId="4E4930D3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35B27DAE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1B8C4711" w14:textId="4BA3156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1275</w:t>
            </w:r>
          </w:p>
        </w:tc>
        <w:tc>
          <w:tcPr>
            <w:tcW w:w="975" w:type="dxa"/>
            <w:noWrap/>
            <w:vAlign w:val="center"/>
          </w:tcPr>
          <w:p w14:paraId="6F8F1C42" w14:textId="4A78DBD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108547</w:t>
            </w:r>
          </w:p>
        </w:tc>
        <w:tc>
          <w:tcPr>
            <w:tcW w:w="839" w:type="dxa"/>
            <w:noWrap/>
            <w:vAlign w:val="center"/>
          </w:tcPr>
          <w:p w14:paraId="603BFBF2" w14:textId="1997D07B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7906</w:t>
            </w:r>
          </w:p>
        </w:tc>
        <w:tc>
          <w:tcPr>
            <w:tcW w:w="1178" w:type="dxa"/>
            <w:noWrap/>
            <w:vAlign w:val="center"/>
          </w:tcPr>
          <w:p w14:paraId="783D695F" w14:textId="7025C9A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18789081</w:t>
            </w:r>
          </w:p>
        </w:tc>
        <w:tc>
          <w:tcPr>
            <w:tcW w:w="2320" w:type="dxa"/>
            <w:noWrap/>
            <w:vAlign w:val="center"/>
          </w:tcPr>
          <w:p w14:paraId="67006861" w14:textId="27B2F192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4.56 (4.47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4.63)</w:t>
            </w:r>
          </w:p>
        </w:tc>
        <w:tc>
          <w:tcPr>
            <w:tcW w:w="1494" w:type="dxa"/>
            <w:noWrap/>
            <w:vAlign w:val="center"/>
          </w:tcPr>
          <w:p w14:paraId="15B14FA5" w14:textId="33EA95BC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Raw</w:t>
            </w:r>
          </w:p>
        </w:tc>
      </w:tr>
      <w:tr w:rsidR="00585C1A" w:rsidRPr="00B35A15" w14:paraId="5D546F55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68E2FE38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673F95F0" w14:textId="497F1E2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310</w:t>
            </w:r>
          </w:p>
        </w:tc>
        <w:tc>
          <w:tcPr>
            <w:tcW w:w="975" w:type="dxa"/>
            <w:noWrap/>
            <w:vAlign w:val="center"/>
          </w:tcPr>
          <w:p w14:paraId="0D681219" w14:textId="2CB44AE8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95323</w:t>
            </w:r>
          </w:p>
        </w:tc>
        <w:tc>
          <w:tcPr>
            <w:tcW w:w="839" w:type="dxa"/>
            <w:noWrap/>
            <w:vAlign w:val="center"/>
          </w:tcPr>
          <w:p w14:paraId="6C8B10DC" w14:textId="1BAA7B7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8600</w:t>
            </w:r>
          </w:p>
        </w:tc>
        <w:tc>
          <w:tcPr>
            <w:tcW w:w="1178" w:type="dxa"/>
            <w:noWrap/>
            <w:vAlign w:val="center"/>
          </w:tcPr>
          <w:p w14:paraId="2E12C893" w14:textId="764FBEF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18090372</w:t>
            </w:r>
          </w:p>
        </w:tc>
        <w:tc>
          <w:tcPr>
            <w:tcW w:w="2320" w:type="dxa"/>
            <w:noWrap/>
            <w:vAlign w:val="center"/>
          </w:tcPr>
          <w:p w14:paraId="21A58499" w14:textId="32535140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2.71 (2.52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2.84)</w:t>
            </w:r>
          </w:p>
        </w:tc>
        <w:tc>
          <w:tcPr>
            <w:tcW w:w="1494" w:type="dxa"/>
            <w:noWrap/>
            <w:vAlign w:val="center"/>
          </w:tcPr>
          <w:p w14:paraId="65DCA936" w14:textId="55AB87B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ARB-</w:t>
            </w:r>
          </w:p>
        </w:tc>
      </w:tr>
      <w:tr w:rsidR="00585C1A" w:rsidRPr="00B35A15" w14:paraId="1B2EE0E3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B3FED3E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2E7D2370" w14:textId="3082181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975" w:type="dxa"/>
            <w:noWrap/>
            <w:vAlign w:val="center"/>
          </w:tcPr>
          <w:p w14:paraId="11C55735" w14:textId="09E26B4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56785</w:t>
            </w:r>
          </w:p>
        </w:tc>
        <w:tc>
          <w:tcPr>
            <w:tcW w:w="839" w:type="dxa"/>
            <w:noWrap/>
            <w:vAlign w:val="center"/>
          </w:tcPr>
          <w:p w14:paraId="5AAF45B9" w14:textId="4E39EBC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8682</w:t>
            </w:r>
          </w:p>
        </w:tc>
        <w:tc>
          <w:tcPr>
            <w:tcW w:w="1178" w:type="dxa"/>
            <w:noWrap/>
            <w:vAlign w:val="center"/>
          </w:tcPr>
          <w:p w14:paraId="1112B043" w14:textId="1F17874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18128910</w:t>
            </w:r>
          </w:p>
        </w:tc>
        <w:tc>
          <w:tcPr>
            <w:tcW w:w="2320" w:type="dxa"/>
            <w:noWrap/>
            <w:vAlign w:val="center"/>
          </w:tcPr>
          <w:p w14:paraId="1500BCF4" w14:textId="3BE18DC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</w:t>
            </w:r>
            <w:r w:rsidR="00A5178C" w:rsidRPr="00B35A15">
              <w:rPr>
                <w:rFonts w:ascii="Times New Roman" w:hAnsi="Times New Roman" w:cs="Times New Roman"/>
                <w:szCs w:val="21"/>
              </w:rPr>
              <w:t>.00</w:t>
            </w:r>
            <w:r w:rsidRPr="00B35A15">
              <w:rPr>
                <w:rFonts w:ascii="Times New Roman" w:hAnsi="Times New Roman" w:cs="Times New Roman"/>
                <w:szCs w:val="21"/>
              </w:rPr>
              <w:t xml:space="preserve"> (2.78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3.16)</w:t>
            </w:r>
          </w:p>
        </w:tc>
        <w:tc>
          <w:tcPr>
            <w:tcW w:w="1494" w:type="dxa"/>
            <w:noWrap/>
            <w:vAlign w:val="center"/>
          </w:tcPr>
          <w:p w14:paraId="585DA279" w14:textId="0045C96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ARB-</w:t>
            </w:r>
          </w:p>
        </w:tc>
      </w:tr>
      <w:tr w:rsidR="00585C1A" w:rsidRPr="00B35A15" w14:paraId="624FC2C6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07631A3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015B3DDE" w14:textId="104C2340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975" w:type="dxa"/>
            <w:noWrap/>
            <w:vAlign w:val="center"/>
          </w:tcPr>
          <w:p w14:paraId="246126AC" w14:textId="53F115E2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20598</w:t>
            </w:r>
          </w:p>
        </w:tc>
        <w:tc>
          <w:tcPr>
            <w:tcW w:w="839" w:type="dxa"/>
            <w:noWrap/>
            <w:vAlign w:val="center"/>
          </w:tcPr>
          <w:p w14:paraId="3E1550BA" w14:textId="62E159D2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8828</w:t>
            </w:r>
          </w:p>
        </w:tc>
        <w:tc>
          <w:tcPr>
            <w:tcW w:w="1178" w:type="dxa"/>
            <w:noWrap/>
            <w:vAlign w:val="center"/>
          </w:tcPr>
          <w:p w14:paraId="52C6D669" w14:textId="7A3FADB8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18165097</w:t>
            </w:r>
          </w:p>
        </w:tc>
        <w:tc>
          <w:tcPr>
            <w:tcW w:w="2320" w:type="dxa"/>
            <w:noWrap/>
            <w:vAlign w:val="center"/>
          </w:tcPr>
          <w:p w14:paraId="311C4C6B" w14:textId="0BE3742C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2.95 (2.59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3.22)</w:t>
            </w:r>
          </w:p>
        </w:tc>
        <w:tc>
          <w:tcPr>
            <w:tcW w:w="1494" w:type="dxa"/>
            <w:noWrap/>
            <w:vAlign w:val="center"/>
          </w:tcPr>
          <w:p w14:paraId="25AC6948" w14:textId="0F058951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ARB-</w:t>
            </w:r>
          </w:p>
        </w:tc>
      </w:tr>
      <w:tr w:rsidR="00585C1A" w:rsidRPr="00B35A15" w14:paraId="6F57D393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8F01B0B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1E4A4B2A" w14:textId="627198E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23325FC1" w14:textId="3B03C3C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20957</w:t>
            </w:r>
          </w:p>
        </w:tc>
        <w:tc>
          <w:tcPr>
            <w:tcW w:w="839" w:type="dxa"/>
            <w:noWrap/>
            <w:vAlign w:val="center"/>
          </w:tcPr>
          <w:p w14:paraId="5E902C41" w14:textId="1A79F49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8899</w:t>
            </w:r>
          </w:p>
        </w:tc>
        <w:tc>
          <w:tcPr>
            <w:tcW w:w="1178" w:type="dxa"/>
            <w:noWrap/>
            <w:vAlign w:val="center"/>
          </w:tcPr>
          <w:p w14:paraId="5BFE9BD8" w14:textId="53AA3700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18164738</w:t>
            </w:r>
          </w:p>
        </w:tc>
        <w:tc>
          <w:tcPr>
            <w:tcW w:w="2320" w:type="dxa"/>
            <w:noWrap/>
            <w:vAlign w:val="center"/>
          </w:tcPr>
          <w:p w14:paraId="51AD8C54" w14:textId="1E2EE00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0.09 (-0.93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0.78)</w:t>
            </w:r>
          </w:p>
        </w:tc>
        <w:tc>
          <w:tcPr>
            <w:tcW w:w="1494" w:type="dxa"/>
            <w:noWrap/>
            <w:vAlign w:val="center"/>
          </w:tcPr>
          <w:p w14:paraId="09ED4AB6" w14:textId="3D0E799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ARB-</w:t>
            </w:r>
          </w:p>
        </w:tc>
      </w:tr>
      <w:tr w:rsidR="00585C1A" w:rsidRPr="00B35A15" w14:paraId="21ACD2CF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175C95BB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55E8ECFE" w14:textId="6F5BEBA0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63D89FBE" w14:textId="346B3B6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56311</w:t>
            </w:r>
          </w:p>
        </w:tc>
        <w:tc>
          <w:tcPr>
            <w:tcW w:w="839" w:type="dxa"/>
            <w:noWrap/>
            <w:vAlign w:val="center"/>
          </w:tcPr>
          <w:p w14:paraId="08752334" w14:textId="10D3D0CB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8910</w:t>
            </w:r>
          </w:p>
        </w:tc>
        <w:tc>
          <w:tcPr>
            <w:tcW w:w="1178" w:type="dxa"/>
            <w:noWrap/>
            <w:vAlign w:val="center"/>
          </w:tcPr>
          <w:p w14:paraId="10D439F1" w14:textId="28FDA97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18129384</w:t>
            </w:r>
          </w:p>
        </w:tc>
        <w:tc>
          <w:tcPr>
            <w:tcW w:w="2320" w:type="dxa"/>
            <w:noWrap/>
            <w:vAlign w:val="center"/>
          </w:tcPr>
          <w:p w14:paraId="38BF80EF" w14:textId="5524E786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-5.82 (-16.14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-3.84)</w:t>
            </w:r>
          </w:p>
        </w:tc>
        <w:tc>
          <w:tcPr>
            <w:tcW w:w="1494" w:type="dxa"/>
            <w:noWrap/>
            <w:vAlign w:val="center"/>
          </w:tcPr>
          <w:p w14:paraId="25C21503" w14:textId="7CB95C0B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ARB-</w:t>
            </w:r>
          </w:p>
        </w:tc>
      </w:tr>
      <w:tr w:rsidR="00585C1A" w:rsidRPr="00B35A15" w14:paraId="63548732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E2003F2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2D445653" w14:textId="6E0D1019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1265</w:t>
            </w:r>
          </w:p>
        </w:tc>
        <w:tc>
          <w:tcPr>
            <w:tcW w:w="975" w:type="dxa"/>
            <w:noWrap/>
            <w:vAlign w:val="center"/>
          </w:tcPr>
          <w:p w14:paraId="31B067EC" w14:textId="062F83E6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105878</w:t>
            </w:r>
          </w:p>
        </w:tc>
        <w:tc>
          <w:tcPr>
            <w:tcW w:w="839" w:type="dxa"/>
            <w:noWrap/>
            <w:vAlign w:val="center"/>
          </w:tcPr>
          <w:p w14:paraId="578FA44C" w14:textId="67E3C8EC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7645</w:t>
            </w:r>
          </w:p>
        </w:tc>
        <w:tc>
          <w:tcPr>
            <w:tcW w:w="1178" w:type="dxa"/>
            <w:noWrap/>
            <w:vAlign w:val="center"/>
          </w:tcPr>
          <w:p w14:paraId="3C9ED01A" w14:textId="289FF2AF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18079817</w:t>
            </w:r>
          </w:p>
        </w:tc>
        <w:tc>
          <w:tcPr>
            <w:tcW w:w="2320" w:type="dxa"/>
            <w:noWrap/>
            <w:vAlign w:val="center"/>
          </w:tcPr>
          <w:p w14:paraId="33A23CC7" w14:textId="499F441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4.57 (4.48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4.64)</w:t>
            </w:r>
          </w:p>
        </w:tc>
        <w:tc>
          <w:tcPr>
            <w:tcW w:w="1494" w:type="dxa"/>
            <w:noWrap/>
            <w:vAlign w:val="center"/>
          </w:tcPr>
          <w:p w14:paraId="72027522" w14:textId="493B1869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ARB-</w:t>
            </w:r>
          </w:p>
        </w:tc>
      </w:tr>
      <w:tr w:rsidR="00585C1A" w:rsidRPr="00B35A15" w14:paraId="2164941C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3CD36E18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16335BE6" w14:textId="7B24552C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 w14:paraId="4B593D7A" w14:textId="3BE481C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2530</w:t>
            </w:r>
          </w:p>
        </w:tc>
        <w:tc>
          <w:tcPr>
            <w:tcW w:w="839" w:type="dxa"/>
            <w:noWrap/>
            <w:vAlign w:val="center"/>
          </w:tcPr>
          <w:p w14:paraId="399850A1" w14:textId="4854896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266</w:t>
            </w:r>
          </w:p>
        </w:tc>
        <w:tc>
          <w:tcPr>
            <w:tcW w:w="1178" w:type="dxa"/>
            <w:noWrap/>
            <w:vAlign w:val="center"/>
          </w:tcPr>
          <w:p w14:paraId="235A0C21" w14:textId="6E2774B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709403</w:t>
            </w:r>
          </w:p>
        </w:tc>
        <w:tc>
          <w:tcPr>
            <w:tcW w:w="2320" w:type="dxa"/>
            <w:noWrap/>
            <w:vAlign w:val="center"/>
          </w:tcPr>
          <w:p w14:paraId="50900715" w14:textId="0BC8207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1.9</w:t>
            </w:r>
            <w:r w:rsidR="00A5178C" w:rsidRPr="00B35A15">
              <w:rPr>
                <w:rFonts w:ascii="Times New Roman" w:hAnsi="Times New Roman" w:cs="Times New Roman"/>
                <w:szCs w:val="21"/>
              </w:rPr>
              <w:t>0</w:t>
            </w:r>
            <w:r w:rsidRPr="00B35A15">
              <w:rPr>
                <w:rFonts w:ascii="Times New Roman" w:hAnsi="Times New Roman" w:cs="Times New Roman"/>
                <w:szCs w:val="21"/>
              </w:rPr>
              <w:t xml:space="preserve"> (0.34</w:t>
            </w:r>
            <w:r w:rsidR="00AD1823">
              <w:rPr>
                <w:rFonts w:ascii="Times New Roman" w:hAnsi="Times New Roman" w:cs="Times New Roman"/>
                <w:szCs w:val="21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2.89)</w:t>
            </w:r>
          </w:p>
        </w:tc>
        <w:tc>
          <w:tcPr>
            <w:tcW w:w="1494" w:type="dxa"/>
            <w:noWrap/>
            <w:vAlign w:val="center"/>
          </w:tcPr>
          <w:p w14:paraId="406C9A34" w14:textId="3176EECD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ARB+</w:t>
            </w:r>
          </w:p>
        </w:tc>
      </w:tr>
      <w:tr w:rsidR="00585C1A" w:rsidRPr="00B35A15" w14:paraId="04CAED1C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A92BA22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59FB7A86" w14:textId="3AB4035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 w14:paraId="1F984E28" w14:textId="26F1FF46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1345</w:t>
            </w:r>
          </w:p>
        </w:tc>
        <w:tc>
          <w:tcPr>
            <w:tcW w:w="839" w:type="dxa"/>
            <w:noWrap/>
            <w:vAlign w:val="center"/>
          </w:tcPr>
          <w:p w14:paraId="30FB2874" w14:textId="2CDAD6E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268</w:t>
            </w:r>
          </w:p>
        </w:tc>
        <w:tc>
          <w:tcPr>
            <w:tcW w:w="1178" w:type="dxa"/>
            <w:noWrap/>
            <w:vAlign w:val="center"/>
          </w:tcPr>
          <w:p w14:paraId="2E4BAE67" w14:textId="627337C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710588</w:t>
            </w:r>
          </w:p>
        </w:tc>
        <w:tc>
          <w:tcPr>
            <w:tcW w:w="2320" w:type="dxa"/>
            <w:noWrap/>
            <w:vAlign w:val="center"/>
          </w:tcPr>
          <w:p w14:paraId="286E6B1A" w14:textId="74399D71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1.78 (-0.29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2.99)</w:t>
            </w:r>
          </w:p>
        </w:tc>
        <w:tc>
          <w:tcPr>
            <w:tcW w:w="1494" w:type="dxa"/>
            <w:noWrap/>
            <w:vAlign w:val="center"/>
          </w:tcPr>
          <w:p w14:paraId="2F0F9B70" w14:textId="3825273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ARB+</w:t>
            </w:r>
          </w:p>
        </w:tc>
      </w:tr>
      <w:tr w:rsidR="00585C1A" w:rsidRPr="00B35A15" w14:paraId="71C92211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7F70158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59FB7352" w14:textId="045F4DD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 w14:paraId="1E83EF6D" w14:textId="573AF70B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568</w:t>
            </w:r>
          </w:p>
        </w:tc>
        <w:tc>
          <w:tcPr>
            <w:tcW w:w="839" w:type="dxa"/>
            <w:noWrap/>
            <w:vAlign w:val="center"/>
          </w:tcPr>
          <w:p w14:paraId="4684EBE2" w14:textId="0C24401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269</w:t>
            </w:r>
          </w:p>
        </w:tc>
        <w:tc>
          <w:tcPr>
            <w:tcW w:w="1178" w:type="dxa"/>
            <w:noWrap/>
            <w:vAlign w:val="center"/>
          </w:tcPr>
          <w:p w14:paraId="745A1B49" w14:textId="65BB2C5C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711365</w:t>
            </w:r>
          </w:p>
        </w:tc>
        <w:tc>
          <w:tcPr>
            <w:tcW w:w="2320" w:type="dxa"/>
            <w:noWrap/>
            <w:vAlign w:val="center"/>
          </w:tcPr>
          <w:p w14:paraId="3FD5A5B9" w14:textId="43E28C5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1.8</w:t>
            </w:r>
            <w:r w:rsidR="00A5178C" w:rsidRPr="00B35A15">
              <w:rPr>
                <w:rFonts w:ascii="Times New Roman" w:hAnsi="Times New Roman" w:cs="Times New Roman"/>
                <w:szCs w:val="21"/>
              </w:rPr>
              <w:t>0</w:t>
            </w:r>
            <w:r w:rsidRPr="00B35A15">
              <w:rPr>
                <w:rFonts w:ascii="Times New Roman" w:hAnsi="Times New Roman" w:cs="Times New Roman"/>
                <w:szCs w:val="21"/>
              </w:rPr>
              <w:t xml:space="preserve"> (-0.8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3.19)</w:t>
            </w:r>
          </w:p>
        </w:tc>
        <w:tc>
          <w:tcPr>
            <w:tcW w:w="1494" w:type="dxa"/>
            <w:noWrap/>
            <w:vAlign w:val="center"/>
          </w:tcPr>
          <w:p w14:paraId="02437AC2" w14:textId="4E197FF9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ARB+</w:t>
            </w:r>
          </w:p>
        </w:tc>
      </w:tr>
      <w:tr w:rsidR="00585C1A" w:rsidRPr="00B35A15" w14:paraId="09AE01BF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4C2CCBDB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6D956DB1" w14:textId="434F553D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189E170A" w14:textId="5585E092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715</w:t>
            </w:r>
          </w:p>
        </w:tc>
        <w:tc>
          <w:tcPr>
            <w:tcW w:w="839" w:type="dxa"/>
            <w:noWrap/>
            <w:vAlign w:val="center"/>
          </w:tcPr>
          <w:p w14:paraId="03E6984E" w14:textId="0C0531F6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271</w:t>
            </w:r>
          </w:p>
        </w:tc>
        <w:tc>
          <w:tcPr>
            <w:tcW w:w="1178" w:type="dxa"/>
            <w:noWrap/>
            <w:vAlign w:val="center"/>
          </w:tcPr>
          <w:p w14:paraId="406D8841" w14:textId="3E5A539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711218</w:t>
            </w:r>
          </w:p>
        </w:tc>
        <w:tc>
          <w:tcPr>
            <w:tcW w:w="2320" w:type="dxa"/>
            <w:noWrap/>
            <w:vAlign w:val="center"/>
          </w:tcPr>
          <w:p w14:paraId="45110DFD" w14:textId="049316E2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-0.63 (-10.96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1.35)</w:t>
            </w:r>
          </w:p>
        </w:tc>
        <w:tc>
          <w:tcPr>
            <w:tcW w:w="1494" w:type="dxa"/>
            <w:noWrap/>
            <w:vAlign w:val="center"/>
          </w:tcPr>
          <w:p w14:paraId="3A527DB9" w14:textId="3A8A087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ARB+</w:t>
            </w:r>
          </w:p>
        </w:tc>
      </w:tr>
      <w:tr w:rsidR="00585C1A" w:rsidRPr="00B35A15" w14:paraId="6946E383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385A033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685FBDFC" w14:textId="5C72E50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3C085752" w14:textId="3EC9927D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7732</w:t>
            </w:r>
          </w:p>
        </w:tc>
        <w:tc>
          <w:tcPr>
            <w:tcW w:w="839" w:type="dxa"/>
            <w:noWrap/>
            <w:vAlign w:val="center"/>
          </w:tcPr>
          <w:p w14:paraId="270AB869" w14:textId="5605A7C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271</w:t>
            </w:r>
          </w:p>
        </w:tc>
        <w:tc>
          <w:tcPr>
            <w:tcW w:w="1178" w:type="dxa"/>
            <w:noWrap/>
            <w:vAlign w:val="center"/>
          </w:tcPr>
          <w:p w14:paraId="615162E4" w14:textId="3202DD2E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704201</w:t>
            </w:r>
          </w:p>
        </w:tc>
        <w:tc>
          <w:tcPr>
            <w:tcW w:w="2320" w:type="dxa"/>
            <w:noWrap/>
            <w:vAlign w:val="center"/>
          </w:tcPr>
          <w:p w14:paraId="0A4BC15D" w14:textId="20228BB5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-2.79 (-13.11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-0.81)</w:t>
            </w:r>
          </w:p>
        </w:tc>
        <w:tc>
          <w:tcPr>
            <w:tcW w:w="1494" w:type="dxa"/>
            <w:noWrap/>
            <w:vAlign w:val="center"/>
          </w:tcPr>
          <w:p w14:paraId="1745BBEB" w14:textId="226F0EF8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ARB+</w:t>
            </w:r>
          </w:p>
        </w:tc>
      </w:tr>
      <w:tr w:rsidR="00585C1A" w:rsidRPr="00B35A15" w14:paraId="23F02AB6" w14:textId="77777777" w:rsidTr="00585C1A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F92FAD2" w14:textId="77777777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24AD2926" w14:textId="199DFA0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14:paraId="22106EFF" w14:textId="5C8D2E96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2669</w:t>
            </w:r>
          </w:p>
        </w:tc>
        <w:tc>
          <w:tcPr>
            <w:tcW w:w="839" w:type="dxa"/>
            <w:noWrap/>
            <w:vAlign w:val="center"/>
          </w:tcPr>
          <w:p w14:paraId="6B7EFE75" w14:textId="2F41271B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261</w:t>
            </w:r>
          </w:p>
        </w:tc>
        <w:tc>
          <w:tcPr>
            <w:tcW w:w="1178" w:type="dxa"/>
            <w:noWrap/>
            <w:vAlign w:val="center"/>
          </w:tcPr>
          <w:p w14:paraId="01F4B5D6" w14:textId="7185FEE3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709264</w:t>
            </w:r>
          </w:p>
        </w:tc>
        <w:tc>
          <w:tcPr>
            <w:tcW w:w="2320" w:type="dxa"/>
            <w:noWrap/>
            <w:vAlign w:val="center"/>
          </w:tcPr>
          <w:p w14:paraId="23F07270" w14:textId="1594847A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2.78 (1.71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  <w:szCs w:val="21"/>
              </w:rPr>
              <w:t>3.51)</w:t>
            </w:r>
          </w:p>
        </w:tc>
        <w:tc>
          <w:tcPr>
            <w:tcW w:w="1494" w:type="dxa"/>
            <w:noWrap/>
            <w:vAlign w:val="center"/>
          </w:tcPr>
          <w:p w14:paraId="5A630629" w14:textId="050C2534" w:rsidR="00585C1A" w:rsidRPr="00B35A15" w:rsidRDefault="00585C1A" w:rsidP="00585C1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ARB+</w:t>
            </w:r>
          </w:p>
        </w:tc>
      </w:tr>
    </w:tbl>
    <w:p w14:paraId="4FA35D76" w14:textId="6ACD74D6" w:rsidR="00650D83" w:rsidRPr="00B35A15" w:rsidRDefault="00650D83" w:rsidP="00650D83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="00BB04CB" w:rsidRPr="00B35A15">
        <w:rPr>
          <w:rFonts w:ascii="Times New Roman" w:hAnsi="Times New Roman" w:cs="Times New Roman"/>
          <w:b/>
          <w:bCs/>
        </w:rPr>
        <w:t>ARB</w:t>
      </w:r>
      <w:r w:rsidRPr="00B35A15">
        <w:rPr>
          <w:rFonts w:ascii="Times New Roman" w:hAnsi="Times New Roman" w:cs="Times New Roman"/>
          <w:b/>
          <w:bCs/>
        </w:rPr>
        <w:t>−</w:t>
      </w:r>
      <w:r w:rsidRPr="00B35A15">
        <w:rPr>
          <w:rFonts w:ascii="Times New Roman" w:hAnsi="Times New Roman" w:cs="Times New Roman"/>
        </w:rPr>
        <w:t xml:space="preserve">, no concomitant use of </w:t>
      </w:r>
      <w:r w:rsidR="004C4F38" w:rsidRPr="00B35A15">
        <w:rPr>
          <w:rFonts w:ascii="Times New Roman" w:hAnsi="Times New Roman" w:cs="Times New Roman"/>
        </w:rPr>
        <w:t>angiotensin receptor blockers</w:t>
      </w:r>
      <w:r w:rsidRPr="00B35A15">
        <w:rPr>
          <w:rFonts w:ascii="Times New Roman" w:hAnsi="Times New Roman" w:cs="Times New Roman"/>
        </w:rPr>
        <w:t xml:space="preserve">; </w:t>
      </w:r>
      <w:r w:rsidRPr="00B35A15">
        <w:rPr>
          <w:rFonts w:ascii="Times New Roman" w:hAnsi="Times New Roman" w:cs="Times New Roman"/>
          <w:b/>
          <w:bCs/>
        </w:rPr>
        <w:t>A</w:t>
      </w:r>
      <w:r w:rsidR="00BB04CB" w:rsidRPr="00B35A15">
        <w:rPr>
          <w:rFonts w:ascii="Times New Roman" w:hAnsi="Times New Roman" w:cs="Times New Roman"/>
          <w:b/>
          <w:bCs/>
        </w:rPr>
        <w:t>RB</w:t>
      </w:r>
      <w:r w:rsidRPr="00B35A15">
        <w:rPr>
          <w:rFonts w:ascii="Times New Roman" w:hAnsi="Times New Roman" w:cs="Times New Roman"/>
          <w:b/>
          <w:bCs/>
        </w:rPr>
        <w:t>+</w:t>
      </w:r>
      <w:r w:rsidRPr="00B35A15">
        <w:rPr>
          <w:rFonts w:ascii="Times New Roman" w:hAnsi="Times New Roman" w:cs="Times New Roman"/>
        </w:rPr>
        <w:t xml:space="preserve">, concomitant use of </w:t>
      </w:r>
      <w:r w:rsidR="004C4F38" w:rsidRPr="00B35A15">
        <w:rPr>
          <w:rFonts w:ascii="Times New Roman" w:hAnsi="Times New Roman" w:cs="Times New Roman"/>
        </w:rPr>
        <w:t>angiotensin receptor blockers</w:t>
      </w:r>
      <w:r w:rsidRPr="00B35A15">
        <w:rPr>
          <w:rFonts w:ascii="Times New Roman" w:hAnsi="Times New Roman" w:cs="Times New Roman"/>
        </w:rPr>
        <w:t>.</w:t>
      </w:r>
    </w:p>
    <w:p w14:paraId="60D4B3D8" w14:textId="77777777" w:rsidR="00B91A91" w:rsidRPr="00B35A15" w:rsidRDefault="00B91A91" w:rsidP="00A259A1">
      <w:pPr>
        <w:spacing w:beforeLines="50" w:before="156"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8F671" w14:textId="77777777" w:rsidR="00BD5CCE" w:rsidRPr="00B35A15" w:rsidRDefault="00BD5CCE" w:rsidP="00A259A1">
      <w:pPr>
        <w:spacing w:beforeLines="50" w:before="156"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AE598" w14:textId="7F767AB6" w:rsidR="00BD5CCE" w:rsidRPr="00B35A15" w:rsidRDefault="00BD5CCE" w:rsidP="00BD5CCE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Table S6. </w:t>
      </w:r>
      <w:r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Concomitant CCB Use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BD5CCE" w:rsidRPr="00B35A15" w14:paraId="494E4A35" w14:textId="77777777" w:rsidTr="000401B1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5E6B210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6E49F257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5E2EE57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DDE4777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3685B20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757CAB9F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AD0DA2A" w14:textId="77777777" w:rsidR="00BD5CCE" w:rsidRPr="00B35A15" w:rsidRDefault="00BD5CCE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0401B1" w:rsidRPr="00B35A15" w14:paraId="12133DEC" w14:textId="77777777" w:rsidTr="000401B1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center"/>
          </w:tcPr>
          <w:p w14:paraId="5B81C1FF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center"/>
          </w:tcPr>
          <w:p w14:paraId="1BFC3F50" w14:textId="43067B2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center"/>
          </w:tcPr>
          <w:p w14:paraId="37159437" w14:textId="6AAF1B9F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center"/>
          </w:tcPr>
          <w:p w14:paraId="51E3C5A4" w14:textId="5AC3932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center"/>
          </w:tcPr>
          <w:p w14:paraId="2A21FF3E" w14:textId="1BF12AB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center"/>
          </w:tcPr>
          <w:p w14:paraId="7549BF1E" w14:textId="53C2292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2.71 (2.52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center"/>
          </w:tcPr>
          <w:p w14:paraId="2935DAAF" w14:textId="20FF47A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0401B1" w:rsidRPr="00B35A15" w14:paraId="024B184F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73B521E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09C9F20A" w14:textId="7C6C387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75" w:type="dxa"/>
            <w:noWrap/>
            <w:vAlign w:val="center"/>
          </w:tcPr>
          <w:p w14:paraId="23571265" w14:textId="5EC0126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58130</w:t>
            </w:r>
          </w:p>
        </w:tc>
        <w:tc>
          <w:tcPr>
            <w:tcW w:w="839" w:type="dxa"/>
            <w:noWrap/>
            <w:vAlign w:val="center"/>
          </w:tcPr>
          <w:p w14:paraId="5E697F56" w14:textId="098F41D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8950</w:t>
            </w:r>
          </w:p>
        </w:tc>
        <w:tc>
          <w:tcPr>
            <w:tcW w:w="1178" w:type="dxa"/>
            <w:noWrap/>
            <w:vAlign w:val="center"/>
          </w:tcPr>
          <w:p w14:paraId="1046ED7F" w14:textId="57DE1DC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18839498</w:t>
            </w:r>
          </w:p>
        </w:tc>
        <w:tc>
          <w:tcPr>
            <w:tcW w:w="2320" w:type="dxa"/>
            <w:noWrap/>
            <w:vAlign w:val="center"/>
          </w:tcPr>
          <w:p w14:paraId="0C11E028" w14:textId="6C131FC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3</w:t>
            </w:r>
            <w:r w:rsidR="00A5178C" w:rsidRPr="00B35A15">
              <w:rPr>
                <w:rFonts w:ascii="Times New Roman" w:hAnsi="Times New Roman" w:cs="Times New Roman"/>
              </w:rPr>
              <w:t>.00</w:t>
            </w:r>
            <w:r w:rsidRPr="00B35A15">
              <w:rPr>
                <w:rFonts w:ascii="Times New Roman" w:hAnsi="Times New Roman" w:cs="Times New Roman"/>
              </w:rPr>
              <w:t xml:space="preserve"> (2.78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3.16)</w:t>
            </w:r>
          </w:p>
        </w:tc>
        <w:tc>
          <w:tcPr>
            <w:tcW w:w="1494" w:type="dxa"/>
            <w:noWrap/>
            <w:vAlign w:val="center"/>
          </w:tcPr>
          <w:p w14:paraId="24D108CB" w14:textId="5667572C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0401B1" w:rsidRPr="00B35A15" w14:paraId="0AC8B759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15F049E5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3E4F9CB4" w14:textId="5588123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75" w:type="dxa"/>
            <w:noWrap/>
            <w:vAlign w:val="center"/>
          </w:tcPr>
          <w:p w14:paraId="0F3B6CF3" w14:textId="602FC30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21166</w:t>
            </w:r>
          </w:p>
        </w:tc>
        <w:tc>
          <w:tcPr>
            <w:tcW w:w="839" w:type="dxa"/>
            <w:noWrap/>
            <w:vAlign w:val="center"/>
          </w:tcPr>
          <w:p w14:paraId="75CF6BA8" w14:textId="23592DAC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9097</w:t>
            </w:r>
          </w:p>
        </w:tc>
        <w:tc>
          <w:tcPr>
            <w:tcW w:w="1178" w:type="dxa"/>
            <w:noWrap/>
            <w:vAlign w:val="center"/>
          </w:tcPr>
          <w:p w14:paraId="316213E1" w14:textId="2F39E25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18876462</w:t>
            </w:r>
          </w:p>
        </w:tc>
        <w:tc>
          <w:tcPr>
            <w:tcW w:w="2320" w:type="dxa"/>
            <w:noWrap/>
            <w:vAlign w:val="center"/>
          </w:tcPr>
          <w:p w14:paraId="1AA15E5B" w14:textId="48EB157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2.96 (2.6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3.22)</w:t>
            </w:r>
          </w:p>
        </w:tc>
        <w:tc>
          <w:tcPr>
            <w:tcW w:w="1494" w:type="dxa"/>
            <w:noWrap/>
            <w:vAlign w:val="center"/>
          </w:tcPr>
          <w:p w14:paraId="3BAD84B4" w14:textId="1CE7999C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0401B1" w:rsidRPr="00B35A15" w14:paraId="4E82B9B7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12E8F86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0244D862" w14:textId="7BFCC3F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262DCCC5" w14:textId="2AF6FA2E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21672</w:t>
            </w:r>
          </w:p>
        </w:tc>
        <w:tc>
          <w:tcPr>
            <w:tcW w:w="839" w:type="dxa"/>
            <w:noWrap/>
            <w:vAlign w:val="center"/>
          </w:tcPr>
          <w:p w14:paraId="461558A4" w14:textId="5FE87E9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9170</w:t>
            </w:r>
          </w:p>
        </w:tc>
        <w:tc>
          <w:tcPr>
            <w:tcW w:w="1178" w:type="dxa"/>
            <w:noWrap/>
            <w:vAlign w:val="center"/>
          </w:tcPr>
          <w:p w14:paraId="3BF66977" w14:textId="754C61EE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18875956</w:t>
            </w:r>
          </w:p>
        </w:tc>
        <w:tc>
          <w:tcPr>
            <w:tcW w:w="2320" w:type="dxa"/>
            <w:noWrap/>
            <w:vAlign w:val="center"/>
          </w:tcPr>
          <w:p w14:paraId="7738C48E" w14:textId="3BDBC46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0.06 (-0.97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0.75)</w:t>
            </w:r>
          </w:p>
        </w:tc>
        <w:tc>
          <w:tcPr>
            <w:tcW w:w="1494" w:type="dxa"/>
            <w:noWrap/>
            <w:vAlign w:val="center"/>
          </w:tcPr>
          <w:p w14:paraId="57D982FB" w14:textId="0F5205C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0401B1" w:rsidRPr="00B35A15" w14:paraId="6639C20A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81B75DA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2084F3E7" w14:textId="58B4041F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278DB83D" w14:textId="0D0F03E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64043</w:t>
            </w:r>
          </w:p>
        </w:tc>
        <w:tc>
          <w:tcPr>
            <w:tcW w:w="839" w:type="dxa"/>
            <w:noWrap/>
            <w:vAlign w:val="center"/>
          </w:tcPr>
          <w:p w14:paraId="02E1D567" w14:textId="1414E12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9181</w:t>
            </w:r>
          </w:p>
        </w:tc>
        <w:tc>
          <w:tcPr>
            <w:tcW w:w="1178" w:type="dxa"/>
            <w:noWrap/>
            <w:vAlign w:val="center"/>
          </w:tcPr>
          <w:p w14:paraId="2CC490B5" w14:textId="000E45C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18833585</w:t>
            </w:r>
          </w:p>
        </w:tc>
        <w:tc>
          <w:tcPr>
            <w:tcW w:w="2320" w:type="dxa"/>
            <w:noWrap/>
            <w:vAlign w:val="center"/>
          </w:tcPr>
          <w:p w14:paraId="0BF043C1" w14:textId="372A6DC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-5.99 (-16.31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-4.01)</w:t>
            </w:r>
          </w:p>
        </w:tc>
        <w:tc>
          <w:tcPr>
            <w:tcW w:w="1494" w:type="dxa"/>
            <w:noWrap/>
            <w:vAlign w:val="center"/>
          </w:tcPr>
          <w:p w14:paraId="1B63FEFC" w14:textId="7A54AF9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0401B1" w:rsidRPr="00B35A15" w14:paraId="413DD9A7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0D5F830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3B9F1B43" w14:textId="1DE0B4C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975" w:type="dxa"/>
            <w:noWrap/>
            <w:vAlign w:val="center"/>
          </w:tcPr>
          <w:p w14:paraId="61E59A4D" w14:textId="508330D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108547</w:t>
            </w:r>
          </w:p>
        </w:tc>
        <w:tc>
          <w:tcPr>
            <w:tcW w:w="839" w:type="dxa"/>
            <w:noWrap/>
            <w:vAlign w:val="center"/>
          </w:tcPr>
          <w:p w14:paraId="405D6852" w14:textId="53F5BB6A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7906</w:t>
            </w:r>
          </w:p>
        </w:tc>
        <w:tc>
          <w:tcPr>
            <w:tcW w:w="1178" w:type="dxa"/>
            <w:noWrap/>
            <w:vAlign w:val="center"/>
          </w:tcPr>
          <w:p w14:paraId="5A77DE4A" w14:textId="1523AF6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18789081</w:t>
            </w:r>
          </w:p>
        </w:tc>
        <w:tc>
          <w:tcPr>
            <w:tcW w:w="2320" w:type="dxa"/>
            <w:noWrap/>
            <w:vAlign w:val="center"/>
          </w:tcPr>
          <w:p w14:paraId="4397A82E" w14:textId="76CDF4B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4.56 (4.47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4.63)</w:t>
            </w:r>
          </w:p>
        </w:tc>
        <w:tc>
          <w:tcPr>
            <w:tcW w:w="1494" w:type="dxa"/>
            <w:noWrap/>
            <w:vAlign w:val="center"/>
          </w:tcPr>
          <w:p w14:paraId="2C1BCABF" w14:textId="1B9820DA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Raw</w:t>
            </w:r>
          </w:p>
        </w:tc>
      </w:tr>
      <w:tr w:rsidR="000401B1" w:rsidRPr="00B35A15" w14:paraId="6475BA25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CD3B474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60BECFB5" w14:textId="3631074A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975" w:type="dxa"/>
            <w:noWrap/>
            <w:vAlign w:val="center"/>
          </w:tcPr>
          <w:p w14:paraId="13333F7A" w14:textId="11F16F4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94044</w:t>
            </w:r>
          </w:p>
        </w:tc>
        <w:tc>
          <w:tcPr>
            <w:tcW w:w="839" w:type="dxa"/>
            <w:noWrap/>
            <w:vAlign w:val="center"/>
          </w:tcPr>
          <w:p w14:paraId="3016F44D" w14:textId="76470F5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8340</w:t>
            </w:r>
          </w:p>
        </w:tc>
        <w:tc>
          <w:tcPr>
            <w:tcW w:w="1178" w:type="dxa"/>
            <w:noWrap/>
            <w:vAlign w:val="center"/>
          </w:tcPr>
          <w:p w14:paraId="7BA704A9" w14:textId="1F249C4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18228695</w:t>
            </w:r>
          </w:p>
        </w:tc>
        <w:tc>
          <w:tcPr>
            <w:tcW w:w="2320" w:type="dxa"/>
            <w:noWrap/>
            <w:vAlign w:val="center"/>
          </w:tcPr>
          <w:p w14:paraId="516ACDAA" w14:textId="267CE53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2.72 (2.52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2.86)</w:t>
            </w:r>
          </w:p>
        </w:tc>
        <w:tc>
          <w:tcPr>
            <w:tcW w:w="1494" w:type="dxa"/>
            <w:noWrap/>
            <w:vAlign w:val="center"/>
          </w:tcPr>
          <w:p w14:paraId="0960DFC8" w14:textId="4E98F85A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CCB-</w:t>
            </w:r>
          </w:p>
        </w:tc>
      </w:tr>
      <w:tr w:rsidR="000401B1" w:rsidRPr="00B35A15" w14:paraId="5442F6FA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13730A04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3F53F67F" w14:textId="5D7C62B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75" w:type="dxa"/>
            <w:noWrap/>
            <w:vAlign w:val="center"/>
          </w:tcPr>
          <w:p w14:paraId="13244513" w14:textId="07E323E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56061</w:t>
            </w:r>
          </w:p>
        </w:tc>
        <w:tc>
          <w:tcPr>
            <w:tcW w:w="839" w:type="dxa"/>
            <w:noWrap/>
            <w:vAlign w:val="center"/>
          </w:tcPr>
          <w:p w14:paraId="717AA2B2" w14:textId="2FE420B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8416</w:t>
            </w:r>
          </w:p>
        </w:tc>
        <w:tc>
          <w:tcPr>
            <w:tcW w:w="1178" w:type="dxa"/>
            <w:noWrap/>
            <w:vAlign w:val="center"/>
          </w:tcPr>
          <w:p w14:paraId="08C07ABB" w14:textId="5DC7EC3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18266678</w:t>
            </w:r>
          </w:p>
        </w:tc>
        <w:tc>
          <w:tcPr>
            <w:tcW w:w="2320" w:type="dxa"/>
            <w:noWrap/>
            <w:vAlign w:val="center"/>
          </w:tcPr>
          <w:p w14:paraId="5B311958" w14:textId="417771B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3.02 (2.8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3.19)</w:t>
            </w:r>
          </w:p>
        </w:tc>
        <w:tc>
          <w:tcPr>
            <w:tcW w:w="1494" w:type="dxa"/>
            <w:noWrap/>
            <w:vAlign w:val="center"/>
          </w:tcPr>
          <w:p w14:paraId="05A634C4" w14:textId="05BB9A9F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CCB-</w:t>
            </w:r>
          </w:p>
        </w:tc>
      </w:tr>
      <w:tr w:rsidR="000401B1" w:rsidRPr="00B35A15" w14:paraId="7EC922D3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2809C25E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1972590E" w14:textId="09278B3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75" w:type="dxa"/>
            <w:noWrap/>
            <w:vAlign w:val="center"/>
          </w:tcPr>
          <w:p w14:paraId="52CF3DCF" w14:textId="4D14CBC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20354</w:t>
            </w:r>
          </w:p>
        </w:tc>
        <w:tc>
          <w:tcPr>
            <w:tcW w:w="839" w:type="dxa"/>
            <w:noWrap/>
            <w:vAlign w:val="center"/>
          </w:tcPr>
          <w:p w14:paraId="7383123A" w14:textId="31DB0C8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8560</w:t>
            </w:r>
          </w:p>
        </w:tc>
        <w:tc>
          <w:tcPr>
            <w:tcW w:w="1178" w:type="dxa"/>
            <w:noWrap/>
            <w:vAlign w:val="center"/>
          </w:tcPr>
          <w:p w14:paraId="065F27B8" w14:textId="3B7C727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18302385</w:t>
            </w:r>
          </w:p>
        </w:tc>
        <w:tc>
          <w:tcPr>
            <w:tcW w:w="2320" w:type="dxa"/>
            <w:noWrap/>
            <w:vAlign w:val="center"/>
          </w:tcPr>
          <w:p w14:paraId="0B838002" w14:textId="74D3DF2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2.91 (2.53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3.19)</w:t>
            </w:r>
          </w:p>
        </w:tc>
        <w:tc>
          <w:tcPr>
            <w:tcW w:w="1494" w:type="dxa"/>
            <w:noWrap/>
            <w:vAlign w:val="center"/>
          </w:tcPr>
          <w:p w14:paraId="4ED28F1D" w14:textId="1844B80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CCB-</w:t>
            </w:r>
          </w:p>
        </w:tc>
      </w:tr>
      <w:tr w:rsidR="000401B1" w:rsidRPr="00B35A15" w14:paraId="515F6F69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549E9F3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7FA0B4F6" w14:textId="1F549446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534B4F95" w14:textId="0AC90FF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20667</w:t>
            </w:r>
          </w:p>
        </w:tc>
        <w:tc>
          <w:tcPr>
            <w:tcW w:w="839" w:type="dxa"/>
            <w:noWrap/>
            <w:vAlign w:val="center"/>
          </w:tcPr>
          <w:p w14:paraId="0B38D7AE" w14:textId="5E75EB4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8625</w:t>
            </w:r>
          </w:p>
        </w:tc>
        <w:tc>
          <w:tcPr>
            <w:tcW w:w="1178" w:type="dxa"/>
            <w:noWrap/>
            <w:vAlign w:val="center"/>
          </w:tcPr>
          <w:p w14:paraId="1EB6EBCE" w14:textId="6CCF718F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18302072</w:t>
            </w:r>
          </w:p>
        </w:tc>
        <w:tc>
          <w:tcPr>
            <w:tcW w:w="2320" w:type="dxa"/>
            <w:noWrap/>
            <w:vAlign w:val="center"/>
          </w:tcPr>
          <w:p w14:paraId="6A80FD26" w14:textId="3CB21AF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0.16 (-0.86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0.86)</w:t>
            </w:r>
          </w:p>
        </w:tc>
        <w:tc>
          <w:tcPr>
            <w:tcW w:w="1494" w:type="dxa"/>
            <w:noWrap/>
            <w:vAlign w:val="center"/>
          </w:tcPr>
          <w:p w14:paraId="717C874C" w14:textId="72BD4C6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CCB-</w:t>
            </w:r>
          </w:p>
        </w:tc>
      </w:tr>
      <w:tr w:rsidR="000401B1" w:rsidRPr="00B35A15" w14:paraId="531C3A6F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541F246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5DF84D2E" w14:textId="632848F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19B5D12E" w14:textId="1B83B480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56767</w:t>
            </w:r>
          </w:p>
        </w:tc>
        <w:tc>
          <w:tcPr>
            <w:tcW w:w="839" w:type="dxa"/>
            <w:noWrap/>
            <w:vAlign w:val="center"/>
          </w:tcPr>
          <w:p w14:paraId="6F2681AA" w14:textId="26B04FA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8636</w:t>
            </w:r>
          </w:p>
        </w:tc>
        <w:tc>
          <w:tcPr>
            <w:tcW w:w="1178" w:type="dxa"/>
            <w:noWrap/>
            <w:vAlign w:val="center"/>
          </w:tcPr>
          <w:p w14:paraId="33493A30" w14:textId="54EC28CF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18265972</w:t>
            </w:r>
          </w:p>
        </w:tc>
        <w:tc>
          <w:tcPr>
            <w:tcW w:w="2320" w:type="dxa"/>
            <w:noWrap/>
            <w:vAlign w:val="center"/>
          </w:tcPr>
          <w:p w14:paraId="1B4A1EC7" w14:textId="3B25E33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-5.77 (-16.1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-3.79)</w:t>
            </w:r>
          </w:p>
        </w:tc>
        <w:tc>
          <w:tcPr>
            <w:tcW w:w="1494" w:type="dxa"/>
            <w:noWrap/>
            <w:vAlign w:val="center"/>
          </w:tcPr>
          <w:p w14:paraId="058B7BE2" w14:textId="5CCC53A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CCB-</w:t>
            </w:r>
          </w:p>
        </w:tc>
      </w:tr>
      <w:tr w:rsidR="000401B1" w:rsidRPr="00B35A15" w14:paraId="51AB52E0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CFA8A0A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328E9A0B" w14:textId="25B18C6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975" w:type="dxa"/>
            <w:noWrap/>
            <w:vAlign w:val="center"/>
          </w:tcPr>
          <w:p w14:paraId="23B86DF1" w14:textId="2764236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102863</w:t>
            </w:r>
          </w:p>
        </w:tc>
        <w:tc>
          <w:tcPr>
            <w:tcW w:w="839" w:type="dxa"/>
            <w:noWrap/>
            <w:vAlign w:val="center"/>
          </w:tcPr>
          <w:p w14:paraId="755E7723" w14:textId="47AE49E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7446</w:t>
            </w:r>
          </w:p>
        </w:tc>
        <w:tc>
          <w:tcPr>
            <w:tcW w:w="1178" w:type="dxa"/>
            <w:noWrap/>
            <w:vAlign w:val="center"/>
          </w:tcPr>
          <w:p w14:paraId="440D6995" w14:textId="0455306E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18219876</w:t>
            </w:r>
          </w:p>
        </w:tc>
        <w:tc>
          <w:tcPr>
            <w:tcW w:w="2320" w:type="dxa"/>
            <w:noWrap/>
            <w:vAlign w:val="center"/>
          </w:tcPr>
          <w:p w14:paraId="51985A4F" w14:textId="79E218C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4.58 (4.49</w:t>
            </w:r>
            <w:r w:rsidR="00AD1823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4.65)</w:t>
            </w:r>
          </w:p>
        </w:tc>
        <w:tc>
          <w:tcPr>
            <w:tcW w:w="1494" w:type="dxa"/>
            <w:noWrap/>
            <w:vAlign w:val="center"/>
          </w:tcPr>
          <w:p w14:paraId="5CCD7917" w14:textId="679F3F5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CCB-</w:t>
            </w:r>
          </w:p>
        </w:tc>
      </w:tr>
      <w:tr w:rsidR="000401B1" w:rsidRPr="00B35A15" w14:paraId="77C9AD1A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34974E51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PIs</w:t>
            </w:r>
          </w:p>
        </w:tc>
        <w:tc>
          <w:tcPr>
            <w:tcW w:w="806" w:type="dxa"/>
            <w:noWrap/>
            <w:vAlign w:val="center"/>
          </w:tcPr>
          <w:p w14:paraId="2BA44554" w14:textId="634E627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5" w:type="dxa"/>
            <w:noWrap/>
            <w:vAlign w:val="center"/>
          </w:tcPr>
          <w:p w14:paraId="5804816E" w14:textId="512387D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3809</w:t>
            </w:r>
          </w:p>
        </w:tc>
        <w:tc>
          <w:tcPr>
            <w:tcW w:w="839" w:type="dxa"/>
            <w:noWrap/>
            <w:vAlign w:val="center"/>
          </w:tcPr>
          <w:p w14:paraId="3FE6319A" w14:textId="5B1EB6BE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178" w:type="dxa"/>
            <w:noWrap/>
            <w:vAlign w:val="center"/>
          </w:tcPr>
          <w:p w14:paraId="7D09B636" w14:textId="445571F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571080</w:t>
            </w:r>
          </w:p>
        </w:tc>
        <w:tc>
          <w:tcPr>
            <w:tcW w:w="2320" w:type="dxa"/>
            <w:noWrap/>
            <w:vAlign w:val="center"/>
          </w:tcPr>
          <w:p w14:paraId="78A02A94" w14:textId="36FC7E3A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0" w:name="_Hlk206405457"/>
            <w:r w:rsidRPr="00B35A15">
              <w:rPr>
                <w:rFonts w:ascii="Times New Roman" w:hAnsi="Times New Roman" w:cs="Times New Roman"/>
              </w:rPr>
              <w:t>2.24</w:t>
            </w:r>
            <w:bookmarkEnd w:id="0"/>
            <w:r w:rsidRPr="00B35A15">
              <w:rPr>
                <w:rFonts w:ascii="Times New Roman" w:hAnsi="Times New Roman" w:cs="Times New Roman"/>
              </w:rPr>
              <w:t xml:space="preserve"> (1.47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2.77)</w:t>
            </w:r>
          </w:p>
        </w:tc>
        <w:tc>
          <w:tcPr>
            <w:tcW w:w="1494" w:type="dxa"/>
            <w:noWrap/>
            <w:vAlign w:val="center"/>
          </w:tcPr>
          <w:p w14:paraId="338E5E70" w14:textId="0D4087C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CCB+</w:t>
            </w:r>
          </w:p>
        </w:tc>
      </w:tr>
      <w:tr w:rsidR="000401B1" w:rsidRPr="00B35A15" w14:paraId="4D840523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F02A40D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bortezomib</w:t>
            </w:r>
          </w:p>
        </w:tc>
        <w:tc>
          <w:tcPr>
            <w:tcW w:w="806" w:type="dxa"/>
            <w:noWrap/>
            <w:vAlign w:val="center"/>
          </w:tcPr>
          <w:p w14:paraId="735C45E2" w14:textId="7FA4CAF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14:paraId="35F1F406" w14:textId="700AFCA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2069</w:t>
            </w:r>
          </w:p>
        </w:tc>
        <w:tc>
          <w:tcPr>
            <w:tcW w:w="839" w:type="dxa"/>
            <w:noWrap/>
            <w:vAlign w:val="center"/>
          </w:tcPr>
          <w:p w14:paraId="1E2B6D03" w14:textId="708BA95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178" w:type="dxa"/>
            <w:noWrap/>
            <w:vAlign w:val="center"/>
          </w:tcPr>
          <w:p w14:paraId="0301D5F9" w14:textId="38EC9FF6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572820</w:t>
            </w:r>
          </w:p>
        </w:tc>
        <w:tc>
          <w:tcPr>
            <w:tcW w:w="2320" w:type="dxa"/>
            <w:noWrap/>
            <w:vAlign w:val="center"/>
          </w:tcPr>
          <w:p w14:paraId="787A68AD" w14:textId="1119BE0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2.21 (1.19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2.91)</w:t>
            </w:r>
          </w:p>
        </w:tc>
        <w:tc>
          <w:tcPr>
            <w:tcW w:w="1494" w:type="dxa"/>
            <w:noWrap/>
            <w:vAlign w:val="center"/>
          </w:tcPr>
          <w:p w14:paraId="0B0EB009" w14:textId="6129988C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CCB+</w:t>
            </w:r>
          </w:p>
        </w:tc>
      </w:tr>
      <w:tr w:rsidR="000401B1" w:rsidRPr="00B35A15" w14:paraId="335969E7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5CC5EE93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carfilzomib</w:t>
            </w:r>
          </w:p>
        </w:tc>
        <w:tc>
          <w:tcPr>
            <w:tcW w:w="806" w:type="dxa"/>
            <w:noWrap/>
            <w:vAlign w:val="center"/>
          </w:tcPr>
          <w:p w14:paraId="305E5598" w14:textId="13CE0C8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14:paraId="2E067A0B" w14:textId="62C440F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39" w:type="dxa"/>
            <w:noWrap/>
            <w:vAlign w:val="center"/>
          </w:tcPr>
          <w:p w14:paraId="4984B8F5" w14:textId="1DFCD8A3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178" w:type="dxa"/>
            <w:noWrap/>
            <w:vAlign w:val="center"/>
          </w:tcPr>
          <w:p w14:paraId="03B87B5B" w14:textId="080FB2B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574077</w:t>
            </w:r>
          </w:p>
        </w:tc>
        <w:tc>
          <w:tcPr>
            <w:tcW w:w="2320" w:type="dxa"/>
            <w:noWrap/>
            <w:vAlign w:val="center"/>
          </w:tcPr>
          <w:p w14:paraId="5760F832" w14:textId="64F37FD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2.73 (1.52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3.53)</w:t>
            </w:r>
          </w:p>
        </w:tc>
        <w:tc>
          <w:tcPr>
            <w:tcW w:w="1494" w:type="dxa"/>
            <w:noWrap/>
            <w:vAlign w:val="center"/>
          </w:tcPr>
          <w:p w14:paraId="3E1E8176" w14:textId="084EA4E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CCB+</w:t>
            </w:r>
          </w:p>
        </w:tc>
      </w:tr>
      <w:tr w:rsidR="000401B1" w:rsidRPr="00B35A15" w14:paraId="441143E4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08409B30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center"/>
          </w:tcPr>
          <w:p w14:paraId="318E32DE" w14:textId="4C19356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37422B7E" w14:textId="7E231B3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839" w:type="dxa"/>
            <w:noWrap/>
            <w:vAlign w:val="center"/>
          </w:tcPr>
          <w:p w14:paraId="008B4723" w14:textId="23D8FD68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178" w:type="dxa"/>
            <w:noWrap/>
            <w:vAlign w:val="center"/>
          </w:tcPr>
          <w:p w14:paraId="7A34AC54" w14:textId="567E3734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573884</w:t>
            </w:r>
          </w:p>
        </w:tc>
        <w:tc>
          <w:tcPr>
            <w:tcW w:w="2320" w:type="dxa"/>
            <w:noWrap/>
            <w:vAlign w:val="center"/>
          </w:tcPr>
          <w:p w14:paraId="51C40F92" w14:textId="3570011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-1.54 (-11.87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0.44)</w:t>
            </w:r>
          </w:p>
        </w:tc>
        <w:tc>
          <w:tcPr>
            <w:tcW w:w="1494" w:type="dxa"/>
            <w:noWrap/>
            <w:vAlign w:val="center"/>
          </w:tcPr>
          <w:p w14:paraId="69963F8F" w14:textId="216A097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CCB+</w:t>
            </w:r>
          </w:p>
        </w:tc>
      </w:tr>
      <w:tr w:rsidR="000401B1" w:rsidRPr="00B35A15" w14:paraId="5F023DA0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65664DBB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clopidogrel</w:t>
            </w:r>
          </w:p>
        </w:tc>
        <w:tc>
          <w:tcPr>
            <w:tcW w:w="806" w:type="dxa"/>
            <w:noWrap/>
            <w:vAlign w:val="center"/>
          </w:tcPr>
          <w:p w14:paraId="20C0D8DA" w14:textId="7BFA7445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14:paraId="214BD579" w14:textId="524B6AEF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7276</w:t>
            </w:r>
          </w:p>
        </w:tc>
        <w:tc>
          <w:tcPr>
            <w:tcW w:w="839" w:type="dxa"/>
            <w:noWrap/>
            <w:vAlign w:val="center"/>
          </w:tcPr>
          <w:p w14:paraId="75495839" w14:textId="3252340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178" w:type="dxa"/>
            <w:noWrap/>
            <w:vAlign w:val="center"/>
          </w:tcPr>
          <w:p w14:paraId="19CA77AC" w14:textId="16A1FAC2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567613</w:t>
            </w:r>
          </w:p>
        </w:tc>
        <w:tc>
          <w:tcPr>
            <w:tcW w:w="2320" w:type="dxa"/>
            <w:noWrap/>
            <w:vAlign w:val="center"/>
          </w:tcPr>
          <w:p w14:paraId="075DC9CB" w14:textId="070A377D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-3.89 (-14.21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-1.91)</w:t>
            </w:r>
          </w:p>
        </w:tc>
        <w:tc>
          <w:tcPr>
            <w:tcW w:w="1494" w:type="dxa"/>
            <w:noWrap/>
            <w:vAlign w:val="center"/>
          </w:tcPr>
          <w:p w14:paraId="34132F16" w14:textId="10019ECB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CCB+</w:t>
            </w:r>
          </w:p>
        </w:tc>
      </w:tr>
      <w:tr w:rsidR="000401B1" w:rsidRPr="00B35A15" w14:paraId="7B10F058" w14:textId="77777777" w:rsidTr="000401B1">
        <w:trPr>
          <w:trHeight w:val="454"/>
          <w:jc w:val="center"/>
        </w:trPr>
        <w:tc>
          <w:tcPr>
            <w:tcW w:w="1395" w:type="dxa"/>
            <w:noWrap/>
            <w:vAlign w:val="center"/>
            <w:hideMark/>
          </w:tcPr>
          <w:p w14:paraId="74030CC5" w14:textId="7777777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  <w:szCs w:val="21"/>
              </w:rPr>
              <w:t>tacrolimus</w:t>
            </w:r>
          </w:p>
        </w:tc>
        <w:tc>
          <w:tcPr>
            <w:tcW w:w="806" w:type="dxa"/>
            <w:noWrap/>
            <w:vAlign w:val="center"/>
          </w:tcPr>
          <w:p w14:paraId="340DE61E" w14:textId="29359DA6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5" w:type="dxa"/>
            <w:noWrap/>
            <w:vAlign w:val="center"/>
          </w:tcPr>
          <w:p w14:paraId="1441CCD1" w14:textId="08EDC339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5684</w:t>
            </w:r>
          </w:p>
        </w:tc>
        <w:tc>
          <w:tcPr>
            <w:tcW w:w="839" w:type="dxa"/>
            <w:noWrap/>
            <w:vAlign w:val="center"/>
          </w:tcPr>
          <w:p w14:paraId="3B5B1F14" w14:textId="246713FC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178" w:type="dxa"/>
            <w:noWrap/>
            <w:vAlign w:val="center"/>
          </w:tcPr>
          <w:p w14:paraId="31C4221A" w14:textId="21767FD1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569205</w:t>
            </w:r>
          </w:p>
        </w:tc>
        <w:tc>
          <w:tcPr>
            <w:tcW w:w="2320" w:type="dxa"/>
            <w:noWrap/>
            <w:vAlign w:val="center"/>
          </w:tcPr>
          <w:p w14:paraId="4C5CFF22" w14:textId="16FCD0A0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3.84 (3.48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hAnsi="Times New Roman" w:cs="Times New Roman"/>
              </w:rPr>
              <w:t>4.1)</w:t>
            </w:r>
          </w:p>
        </w:tc>
        <w:tc>
          <w:tcPr>
            <w:tcW w:w="1494" w:type="dxa"/>
            <w:noWrap/>
            <w:vAlign w:val="center"/>
          </w:tcPr>
          <w:p w14:paraId="26B4A454" w14:textId="09B55A47" w:rsidR="000401B1" w:rsidRPr="00B35A15" w:rsidRDefault="000401B1" w:rsidP="000401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35A15">
              <w:rPr>
                <w:rFonts w:ascii="Times New Roman" w:hAnsi="Times New Roman" w:cs="Times New Roman"/>
              </w:rPr>
              <w:t>CCB+</w:t>
            </w:r>
          </w:p>
        </w:tc>
      </w:tr>
    </w:tbl>
    <w:p w14:paraId="53E16B42" w14:textId="3A9458BB" w:rsidR="00BD5CCE" w:rsidRPr="00B35A15" w:rsidRDefault="00BD5CCE" w:rsidP="00BD5CCE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="001B11FE" w:rsidRPr="00B35A15">
        <w:rPr>
          <w:rFonts w:ascii="Times New Roman" w:hAnsi="Times New Roman" w:cs="Times New Roman"/>
          <w:b/>
          <w:bCs/>
        </w:rPr>
        <w:t>CCB</w:t>
      </w:r>
      <w:r w:rsidRPr="00B35A15">
        <w:rPr>
          <w:rFonts w:ascii="Times New Roman" w:hAnsi="Times New Roman" w:cs="Times New Roman"/>
          <w:b/>
          <w:bCs/>
        </w:rPr>
        <w:t>−</w:t>
      </w:r>
      <w:r w:rsidRPr="00B35A15">
        <w:rPr>
          <w:rFonts w:ascii="Times New Roman" w:hAnsi="Times New Roman" w:cs="Times New Roman"/>
        </w:rPr>
        <w:t xml:space="preserve">, no concomitant use of </w:t>
      </w:r>
      <w:r w:rsidR="001B11FE" w:rsidRPr="00B35A15">
        <w:rPr>
          <w:rFonts w:ascii="Times New Roman" w:hAnsi="Times New Roman" w:cs="Times New Roman"/>
        </w:rPr>
        <w:t>calcium channel blocker</w:t>
      </w:r>
      <w:r w:rsidR="00A621C5" w:rsidRPr="00B35A15">
        <w:rPr>
          <w:rFonts w:ascii="Times New Roman" w:hAnsi="Times New Roman" w:cs="Times New Roman"/>
        </w:rPr>
        <w:t>s</w:t>
      </w:r>
      <w:r w:rsidRPr="00B35A15">
        <w:rPr>
          <w:rFonts w:ascii="Times New Roman" w:hAnsi="Times New Roman" w:cs="Times New Roman"/>
        </w:rPr>
        <w:t xml:space="preserve">; </w:t>
      </w:r>
      <w:r w:rsidR="001B11FE" w:rsidRPr="00B35A15">
        <w:rPr>
          <w:rFonts w:ascii="Times New Roman" w:hAnsi="Times New Roman" w:cs="Times New Roman"/>
          <w:b/>
          <w:bCs/>
        </w:rPr>
        <w:t>CCB</w:t>
      </w:r>
      <w:r w:rsidRPr="00B35A15">
        <w:rPr>
          <w:rFonts w:ascii="Times New Roman" w:hAnsi="Times New Roman" w:cs="Times New Roman"/>
          <w:b/>
          <w:bCs/>
        </w:rPr>
        <w:t>+</w:t>
      </w:r>
      <w:r w:rsidRPr="00B35A15">
        <w:rPr>
          <w:rFonts w:ascii="Times New Roman" w:hAnsi="Times New Roman" w:cs="Times New Roman"/>
        </w:rPr>
        <w:t xml:space="preserve">, concomitant use of </w:t>
      </w:r>
      <w:r w:rsidR="001B11FE" w:rsidRPr="00B35A15">
        <w:rPr>
          <w:rFonts w:ascii="Times New Roman" w:hAnsi="Times New Roman" w:cs="Times New Roman"/>
        </w:rPr>
        <w:t>calcium channel blocker</w:t>
      </w:r>
      <w:r w:rsidR="00A621C5" w:rsidRPr="00B35A15">
        <w:rPr>
          <w:rFonts w:ascii="Times New Roman" w:hAnsi="Times New Roman" w:cs="Times New Roman"/>
        </w:rPr>
        <w:t>s</w:t>
      </w:r>
      <w:r w:rsidRPr="00B35A15">
        <w:rPr>
          <w:rFonts w:ascii="Times New Roman" w:hAnsi="Times New Roman" w:cs="Times New Roman"/>
        </w:rPr>
        <w:t>.</w:t>
      </w:r>
    </w:p>
    <w:p w14:paraId="0B1E93DB" w14:textId="77777777" w:rsidR="00BD5CCE" w:rsidRPr="00B35A15" w:rsidRDefault="00BD5CCE" w:rsidP="00A259A1">
      <w:pPr>
        <w:spacing w:beforeLines="50" w:before="156"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ACA9E" w14:textId="77777777" w:rsidR="004B5B75" w:rsidRPr="00B35A15" w:rsidRDefault="004B5B75" w:rsidP="00A259A1">
      <w:pPr>
        <w:spacing w:beforeLines="50" w:before="156"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3A36B" w14:textId="6080F033" w:rsidR="00CD3F4C" w:rsidRPr="00B35A15" w:rsidRDefault="00CD3F4C" w:rsidP="00A259A1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BD5CCE" w:rsidRPr="00B35A1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Concomitant Glucocorticoid Use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CD3F4C" w:rsidRPr="00B35A15" w14:paraId="6332ABAA" w14:textId="77777777" w:rsidTr="00CD3F4C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8BCF83F" w14:textId="66D1DE5D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48C52D8" w14:textId="1C4C7F96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652E6A9" w14:textId="3DC76340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567B218" w14:textId="25376C36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6280E40" w14:textId="5A3F24EA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9B76453" w14:textId="437801EB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B908B09" w14:textId="6DEE7733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CD3F4C" w:rsidRPr="00B35A15" w14:paraId="65C8F569" w14:textId="77777777" w:rsidTr="00CD3F4C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bottom"/>
          </w:tcPr>
          <w:p w14:paraId="30288739" w14:textId="276107C5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bottom"/>
          </w:tcPr>
          <w:p w14:paraId="1DD873AB" w14:textId="5073D42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bottom"/>
          </w:tcPr>
          <w:p w14:paraId="13DA386C" w14:textId="069EAFDE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bottom"/>
          </w:tcPr>
          <w:p w14:paraId="35B33DC8" w14:textId="10CD8702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bottom"/>
          </w:tcPr>
          <w:p w14:paraId="3856047D" w14:textId="37C10369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bottom"/>
          </w:tcPr>
          <w:p w14:paraId="56F6F94A" w14:textId="64ABCA15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2.71 (2.52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2.84) 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bottom"/>
          </w:tcPr>
          <w:p w14:paraId="5BC66978" w14:textId="2AF8FDBA" w:rsidR="00CD3F4C" w:rsidRPr="00B35A15" w:rsidRDefault="002636B9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CD3F4C" w:rsidRPr="00B35A15" w14:paraId="37BB356C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29F078F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  <w:hideMark/>
          </w:tcPr>
          <w:p w14:paraId="095D7E44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231</w:t>
            </w:r>
          </w:p>
        </w:tc>
        <w:tc>
          <w:tcPr>
            <w:tcW w:w="975" w:type="dxa"/>
            <w:noWrap/>
            <w:vAlign w:val="bottom"/>
            <w:hideMark/>
          </w:tcPr>
          <w:p w14:paraId="62C1A4B5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58130</w:t>
            </w:r>
          </w:p>
        </w:tc>
        <w:tc>
          <w:tcPr>
            <w:tcW w:w="839" w:type="dxa"/>
            <w:noWrap/>
            <w:vAlign w:val="bottom"/>
            <w:hideMark/>
          </w:tcPr>
          <w:p w14:paraId="39D8A1D3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8950</w:t>
            </w:r>
          </w:p>
        </w:tc>
        <w:tc>
          <w:tcPr>
            <w:tcW w:w="1178" w:type="dxa"/>
            <w:noWrap/>
            <w:vAlign w:val="bottom"/>
            <w:hideMark/>
          </w:tcPr>
          <w:p w14:paraId="46C4EEF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18839498</w:t>
            </w:r>
          </w:p>
        </w:tc>
        <w:tc>
          <w:tcPr>
            <w:tcW w:w="2320" w:type="dxa"/>
            <w:noWrap/>
            <w:vAlign w:val="bottom"/>
            <w:hideMark/>
          </w:tcPr>
          <w:p w14:paraId="0C109FB3" w14:textId="67FC6589" w:rsidR="00CD3F4C" w:rsidRPr="00B35A15" w:rsidRDefault="00A5178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hAnsi="Times New Roman" w:cs="Times New Roman"/>
                <w:szCs w:val="21"/>
              </w:rPr>
              <w:t>3.00</w:t>
            </w:r>
            <w:r w:rsidR="00CD3F4C" w:rsidRPr="00B35A15">
              <w:rPr>
                <w:rFonts w:ascii="Times New Roman" w:eastAsia="宋体" w:hAnsi="Times New Roman" w:cs="Times New Roman"/>
                <w:color w:val="000000"/>
              </w:rPr>
              <w:t xml:space="preserve"> (2.78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="00CD3F4C" w:rsidRPr="00B35A15">
              <w:rPr>
                <w:rFonts w:ascii="Times New Roman" w:eastAsia="宋体" w:hAnsi="Times New Roman" w:cs="Times New Roman"/>
                <w:color w:val="000000"/>
              </w:rPr>
              <w:t xml:space="preserve">3.16) </w:t>
            </w:r>
          </w:p>
        </w:tc>
        <w:tc>
          <w:tcPr>
            <w:tcW w:w="1494" w:type="dxa"/>
            <w:noWrap/>
            <w:vAlign w:val="bottom"/>
            <w:hideMark/>
          </w:tcPr>
          <w:p w14:paraId="74CB5650" w14:textId="5338DAC5" w:rsidR="00CD3F4C" w:rsidRPr="00B35A15" w:rsidRDefault="002636B9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CD3F4C" w:rsidRPr="00B35A15" w14:paraId="2A3212F5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23FD3B8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  <w:hideMark/>
          </w:tcPr>
          <w:p w14:paraId="44E1E5A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975" w:type="dxa"/>
            <w:noWrap/>
            <w:vAlign w:val="bottom"/>
            <w:hideMark/>
          </w:tcPr>
          <w:p w14:paraId="29347E01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21166</w:t>
            </w:r>
          </w:p>
        </w:tc>
        <w:tc>
          <w:tcPr>
            <w:tcW w:w="839" w:type="dxa"/>
            <w:noWrap/>
            <w:vAlign w:val="bottom"/>
            <w:hideMark/>
          </w:tcPr>
          <w:p w14:paraId="5DD2BEA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9097</w:t>
            </w:r>
          </w:p>
        </w:tc>
        <w:tc>
          <w:tcPr>
            <w:tcW w:w="1178" w:type="dxa"/>
            <w:noWrap/>
            <w:vAlign w:val="bottom"/>
            <w:hideMark/>
          </w:tcPr>
          <w:p w14:paraId="78E8379F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18876462</w:t>
            </w:r>
          </w:p>
        </w:tc>
        <w:tc>
          <w:tcPr>
            <w:tcW w:w="2320" w:type="dxa"/>
            <w:noWrap/>
            <w:vAlign w:val="bottom"/>
            <w:hideMark/>
          </w:tcPr>
          <w:p w14:paraId="7FAAC8BE" w14:textId="4429DC88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2.96 (2.6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3.22) </w:t>
            </w:r>
          </w:p>
        </w:tc>
        <w:tc>
          <w:tcPr>
            <w:tcW w:w="1494" w:type="dxa"/>
            <w:noWrap/>
            <w:vAlign w:val="bottom"/>
            <w:hideMark/>
          </w:tcPr>
          <w:p w14:paraId="55E41623" w14:textId="3BFBFFC3" w:rsidR="00CD3F4C" w:rsidRPr="00B35A15" w:rsidRDefault="002636B9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CD3F4C" w:rsidRPr="00B35A15" w14:paraId="35D1FDA3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5E0E1D7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  <w:hideMark/>
          </w:tcPr>
          <w:p w14:paraId="5E8D3D9D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75" w:type="dxa"/>
            <w:noWrap/>
            <w:vAlign w:val="bottom"/>
            <w:hideMark/>
          </w:tcPr>
          <w:p w14:paraId="6B8192A3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21672</w:t>
            </w:r>
          </w:p>
        </w:tc>
        <w:tc>
          <w:tcPr>
            <w:tcW w:w="839" w:type="dxa"/>
            <w:noWrap/>
            <w:vAlign w:val="bottom"/>
            <w:hideMark/>
          </w:tcPr>
          <w:p w14:paraId="64E378E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9170</w:t>
            </w:r>
          </w:p>
        </w:tc>
        <w:tc>
          <w:tcPr>
            <w:tcW w:w="1178" w:type="dxa"/>
            <w:noWrap/>
            <w:vAlign w:val="bottom"/>
            <w:hideMark/>
          </w:tcPr>
          <w:p w14:paraId="05A2930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18875956</w:t>
            </w:r>
          </w:p>
        </w:tc>
        <w:tc>
          <w:tcPr>
            <w:tcW w:w="2320" w:type="dxa"/>
            <w:noWrap/>
            <w:vAlign w:val="bottom"/>
            <w:hideMark/>
          </w:tcPr>
          <w:p w14:paraId="48EF7492" w14:textId="72B08A86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0.06 (-0.97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0.75)</w:t>
            </w:r>
          </w:p>
        </w:tc>
        <w:tc>
          <w:tcPr>
            <w:tcW w:w="1494" w:type="dxa"/>
            <w:noWrap/>
            <w:vAlign w:val="bottom"/>
            <w:hideMark/>
          </w:tcPr>
          <w:p w14:paraId="2557D6A3" w14:textId="1C147314" w:rsidR="00CD3F4C" w:rsidRPr="00B35A15" w:rsidRDefault="002636B9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CD3F4C" w:rsidRPr="00B35A15" w14:paraId="41C5E0AE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53FC288F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  <w:hideMark/>
          </w:tcPr>
          <w:p w14:paraId="0BACE7B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  <w:hideMark/>
          </w:tcPr>
          <w:p w14:paraId="034140CE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64043</w:t>
            </w:r>
          </w:p>
        </w:tc>
        <w:tc>
          <w:tcPr>
            <w:tcW w:w="839" w:type="dxa"/>
            <w:noWrap/>
            <w:vAlign w:val="bottom"/>
            <w:hideMark/>
          </w:tcPr>
          <w:p w14:paraId="795FC79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9181</w:t>
            </w:r>
          </w:p>
        </w:tc>
        <w:tc>
          <w:tcPr>
            <w:tcW w:w="1178" w:type="dxa"/>
            <w:noWrap/>
            <w:vAlign w:val="bottom"/>
            <w:hideMark/>
          </w:tcPr>
          <w:p w14:paraId="6A790B3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18833585</w:t>
            </w:r>
          </w:p>
        </w:tc>
        <w:tc>
          <w:tcPr>
            <w:tcW w:w="2320" w:type="dxa"/>
            <w:noWrap/>
            <w:vAlign w:val="bottom"/>
            <w:hideMark/>
          </w:tcPr>
          <w:p w14:paraId="40B0AE53" w14:textId="37F40A7D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-5.99 (-16.31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-4.01)</w:t>
            </w:r>
          </w:p>
        </w:tc>
        <w:tc>
          <w:tcPr>
            <w:tcW w:w="1494" w:type="dxa"/>
            <w:noWrap/>
            <w:vAlign w:val="bottom"/>
            <w:hideMark/>
          </w:tcPr>
          <w:p w14:paraId="551C8277" w14:textId="35EDC351" w:rsidR="00CD3F4C" w:rsidRPr="00B35A15" w:rsidRDefault="002636B9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CD3F4C" w:rsidRPr="00B35A15" w14:paraId="54C6FF63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5F4937B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  <w:hideMark/>
          </w:tcPr>
          <w:p w14:paraId="16EA8241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1275</w:t>
            </w:r>
          </w:p>
        </w:tc>
        <w:tc>
          <w:tcPr>
            <w:tcW w:w="975" w:type="dxa"/>
            <w:noWrap/>
            <w:vAlign w:val="bottom"/>
            <w:hideMark/>
          </w:tcPr>
          <w:p w14:paraId="3D93C23E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108547</w:t>
            </w:r>
          </w:p>
        </w:tc>
        <w:tc>
          <w:tcPr>
            <w:tcW w:w="839" w:type="dxa"/>
            <w:noWrap/>
            <w:vAlign w:val="bottom"/>
            <w:hideMark/>
          </w:tcPr>
          <w:p w14:paraId="688F9B10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7906</w:t>
            </w:r>
          </w:p>
        </w:tc>
        <w:tc>
          <w:tcPr>
            <w:tcW w:w="1178" w:type="dxa"/>
            <w:noWrap/>
            <w:vAlign w:val="bottom"/>
            <w:hideMark/>
          </w:tcPr>
          <w:p w14:paraId="683CAD25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18789081</w:t>
            </w:r>
          </w:p>
        </w:tc>
        <w:tc>
          <w:tcPr>
            <w:tcW w:w="2320" w:type="dxa"/>
            <w:noWrap/>
            <w:vAlign w:val="bottom"/>
            <w:hideMark/>
          </w:tcPr>
          <w:p w14:paraId="7ACB59B3" w14:textId="32194D0C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4.63)</w:t>
            </w:r>
          </w:p>
        </w:tc>
        <w:tc>
          <w:tcPr>
            <w:tcW w:w="1494" w:type="dxa"/>
            <w:noWrap/>
            <w:vAlign w:val="bottom"/>
            <w:hideMark/>
          </w:tcPr>
          <w:p w14:paraId="663D327E" w14:textId="065846A3" w:rsidR="00CD3F4C" w:rsidRPr="00B35A15" w:rsidRDefault="002636B9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CD3F4C" w:rsidRPr="00B35A15" w14:paraId="5AF41B69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71405D3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  <w:hideMark/>
          </w:tcPr>
          <w:p w14:paraId="4D45088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</w:t>
            </w:r>
          </w:p>
        </w:tc>
        <w:tc>
          <w:tcPr>
            <w:tcW w:w="975" w:type="dxa"/>
            <w:noWrap/>
            <w:vAlign w:val="bottom"/>
            <w:hideMark/>
          </w:tcPr>
          <w:p w14:paraId="6C65257E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37015</w:t>
            </w:r>
          </w:p>
        </w:tc>
        <w:tc>
          <w:tcPr>
            <w:tcW w:w="839" w:type="dxa"/>
            <w:noWrap/>
            <w:vAlign w:val="bottom"/>
            <w:hideMark/>
          </w:tcPr>
          <w:p w14:paraId="7F5C35AD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5782</w:t>
            </w:r>
          </w:p>
        </w:tc>
        <w:tc>
          <w:tcPr>
            <w:tcW w:w="1178" w:type="dxa"/>
            <w:noWrap/>
            <w:vAlign w:val="bottom"/>
            <w:hideMark/>
          </w:tcPr>
          <w:p w14:paraId="0F842510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17579688</w:t>
            </w:r>
          </w:p>
        </w:tc>
        <w:tc>
          <w:tcPr>
            <w:tcW w:w="2320" w:type="dxa"/>
            <w:noWrap/>
            <w:vAlign w:val="bottom"/>
            <w:hideMark/>
          </w:tcPr>
          <w:p w14:paraId="5B8E89FD" w14:textId="139BAF60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2.79 (2.44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3.05) </w:t>
            </w:r>
          </w:p>
        </w:tc>
        <w:tc>
          <w:tcPr>
            <w:tcW w:w="1494" w:type="dxa"/>
            <w:noWrap/>
            <w:vAlign w:val="bottom"/>
            <w:hideMark/>
          </w:tcPr>
          <w:p w14:paraId="06508B13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</w:t>
            </w:r>
          </w:p>
        </w:tc>
      </w:tr>
      <w:tr w:rsidR="00CD3F4C" w:rsidRPr="00B35A15" w14:paraId="2D0EDC1B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61CC7E3C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  <w:hideMark/>
          </w:tcPr>
          <w:p w14:paraId="7D139DA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71</w:t>
            </w:r>
          </w:p>
        </w:tc>
        <w:tc>
          <w:tcPr>
            <w:tcW w:w="975" w:type="dxa"/>
            <w:noWrap/>
            <w:vAlign w:val="bottom"/>
            <w:hideMark/>
          </w:tcPr>
          <w:p w14:paraId="749347E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19440</w:t>
            </w:r>
          </w:p>
        </w:tc>
        <w:tc>
          <w:tcPr>
            <w:tcW w:w="839" w:type="dxa"/>
            <w:noWrap/>
            <w:vAlign w:val="bottom"/>
            <w:hideMark/>
          </w:tcPr>
          <w:p w14:paraId="5139A901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5800</w:t>
            </w:r>
          </w:p>
        </w:tc>
        <w:tc>
          <w:tcPr>
            <w:tcW w:w="1178" w:type="dxa"/>
            <w:noWrap/>
            <w:vAlign w:val="bottom"/>
            <w:hideMark/>
          </w:tcPr>
          <w:p w14:paraId="2C15679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17597263</w:t>
            </w:r>
          </w:p>
        </w:tc>
        <w:tc>
          <w:tcPr>
            <w:tcW w:w="2320" w:type="dxa"/>
            <w:noWrap/>
            <w:vAlign w:val="bottom"/>
            <w:hideMark/>
          </w:tcPr>
          <w:p w14:paraId="4C34496C" w14:textId="5EA1FF01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3.35 (2.95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3.63) </w:t>
            </w:r>
          </w:p>
        </w:tc>
        <w:tc>
          <w:tcPr>
            <w:tcW w:w="1494" w:type="dxa"/>
            <w:noWrap/>
            <w:vAlign w:val="bottom"/>
            <w:hideMark/>
          </w:tcPr>
          <w:p w14:paraId="0CF1A335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</w:t>
            </w:r>
          </w:p>
        </w:tc>
      </w:tr>
      <w:tr w:rsidR="00CD3F4C" w:rsidRPr="00B35A15" w14:paraId="573D1163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2E1EC5F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  <w:hideMark/>
          </w:tcPr>
          <w:p w14:paraId="6D9D332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</w:t>
            </w:r>
          </w:p>
        </w:tc>
        <w:tc>
          <w:tcPr>
            <w:tcW w:w="975" w:type="dxa"/>
            <w:noWrap/>
            <w:vAlign w:val="bottom"/>
            <w:hideMark/>
          </w:tcPr>
          <w:p w14:paraId="42C02F44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8657</w:t>
            </w:r>
          </w:p>
        </w:tc>
        <w:tc>
          <w:tcPr>
            <w:tcW w:w="839" w:type="dxa"/>
            <w:noWrap/>
            <w:vAlign w:val="bottom"/>
            <w:hideMark/>
          </w:tcPr>
          <w:p w14:paraId="61E2244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5856</w:t>
            </w:r>
          </w:p>
        </w:tc>
        <w:tc>
          <w:tcPr>
            <w:tcW w:w="1178" w:type="dxa"/>
            <w:noWrap/>
            <w:vAlign w:val="bottom"/>
            <w:hideMark/>
          </w:tcPr>
          <w:p w14:paraId="3B96E38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17608046</w:t>
            </w:r>
          </w:p>
        </w:tc>
        <w:tc>
          <w:tcPr>
            <w:tcW w:w="2320" w:type="dxa"/>
            <w:noWrap/>
            <w:vAlign w:val="bottom"/>
            <w:hideMark/>
          </w:tcPr>
          <w:p w14:paraId="26A3982C" w14:textId="0807A81D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2.19 (1.32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2.79)</w:t>
            </w:r>
          </w:p>
        </w:tc>
        <w:tc>
          <w:tcPr>
            <w:tcW w:w="1494" w:type="dxa"/>
            <w:noWrap/>
            <w:vAlign w:val="bottom"/>
            <w:hideMark/>
          </w:tcPr>
          <w:p w14:paraId="6D119990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</w:t>
            </w:r>
          </w:p>
        </w:tc>
      </w:tr>
      <w:tr w:rsidR="00CD3F4C" w:rsidRPr="00B35A15" w14:paraId="3614DEE6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5CD0E85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  <w:hideMark/>
          </w:tcPr>
          <w:p w14:paraId="556E489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noWrap/>
            <w:vAlign w:val="bottom"/>
            <w:hideMark/>
          </w:tcPr>
          <w:p w14:paraId="02E3B3C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9505</w:t>
            </w:r>
          </w:p>
        </w:tc>
        <w:tc>
          <w:tcPr>
            <w:tcW w:w="839" w:type="dxa"/>
            <w:noWrap/>
            <w:vAlign w:val="bottom"/>
            <w:hideMark/>
          </w:tcPr>
          <w:p w14:paraId="7474BAD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5865</w:t>
            </w:r>
          </w:p>
        </w:tc>
        <w:tc>
          <w:tcPr>
            <w:tcW w:w="1178" w:type="dxa"/>
            <w:noWrap/>
            <w:vAlign w:val="bottom"/>
            <w:hideMark/>
          </w:tcPr>
          <w:p w14:paraId="3D3103B5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17607198</w:t>
            </w:r>
          </w:p>
        </w:tc>
        <w:tc>
          <w:tcPr>
            <w:tcW w:w="2320" w:type="dxa"/>
            <w:noWrap/>
            <w:vAlign w:val="bottom"/>
            <w:hideMark/>
          </w:tcPr>
          <w:p w14:paraId="1C67FE50" w14:textId="44764FBF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0.82 (-0.59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1.73)</w:t>
            </w:r>
          </w:p>
        </w:tc>
        <w:tc>
          <w:tcPr>
            <w:tcW w:w="1494" w:type="dxa"/>
            <w:noWrap/>
            <w:vAlign w:val="bottom"/>
            <w:hideMark/>
          </w:tcPr>
          <w:p w14:paraId="5C94087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</w:t>
            </w:r>
          </w:p>
        </w:tc>
      </w:tr>
      <w:tr w:rsidR="00CD3F4C" w:rsidRPr="00B35A15" w14:paraId="6F35F483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59B7DD1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  <w:hideMark/>
          </w:tcPr>
          <w:p w14:paraId="7DA9BCC1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  <w:hideMark/>
          </w:tcPr>
          <w:p w14:paraId="73BB2C8D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60680</w:t>
            </w:r>
          </w:p>
        </w:tc>
        <w:tc>
          <w:tcPr>
            <w:tcW w:w="839" w:type="dxa"/>
            <w:noWrap/>
            <w:vAlign w:val="bottom"/>
            <w:hideMark/>
          </w:tcPr>
          <w:p w14:paraId="6EA9018D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5871</w:t>
            </w:r>
          </w:p>
        </w:tc>
        <w:tc>
          <w:tcPr>
            <w:tcW w:w="1178" w:type="dxa"/>
            <w:noWrap/>
            <w:vAlign w:val="bottom"/>
            <w:hideMark/>
          </w:tcPr>
          <w:p w14:paraId="64AD6074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17556023</w:t>
            </w:r>
          </w:p>
        </w:tc>
        <w:tc>
          <w:tcPr>
            <w:tcW w:w="2320" w:type="dxa"/>
            <w:noWrap/>
            <w:vAlign w:val="bottom"/>
            <w:hideMark/>
          </w:tcPr>
          <w:p w14:paraId="6A5A2113" w14:textId="2A1D0CB6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-5.38 (-15.7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-3.4)</w:t>
            </w:r>
          </w:p>
        </w:tc>
        <w:tc>
          <w:tcPr>
            <w:tcW w:w="1494" w:type="dxa"/>
            <w:noWrap/>
            <w:vAlign w:val="bottom"/>
            <w:hideMark/>
          </w:tcPr>
          <w:p w14:paraId="1EB3B510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</w:t>
            </w:r>
          </w:p>
        </w:tc>
      </w:tr>
      <w:tr w:rsidR="00CD3F4C" w:rsidRPr="00B35A15" w14:paraId="0861C027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03F22D4B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  <w:hideMark/>
          </w:tcPr>
          <w:p w14:paraId="7CC058B4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661</w:t>
            </w:r>
          </w:p>
        </w:tc>
        <w:tc>
          <w:tcPr>
            <w:tcW w:w="975" w:type="dxa"/>
            <w:noWrap/>
            <w:vAlign w:val="bottom"/>
            <w:hideMark/>
          </w:tcPr>
          <w:p w14:paraId="7A17F603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52000</w:t>
            </w:r>
          </w:p>
        </w:tc>
        <w:tc>
          <w:tcPr>
            <w:tcW w:w="839" w:type="dxa"/>
            <w:noWrap/>
            <w:vAlign w:val="bottom"/>
            <w:hideMark/>
          </w:tcPr>
          <w:p w14:paraId="0445BE6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5210</w:t>
            </w:r>
          </w:p>
        </w:tc>
        <w:tc>
          <w:tcPr>
            <w:tcW w:w="1178" w:type="dxa"/>
            <w:noWrap/>
            <w:vAlign w:val="bottom"/>
            <w:hideMark/>
          </w:tcPr>
          <w:p w14:paraId="02A69C9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17564703</w:t>
            </w:r>
          </w:p>
        </w:tc>
        <w:tc>
          <w:tcPr>
            <w:tcW w:w="2320" w:type="dxa"/>
            <w:noWrap/>
            <w:vAlign w:val="bottom"/>
            <w:hideMark/>
          </w:tcPr>
          <w:p w14:paraId="4CD1E32F" w14:textId="61AD92D5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5.19 (5.06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5.28)</w:t>
            </w:r>
          </w:p>
        </w:tc>
        <w:tc>
          <w:tcPr>
            <w:tcW w:w="1494" w:type="dxa"/>
            <w:noWrap/>
            <w:vAlign w:val="bottom"/>
            <w:hideMark/>
          </w:tcPr>
          <w:p w14:paraId="2B0560DD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</w:t>
            </w:r>
          </w:p>
        </w:tc>
      </w:tr>
      <w:tr w:rsidR="00CD3F4C" w:rsidRPr="00B35A15" w14:paraId="543BCD0F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29153EAF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  <w:hideMark/>
          </w:tcPr>
          <w:p w14:paraId="2F1280FD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226</w:t>
            </w:r>
          </w:p>
        </w:tc>
        <w:tc>
          <w:tcPr>
            <w:tcW w:w="975" w:type="dxa"/>
            <w:noWrap/>
            <w:vAlign w:val="bottom"/>
            <w:hideMark/>
          </w:tcPr>
          <w:p w14:paraId="73EB335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60838</w:t>
            </w:r>
          </w:p>
        </w:tc>
        <w:tc>
          <w:tcPr>
            <w:tcW w:w="839" w:type="dxa"/>
            <w:noWrap/>
            <w:vAlign w:val="bottom"/>
            <w:hideMark/>
          </w:tcPr>
          <w:p w14:paraId="211D6ABF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3084</w:t>
            </w:r>
          </w:p>
        </w:tc>
        <w:tc>
          <w:tcPr>
            <w:tcW w:w="1178" w:type="dxa"/>
            <w:noWrap/>
            <w:vAlign w:val="bottom"/>
            <w:hideMark/>
          </w:tcPr>
          <w:p w14:paraId="0094E8A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1220087</w:t>
            </w:r>
          </w:p>
        </w:tc>
        <w:tc>
          <w:tcPr>
            <w:tcW w:w="2320" w:type="dxa"/>
            <w:noWrap/>
            <w:vAlign w:val="bottom"/>
            <w:hideMark/>
          </w:tcPr>
          <w:p w14:paraId="6BADD1D0" w14:textId="66CD44CD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0.52 (0.3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0.67)</w:t>
            </w:r>
          </w:p>
        </w:tc>
        <w:tc>
          <w:tcPr>
            <w:tcW w:w="1494" w:type="dxa"/>
            <w:noWrap/>
            <w:vAlign w:val="bottom"/>
            <w:hideMark/>
          </w:tcPr>
          <w:p w14:paraId="06570A8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</w:t>
            </w:r>
          </w:p>
        </w:tc>
      </w:tr>
      <w:tr w:rsidR="00CD3F4C" w:rsidRPr="00B35A15" w14:paraId="67E32CB6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1536A77F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  <w:hideMark/>
          </w:tcPr>
          <w:p w14:paraId="6CC46DF4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160</w:t>
            </w:r>
          </w:p>
        </w:tc>
        <w:tc>
          <w:tcPr>
            <w:tcW w:w="975" w:type="dxa"/>
            <w:noWrap/>
            <w:vAlign w:val="bottom"/>
            <w:hideMark/>
          </w:tcPr>
          <w:p w14:paraId="46BB1A0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38690</w:t>
            </w:r>
          </w:p>
        </w:tc>
        <w:tc>
          <w:tcPr>
            <w:tcW w:w="839" w:type="dxa"/>
            <w:noWrap/>
            <w:vAlign w:val="bottom"/>
            <w:hideMark/>
          </w:tcPr>
          <w:p w14:paraId="12E2906E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3150</w:t>
            </w:r>
          </w:p>
        </w:tc>
        <w:tc>
          <w:tcPr>
            <w:tcW w:w="1178" w:type="dxa"/>
            <w:noWrap/>
            <w:vAlign w:val="bottom"/>
            <w:hideMark/>
          </w:tcPr>
          <w:p w14:paraId="18CB988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1242235</w:t>
            </w:r>
          </w:p>
        </w:tc>
        <w:tc>
          <w:tcPr>
            <w:tcW w:w="2320" w:type="dxa"/>
            <w:noWrap/>
            <w:vAlign w:val="bottom"/>
            <w:hideMark/>
          </w:tcPr>
          <w:p w14:paraId="55A7B209" w14:textId="7532C0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0.67 (0.41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0.86)</w:t>
            </w:r>
          </w:p>
        </w:tc>
        <w:tc>
          <w:tcPr>
            <w:tcW w:w="1494" w:type="dxa"/>
            <w:noWrap/>
            <w:vAlign w:val="bottom"/>
            <w:hideMark/>
          </w:tcPr>
          <w:p w14:paraId="1D65DD30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</w:t>
            </w:r>
          </w:p>
        </w:tc>
      </w:tr>
      <w:tr w:rsidR="00CD3F4C" w:rsidRPr="00B35A15" w14:paraId="3C85C7C5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11373DC1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  <w:hideMark/>
          </w:tcPr>
          <w:p w14:paraId="0F48BD5A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69</w:t>
            </w:r>
          </w:p>
        </w:tc>
        <w:tc>
          <w:tcPr>
            <w:tcW w:w="975" w:type="dxa"/>
            <w:noWrap/>
            <w:vAlign w:val="bottom"/>
            <w:hideMark/>
          </w:tcPr>
          <w:p w14:paraId="7494EDEC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12509</w:t>
            </w:r>
          </w:p>
        </w:tc>
        <w:tc>
          <w:tcPr>
            <w:tcW w:w="839" w:type="dxa"/>
            <w:noWrap/>
            <w:vAlign w:val="bottom"/>
            <w:hideMark/>
          </w:tcPr>
          <w:p w14:paraId="10787AD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3241</w:t>
            </w:r>
          </w:p>
        </w:tc>
        <w:tc>
          <w:tcPr>
            <w:tcW w:w="1178" w:type="dxa"/>
            <w:noWrap/>
            <w:vAlign w:val="bottom"/>
            <w:hideMark/>
          </w:tcPr>
          <w:p w14:paraId="790D2035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1268416</w:t>
            </w:r>
          </w:p>
        </w:tc>
        <w:tc>
          <w:tcPr>
            <w:tcW w:w="2320" w:type="dxa"/>
            <w:noWrap/>
            <w:vAlign w:val="bottom"/>
            <w:hideMark/>
          </w:tcPr>
          <w:p w14:paraId="07998180" w14:textId="452019BA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1.07 (0.67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1.36) </w:t>
            </w:r>
          </w:p>
        </w:tc>
        <w:tc>
          <w:tcPr>
            <w:tcW w:w="1494" w:type="dxa"/>
            <w:noWrap/>
            <w:vAlign w:val="bottom"/>
            <w:hideMark/>
          </w:tcPr>
          <w:p w14:paraId="2709C2E0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</w:t>
            </w:r>
          </w:p>
        </w:tc>
      </w:tr>
      <w:tr w:rsidR="00CD3F4C" w:rsidRPr="00B35A15" w14:paraId="5EACBBB7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734D937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  <w:hideMark/>
          </w:tcPr>
          <w:p w14:paraId="021F910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975" w:type="dxa"/>
            <w:noWrap/>
            <w:vAlign w:val="bottom"/>
            <w:hideMark/>
          </w:tcPr>
          <w:p w14:paraId="100B8DFE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12167</w:t>
            </w:r>
          </w:p>
        </w:tc>
        <w:tc>
          <w:tcPr>
            <w:tcW w:w="839" w:type="dxa"/>
            <w:noWrap/>
            <w:vAlign w:val="bottom"/>
            <w:hideMark/>
          </w:tcPr>
          <w:p w14:paraId="2652F19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3305</w:t>
            </w:r>
          </w:p>
        </w:tc>
        <w:tc>
          <w:tcPr>
            <w:tcW w:w="1178" w:type="dxa"/>
            <w:noWrap/>
            <w:vAlign w:val="bottom"/>
            <w:hideMark/>
          </w:tcPr>
          <w:p w14:paraId="570AEDB1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1268758</w:t>
            </w:r>
          </w:p>
        </w:tc>
        <w:tc>
          <w:tcPr>
            <w:tcW w:w="2320" w:type="dxa"/>
            <w:noWrap/>
            <w:vAlign w:val="bottom"/>
            <w:hideMark/>
          </w:tcPr>
          <w:p w14:paraId="594D9636" w14:textId="243D015C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-2.54 (-4.1</w:t>
            </w:r>
            <w:r w:rsidR="00B35A15"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-1.56)</w:t>
            </w:r>
          </w:p>
        </w:tc>
        <w:tc>
          <w:tcPr>
            <w:tcW w:w="1494" w:type="dxa"/>
            <w:noWrap/>
            <w:vAlign w:val="bottom"/>
            <w:hideMark/>
          </w:tcPr>
          <w:p w14:paraId="10887993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</w:t>
            </w:r>
          </w:p>
        </w:tc>
      </w:tr>
      <w:tr w:rsidR="00CD3F4C" w:rsidRPr="00B35A15" w14:paraId="1E0C8549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23AA47FB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  <w:hideMark/>
          </w:tcPr>
          <w:p w14:paraId="56981C4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  <w:hideMark/>
          </w:tcPr>
          <w:p w14:paraId="2480F309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3363</w:t>
            </w:r>
          </w:p>
        </w:tc>
        <w:tc>
          <w:tcPr>
            <w:tcW w:w="839" w:type="dxa"/>
            <w:noWrap/>
            <w:vAlign w:val="bottom"/>
            <w:hideMark/>
          </w:tcPr>
          <w:p w14:paraId="01F858B2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3310</w:t>
            </w:r>
          </w:p>
        </w:tc>
        <w:tc>
          <w:tcPr>
            <w:tcW w:w="1178" w:type="dxa"/>
            <w:noWrap/>
            <w:vAlign w:val="bottom"/>
            <w:hideMark/>
          </w:tcPr>
          <w:p w14:paraId="2F6F4F8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1277562</w:t>
            </w:r>
          </w:p>
        </w:tc>
        <w:tc>
          <w:tcPr>
            <w:tcW w:w="2320" w:type="dxa"/>
            <w:noWrap/>
            <w:vAlign w:val="bottom"/>
            <w:hideMark/>
          </w:tcPr>
          <w:p w14:paraId="5C4A9DA0" w14:textId="244E1F60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-4.2</w:t>
            </w:r>
            <w:r w:rsidR="009E674C"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 (-14.53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-2.22)</w:t>
            </w:r>
          </w:p>
        </w:tc>
        <w:tc>
          <w:tcPr>
            <w:tcW w:w="1494" w:type="dxa"/>
            <w:noWrap/>
            <w:vAlign w:val="bottom"/>
            <w:hideMark/>
          </w:tcPr>
          <w:p w14:paraId="358DDAB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</w:t>
            </w:r>
          </w:p>
        </w:tc>
      </w:tr>
      <w:tr w:rsidR="00CD3F4C" w:rsidRPr="00B35A15" w14:paraId="12B0EB06" w14:textId="77777777" w:rsidTr="00CD3F4C">
        <w:trPr>
          <w:trHeight w:val="454"/>
          <w:jc w:val="center"/>
        </w:trPr>
        <w:tc>
          <w:tcPr>
            <w:tcW w:w="1395" w:type="dxa"/>
            <w:noWrap/>
            <w:vAlign w:val="bottom"/>
            <w:hideMark/>
          </w:tcPr>
          <w:p w14:paraId="6161FD16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  <w:hideMark/>
          </w:tcPr>
          <w:p w14:paraId="07371E58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614</w:t>
            </w:r>
          </w:p>
        </w:tc>
        <w:tc>
          <w:tcPr>
            <w:tcW w:w="975" w:type="dxa"/>
            <w:noWrap/>
            <w:vAlign w:val="bottom"/>
            <w:hideMark/>
          </w:tcPr>
          <w:p w14:paraId="6893D847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56547</w:t>
            </w:r>
          </w:p>
        </w:tc>
        <w:tc>
          <w:tcPr>
            <w:tcW w:w="839" w:type="dxa"/>
            <w:noWrap/>
            <w:vAlign w:val="bottom"/>
            <w:hideMark/>
          </w:tcPr>
          <w:p w14:paraId="0ADD127C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2696</w:t>
            </w:r>
          </w:p>
        </w:tc>
        <w:tc>
          <w:tcPr>
            <w:tcW w:w="1178" w:type="dxa"/>
            <w:noWrap/>
            <w:vAlign w:val="bottom"/>
            <w:hideMark/>
          </w:tcPr>
          <w:p w14:paraId="5E1AC7BB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1224378</w:t>
            </w:r>
          </w:p>
        </w:tc>
        <w:tc>
          <w:tcPr>
            <w:tcW w:w="2320" w:type="dxa"/>
            <w:noWrap/>
            <w:vAlign w:val="bottom"/>
            <w:hideMark/>
          </w:tcPr>
          <w:p w14:paraId="446D42F9" w14:textId="4CEC6FA3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2.05 (1.92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2.15)</w:t>
            </w:r>
          </w:p>
        </w:tc>
        <w:tc>
          <w:tcPr>
            <w:tcW w:w="1494" w:type="dxa"/>
            <w:noWrap/>
            <w:vAlign w:val="bottom"/>
            <w:hideMark/>
          </w:tcPr>
          <w:p w14:paraId="2EAF35D5" w14:textId="77777777" w:rsidR="00CD3F4C" w:rsidRPr="00B35A15" w:rsidRDefault="00CD3F4C" w:rsidP="00CD3F4C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</w:t>
            </w:r>
          </w:p>
        </w:tc>
      </w:tr>
    </w:tbl>
    <w:p w14:paraId="1F54F162" w14:textId="77777777" w:rsidR="00CD3F4C" w:rsidRPr="00B35A15" w:rsidRDefault="00CD3F4C" w:rsidP="00CD3F4C">
      <w:pPr>
        <w:rPr>
          <w:rFonts w:ascii="Times New Roman" w:hAnsi="Times New Roman" w:cs="Times New Roman"/>
          <w:sz w:val="24"/>
          <w:szCs w:val="24"/>
        </w:rPr>
      </w:pPr>
    </w:p>
    <w:p w14:paraId="2C73AFF5" w14:textId="645D3C54" w:rsidR="007D3DA2" w:rsidRPr="00B35A15" w:rsidRDefault="00CD3F4C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r w:rsidRPr="00B35A15">
        <w:rPr>
          <w:rFonts w:ascii="Times New Roman" w:hAnsi="Times New Roman" w:cs="Times New Roman"/>
          <w:b/>
          <w:bCs/>
        </w:rPr>
        <w:t>GCs−</w:t>
      </w:r>
      <w:r w:rsidRPr="00B35A15">
        <w:rPr>
          <w:rFonts w:ascii="Times New Roman" w:hAnsi="Times New Roman" w:cs="Times New Roman"/>
        </w:rPr>
        <w:t xml:space="preserve">, no concomitant use of </w:t>
      </w:r>
      <w:r w:rsidR="00E459B2" w:rsidRPr="00B35A15">
        <w:rPr>
          <w:rFonts w:ascii="Times New Roman" w:hAnsi="Times New Roman" w:cs="Times New Roman"/>
        </w:rPr>
        <w:t>glucocorticoids</w:t>
      </w:r>
      <w:r w:rsidRPr="00B35A15">
        <w:rPr>
          <w:rFonts w:ascii="Times New Roman" w:hAnsi="Times New Roman" w:cs="Times New Roman"/>
        </w:rPr>
        <w:t xml:space="preserve">; </w:t>
      </w:r>
      <w:r w:rsidRPr="00B35A15">
        <w:rPr>
          <w:rFonts w:ascii="Times New Roman" w:hAnsi="Times New Roman" w:cs="Times New Roman"/>
          <w:b/>
          <w:bCs/>
        </w:rPr>
        <w:t>GCs+</w:t>
      </w:r>
      <w:r w:rsidRPr="00B35A15">
        <w:rPr>
          <w:rFonts w:ascii="Times New Roman" w:hAnsi="Times New Roman" w:cs="Times New Roman"/>
        </w:rPr>
        <w:t xml:space="preserve">, concomitant use of </w:t>
      </w:r>
      <w:r w:rsidR="00E459B2" w:rsidRPr="00B35A15">
        <w:rPr>
          <w:rFonts w:ascii="Times New Roman" w:hAnsi="Times New Roman" w:cs="Times New Roman"/>
        </w:rPr>
        <w:t>glucocorticoids</w:t>
      </w:r>
      <w:r w:rsidRPr="00B35A15">
        <w:rPr>
          <w:rFonts w:ascii="Times New Roman" w:hAnsi="Times New Roman" w:cs="Times New Roman"/>
        </w:rPr>
        <w:t>.</w:t>
      </w:r>
    </w:p>
    <w:p w14:paraId="6D57B008" w14:textId="77777777" w:rsidR="002636B9" w:rsidRPr="00B35A15" w:rsidRDefault="002636B9">
      <w:pPr>
        <w:rPr>
          <w:rFonts w:ascii="Times New Roman" w:hAnsi="Times New Roman" w:cs="Times New Roman"/>
          <w:sz w:val="24"/>
          <w:szCs w:val="24"/>
        </w:rPr>
        <w:sectPr w:rsidR="002636B9" w:rsidRPr="00B35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77D44B" w14:textId="7F30FE04" w:rsidR="002636B9" w:rsidRPr="00B35A15" w:rsidRDefault="002636B9" w:rsidP="00A259A1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2F2A55" w:rsidRPr="00B35A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Concomitant Immunomodulatory Agent Use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2636B9" w:rsidRPr="00B35A15" w14:paraId="060BCAAA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417F88C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6A6C849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675E5F8D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A84858E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904708D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7A5EB480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E3F8631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2636B9" w:rsidRPr="00B35A15" w14:paraId="369D732C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bottom"/>
          </w:tcPr>
          <w:p w14:paraId="0D6A8C77" w14:textId="7B4007A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bottom"/>
          </w:tcPr>
          <w:p w14:paraId="4B9B6741" w14:textId="6273C84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bottom"/>
          </w:tcPr>
          <w:p w14:paraId="23D50108" w14:textId="0ED681F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bottom"/>
          </w:tcPr>
          <w:p w14:paraId="3D955045" w14:textId="5645A3F8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bottom"/>
          </w:tcPr>
          <w:p w14:paraId="24354208" w14:textId="48B051DC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bottom"/>
          </w:tcPr>
          <w:p w14:paraId="2A32F404" w14:textId="44D69B7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2.71 (2.52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bottom"/>
          </w:tcPr>
          <w:p w14:paraId="7FC7FF63" w14:textId="08D2FB2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2636B9" w:rsidRPr="00B35A15" w14:paraId="284B1DA4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15842B7" w14:textId="27DDF85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42043741" w14:textId="098C03E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231</w:t>
            </w:r>
          </w:p>
        </w:tc>
        <w:tc>
          <w:tcPr>
            <w:tcW w:w="975" w:type="dxa"/>
            <w:noWrap/>
            <w:vAlign w:val="bottom"/>
          </w:tcPr>
          <w:p w14:paraId="36C88B1C" w14:textId="5B7DC16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58130</w:t>
            </w:r>
          </w:p>
        </w:tc>
        <w:tc>
          <w:tcPr>
            <w:tcW w:w="839" w:type="dxa"/>
            <w:noWrap/>
            <w:vAlign w:val="bottom"/>
          </w:tcPr>
          <w:p w14:paraId="468D8A7C" w14:textId="02707CA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8950</w:t>
            </w:r>
          </w:p>
        </w:tc>
        <w:tc>
          <w:tcPr>
            <w:tcW w:w="1178" w:type="dxa"/>
            <w:noWrap/>
            <w:vAlign w:val="bottom"/>
          </w:tcPr>
          <w:p w14:paraId="3F06A4AB" w14:textId="306A16E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18839498</w:t>
            </w:r>
          </w:p>
        </w:tc>
        <w:tc>
          <w:tcPr>
            <w:tcW w:w="2320" w:type="dxa"/>
            <w:noWrap/>
            <w:vAlign w:val="bottom"/>
          </w:tcPr>
          <w:p w14:paraId="7CE803FE" w14:textId="249F4FE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 (2.78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3.16) </w:t>
            </w:r>
          </w:p>
        </w:tc>
        <w:tc>
          <w:tcPr>
            <w:tcW w:w="1494" w:type="dxa"/>
            <w:noWrap/>
            <w:vAlign w:val="bottom"/>
          </w:tcPr>
          <w:p w14:paraId="6BEE193D" w14:textId="0160F46C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2636B9" w:rsidRPr="00B35A15" w14:paraId="06E0DBA5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64BCE661" w14:textId="20C0B06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3DDF1438" w14:textId="1B3D0E2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975" w:type="dxa"/>
            <w:noWrap/>
            <w:vAlign w:val="bottom"/>
          </w:tcPr>
          <w:p w14:paraId="32178149" w14:textId="1053DB3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21166</w:t>
            </w:r>
          </w:p>
        </w:tc>
        <w:tc>
          <w:tcPr>
            <w:tcW w:w="839" w:type="dxa"/>
            <w:noWrap/>
            <w:vAlign w:val="bottom"/>
          </w:tcPr>
          <w:p w14:paraId="4AC7984C" w14:textId="7C0E5F1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9097</w:t>
            </w:r>
          </w:p>
        </w:tc>
        <w:tc>
          <w:tcPr>
            <w:tcW w:w="1178" w:type="dxa"/>
            <w:noWrap/>
            <w:vAlign w:val="bottom"/>
          </w:tcPr>
          <w:p w14:paraId="662A8016" w14:textId="4E61F9F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18876462</w:t>
            </w:r>
          </w:p>
        </w:tc>
        <w:tc>
          <w:tcPr>
            <w:tcW w:w="2320" w:type="dxa"/>
            <w:noWrap/>
            <w:vAlign w:val="bottom"/>
          </w:tcPr>
          <w:p w14:paraId="0780BC17" w14:textId="54DC38C5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2.96 (2.6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3.22)</w:t>
            </w:r>
          </w:p>
        </w:tc>
        <w:tc>
          <w:tcPr>
            <w:tcW w:w="1494" w:type="dxa"/>
            <w:noWrap/>
            <w:vAlign w:val="bottom"/>
          </w:tcPr>
          <w:p w14:paraId="70BC67A3" w14:textId="706AC8D6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2636B9" w:rsidRPr="00B35A15" w14:paraId="6F5F4129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B56ED21" w14:textId="7213206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50D400ED" w14:textId="62CE98A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75" w:type="dxa"/>
            <w:noWrap/>
            <w:vAlign w:val="bottom"/>
          </w:tcPr>
          <w:p w14:paraId="70345A56" w14:textId="2AC265E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21672</w:t>
            </w:r>
          </w:p>
        </w:tc>
        <w:tc>
          <w:tcPr>
            <w:tcW w:w="839" w:type="dxa"/>
            <w:noWrap/>
            <w:vAlign w:val="bottom"/>
          </w:tcPr>
          <w:p w14:paraId="237A9812" w14:textId="7ECB3935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9170</w:t>
            </w:r>
          </w:p>
        </w:tc>
        <w:tc>
          <w:tcPr>
            <w:tcW w:w="1178" w:type="dxa"/>
            <w:noWrap/>
            <w:vAlign w:val="bottom"/>
          </w:tcPr>
          <w:p w14:paraId="3128A3B6" w14:textId="555EA99A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18875956</w:t>
            </w:r>
          </w:p>
        </w:tc>
        <w:tc>
          <w:tcPr>
            <w:tcW w:w="2320" w:type="dxa"/>
            <w:noWrap/>
            <w:vAlign w:val="bottom"/>
          </w:tcPr>
          <w:p w14:paraId="7F1D474B" w14:textId="447B843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0.06 (-0.97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0.75)</w:t>
            </w:r>
          </w:p>
        </w:tc>
        <w:tc>
          <w:tcPr>
            <w:tcW w:w="1494" w:type="dxa"/>
            <w:noWrap/>
            <w:vAlign w:val="bottom"/>
          </w:tcPr>
          <w:p w14:paraId="214501B5" w14:textId="7925B23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2636B9" w:rsidRPr="00B35A15" w14:paraId="351FBFD7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453BBE1" w14:textId="1A4C764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0B5B757E" w14:textId="0262ECEC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4EB71294" w14:textId="2827CCC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64043</w:t>
            </w:r>
          </w:p>
        </w:tc>
        <w:tc>
          <w:tcPr>
            <w:tcW w:w="839" w:type="dxa"/>
            <w:noWrap/>
            <w:vAlign w:val="bottom"/>
          </w:tcPr>
          <w:p w14:paraId="60508D42" w14:textId="19E7231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9181</w:t>
            </w:r>
          </w:p>
        </w:tc>
        <w:tc>
          <w:tcPr>
            <w:tcW w:w="1178" w:type="dxa"/>
            <w:noWrap/>
            <w:vAlign w:val="bottom"/>
          </w:tcPr>
          <w:p w14:paraId="0D48007C" w14:textId="533925E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18833585</w:t>
            </w:r>
          </w:p>
        </w:tc>
        <w:tc>
          <w:tcPr>
            <w:tcW w:w="2320" w:type="dxa"/>
            <w:noWrap/>
            <w:vAlign w:val="bottom"/>
          </w:tcPr>
          <w:p w14:paraId="1E4750EB" w14:textId="6155601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-5.99 (-16.31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-4.01)</w:t>
            </w:r>
          </w:p>
        </w:tc>
        <w:tc>
          <w:tcPr>
            <w:tcW w:w="1494" w:type="dxa"/>
            <w:noWrap/>
            <w:vAlign w:val="bottom"/>
          </w:tcPr>
          <w:p w14:paraId="30F7FFDE" w14:textId="713D792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2636B9" w:rsidRPr="00B35A15" w14:paraId="71BE2C7C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1E0F6CEE" w14:textId="37BB34C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50D2A76C" w14:textId="23E5B7E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1275</w:t>
            </w:r>
          </w:p>
        </w:tc>
        <w:tc>
          <w:tcPr>
            <w:tcW w:w="975" w:type="dxa"/>
            <w:noWrap/>
            <w:vAlign w:val="bottom"/>
          </w:tcPr>
          <w:p w14:paraId="3C6DC695" w14:textId="3ECBDB9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108547</w:t>
            </w:r>
          </w:p>
        </w:tc>
        <w:tc>
          <w:tcPr>
            <w:tcW w:w="839" w:type="dxa"/>
            <w:noWrap/>
            <w:vAlign w:val="bottom"/>
          </w:tcPr>
          <w:p w14:paraId="5A680EA1" w14:textId="2DB37005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7906</w:t>
            </w:r>
          </w:p>
        </w:tc>
        <w:tc>
          <w:tcPr>
            <w:tcW w:w="1178" w:type="dxa"/>
            <w:noWrap/>
            <w:vAlign w:val="bottom"/>
          </w:tcPr>
          <w:p w14:paraId="650621C9" w14:textId="57DD2C95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18789081</w:t>
            </w:r>
          </w:p>
        </w:tc>
        <w:tc>
          <w:tcPr>
            <w:tcW w:w="2320" w:type="dxa"/>
            <w:noWrap/>
            <w:vAlign w:val="bottom"/>
          </w:tcPr>
          <w:p w14:paraId="374AFA0E" w14:textId="5ED1486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4.63)</w:t>
            </w:r>
          </w:p>
        </w:tc>
        <w:tc>
          <w:tcPr>
            <w:tcW w:w="1494" w:type="dxa"/>
            <w:noWrap/>
            <w:vAlign w:val="bottom"/>
          </w:tcPr>
          <w:p w14:paraId="5267C35A" w14:textId="6511B03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2636B9" w:rsidRPr="00B35A15" w14:paraId="039D6E6B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7BD7441" w14:textId="04D95D36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</w:tcPr>
          <w:p w14:paraId="2A21A7F9" w14:textId="21D99DB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180</w:t>
            </w:r>
          </w:p>
        </w:tc>
        <w:tc>
          <w:tcPr>
            <w:tcW w:w="975" w:type="dxa"/>
            <w:noWrap/>
            <w:vAlign w:val="bottom"/>
          </w:tcPr>
          <w:p w14:paraId="6835C46F" w14:textId="34831DD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56764</w:t>
            </w:r>
          </w:p>
        </w:tc>
        <w:tc>
          <w:tcPr>
            <w:tcW w:w="839" w:type="dxa"/>
            <w:noWrap/>
            <w:vAlign w:val="bottom"/>
          </w:tcPr>
          <w:p w14:paraId="71BDD360" w14:textId="251C7DB9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8790</w:t>
            </w:r>
          </w:p>
        </w:tc>
        <w:tc>
          <w:tcPr>
            <w:tcW w:w="1178" w:type="dxa"/>
            <w:noWrap/>
            <w:vAlign w:val="bottom"/>
          </w:tcPr>
          <w:p w14:paraId="1A631026" w14:textId="510FFA06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18321601</w:t>
            </w:r>
          </w:p>
        </w:tc>
        <w:tc>
          <w:tcPr>
            <w:tcW w:w="2320" w:type="dxa"/>
            <w:noWrap/>
            <w:vAlign w:val="bottom"/>
          </w:tcPr>
          <w:p w14:paraId="656F4876" w14:textId="45EE60F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2.67 (2.42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2.85) </w:t>
            </w:r>
          </w:p>
        </w:tc>
        <w:tc>
          <w:tcPr>
            <w:tcW w:w="1494" w:type="dxa"/>
            <w:noWrap/>
            <w:vAlign w:val="bottom"/>
          </w:tcPr>
          <w:p w14:paraId="793BBBB8" w14:textId="6FFD233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</w:t>
            </w:r>
          </w:p>
        </w:tc>
      </w:tr>
      <w:tr w:rsidR="002636B9" w:rsidRPr="00B35A15" w14:paraId="1FFC2BF1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49A1B9FD" w14:textId="5D3E128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5C6904D0" w14:textId="3158F159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131</w:t>
            </w:r>
          </w:p>
        </w:tc>
        <w:tc>
          <w:tcPr>
            <w:tcW w:w="975" w:type="dxa"/>
            <w:noWrap/>
            <w:vAlign w:val="bottom"/>
          </w:tcPr>
          <w:p w14:paraId="43EA7A9A" w14:textId="3C2FC14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35613</w:t>
            </w:r>
          </w:p>
        </w:tc>
        <w:tc>
          <w:tcPr>
            <w:tcW w:w="839" w:type="dxa"/>
            <w:noWrap/>
            <w:vAlign w:val="bottom"/>
          </w:tcPr>
          <w:p w14:paraId="156E3406" w14:textId="0F172B8C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8839</w:t>
            </w:r>
          </w:p>
        </w:tc>
        <w:tc>
          <w:tcPr>
            <w:tcW w:w="1178" w:type="dxa"/>
            <w:noWrap/>
            <w:vAlign w:val="bottom"/>
          </w:tcPr>
          <w:p w14:paraId="3FCE87FF" w14:textId="06EE5069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18342752</w:t>
            </w:r>
          </w:p>
        </w:tc>
        <w:tc>
          <w:tcPr>
            <w:tcW w:w="2320" w:type="dxa"/>
            <w:noWrap/>
            <w:vAlign w:val="bottom"/>
          </w:tcPr>
          <w:p w14:paraId="714415DA" w14:textId="485089B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2.87 (2.58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3.08)</w:t>
            </w:r>
          </w:p>
        </w:tc>
        <w:tc>
          <w:tcPr>
            <w:tcW w:w="1494" w:type="dxa"/>
            <w:noWrap/>
            <w:vAlign w:val="bottom"/>
          </w:tcPr>
          <w:p w14:paraId="5C0752B1" w14:textId="4078B8EA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</w:t>
            </w:r>
          </w:p>
        </w:tc>
      </w:tr>
      <w:tr w:rsidR="002636B9" w:rsidRPr="00B35A15" w14:paraId="1A693037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82E75A6" w14:textId="725AC6B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19642485" w14:textId="1F8749C8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43</w:t>
            </w:r>
          </w:p>
        </w:tc>
        <w:tc>
          <w:tcPr>
            <w:tcW w:w="975" w:type="dxa"/>
            <w:noWrap/>
            <w:vAlign w:val="bottom"/>
          </w:tcPr>
          <w:p w14:paraId="31D9B32C" w14:textId="242640B8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12127</w:t>
            </w:r>
          </w:p>
        </w:tc>
        <w:tc>
          <w:tcPr>
            <w:tcW w:w="839" w:type="dxa"/>
            <w:noWrap/>
            <w:vAlign w:val="bottom"/>
          </w:tcPr>
          <w:p w14:paraId="07BB62F3" w14:textId="6A8D9C1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8927</w:t>
            </w:r>
          </w:p>
        </w:tc>
        <w:tc>
          <w:tcPr>
            <w:tcW w:w="1178" w:type="dxa"/>
            <w:noWrap/>
            <w:vAlign w:val="bottom"/>
          </w:tcPr>
          <w:p w14:paraId="3ACFAE17" w14:textId="55AB43D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18366238</w:t>
            </w:r>
          </w:p>
        </w:tc>
        <w:tc>
          <w:tcPr>
            <w:tcW w:w="2320" w:type="dxa"/>
            <w:noWrap/>
            <w:vAlign w:val="bottom"/>
          </w:tcPr>
          <w:p w14:paraId="4C566978" w14:textId="5534619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2.75 (2.24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3.11)</w:t>
            </w:r>
          </w:p>
        </w:tc>
        <w:tc>
          <w:tcPr>
            <w:tcW w:w="1494" w:type="dxa"/>
            <w:noWrap/>
            <w:vAlign w:val="bottom"/>
          </w:tcPr>
          <w:p w14:paraId="2A18F484" w14:textId="49361635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</w:t>
            </w:r>
          </w:p>
        </w:tc>
      </w:tr>
      <w:tr w:rsidR="002636B9" w:rsidRPr="00B35A15" w14:paraId="507FBB85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06B73AA" w14:textId="3AFEC606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454117C0" w14:textId="5AFF94B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6D38F62A" w14:textId="19F8333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63959</w:t>
            </w:r>
          </w:p>
        </w:tc>
        <w:tc>
          <w:tcPr>
            <w:tcW w:w="839" w:type="dxa"/>
            <w:noWrap/>
            <w:vAlign w:val="bottom"/>
          </w:tcPr>
          <w:p w14:paraId="3D48AC28" w14:textId="61D110C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8970</w:t>
            </w:r>
          </w:p>
        </w:tc>
        <w:tc>
          <w:tcPr>
            <w:tcW w:w="1178" w:type="dxa"/>
            <w:noWrap/>
            <w:vAlign w:val="bottom"/>
          </w:tcPr>
          <w:p w14:paraId="280160F6" w14:textId="2C7CA52A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18314406</w:t>
            </w:r>
          </w:p>
        </w:tc>
        <w:tc>
          <w:tcPr>
            <w:tcW w:w="2320" w:type="dxa"/>
            <w:noWrap/>
            <w:vAlign w:val="bottom"/>
          </w:tcPr>
          <w:p w14:paraId="57F17C75" w14:textId="5C490BF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-5.99 (-16.32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-4.01)</w:t>
            </w:r>
          </w:p>
        </w:tc>
        <w:tc>
          <w:tcPr>
            <w:tcW w:w="1494" w:type="dxa"/>
            <w:noWrap/>
            <w:vAlign w:val="bottom"/>
          </w:tcPr>
          <w:p w14:paraId="66406C18" w14:textId="553D654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</w:t>
            </w:r>
          </w:p>
        </w:tc>
      </w:tr>
      <w:tr w:rsidR="002636B9" w:rsidRPr="00B35A15" w14:paraId="411E7F62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4F49BF3F" w14:textId="2F62628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5B3ABD3C" w14:textId="6C6AAEC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</w:t>
            </w:r>
          </w:p>
        </w:tc>
        <w:tc>
          <w:tcPr>
            <w:tcW w:w="975" w:type="dxa"/>
            <w:noWrap/>
            <w:vAlign w:val="bottom"/>
          </w:tcPr>
          <w:p w14:paraId="777A8F78" w14:textId="53C105E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9507</w:t>
            </w:r>
          </w:p>
        </w:tc>
        <w:tc>
          <w:tcPr>
            <w:tcW w:w="839" w:type="dxa"/>
            <w:noWrap/>
            <w:vAlign w:val="bottom"/>
          </w:tcPr>
          <w:p w14:paraId="33DEE548" w14:textId="2F0C4C8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8961</w:t>
            </w:r>
          </w:p>
        </w:tc>
        <w:tc>
          <w:tcPr>
            <w:tcW w:w="1178" w:type="dxa"/>
            <w:noWrap/>
            <w:vAlign w:val="bottom"/>
          </w:tcPr>
          <w:p w14:paraId="090ECA36" w14:textId="05DFC5B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18368858</w:t>
            </w:r>
          </w:p>
        </w:tc>
        <w:tc>
          <w:tcPr>
            <w:tcW w:w="2320" w:type="dxa"/>
            <w:noWrap/>
            <w:vAlign w:val="bottom"/>
          </w:tcPr>
          <w:p w14:paraId="17701EEF" w14:textId="58082C0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0.88 (-0.26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1.64) </w:t>
            </w:r>
          </w:p>
        </w:tc>
        <w:tc>
          <w:tcPr>
            <w:tcW w:w="1494" w:type="dxa"/>
            <w:noWrap/>
            <w:vAlign w:val="bottom"/>
          </w:tcPr>
          <w:p w14:paraId="435F7BD5" w14:textId="0F0FE188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</w:t>
            </w:r>
          </w:p>
        </w:tc>
      </w:tr>
      <w:tr w:rsidR="002636B9" w:rsidRPr="00B35A15" w14:paraId="786BB2E3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4A09A6BF" w14:textId="6F4BD3A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6F4EC68C" w14:textId="4B0499A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1274</w:t>
            </w:r>
          </w:p>
        </w:tc>
        <w:tc>
          <w:tcPr>
            <w:tcW w:w="975" w:type="dxa"/>
            <w:noWrap/>
            <w:vAlign w:val="bottom"/>
          </w:tcPr>
          <w:p w14:paraId="3C23EEE8" w14:textId="0A881ED9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108251</w:t>
            </w:r>
          </w:p>
        </w:tc>
        <w:tc>
          <w:tcPr>
            <w:tcW w:w="839" w:type="dxa"/>
            <w:noWrap/>
            <w:vAlign w:val="bottom"/>
          </w:tcPr>
          <w:p w14:paraId="49911279" w14:textId="231429A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7696</w:t>
            </w:r>
          </w:p>
        </w:tc>
        <w:tc>
          <w:tcPr>
            <w:tcW w:w="1178" w:type="dxa"/>
            <w:noWrap/>
            <w:vAlign w:val="bottom"/>
          </w:tcPr>
          <w:p w14:paraId="5D7E7DC7" w14:textId="578D9AD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18270114</w:t>
            </w:r>
          </w:p>
        </w:tc>
        <w:tc>
          <w:tcPr>
            <w:tcW w:w="2320" w:type="dxa"/>
            <w:noWrap/>
            <w:vAlign w:val="bottom"/>
          </w:tcPr>
          <w:p w14:paraId="58AC229E" w14:textId="51E8EB4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4.62)</w:t>
            </w:r>
          </w:p>
        </w:tc>
        <w:tc>
          <w:tcPr>
            <w:tcW w:w="1494" w:type="dxa"/>
            <w:noWrap/>
            <w:vAlign w:val="bottom"/>
          </w:tcPr>
          <w:p w14:paraId="5EB8F3BE" w14:textId="5E5FD9C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</w:t>
            </w:r>
          </w:p>
        </w:tc>
      </w:tr>
      <w:tr w:rsidR="002636B9" w:rsidRPr="00B35A15" w14:paraId="7D91D109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6BA99C3" w14:textId="1E31DEF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</w:tcPr>
          <w:p w14:paraId="4FA9ABE0" w14:textId="7A445EE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135</w:t>
            </w:r>
          </w:p>
        </w:tc>
        <w:tc>
          <w:tcPr>
            <w:tcW w:w="975" w:type="dxa"/>
            <w:noWrap/>
            <w:vAlign w:val="bottom"/>
          </w:tcPr>
          <w:p w14:paraId="3B3388A4" w14:textId="2BF8EF2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41089</w:t>
            </w:r>
          </w:p>
        </w:tc>
        <w:tc>
          <w:tcPr>
            <w:tcW w:w="839" w:type="dxa"/>
            <w:noWrap/>
            <w:vAlign w:val="bottom"/>
          </w:tcPr>
          <w:p w14:paraId="430DD45E" w14:textId="07FC5A8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76</w:t>
            </w:r>
          </w:p>
        </w:tc>
        <w:tc>
          <w:tcPr>
            <w:tcW w:w="1178" w:type="dxa"/>
            <w:noWrap/>
            <w:vAlign w:val="bottom"/>
          </w:tcPr>
          <w:p w14:paraId="0498FD5C" w14:textId="772ABED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478174</w:t>
            </w:r>
          </w:p>
        </w:tc>
        <w:tc>
          <w:tcPr>
            <w:tcW w:w="2320" w:type="dxa"/>
            <w:noWrap/>
            <w:vAlign w:val="bottom"/>
          </w:tcPr>
          <w:p w14:paraId="7C3C526A" w14:textId="23011FF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2.97 (2.68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3.17)</w:t>
            </w:r>
          </w:p>
        </w:tc>
        <w:tc>
          <w:tcPr>
            <w:tcW w:w="1494" w:type="dxa"/>
            <w:noWrap/>
            <w:vAlign w:val="bottom"/>
          </w:tcPr>
          <w:p w14:paraId="31329BDA" w14:textId="6E3B4699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</w:t>
            </w:r>
          </w:p>
        </w:tc>
      </w:tr>
      <w:tr w:rsidR="002636B9" w:rsidRPr="00B35A15" w14:paraId="6AE1C6C6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E0D341D" w14:textId="73103CD6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3B952177" w14:textId="50FAD54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100</w:t>
            </w:r>
          </w:p>
        </w:tc>
        <w:tc>
          <w:tcPr>
            <w:tcW w:w="975" w:type="dxa"/>
            <w:noWrap/>
            <w:vAlign w:val="bottom"/>
          </w:tcPr>
          <w:p w14:paraId="63319F68" w14:textId="41D3EDAA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22517</w:t>
            </w:r>
          </w:p>
        </w:tc>
        <w:tc>
          <w:tcPr>
            <w:tcW w:w="839" w:type="dxa"/>
            <w:noWrap/>
            <w:vAlign w:val="bottom"/>
          </w:tcPr>
          <w:p w14:paraId="01BD3612" w14:textId="7A515E6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111</w:t>
            </w:r>
          </w:p>
        </w:tc>
        <w:tc>
          <w:tcPr>
            <w:tcW w:w="1178" w:type="dxa"/>
            <w:noWrap/>
            <w:vAlign w:val="bottom"/>
          </w:tcPr>
          <w:p w14:paraId="52D0097C" w14:textId="1EA0B3B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496746</w:t>
            </w:r>
          </w:p>
        </w:tc>
        <w:tc>
          <w:tcPr>
            <w:tcW w:w="2320" w:type="dxa"/>
            <w:noWrap/>
            <w:vAlign w:val="bottom"/>
          </w:tcPr>
          <w:p w14:paraId="1208B5B1" w14:textId="7650C56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3.37 (3.04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3.61)</w:t>
            </w:r>
          </w:p>
        </w:tc>
        <w:tc>
          <w:tcPr>
            <w:tcW w:w="1494" w:type="dxa"/>
            <w:noWrap/>
            <w:vAlign w:val="bottom"/>
          </w:tcPr>
          <w:p w14:paraId="732EF108" w14:textId="15628C2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</w:t>
            </w:r>
          </w:p>
        </w:tc>
      </w:tr>
      <w:tr w:rsidR="002636B9" w:rsidRPr="00B35A15" w14:paraId="099F1D2E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2939855" w14:textId="00A6EFC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2347DF34" w14:textId="1F48C589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41</w:t>
            </w:r>
          </w:p>
        </w:tc>
        <w:tc>
          <w:tcPr>
            <w:tcW w:w="975" w:type="dxa"/>
            <w:noWrap/>
            <w:vAlign w:val="bottom"/>
          </w:tcPr>
          <w:p w14:paraId="174A9E24" w14:textId="45CEED5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9039</w:t>
            </w:r>
          </w:p>
        </w:tc>
        <w:tc>
          <w:tcPr>
            <w:tcW w:w="839" w:type="dxa"/>
            <w:noWrap/>
            <w:vAlign w:val="bottom"/>
          </w:tcPr>
          <w:p w14:paraId="24A19329" w14:textId="2E74F0E6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170</w:t>
            </w:r>
          </w:p>
        </w:tc>
        <w:tc>
          <w:tcPr>
            <w:tcW w:w="1178" w:type="dxa"/>
            <w:noWrap/>
            <w:vAlign w:val="bottom"/>
          </w:tcPr>
          <w:p w14:paraId="65975BB1" w14:textId="574A7D1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510224</w:t>
            </w:r>
          </w:p>
        </w:tc>
        <w:tc>
          <w:tcPr>
            <w:tcW w:w="2320" w:type="dxa"/>
            <w:noWrap/>
            <w:vAlign w:val="bottom"/>
          </w:tcPr>
          <w:p w14:paraId="7AA5804C" w14:textId="45C21D2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3.3 (2.78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3.67)</w:t>
            </w:r>
          </w:p>
        </w:tc>
        <w:tc>
          <w:tcPr>
            <w:tcW w:w="1494" w:type="dxa"/>
            <w:noWrap/>
            <w:vAlign w:val="bottom"/>
          </w:tcPr>
          <w:p w14:paraId="3A37CC23" w14:textId="56892268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</w:t>
            </w:r>
          </w:p>
        </w:tc>
      </w:tr>
      <w:tr w:rsidR="002636B9" w:rsidRPr="00B35A15" w14:paraId="15A890CF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82F259C" w14:textId="65F9CF0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03C2987C" w14:textId="3B87A11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975" w:type="dxa"/>
            <w:noWrap/>
            <w:vAlign w:val="bottom"/>
          </w:tcPr>
          <w:p w14:paraId="5B60731C" w14:textId="5D3D05D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12165</w:t>
            </w:r>
          </w:p>
        </w:tc>
        <w:tc>
          <w:tcPr>
            <w:tcW w:w="839" w:type="dxa"/>
            <w:noWrap/>
            <w:vAlign w:val="bottom"/>
          </w:tcPr>
          <w:p w14:paraId="1E2CDD81" w14:textId="0915F24F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209</w:t>
            </w:r>
          </w:p>
        </w:tc>
        <w:tc>
          <w:tcPr>
            <w:tcW w:w="1178" w:type="dxa"/>
            <w:noWrap/>
            <w:vAlign w:val="bottom"/>
          </w:tcPr>
          <w:p w14:paraId="3A3A59A8" w14:textId="29FD751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507098</w:t>
            </w:r>
          </w:p>
        </w:tc>
        <w:tc>
          <w:tcPr>
            <w:tcW w:w="2320" w:type="dxa"/>
            <w:noWrap/>
            <w:vAlign w:val="bottom"/>
          </w:tcPr>
          <w:p w14:paraId="6B8E59EB" w14:textId="03C73F0E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-1.13 (-3.72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0.26)</w:t>
            </w:r>
          </w:p>
        </w:tc>
        <w:tc>
          <w:tcPr>
            <w:tcW w:w="1494" w:type="dxa"/>
            <w:noWrap/>
            <w:vAlign w:val="bottom"/>
          </w:tcPr>
          <w:p w14:paraId="4F1C8F0C" w14:textId="2679F3E5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</w:t>
            </w:r>
          </w:p>
        </w:tc>
      </w:tr>
      <w:tr w:rsidR="002636B9" w:rsidRPr="00B35A15" w14:paraId="5DD2DF0C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EC819AE" w14:textId="2F8E6AF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5D8E2929" w14:textId="05AB3AB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31CDFAF6" w14:textId="14F91B70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839" w:type="dxa"/>
            <w:noWrap/>
            <w:vAlign w:val="bottom"/>
          </w:tcPr>
          <w:p w14:paraId="46218CE1" w14:textId="339E42B3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211</w:t>
            </w:r>
          </w:p>
        </w:tc>
        <w:tc>
          <w:tcPr>
            <w:tcW w:w="1178" w:type="dxa"/>
            <w:noWrap/>
            <w:vAlign w:val="bottom"/>
          </w:tcPr>
          <w:p w14:paraId="10266198" w14:textId="59718A8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519179</w:t>
            </w:r>
          </w:p>
        </w:tc>
        <w:tc>
          <w:tcPr>
            <w:tcW w:w="2320" w:type="dxa"/>
            <w:noWrap/>
            <w:vAlign w:val="bottom"/>
          </w:tcPr>
          <w:p w14:paraId="2B7AAD22" w14:textId="33CC5857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-0.1 (-10.42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1.88)</w:t>
            </w:r>
          </w:p>
        </w:tc>
        <w:tc>
          <w:tcPr>
            <w:tcW w:w="1494" w:type="dxa"/>
            <w:noWrap/>
            <w:vAlign w:val="bottom"/>
          </w:tcPr>
          <w:p w14:paraId="1C50AB93" w14:textId="79EC1C81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</w:t>
            </w:r>
          </w:p>
        </w:tc>
      </w:tr>
      <w:tr w:rsidR="002636B9" w:rsidRPr="00B35A15" w14:paraId="778B18CA" w14:textId="77777777" w:rsidTr="002636B9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DC3B57C" w14:textId="720E815D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581645FD" w14:textId="3185BA68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975" w:type="dxa"/>
            <w:noWrap/>
            <w:vAlign w:val="bottom"/>
          </w:tcPr>
          <w:p w14:paraId="6987E322" w14:textId="724CF7BA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296</w:t>
            </w:r>
          </w:p>
        </w:tc>
        <w:tc>
          <w:tcPr>
            <w:tcW w:w="839" w:type="dxa"/>
            <w:noWrap/>
            <w:vAlign w:val="bottom"/>
          </w:tcPr>
          <w:p w14:paraId="1D218298" w14:textId="0DC89382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210</w:t>
            </w:r>
          </w:p>
        </w:tc>
        <w:tc>
          <w:tcPr>
            <w:tcW w:w="1178" w:type="dxa"/>
            <w:noWrap/>
            <w:vAlign w:val="bottom"/>
          </w:tcPr>
          <w:p w14:paraId="299BC2A2" w14:textId="62CF9C4B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518967</w:t>
            </w:r>
          </w:p>
        </w:tc>
        <w:tc>
          <w:tcPr>
            <w:tcW w:w="2320" w:type="dxa"/>
            <w:noWrap/>
            <w:vAlign w:val="bottom"/>
          </w:tcPr>
          <w:p w14:paraId="57868A48" w14:textId="7878BA6C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1.27 (-2.51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2.96)</w:t>
            </w:r>
          </w:p>
        </w:tc>
        <w:tc>
          <w:tcPr>
            <w:tcW w:w="1494" w:type="dxa"/>
            <w:noWrap/>
            <w:vAlign w:val="bottom"/>
          </w:tcPr>
          <w:p w14:paraId="5F73C64B" w14:textId="49D76194" w:rsidR="002636B9" w:rsidRPr="00B35A15" w:rsidRDefault="002636B9" w:rsidP="002636B9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</w:t>
            </w:r>
          </w:p>
        </w:tc>
      </w:tr>
    </w:tbl>
    <w:p w14:paraId="2E42ECA7" w14:textId="77777777" w:rsidR="002636B9" w:rsidRPr="00B35A15" w:rsidRDefault="002636B9" w:rsidP="002636B9">
      <w:pPr>
        <w:rPr>
          <w:rFonts w:ascii="Times New Roman" w:hAnsi="Times New Roman" w:cs="Times New Roman"/>
          <w:sz w:val="24"/>
          <w:szCs w:val="24"/>
        </w:rPr>
      </w:pPr>
    </w:p>
    <w:p w14:paraId="587D9277" w14:textId="1751DA38" w:rsidR="002636B9" w:rsidRPr="00B35A15" w:rsidRDefault="002636B9" w:rsidP="002636B9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proofErr w:type="spellStart"/>
      <w:r w:rsidR="00C70021" w:rsidRPr="00B35A15">
        <w:rPr>
          <w:rFonts w:ascii="Times New Roman" w:hAnsi="Times New Roman" w:cs="Times New Roman"/>
          <w:b/>
          <w:bCs/>
        </w:rPr>
        <w:t>IMiDs</w:t>
      </w:r>
      <w:proofErr w:type="spellEnd"/>
      <w:r w:rsidR="00C70021" w:rsidRPr="00B35A15">
        <w:rPr>
          <w:rFonts w:ascii="Times New Roman" w:hAnsi="Times New Roman" w:cs="Times New Roman"/>
          <w:b/>
          <w:bCs/>
        </w:rPr>
        <w:t>−</w:t>
      </w:r>
      <w:r w:rsidR="00C70021" w:rsidRPr="00B35A15">
        <w:rPr>
          <w:rFonts w:ascii="Times New Roman" w:hAnsi="Times New Roman" w:cs="Times New Roman"/>
        </w:rPr>
        <w:t xml:space="preserve">, no concomitant use of </w:t>
      </w:r>
      <w:proofErr w:type="spellStart"/>
      <w:r w:rsidR="00C70021" w:rsidRPr="00B35A15">
        <w:rPr>
          <w:rFonts w:ascii="Times New Roman" w:hAnsi="Times New Roman" w:cs="Times New Roman"/>
        </w:rPr>
        <w:t>IMiDs</w:t>
      </w:r>
      <w:proofErr w:type="spellEnd"/>
      <w:r w:rsidR="00C70021" w:rsidRPr="00B35A15">
        <w:rPr>
          <w:rFonts w:ascii="Times New Roman" w:hAnsi="Times New Roman" w:cs="Times New Roman"/>
        </w:rPr>
        <w:t xml:space="preserve">; </w:t>
      </w:r>
      <w:proofErr w:type="spellStart"/>
      <w:r w:rsidR="00C70021" w:rsidRPr="00B35A15">
        <w:rPr>
          <w:rFonts w:ascii="Times New Roman" w:hAnsi="Times New Roman" w:cs="Times New Roman"/>
          <w:b/>
          <w:bCs/>
        </w:rPr>
        <w:t>IMiDs</w:t>
      </w:r>
      <w:proofErr w:type="spellEnd"/>
      <w:r w:rsidR="00C70021" w:rsidRPr="00B35A15">
        <w:rPr>
          <w:rFonts w:ascii="Times New Roman" w:hAnsi="Times New Roman" w:cs="Times New Roman"/>
          <w:b/>
          <w:bCs/>
        </w:rPr>
        <w:t>+</w:t>
      </w:r>
      <w:r w:rsidR="00C70021" w:rsidRPr="00B35A15">
        <w:rPr>
          <w:rFonts w:ascii="Times New Roman" w:hAnsi="Times New Roman" w:cs="Times New Roman"/>
        </w:rPr>
        <w:t xml:space="preserve">, concomitant use of </w:t>
      </w:r>
      <w:proofErr w:type="spellStart"/>
      <w:r w:rsidR="00C70021" w:rsidRPr="00B35A15">
        <w:rPr>
          <w:rFonts w:ascii="Times New Roman" w:hAnsi="Times New Roman" w:cs="Times New Roman"/>
        </w:rPr>
        <w:t>IMiDs</w:t>
      </w:r>
      <w:proofErr w:type="spellEnd"/>
      <w:r w:rsidRPr="00B35A15">
        <w:rPr>
          <w:rFonts w:ascii="Times New Roman" w:hAnsi="Times New Roman" w:cs="Times New Roman"/>
        </w:rPr>
        <w:t>.</w:t>
      </w:r>
    </w:p>
    <w:p w14:paraId="2E2E32AB" w14:textId="77777777" w:rsidR="002636B9" w:rsidRPr="00B35A15" w:rsidRDefault="002636B9">
      <w:pPr>
        <w:rPr>
          <w:rFonts w:ascii="Times New Roman" w:hAnsi="Times New Roman" w:cs="Times New Roman"/>
          <w:sz w:val="24"/>
          <w:szCs w:val="24"/>
        </w:rPr>
        <w:sectPr w:rsidR="002636B9" w:rsidRPr="00B35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5A99FF" w14:textId="7D3D539F" w:rsidR="002636B9" w:rsidRPr="00B35A15" w:rsidRDefault="002636B9" w:rsidP="00542F66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2F2A55" w:rsidRPr="00B35A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5A15">
        <w:rPr>
          <w:rFonts w:ascii="Times New Roman" w:hAnsi="Times New Roman" w:cs="Times New Roman"/>
          <w:sz w:val="24"/>
          <w:szCs w:val="24"/>
        </w:rPr>
        <w:t xml:space="preserve">Stratified Analysis of PRES Risk Signals Associated With PIs by </w:t>
      </w:r>
      <w:r w:rsidR="00FA6031" w:rsidRPr="00B35A15">
        <w:rPr>
          <w:rFonts w:ascii="Times New Roman" w:hAnsi="Times New Roman" w:cs="Times New Roman"/>
          <w:sz w:val="24"/>
          <w:szCs w:val="24"/>
        </w:rPr>
        <w:t>Concomitant Glucocorticoid Use and Comorbid Hypertension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2636B9" w:rsidRPr="00B35A15" w14:paraId="20A60F07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7D2973D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500E390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E26F470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77C4075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4C1A532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3EB16BB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CD3B3D0" w14:textId="77777777" w:rsidR="002636B9" w:rsidRPr="00B35A15" w:rsidRDefault="002636B9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FA6031" w:rsidRPr="00B35A15" w14:paraId="2E71FB21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bottom"/>
          </w:tcPr>
          <w:p w14:paraId="1D9B3891" w14:textId="2F513E0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bottom"/>
          </w:tcPr>
          <w:p w14:paraId="66D5CEEB" w14:textId="59D4A54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bottom"/>
          </w:tcPr>
          <w:p w14:paraId="336FE8B6" w14:textId="69CF067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bottom"/>
          </w:tcPr>
          <w:p w14:paraId="673F51B3" w14:textId="0D2B22F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bottom"/>
          </w:tcPr>
          <w:p w14:paraId="032E3A17" w14:textId="5E59394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bottom"/>
          </w:tcPr>
          <w:p w14:paraId="1F7733B6" w14:textId="48CD8BD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2.71 (2.52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2.84)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bottom"/>
          </w:tcPr>
          <w:p w14:paraId="3B079F2B" w14:textId="2E90406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Raw5</w:t>
            </w:r>
          </w:p>
        </w:tc>
      </w:tr>
      <w:tr w:rsidR="00FA6031" w:rsidRPr="00B35A15" w14:paraId="33F3937B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65BBF7E7" w14:textId="1FD6956C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77224DBA" w14:textId="545DB26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231</w:t>
            </w:r>
          </w:p>
        </w:tc>
        <w:tc>
          <w:tcPr>
            <w:tcW w:w="975" w:type="dxa"/>
            <w:noWrap/>
            <w:vAlign w:val="bottom"/>
          </w:tcPr>
          <w:p w14:paraId="7A0CDF96" w14:textId="6AA7B87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58130</w:t>
            </w:r>
          </w:p>
        </w:tc>
        <w:tc>
          <w:tcPr>
            <w:tcW w:w="839" w:type="dxa"/>
            <w:noWrap/>
            <w:vAlign w:val="bottom"/>
          </w:tcPr>
          <w:p w14:paraId="5AEA89FB" w14:textId="6E20BB1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8950</w:t>
            </w:r>
          </w:p>
        </w:tc>
        <w:tc>
          <w:tcPr>
            <w:tcW w:w="1178" w:type="dxa"/>
            <w:noWrap/>
            <w:vAlign w:val="bottom"/>
          </w:tcPr>
          <w:p w14:paraId="72BC5233" w14:textId="2939BB9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18839498</w:t>
            </w:r>
          </w:p>
        </w:tc>
        <w:tc>
          <w:tcPr>
            <w:tcW w:w="2320" w:type="dxa"/>
            <w:noWrap/>
            <w:vAlign w:val="bottom"/>
          </w:tcPr>
          <w:p w14:paraId="3DAA5D92" w14:textId="570C64D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 (2.78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3.16)</w:t>
            </w:r>
          </w:p>
        </w:tc>
        <w:tc>
          <w:tcPr>
            <w:tcW w:w="1494" w:type="dxa"/>
            <w:noWrap/>
            <w:vAlign w:val="bottom"/>
          </w:tcPr>
          <w:p w14:paraId="4BD48B5F" w14:textId="6B8EC15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Raw5</w:t>
            </w:r>
          </w:p>
        </w:tc>
      </w:tr>
      <w:tr w:rsidR="00FA6031" w:rsidRPr="00B35A15" w14:paraId="11773129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26D929A" w14:textId="275BA70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609DEB45" w14:textId="17AA1C4B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975" w:type="dxa"/>
            <w:noWrap/>
            <w:vAlign w:val="bottom"/>
          </w:tcPr>
          <w:p w14:paraId="2557A14A" w14:textId="105AA683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21166</w:t>
            </w:r>
          </w:p>
        </w:tc>
        <w:tc>
          <w:tcPr>
            <w:tcW w:w="839" w:type="dxa"/>
            <w:noWrap/>
            <w:vAlign w:val="bottom"/>
          </w:tcPr>
          <w:p w14:paraId="2DD36AF3" w14:textId="63C9EAF2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9097</w:t>
            </w:r>
          </w:p>
        </w:tc>
        <w:tc>
          <w:tcPr>
            <w:tcW w:w="1178" w:type="dxa"/>
            <w:noWrap/>
            <w:vAlign w:val="bottom"/>
          </w:tcPr>
          <w:p w14:paraId="22BAC8AB" w14:textId="48A8401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18876462</w:t>
            </w:r>
          </w:p>
        </w:tc>
        <w:tc>
          <w:tcPr>
            <w:tcW w:w="2320" w:type="dxa"/>
            <w:noWrap/>
            <w:vAlign w:val="bottom"/>
          </w:tcPr>
          <w:p w14:paraId="72B0FA2C" w14:textId="3CCE8C5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2.96 (2.6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3.22)</w:t>
            </w:r>
          </w:p>
        </w:tc>
        <w:tc>
          <w:tcPr>
            <w:tcW w:w="1494" w:type="dxa"/>
            <w:noWrap/>
            <w:vAlign w:val="bottom"/>
          </w:tcPr>
          <w:p w14:paraId="0A7A50B7" w14:textId="40643F3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Raw5</w:t>
            </w:r>
          </w:p>
        </w:tc>
      </w:tr>
      <w:tr w:rsidR="00FA6031" w:rsidRPr="00B35A15" w14:paraId="790388E7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4A5999C" w14:textId="2286FDD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0002B37E" w14:textId="395F1C9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75" w:type="dxa"/>
            <w:noWrap/>
            <w:vAlign w:val="bottom"/>
          </w:tcPr>
          <w:p w14:paraId="02AC96A2" w14:textId="4F6EE7E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21672</w:t>
            </w:r>
          </w:p>
        </w:tc>
        <w:tc>
          <w:tcPr>
            <w:tcW w:w="839" w:type="dxa"/>
            <w:noWrap/>
            <w:vAlign w:val="bottom"/>
          </w:tcPr>
          <w:p w14:paraId="321B7EA0" w14:textId="492D94C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9170</w:t>
            </w:r>
          </w:p>
        </w:tc>
        <w:tc>
          <w:tcPr>
            <w:tcW w:w="1178" w:type="dxa"/>
            <w:noWrap/>
            <w:vAlign w:val="bottom"/>
          </w:tcPr>
          <w:p w14:paraId="63D58329" w14:textId="5912F86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18875956</w:t>
            </w:r>
          </w:p>
        </w:tc>
        <w:tc>
          <w:tcPr>
            <w:tcW w:w="2320" w:type="dxa"/>
            <w:noWrap/>
            <w:vAlign w:val="bottom"/>
          </w:tcPr>
          <w:p w14:paraId="111594C3" w14:textId="2048B9C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0.06 (-0.97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0.75)</w:t>
            </w:r>
          </w:p>
        </w:tc>
        <w:tc>
          <w:tcPr>
            <w:tcW w:w="1494" w:type="dxa"/>
            <w:noWrap/>
            <w:vAlign w:val="bottom"/>
          </w:tcPr>
          <w:p w14:paraId="03F8C0A7" w14:textId="1B8A509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Raw5</w:t>
            </w:r>
          </w:p>
        </w:tc>
      </w:tr>
      <w:tr w:rsidR="00FA6031" w:rsidRPr="00B35A15" w14:paraId="24B8642C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17A7F5A4" w14:textId="7DD10403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21874176" w14:textId="01A74AC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5CE71E23" w14:textId="7C1A079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64043</w:t>
            </w:r>
          </w:p>
        </w:tc>
        <w:tc>
          <w:tcPr>
            <w:tcW w:w="839" w:type="dxa"/>
            <w:noWrap/>
            <w:vAlign w:val="bottom"/>
          </w:tcPr>
          <w:p w14:paraId="297C0F7D" w14:textId="268A432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9181</w:t>
            </w:r>
          </w:p>
        </w:tc>
        <w:tc>
          <w:tcPr>
            <w:tcW w:w="1178" w:type="dxa"/>
            <w:noWrap/>
            <w:vAlign w:val="bottom"/>
          </w:tcPr>
          <w:p w14:paraId="176B0208" w14:textId="0F7687C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18833585</w:t>
            </w:r>
          </w:p>
        </w:tc>
        <w:tc>
          <w:tcPr>
            <w:tcW w:w="2320" w:type="dxa"/>
            <w:noWrap/>
            <w:vAlign w:val="bottom"/>
          </w:tcPr>
          <w:p w14:paraId="7F39BBA7" w14:textId="36D55EA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-5.99 (-16.31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-4.01)</w:t>
            </w:r>
          </w:p>
        </w:tc>
        <w:tc>
          <w:tcPr>
            <w:tcW w:w="1494" w:type="dxa"/>
            <w:noWrap/>
            <w:vAlign w:val="bottom"/>
          </w:tcPr>
          <w:p w14:paraId="64E0F232" w14:textId="70D73FB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Raw5</w:t>
            </w:r>
          </w:p>
        </w:tc>
      </w:tr>
      <w:tr w:rsidR="00FA6031" w:rsidRPr="00B35A15" w14:paraId="746F72DC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0E7B710" w14:textId="061DEE4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6466BACD" w14:textId="5D30F59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1275</w:t>
            </w:r>
          </w:p>
        </w:tc>
        <w:tc>
          <w:tcPr>
            <w:tcW w:w="975" w:type="dxa"/>
            <w:noWrap/>
            <w:vAlign w:val="bottom"/>
          </w:tcPr>
          <w:p w14:paraId="54192A15" w14:textId="625684A3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108547</w:t>
            </w:r>
          </w:p>
        </w:tc>
        <w:tc>
          <w:tcPr>
            <w:tcW w:w="839" w:type="dxa"/>
            <w:noWrap/>
            <w:vAlign w:val="bottom"/>
          </w:tcPr>
          <w:p w14:paraId="647038C6" w14:textId="1411DC6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7906</w:t>
            </w:r>
          </w:p>
        </w:tc>
        <w:tc>
          <w:tcPr>
            <w:tcW w:w="1178" w:type="dxa"/>
            <w:noWrap/>
            <w:vAlign w:val="bottom"/>
          </w:tcPr>
          <w:p w14:paraId="403EF945" w14:textId="3A5D70E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18789081</w:t>
            </w:r>
          </w:p>
        </w:tc>
        <w:tc>
          <w:tcPr>
            <w:tcW w:w="2320" w:type="dxa"/>
            <w:noWrap/>
            <w:vAlign w:val="bottom"/>
          </w:tcPr>
          <w:p w14:paraId="4AED90C6" w14:textId="6E269DC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4.56 (4.47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4.63)</w:t>
            </w:r>
          </w:p>
        </w:tc>
        <w:tc>
          <w:tcPr>
            <w:tcW w:w="1494" w:type="dxa"/>
            <w:noWrap/>
            <w:vAlign w:val="bottom"/>
          </w:tcPr>
          <w:p w14:paraId="16D7EB6D" w14:textId="249BAD1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Raw5</w:t>
            </w:r>
          </w:p>
        </w:tc>
      </w:tr>
      <w:tr w:rsidR="00FA6031" w:rsidRPr="00B35A15" w14:paraId="049DB05F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2965FF3" w14:textId="284ACA6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</w:tcPr>
          <w:p w14:paraId="0DEBDB33" w14:textId="5F9F786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</w:t>
            </w:r>
          </w:p>
        </w:tc>
        <w:tc>
          <w:tcPr>
            <w:tcW w:w="975" w:type="dxa"/>
            <w:noWrap/>
            <w:vAlign w:val="bottom"/>
          </w:tcPr>
          <w:p w14:paraId="2C44F8FD" w14:textId="772A0CE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36716</w:t>
            </w:r>
          </w:p>
        </w:tc>
        <w:tc>
          <w:tcPr>
            <w:tcW w:w="839" w:type="dxa"/>
            <w:noWrap/>
            <w:vAlign w:val="bottom"/>
          </w:tcPr>
          <w:p w14:paraId="6D10C3FF" w14:textId="2CC2846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5507</w:t>
            </w:r>
          </w:p>
        </w:tc>
        <w:tc>
          <w:tcPr>
            <w:tcW w:w="1178" w:type="dxa"/>
            <w:noWrap/>
            <w:vAlign w:val="bottom"/>
          </w:tcPr>
          <w:p w14:paraId="373BEF6B" w14:textId="10BAF44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17143871</w:t>
            </w:r>
          </w:p>
        </w:tc>
        <w:tc>
          <w:tcPr>
            <w:tcW w:w="2320" w:type="dxa"/>
            <w:noWrap/>
            <w:vAlign w:val="bottom"/>
          </w:tcPr>
          <w:p w14:paraId="115CB75D" w14:textId="6CF931B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2.84 (2.49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3.09)</w:t>
            </w:r>
          </w:p>
        </w:tc>
        <w:tc>
          <w:tcPr>
            <w:tcW w:w="1494" w:type="dxa"/>
            <w:noWrap/>
            <w:vAlign w:val="bottom"/>
          </w:tcPr>
          <w:p w14:paraId="2CF315F2" w14:textId="0CDF9E1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GCs−/HTN−</w:t>
            </w:r>
          </w:p>
        </w:tc>
      </w:tr>
      <w:tr w:rsidR="00FA6031" w:rsidRPr="00B35A15" w14:paraId="5BEB8AD2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083DC9E" w14:textId="7230266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4DB36467" w14:textId="6814C51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71</w:t>
            </w:r>
          </w:p>
        </w:tc>
        <w:tc>
          <w:tcPr>
            <w:tcW w:w="975" w:type="dxa"/>
            <w:noWrap/>
            <w:vAlign w:val="bottom"/>
          </w:tcPr>
          <w:p w14:paraId="761F966F" w14:textId="41CB432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19270</w:t>
            </w:r>
          </w:p>
        </w:tc>
        <w:tc>
          <w:tcPr>
            <w:tcW w:w="839" w:type="dxa"/>
            <w:noWrap/>
            <w:vAlign w:val="bottom"/>
          </w:tcPr>
          <w:p w14:paraId="34DB2A6B" w14:textId="6A8F433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5525</w:t>
            </w:r>
          </w:p>
        </w:tc>
        <w:tc>
          <w:tcPr>
            <w:tcW w:w="1178" w:type="dxa"/>
            <w:noWrap/>
            <w:vAlign w:val="bottom"/>
          </w:tcPr>
          <w:p w14:paraId="56F71BB8" w14:textId="7BD3E6C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17161317</w:t>
            </w:r>
          </w:p>
        </w:tc>
        <w:tc>
          <w:tcPr>
            <w:tcW w:w="2320" w:type="dxa"/>
            <w:noWrap/>
            <w:vAlign w:val="bottom"/>
          </w:tcPr>
          <w:p w14:paraId="60EF3B4E" w14:textId="6912A8C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3.39 (3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3.67) </w:t>
            </w:r>
          </w:p>
        </w:tc>
        <w:tc>
          <w:tcPr>
            <w:tcW w:w="1494" w:type="dxa"/>
            <w:noWrap/>
            <w:vAlign w:val="bottom"/>
          </w:tcPr>
          <w:p w14:paraId="54C31AE4" w14:textId="23FAC76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GCs−/HTN−</w:t>
            </w:r>
          </w:p>
        </w:tc>
      </w:tr>
      <w:tr w:rsidR="00FA6031" w:rsidRPr="00B35A15" w14:paraId="0A1DAB66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6398D00" w14:textId="5FEB24F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18E33CBA" w14:textId="053E92F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</w:t>
            </w:r>
          </w:p>
        </w:tc>
        <w:tc>
          <w:tcPr>
            <w:tcW w:w="975" w:type="dxa"/>
            <w:noWrap/>
            <w:vAlign w:val="bottom"/>
          </w:tcPr>
          <w:p w14:paraId="609D6BA2" w14:textId="09922B3B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8585</w:t>
            </w:r>
          </w:p>
        </w:tc>
        <w:tc>
          <w:tcPr>
            <w:tcW w:w="839" w:type="dxa"/>
            <w:noWrap/>
            <w:vAlign w:val="bottom"/>
          </w:tcPr>
          <w:p w14:paraId="12370B4F" w14:textId="262CEAE3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5581</w:t>
            </w:r>
          </w:p>
        </w:tc>
        <w:tc>
          <w:tcPr>
            <w:tcW w:w="1178" w:type="dxa"/>
            <w:noWrap/>
            <w:vAlign w:val="bottom"/>
          </w:tcPr>
          <w:p w14:paraId="64B986ED" w14:textId="27BCE62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17172002</w:t>
            </w:r>
          </w:p>
        </w:tc>
        <w:tc>
          <w:tcPr>
            <w:tcW w:w="2320" w:type="dxa"/>
            <w:noWrap/>
            <w:vAlign w:val="bottom"/>
          </w:tcPr>
          <w:p w14:paraId="3C7A18E6" w14:textId="7AD44C3C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2.23 (1.36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2.83) </w:t>
            </w:r>
          </w:p>
        </w:tc>
        <w:tc>
          <w:tcPr>
            <w:tcW w:w="1494" w:type="dxa"/>
            <w:noWrap/>
            <w:vAlign w:val="bottom"/>
          </w:tcPr>
          <w:p w14:paraId="331A117D" w14:textId="17BF884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GCs−/HTN−</w:t>
            </w:r>
          </w:p>
        </w:tc>
      </w:tr>
      <w:tr w:rsidR="00FA6031" w:rsidRPr="00B35A15" w14:paraId="2ED2C6BE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F452A5E" w14:textId="7E65520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0B77287A" w14:textId="36D6C332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noWrap/>
            <w:vAlign w:val="bottom"/>
          </w:tcPr>
          <w:p w14:paraId="75587901" w14:textId="100E6B6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9446</w:t>
            </w:r>
          </w:p>
        </w:tc>
        <w:tc>
          <w:tcPr>
            <w:tcW w:w="839" w:type="dxa"/>
            <w:noWrap/>
            <w:vAlign w:val="bottom"/>
          </w:tcPr>
          <w:p w14:paraId="5E270D67" w14:textId="5B0BFE03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5590</w:t>
            </w:r>
          </w:p>
        </w:tc>
        <w:tc>
          <w:tcPr>
            <w:tcW w:w="1178" w:type="dxa"/>
            <w:noWrap/>
            <w:vAlign w:val="bottom"/>
          </w:tcPr>
          <w:p w14:paraId="1B3A13F1" w14:textId="40B66C3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17171141</w:t>
            </w:r>
          </w:p>
        </w:tc>
        <w:tc>
          <w:tcPr>
            <w:tcW w:w="2320" w:type="dxa"/>
            <w:noWrap/>
            <w:vAlign w:val="bottom"/>
          </w:tcPr>
          <w:p w14:paraId="1E1BD121" w14:textId="14423DE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0.86 (-0.56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1.77)</w:t>
            </w:r>
          </w:p>
        </w:tc>
        <w:tc>
          <w:tcPr>
            <w:tcW w:w="1494" w:type="dxa"/>
            <w:noWrap/>
            <w:vAlign w:val="bottom"/>
          </w:tcPr>
          <w:p w14:paraId="2C32AAE4" w14:textId="3600CAF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GCs−/HTN−</w:t>
            </w:r>
          </w:p>
        </w:tc>
      </w:tr>
      <w:tr w:rsidR="00FA6031" w:rsidRPr="00B35A15" w14:paraId="1709E3D8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671F3FA9" w14:textId="71253072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34DA3207" w14:textId="07BE858B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31BE0525" w14:textId="6A45623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56331</w:t>
            </w:r>
          </w:p>
        </w:tc>
        <w:tc>
          <w:tcPr>
            <w:tcW w:w="839" w:type="dxa"/>
            <w:noWrap/>
            <w:vAlign w:val="bottom"/>
          </w:tcPr>
          <w:p w14:paraId="61D824AC" w14:textId="4A7DF5F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5596</w:t>
            </w:r>
          </w:p>
        </w:tc>
        <w:tc>
          <w:tcPr>
            <w:tcW w:w="1178" w:type="dxa"/>
            <w:noWrap/>
            <w:vAlign w:val="bottom"/>
          </w:tcPr>
          <w:p w14:paraId="3C03B838" w14:textId="3811203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17124256</w:t>
            </w:r>
          </w:p>
        </w:tc>
        <w:tc>
          <w:tcPr>
            <w:tcW w:w="2320" w:type="dxa"/>
            <w:noWrap/>
            <w:vAlign w:val="bottom"/>
          </w:tcPr>
          <w:p w14:paraId="75BF1F19" w14:textId="7A6DA46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-5.24 (-15.56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-3.26)</w:t>
            </w:r>
          </w:p>
        </w:tc>
        <w:tc>
          <w:tcPr>
            <w:tcW w:w="1494" w:type="dxa"/>
            <w:noWrap/>
            <w:vAlign w:val="bottom"/>
          </w:tcPr>
          <w:p w14:paraId="4018EB5B" w14:textId="73C9287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GCs−/HTN−</w:t>
            </w:r>
          </w:p>
        </w:tc>
      </w:tr>
      <w:tr w:rsidR="00FA6031" w:rsidRPr="00B35A15" w14:paraId="6F3C60EA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1768A84" w14:textId="6C508D8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6BACDADE" w14:textId="14CD90E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633</w:t>
            </w:r>
          </w:p>
        </w:tc>
        <w:tc>
          <w:tcPr>
            <w:tcW w:w="975" w:type="dxa"/>
            <w:noWrap/>
            <w:vAlign w:val="bottom"/>
          </w:tcPr>
          <w:p w14:paraId="61556CA9" w14:textId="2B1F943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51160</w:t>
            </w:r>
          </w:p>
        </w:tc>
        <w:tc>
          <w:tcPr>
            <w:tcW w:w="839" w:type="dxa"/>
            <w:noWrap/>
            <w:vAlign w:val="bottom"/>
          </w:tcPr>
          <w:p w14:paraId="25366C88" w14:textId="5031902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4963</w:t>
            </w:r>
          </w:p>
        </w:tc>
        <w:tc>
          <w:tcPr>
            <w:tcW w:w="1178" w:type="dxa"/>
            <w:noWrap/>
            <w:vAlign w:val="bottom"/>
          </w:tcPr>
          <w:p w14:paraId="33EE6EC8" w14:textId="0DE0A0A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17129427</w:t>
            </w:r>
          </w:p>
        </w:tc>
        <w:tc>
          <w:tcPr>
            <w:tcW w:w="2320" w:type="dxa"/>
            <w:noWrap/>
            <w:vAlign w:val="bottom"/>
          </w:tcPr>
          <w:p w14:paraId="5D1CAC2C" w14:textId="4AA478F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5.18 (5.05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5.28)</w:t>
            </w:r>
          </w:p>
        </w:tc>
        <w:tc>
          <w:tcPr>
            <w:tcW w:w="1494" w:type="dxa"/>
            <w:noWrap/>
            <w:vAlign w:val="bottom"/>
          </w:tcPr>
          <w:p w14:paraId="3005F2B2" w14:textId="504D3AE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GCs−/HTN−</w:t>
            </w:r>
          </w:p>
        </w:tc>
      </w:tr>
      <w:tr w:rsidR="00FA6031" w:rsidRPr="00B35A15" w14:paraId="10E86AE6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A5EF16F" w14:textId="0B0BDCD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</w:tcPr>
          <w:p w14:paraId="2761160E" w14:textId="5C70926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214</w:t>
            </w:r>
          </w:p>
        </w:tc>
        <w:tc>
          <w:tcPr>
            <w:tcW w:w="975" w:type="dxa"/>
            <w:noWrap/>
            <w:vAlign w:val="bottom"/>
          </w:tcPr>
          <w:p w14:paraId="5297CBC2" w14:textId="482E7C5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58581</w:t>
            </w:r>
          </w:p>
        </w:tc>
        <w:tc>
          <w:tcPr>
            <w:tcW w:w="839" w:type="dxa"/>
            <w:noWrap/>
            <w:vAlign w:val="bottom"/>
          </w:tcPr>
          <w:p w14:paraId="2470C5EB" w14:textId="2B87BE9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2920</w:t>
            </w:r>
          </w:p>
        </w:tc>
        <w:tc>
          <w:tcPr>
            <w:tcW w:w="1178" w:type="dxa"/>
            <w:noWrap/>
            <w:vAlign w:val="bottom"/>
          </w:tcPr>
          <w:p w14:paraId="15658631" w14:textId="54AFD7B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1162614</w:t>
            </w:r>
          </w:p>
        </w:tc>
        <w:tc>
          <w:tcPr>
            <w:tcW w:w="2320" w:type="dxa"/>
            <w:noWrap/>
            <w:vAlign w:val="bottom"/>
          </w:tcPr>
          <w:p w14:paraId="72D9B3A7" w14:textId="2255B00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0.5 (0.28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0.67)</w:t>
            </w:r>
          </w:p>
        </w:tc>
        <w:tc>
          <w:tcPr>
            <w:tcW w:w="1494" w:type="dxa"/>
            <w:noWrap/>
            <w:vAlign w:val="bottom"/>
          </w:tcPr>
          <w:p w14:paraId="24CE142B" w14:textId="79309A7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GCs+/HTN−</w:t>
            </w:r>
          </w:p>
        </w:tc>
      </w:tr>
      <w:tr w:rsidR="00FA6031" w:rsidRPr="00B35A15" w14:paraId="0248804D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F59B2A7" w14:textId="205E2BB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6F2773E0" w14:textId="4F417F7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152</w:t>
            </w:r>
          </w:p>
        </w:tc>
        <w:tc>
          <w:tcPr>
            <w:tcW w:w="975" w:type="dxa"/>
            <w:noWrap/>
            <w:vAlign w:val="bottom"/>
          </w:tcPr>
          <w:p w14:paraId="579555F4" w14:textId="4D3B7A03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37482</w:t>
            </w:r>
          </w:p>
        </w:tc>
        <w:tc>
          <w:tcPr>
            <w:tcW w:w="839" w:type="dxa"/>
            <w:noWrap/>
            <w:vAlign w:val="bottom"/>
          </w:tcPr>
          <w:p w14:paraId="170F5BF7" w14:textId="7BB5BAC2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2982</w:t>
            </w:r>
          </w:p>
        </w:tc>
        <w:tc>
          <w:tcPr>
            <w:tcW w:w="1178" w:type="dxa"/>
            <w:noWrap/>
            <w:vAlign w:val="bottom"/>
          </w:tcPr>
          <w:p w14:paraId="4347E2E7" w14:textId="495901C0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1183713</w:t>
            </w:r>
          </w:p>
        </w:tc>
        <w:tc>
          <w:tcPr>
            <w:tcW w:w="2320" w:type="dxa"/>
            <w:noWrap/>
            <w:vAlign w:val="bottom"/>
          </w:tcPr>
          <w:p w14:paraId="37D89F65" w14:textId="7697622A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0.65 (0.38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0.84) </w:t>
            </w:r>
          </w:p>
        </w:tc>
        <w:tc>
          <w:tcPr>
            <w:tcW w:w="1494" w:type="dxa"/>
            <w:noWrap/>
            <w:vAlign w:val="bottom"/>
          </w:tcPr>
          <w:p w14:paraId="0C67B99D" w14:textId="72A423B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GCs+/HTN−</w:t>
            </w:r>
          </w:p>
        </w:tc>
      </w:tr>
      <w:tr w:rsidR="00FA6031" w:rsidRPr="00B35A15" w14:paraId="2F6C26B2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26EA94B" w14:textId="1F98835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5A61793D" w14:textId="70794FE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65</w:t>
            </w:r>
          </w:p>
        </w:tc>
        <w:tc>
          <w:tcPr>
            <w:tcW w:w="975" w:type="dxa"/>
            <w:noWrap/>
            <w:vAlign w:val="bottom"/>
          </w:tcPr>
          <w:p w14:paraId="68750594" w14:textId="58B7EE3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11817</w:t>
            </w:r>
          </w:p>
        </w:tc>
        <w:tc>
          <w:tcPr>
            <w:tcW w:w="839" w:type="dxa"/>
            <w:noWrap/>
            <w:vAlign w:val="bottom"/>
          </w:tcPr>
          <w:p w14:paraId="6C63F899" w14:textId="248B76C6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3069</w:t>
            </w:r>
          </w:p>
        </w:tc>
        <w:tc>
          <w:tcPr>
            <w:tcW w:w="1178" w:type="dxa"/>
            <w:noWrap/>
            <w:vAlign w:val="bottom"/>
          </w:tcPr>
          <w:p w14:paraId="5244ECC2" w14:textId="7857AC7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1209378</w:t>
            </w:r>
          </w:p>
        </w:tc>
        <w:tc>
          <w:tcPr>
            <w:tcW w:w="2320" w:type="dxa"/>
            <w:noWrap/>
            <w:vAlign w:val="bottom"/>
          </w:tcPr>
          <w:p w14:paraId="393BACF6" w14:textId="4BBDDA1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1.08 (0.67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1.37) </w:t>
            </w:r>
          </w:p>
        </w:tc>
        <w:tc>
          <w:tcPr>
            <w:tcW w:w="1494" w:type="dxa"/>
            <w:noWrap/>
            <w:vAlign w:val="bottom"/>
          </w:tcPr>
          <w:p w14:paraId="41673514" w14:textId="1F28402B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GCs+/HTN−</w:t>
            </w:r>
          </w:p>
        </w:tc>
      </w:tr>
      <w:tr w:rsidR="00FA6031" w:rsidRPr="00B35A15" w14:paraId="4C67C571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631539C0" w14:textId="3AC6EEE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405578B4" w14:textId="43E6DCC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2A047832" w14:textId="313F7F4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2981</w:t>
            </w:r>
          </w:p>
        </w:tc>
        <w:tc>
          <w:tcPr>
            <w:tcW w:w="839" w:type="dxa"/>
            <w:noWrap/>
            <w:vAlign w:val="bottom"/>
          </w:tcPr>
          <w:p w14:paraId="0883D1BC" w14:textId="1521F67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3134</w:t>
            </w:r>
          </w:p>
        </w:tc>
        <w:tc>
          <w:tcPr>
            <w:tcW w:w="1178" w:type="dxa"/>
            <w:noWrap/>
            <w:vAlign w:val="bottom"/>
          </w:tcPr>
          <w:p w14:paraId="4411DC48" w14:textId="116C735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1218214</w:t>
            </w:r>
          </w:p>
        </w:tc>
        <w:tc>
          <w:tcPr>
            <w:tcW w:w="2320" w:type="dxa"/>
            <w:noWrap/>
            <w:vAlign w:val="bottom"/>
          </w:tcPr>
          <w:p w14:paraId="7C3C9ED4" w14:textId="2AF55D82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-4.03 (-14.35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-2.05)</w:t>
            </w:r>
          </w:p>
        </w:tc>
        <w:tc>
          <w:tcPr>
            <w:tcW w:w="1494" w:type="dxa"/>
            <w:noWrap/>
            <w:vAlign w:val="bottom"/>
          </w:tcPr>
          <w:p w14:paraId="3CA621B4" w14:textId="5E64CFB9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GCs+/HTN−</w:t>
            </w:r>
          </w:p>
        </w:tc>
      </w:tr>
      <w:tr w:rsidR="00FA6031" w:rsidRPr="00B35A15" w14:paraId="6B948EEB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440E4BBA" w14:textId="7938B04C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737C09F1" w14:textId="667D232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975" w:type="dxa"/>
            <w:noWrap/>
            <w:vAlign w:val="bottom"/>
          </w:tcPr>
          <w:p w14:paraId="7896478D" w14:textId="21EA7E3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11776</w:t>
            </w:r>
          </w:p>
        </w:tc>
        <w:tc>
          <w:tcPr>
            <w:tcW w:w="839" w:type="dxa"/>
            <w:noWrap/>
            <w:vAlign w:val="bottom"/>
          </w:tcPr>
          <w:p w14:paraId="3843E6BB" w14:textId="41ADD5EE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3129</w:t>
            </w:r>
          </w:p>
        </w:tc>
        <w:tc>
          <w:tcPr>
            <w:tcW w:w="1178" w:type="dxa"/>
            <w:noWrap/>
            <w:vAlign w:val="bottom"/>
          </w:tcPr>
          <w:p w14:paraId="1FF76D2D" w14:textId="7F41CCD8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1209419</w:t>
            </w:r>
          </w:p>
        </w:tc>
        <w:tc>
          <w:tcPr>
            <w:tcW w:w="2320" w:type="dxa"/>
            <w:noWrap/>
            <w:vAlign w:val="bottom"/>
          </w:tcPr>
          <w:p w14:paraId="722417A2" w14:textId="038ABD12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-2.48 (-4.05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-1.5)</w:t>
            </w:r>
          </w:p>
        </w:tc>
        <w:tc>
          <w:tcPr>
            <w:tcW w:w="1494" w:type="dxa"/>
            <w:noWrap/>
            <w:vAlign w:val="bottom"/>
          </w:tcPr>
          <w:p w14:paraId="6DAB9C35" w14:textId="0857B597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GCs+/HTN−</w:t>
            </w:r>
          </w:p>
        </w:tc>
      </w:tr>
      <w:tr w:rsidR="00FA6031" w:rsidRPr="00B35A15" w14:paraId="33C7D6CE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D3BBC57" w14:textId="0E0A8DDF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37B52FE5" w14:textId="5A1D20E5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578</w:t>
            </w:r>
          </w:p>
        </w:tc>
        <w:tc>
          <w:tcPr>
            <w:tcW w:w="975" w:type="dxa"/>
            <w:noWrap/>
            <w:vAlign w:val="bottom"/>
          </w:tcPr>
          <w:p w14:paraId="3CFB394F" w14:textId="1F97867B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54454</w:t>
            </w:r>
          </w:p>
        </w:tc>
        <w:tc>
          <w:tcPr>
            <w:tcW w:w="839" w:type="dxa"/>
            <w:noWrap/>
            <w:vAlign w:val="bottom"/>
          </w:tcPr>
          <w:p w14:paraId="0CD272BB" w14:textId="3F08F061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2556</w:t>
            </w:r>
          </w:p>
        </w:tc>
        <w:tc>
          <w:tcPr>
            <w:tcW w:w="1178" w:type="dxa"/>
            <w:noWrap/>
            <w:vAlign w:val="bottom"/>
          </w:tcPr>
          <w:p w14:paraId="00881A0C" w14:textId="2BC9995D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1166741</w:t>
            </w:r>
          </w:p>
        </w:tc>
        <w:tc>
          <w:tcPr>
            <w:tcW w:w="2320" w:type="dxa"/>
            <w:noWrap/>
            <w:vAlign w:val="bottom"/>
          </w:tcPr>
          <w:p w14:paraId="005BF4FC" w14:textId="70E20264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2.03 (1.89</w:t>
            </w:r>
            <w:r w:rsidR="00AD1823">
              <w:rPr>
                <w:rFonts w:ascii="Times New Roman" w:eastAsia="宋体" w:hAnsi="Times New Roman" w:cs="Times New Roman"/>
                <w:color w:val="000000"/>
              </w:rPr>
              <w:t>–</w:t>
            </w:r>
            <w:r w:rsidRPr="00B35A15">
              <w:rPr>
                <w:rFonts w:ascii="Times New Roman" w:eastAsia="宋体" w:hAnsi="Times New Roman" w:cs="Times New Roman"/>
                <w:color w:val="000000"/>
              </w:rPr>
              <w:t>2.13)</w:t>
            </w:r>
          </w:p>
        </w:tc>
        <w:tc>
          <w:tcPr>
            <w:tcW w:w="1494" w:type="dxa"/>
            <w:noWrap/>
            <w:vAlign w:val="bottom"/>
          </w:tcPr>
          <w:p w14:paraId="62D22AFB" w14:textId="7C8ECE6B" w:rsidR="00FA6031" w:rsidRPr="00B35A15" w:rsidRDefault="00FA6031" w:rsidP="00FA6031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GCs+/HTN−</w:t>
            </w:r>
          </w:p>
        </w:tc>
      </w:tr>
    </w:tbl>
    <w:p w14:paraId="14887554" w14:textId="77777777" w:rsidR="002636B9" w:rsidRPr="00B35A15" w:rsidRDefault="002636B9" w:rsidP="002636B9">
      <w:pPr>
        <w:rPr>
          <w:rFonts w:ascii="Times New Roman" w:hAnsi="Times New Roman" w:cs="Times New Roman"/>
          <w:sz w:val="24"/>
          <w:szCs w:val="24"/>
        </w:rPr>
      </w:pPr>
    </w:p>
    <w:p w14:paraId="5209DED9" w14:textId="3F0D11AF" w:rsidR="002636B9" w:rsidRPr="00B35A15" w:rsidRDefault="002636B9" w:rsidP="002636B9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>, the analysis cohort without extended restrictions beyond limiting to primary or secondary suspect drugs;</w:t>
      </w:r>
      <w:r w:rsidR="007F7294" w:rsidRPr="00B35A15">
        <w:rPr>
          <w:rFonts w:ascii="Times New Roman" w:hAnsi="Times New Roman" w:cs="Times New Roman"/>
          <w:sz w:val="24"/>
          <w:szCs w:val="24"/>
        </w:rPr>
        <w:t xml:space="preserve"> </w:t>
      </w:r>
      <w:r w:rsidR="007F7294" w:rsidRPr="00B35A15">
        <w:rPr>
          <w:rFonts w:ascii="Times New Roman" w:hAnsi="Times New Roman" w:cs="Times New Roman"/>
          <w:b/>
          <w:bCs/>
        </w:rPr>
        <w:t>GCs−/HTN−</w:t>
      </w:r>
      <w:r w:rsidR="007F7294" w:rsidRPr="00B35A15">
        <w:rPr>
          <w:rFonts w:ascii="Times New Roman" w:hAnsi="Times New Roman" w:cs="Times New Roman"/>
        </w:rPr>
        <w:t xml:space="preserve">, no concomitant use of GCs and no comorbid HTN; </w:t>
      </w:r>
      <w:r w:rsidR="007F7294" w:rsidRPr="00B35A15">
        <w:rPr>
          <w:rFonts w:ascii="Times New Roman" w:hAnsi="Times New Roman" w:cs="Times New Roman"/>
          <w:b/>
          <w:bCs/>
        </w:rPr>
        <w:t>GCs+/HTN−</w:t>
      </w:r>
      <w:r w:rsidR="007F7294" w:rsidRPr="00B35A15">
        <w:rPr>
          <w:rFonts w:ascii="Times New Roman" w:hAnsi="Times New Roman" w:cs="Times New Roman"/>
        </w:rPr>
        <w:t>, concomitant use of GCs and no comorbid HTN</w:t>
      </w:r>
      <w:r w:rsidRPr="00B35A15">
        <w:rPr>
          <w:rFonts w:ascii="Times New Roman" w:hAnsi="Times New Roman" w:cs="Times New Roman"/>
        </w:rPr>
        <w:t>.</w:t>
      </w:r>
    </w:p>
    <w:p w14:paraId="20B90E65" w14:textId="77777777" w:rsidR="00FA6031" w:rsidRPr="00B35A15" w:rsidRDefault="00FA6031">
      <w:pPr>
        <w:rPr>
          <w:rFonts w:ascii="Times New Roman" w:hAnsi="Times New Roman" w:cs="Times New Roman"/>
          <w:sz w:val="24"/>
          <w:szCs w:val="24"/>
        </w:rPr>
        <w:sectPr w:rsidR="00FA6031" w:rsidRPr="00B35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6A0A23" w14:textId="47BCB623" w:rsidR="00FA6031" w:rsidRPr="00B35A15" w:rsidRDefault="00FA6031" w:rsidP="00A259A1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 w:rsidRPr="00B35A15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2F2A55" w:rsidRPr="00B35A1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5A15">
        <w:rPr>
          <w:rFonts w:ascii="Times New Roman" w:hAnsi="Times New Roman" w:cs="Times New Roman"/>
          <w:sz w:val="24"/>
          <w:szCs w:val="24"/>
        </w:rPr>
        <w:t>Stratified Analysis of PRES Risk Signals Associated With PIs by Concomitant Use of Immunomodulatory Agents and Glucocorticoids</w:t>
      </w:r>
    </w:p>
    <w:tbl>
      <w:tblPr>
        <w:tblW w:w="900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806"/>
        <w:gridCol w:w="975"/>
        <w:gridCol w:w="839"/>
        <w:gridCol w:w="1178"/>
        <w:gridCol w:w="2320"/>
        <w:gridCol w:w="1494"/>
      </w:tblGrid>
      <w:tr w:rsidR="00FA6031" w:rsidRPr="00B35A15" w14:paraId="1D3022E9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D13CB9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B752E0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D_E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974814A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D_nE</w:t>
            </w:r>
            <w:proofErr w:type="spellEnd"/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4590C22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nD_E</w:t>
            </w:r>
            <w:proofErr w:type="spellEnd"/>
          </w:p>
        </w:tc>
        <w:tc>
          <w:tcPr>
            <w:tcW w:w="117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D7657C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nD_nE</w:t>
            </w:r>
            <w:proofErr w:type="spellEnd"/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2012F4F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IC (95% CI)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24C88F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</w:tr>
      <w:tr w:rsidR="00FA6031" w:rsidRPr="00B35A15" w14:paraId="292E5C08" w14:textId="77777777" w:rsidTr="008008CF">
        <w:trPr>
          <w:trHeight w:val="454"/>
          <w:jc w:val="center"/>
        </w:trPr>
        <w:tc>
          <w:tcPr>
            <w:tcW w:w="1395" w:type="dxa"/>
            <w:tcBorders>
              <w:top w:val="single" w:sz="8" w:space="0" w:color="auto"/>
            </w:tcBorders>
            <w:noWrap/>
            <w:vAlign w:val="bottom"/>
          </w:tcPr>
          <w:p w14:paraId="5AB805A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tcBorders>
              <w:top w:val="single" w:sz="8" w:space="0" w:color="auto"/>
            </w:tcBorders>
            <w:noWrap/>
            <w:vAlign w:val="bottom"/>
          </w:tcPr>
          <w:p w14:paraId="60BED78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single" w:sz="8" w:space="0" w:color="auto"/>
            </w:tcBorders>
            <w:noWrap/>
            <w:vAlign w:val="bottom"/>
          </w:tcPr>
          <w:p w14:paraId="145F1E6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97853</w:t>
            </w:r>
          </w:p>
        </w:tc>
        <w:tc>
          <w:tcPr>
            <w:tcW w:w="839" w:type="dxa"/>
            <w:tcBorders>
              <w:top w:val="single" w:sz="8" w:space="0" w:color="auto"/>
            </w:tcBorders>
            <w:noWrap/>
            <w:vAlign w:val="bottom"/>
          </w:tcPr>
          <w:p w14:paraId="201F00E9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8866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noWrap/>
            <w:vAlign w:val="bottom"/>
          </w:tcPr>
          <w:p w14:paraId="60729EC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18799775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noWrap/>
            <w:vAlign w:val="bottom"/>
          </w:tcPr>
          <w:p w14:paraId="2842BBC5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2.71 (2.52-2.84) </w:t>
            </w:r>
          </w:p>
        </w:tc>
        <w:tc>
          <w:tcPr>
            <w:tcW w:w="1494" w:type="dxa"/>
            <w:tcBorders>
              <w:top w:val="single" w:sz="8" w:space="0" w:color="auto"/>
            </w:tcBorders>
            <w:noWrap/>
            <w:vAlign w:val="bottom"/>
          </w:tcPr>
          <w:p w14:paraId="232A4F3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FA6031" w:rsidRPr="00B35A15" w14:paraId="1FA46998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28D715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374175D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231</w:t>
            </w:r>
          </w:p>
        </w:tc>
        <w:tc>
          <w:tcPr>
            <w:tcW w:w="975" w:type="dxa"/>
            <w:noWrap/>
            <w:vAlign w:val="bottom"/>
          </w:tcPr>
          <w:p w14:paraId="65536AB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58130</w:t>
            </w:r>
          </w:p>
        </w:tc>
        <w:tc>
          <w:tcPr>
            <w:tcW w:w="839" w:type="dxa"/>
            <w:noWrap/>
            <w:vAlign w:val="bottom"/>
          </w:tcPr>
          <w:p w14:paraId="4C32AB2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8950</w:t>
            </w:r>
          </w:p>
        </w:tc>
        <w:tc>
          <w:tcPr>
            <w:tcW w:w="1178" w:type="dxa"/>
            <w:noWrap/>
            <w:vAlign w:val="bottom"/>
          </w:tcPr>
          <w:p w14:paraId="4EDBDBF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18839498</w:t>
            </w:r>
          </w:p>
        </w:tc>
        <w:tc>
          <w:tcPr>
            <w:tcW w:w="2320" w:type="dxa"/>
            <w:noWrap/>
            <w:vAlign w:val="bottom"/>
          </w:tcPr>
          <w:p w14:paraId="6393724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3 (2.78-3.16) </w:t>
            </w:r>
          </w:p>
        </w:tc>
        <w:tc>
          <w:tcPr>
            <w:tcW w:w="1494" w:type="dxa"/>
            <w:noWrap/>
            <w:vAlign w:val="bottom"/>
          </w:tcPr>
          <w:p w14:paraId="2A948AFA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FA6031" w:rsidRPr="00B35A15" w14:paraId="37BB6669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0173BEB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50684BC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975" w:type="dxa"/>
            <w:noWrap/>
            <w:vAlign w:val="bottom"/>
          </w:tcPr>
          <w:p w14:paraId="4C30985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21166</w:t>
            </w:r>
          </w:p>
        </w:tc>
        <w:tc>
          <w:tcPr>
            <w:tcW w:w="839" w:type="dxa"/>
            <w:noWrap/>
            <w:vAlign w:val="bottom"/>
          </w:tcPr>
          <w:p w14:paraId="7F52297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9097</w:t>
            </w:r>
          </w:p>
        </w:tc>
        <w:tc>
          <w:tcPr>
            <w:tcW w:w="1178" w:type="dxa"/>
            <w:noWrap/>
            <w:vAlign w:val="bottom"/>
          </w:tcPr>
          <w:p w14:paraId="0E0E640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18876462</w:t>
            </w:r>
          </w:p>
        </w:tc>
        <w:tc>
          <w:tcPr>
            <w:tcW w:w="2320" w:type="dxa"/>
            <w:noWrap/>
            <w:vAlign w:val="bottom"/>
          </w:tcPr>
          <w:p w14:paraId="591F017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2.96 (2.6-3.22)</w:t>
            </w:r>
          </w:p>
        </w:tc>
        <w:tc>
          <w:tcPr>
            <w:tcW w:w="1494" w:type="dxa"/>
            <w:noWrap/>
            <w:vAlign w:val="bottom"/>
          </w:tcPr>
          <w:p w14:paraId="1588AF5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FA6031" w:rsidRPr="00B35A15" w14:paraId="44DA5989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B54A0C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68A831C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75" w:type="dxa"/>
            <w:noWrap/>
            <w:vAlign w:val="bottom"/>
          </w:tcPr>
          <w:p w14:paraId="178A907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21672</w:t>
            </w:r>
          </w:p>
        </w:tc>
        <w:tc>
          <w:tcPr>
            <w:tcW w:w="839" w:type="dxa"/>
            <w:noWrap/>
            <w:vAlign w:val="bottom"/>
          </w:tcPr>
          <w:p w14:paraId="39D3D6C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9170</w:t>
            </w:r>
          </w:p>
        </w:tc>
        <w:tc>
          <w:tcPr>
            <w:tcW w:w="1178" w:type="dxa"/>
            <w:noWrap/>
            <w:vAlign w:val="bottom"/>
          </w:tcPr>
          <w:p w14:paraId="0EE4669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18875956</w:t>
            </w:r>
          </w:p>
        </w:tc>
        <w:tc>
          <w:tcPr>
            <w:tcW w:w="2320" w:type="dxa"/>
            <w:noWrap/>
            <w:vAlign w:val="bottom"/>
          </w:tcPr>
          <w:p w14:paraId="6B3F985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0.06 (-0.97-0.75)</w:t>
            </w:r>
          </w:p>
        </w:tc>
        <w:tc>
          <w:tcPr>
            <w:tcW w:w="1494" w:type="dxa"/>
            <w:noWrap/>
            <w:vAlign w:val="bottom"/>
          </w:tcPr>
          <w:p w14:paraId="01C3853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FA6031" w:rsidRPr="00B35A15" w14:paraId="194DD190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07A9AC59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1345991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700DE6A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64043</w:t>
            </w:r>
          </w:p>
        </w:tc>
        <w:tc>
          <w:tcPr>
            <w:tcW w:w="839" w:type="dxa"/>
            <w:noWrap/>
            <w:vAlign w:val="bottom"/>
          </w:tcPr>
          <w:p w14:paraId="6055BD4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9181</w:t>
            </w:r>
          </w:p>
        </w:tc>
        <w:tc>
          <w:tcPr>
            <w:tcW w:w="1178" w:type="dxa"/>
            <w:noWrap/>
            <w:vAlign w:val="bottom"/>
          </w:tcPr>
          <w:p w14:paraId="544C14E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18833585</w:t>
            </w:r>
          </w:p>
        </w:tc>
        <w:tc>
          <w:tcPr>
            <w:tcW w:w="2320" w:type="dxa"/>
            <w:noWrap/>
            <w:vAlign w:val="bottom"/>
          </w:tcPr>
          <w:p w14:paraId="05CACB45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-5.99 (-16.31--4.01)</w:t>
            </w:r>
          </w:p>
        </w:tc>
        <w:tc>
          <w:tcPr>
            <w:tcW w:w="1494" w:type="dxa"/>
            <w:noWrap/>
            <w:vAlign w:val="bottom"/>
          </w:tcPr>
          <w:p w14:paraId="4FE4D86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FA6031" w:rsidRPr="00B35A15" w14:paraId="08B86BAF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96D505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51B0CB7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1275</w:t>
            </w:r>
          </w:p>
        </w:tc>
        <w:tc>
          <w:tcPr>
            <w:tcW w:w="975" w:type="dxa"/>
            <w:noWrap/>
            <w:vAlign w:val="bottom"/>
          </w:tcPr>
          <w:p w14:paraId="067A593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108547</w:t>
            </w:r>
          </w:p>
        </w:tc>
        <w:tc>
          <w:tcPr>
            <w:tcW w:w="839" w:type="dxa"/>
            <w:noWrap/>
            <w:vAlign w:val="bottom"/>
          </w:tcPr>
          <w:p w14:paraId="1EBE5E2A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7906</w:t>
            </w:r>
          </w:p>
        </w:tc>
        <w:tc>
          <w:tcPr>
            <w:tcW w:w="1178" w:type="dxa"/>
            <w:noWrap/>
            <w:vAlign w:val="bottom"/>
          </w:tcPr>
          <w:p w14:paraId="082F456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18789081</w:t>
            </w:r>
          </w:p>
        </w:tc>
        <w:tc>
          <w:tcPr>
            <w:tcW w:w="2320" w:type="dxa"/>
            <w:noWrap/>
            <w:vAlign w:val="bottom"/>
          </w:tcPr>
          <w:p w14:paraId="1886599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4.56 (4.47-4.63)</w:t>
            </w:r>
          </w:p>
        </w:tc>
        <w:tc>
          <w:tcPr>
            <w:tcW w:w="1494" w:type="dxa"/>
            <w:noWrap/>
            <w:vAlign w:val="bottom"/>
          </w:tcPr>
          <w:p w14:paraId="752788C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Raw</w:t>
            </w:r>
          </w:p>
        </w:tc>
      </w:tr>
      <w:tr w:rsidR="00FA6031" w:rsidRPr="00B35A15" w14:paraId="57CCD4DA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607BD1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</w:tcPr>
          <w:p w14:paraId="11ECFA4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63</w:t>
            </w:r>
          </w:p>
        </w:tc>
        <w:tc>
          <w:tcPr>
            <w:tcW w:w="975" w:type="dxa"/>
            <w:noWrap/>
            <w:vAlign w:val="bottom"/>
          </w:tcPr>
          <w:p w14:paraId="4B49A1F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30182</w:t>
            </w:r>
          </w:p>
        </w:tc>
        <w:tc>
          <w:tcPr>
            <w:tcW w:w="839" w:type="dxa"/>
            <w:noWrap/>
            <w:vAlign w:val="bottom"/>
          </w:tcPr>
          <w:p w14:paraId="62D6B74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5757</w:t>
            </w:r>
          </w:p>
        </w:tc>
        <w:tc>
          <w:tcPr>
            <w:tcW w:w="1178" w:type="dxa"/>
            <w:noWrap/>
            <w:vAlign w:val="bottom"/>
          </w:tcPr>
          <w:p w14:paraId="6242DE8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17223279</w:t>
            </w:r>
          </w:p>
        </w:tc>
        <w:tc>
          <w:tcPr>
            <w:tcW w:w="2320" w:type="dxa"/>
            <w:noWrap/>
            <w:vAlign w:val="bottom"/>
          </w:tcPr>
          <w:p w14:paraId="3A5F23C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2.56 (2.15-2.86)</w:t>
            </w:r>
          </w:p>
        </w:tc>
        <w:tc>
          <w:tcPr>
            <w:tcW w:w="1494" w:type="dxa"/>
            <w:noWrap/>
            <w:vAlign w:val="bottom"/>
          </w:tcPr>
          <w:p w14:paraId="6EEB669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-/GCs−</w:t>
            </w:r>
          </w:p>
        </w:tc>
      </w:tr>
      <w:tr w:rsidR="00FA6031" w:rsidRPr="00B35A15" w14:paraId="54F0F1E2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680E890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10ABEFF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47</w:t>
            </w:r>
          </w:p>
        </w:tc>
        <w:tc>
          <w:tcPr>
            <w:tcW w:w="975" w:type="dxa"/>
            <w:noWrap/>
            <w:vAlign w:val="bottom"/>
          </w:tcPr>
          <w:p w14:paraId="2F20C9F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15755</w:t>
            </w:r>
          </w:p>
        </w:tc>
        <w:tc>
          <w:tcPr>
            <w:tcW w:w="839" w:type="dxa"/>
            <w:noWrap/>
            <w:vAlign w:val="bottom"/>
          </w:tcPr>
          <w:p w14:paraId="17EFF0C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5773</w:t>
            </w:r>
          </w:p>
        </w:tc>
        <w:tc>
          <w:tcPr>
            <w:tcW w:w="1178" w:type="dxa"/>
            <w:noWrap/>
            <w:vAlign w:val="bottom"/>
          </w:tcPr>
          <w:p w14:paraId="6AF4CE0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17237706</w:t>
            </w:r>
          </w:p>
        </w:tc>
        <w:tc>
          <w:tcPr>
            <w:tcW w:w="2320" w:type="dxa"/>
            <w:noWrap/>
            <w:vAlign w:val="bottom"/>
          </w:tcPr>
          <w:p w14:paraId="4C916E5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3.02 (2.54-3.37)</w:t>
            </w:r>
          </w:p>
        </w:tc>
        <w:tc>
          <w:tcPr>
            <w:tcW w:w="1494" w:type="dxa"/>
            <w:noWrap/>
            <w:vAlign w:val="bottom"/>
          </w:tcPr>
          <w:p w14:paraId="0242BA4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-/GCs−</w:t>
            </w:r>
          </w:p>
        </w:tc>
      </w:tr>
      <w:tr w:rsidR="00FA6031" w:rsidRPr="00B35A15" w14:paraId="1DFD3ADC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3A7C5ED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50504D7A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</w:t>
            </w:r>
          </w:p>
        </w:tc>
        <w:tc>
          <w:tcPr>
            <w:tcW w:w="975" w:type="dxa"/>
            <w:noWrap/>
            <w:vAlign w:val="bottom"/>
          </w:tcPr>
          <w:p w14:paraId="33B9319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7528</w:t>
            </w:r>
          </w:p>
        </w:tc>
        <w:tc>
          <w:tcPr>
            <w:tcW w:w="839" w:type="dxa"/>
            <w:noWrap/>
            <w:vAlign w:val="bottom"/>
          </w:tcPr>
          <w:p w14:paraId="62AF3EE5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5807</w:t>
            </w:r>
          </w:p>
        </w:tc>
        <w:tc>
          <w:tcPr>
            <w:tcW w:w="1178" w:type="dxa"/>
            <w:noWrap/>
            <w:vAlign w:val="bottom"/>
          </w:tcPr>
          <w:p w14:paraId="780CD25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17245933</w:t>
            </w:r>
          </w:p>
        </w:tc>
        <w:tc>
          <w:tcPr>
            <w:tcW w:w="2320" w:type="dxa"/>
            <w:noWrap/>
            <w:vAlign w:val="bottom"/>
          </w:tcPr>
          <w:p w14:paraId="1EEF780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2.14 (1.21-2.79)</w:t>
            </w:r>
          </w:p>
        </w:tc>
        <w:tc>
          <w:tcPr>
            <w:tcW w:w="1494" w:type="dxa"/>
            <w:noWrap/>
            <w:vAlign w:val="bottom"/>
          </w:tcPr>
          <w:p w14:paraId="63DC859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-/GCs−</w:t>
            </w:r>
          </w:p>
        </w:tc>
      </w:tr>
      <w:tr w:rsidR="00FA6031" w:rsidRPr="00B35A15" w14:paraId="57F4E82A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16C7D75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0B9C56F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975" w:type="dxa"/>
            <w:noWrap/>
            <w:vAlign w:val="bottom"/>
          </w:tcPr>
          <w:p w14:paraId="07C1AE2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7055</w:t>
            </w:r>
          </w:p>
        </w:tc>
        <w:tc>
          <w:tcPr>
            <w:tcW w:w="839" w:type="dxa"/>
            <w:noWrap/>
            <w:vAlign w:val="bottom"/>
          </w:tcPr>
          <w:p w14:paraId="2C4204C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5814</w:t>
            </w:r>
          </w:p>
        </w:tc>
        <w:tc>
          <w:tcPr>
            <w:tcW w:w="1178" w:type="dxa"/>
            <w:noWrap/>
            <w:vAlign w:val="bottom"/>
          </w:tcPr>
          <w:p w14:paraId="7BBD0EA4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17246406</w:t>
            </w:r>
          </w:p>
        </w:tc>
        <w:tc>
          <w:tcPr>
            <w:tcW w:w="2320" w:type="dxa"/>
            <w:noWrap/>
            <w:vAlign w:val="bottom"/>
          </w:tcPr>
          <w:p w14:paraId="1EE7A21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1.17 (-0.25-2.08)</w:t>
            </w:r>
          </w:p>
        </w:tc>
        <w:tc>
          <w:tcPr>
            <w:tcW w:w="1494" w:type="dxa"/>
            <w:noWrap/>
            <w:vAlign w:val="bottom"/>
          </w:tcPr>
          <w:p w14:paraId="37411CA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-/GCs−</w:t>
            </w:r>
          </w:p>
        </w:tc>
      </w:tr>
      <w:tr w:rsidR="00FA6031" w:rsidRPr="00B35A15" w14:paraId="5F2E6020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697B879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430EBBF9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274E17C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60634</w:t>
            </w:r>
          </w:p>
        </w:tc>
        <w:tc>
          <w:tcPr>
            <w:tcW w:w="839" w:type="dxa"/>
            <w:noWrap/>
            <w:vAlign w:val="bottom"/>
          </w:tcPr>
          <w:p w14:paraId="79F3CCD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5820</w:t>
            </w:r>
          </w:p>
        </w:tc>
        <w:tc>
          <w:tcPr>
            <w:tcW w:w="1178" w:type="dxa"/>
            <w:noWrap/>
            <w:vAlign w:val="bottom"/>
          </w:tcPr>
          <w:p w14:paraId="19073FB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17192827</w:t>
            </w:r>
          </w:p>
        </w:tc>
        <w:tc>
          <w:tcPr>
            <w:tcW w:w="2320" w:type="dxa"/>
            <w:noWrap/>
            <w:vAlign w:val="bottom"/>
          </w:tcPr>
          <w:p w14:paraId="4624D61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-5.39 (-15.72--3.41)</w:t>
            </w:r>
          </w:p>
        </w:tc>
        <w:tc>
          <w:tcPr>
            <w:tcW w:w="1494" w:type="dxa"/>
            <w:noWrap/>
            <w:vAlign w:val="bottom"/>
          </w:tcPr>
          <w:p w14:paraId="0E36963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-/GCs−</w:t>
            </w:r>
          </w:p>
        </w:tc>
      </w:tr>
      <w:tr w:rsidR="00FA6031" w:rsidRPr="00B35A15" w14:paraId="3B3523D6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112A8DC9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288E098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661</w:t>
            </w:r>
          </w:p>
        </w:tc>
        <w:tc>
          <w:tcPr>
            <w:tcW w:w="975" w:type="dxa"/>
            <w:noWrap/>
            <w:vAlign w:val="bottom"/>
          </w:tcPr>
          <w:p w14:paraId="6C111C2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51907</w:t>
            </w:r>
          </w:p>
        </w:tc>
        <w:tc>
          <w:tcPr>
            <w:tcW w:w="839" w:type="dxa"/>
            <w:noWrap/>
            <w:vAlign w:val="bottom"/>
          </w:tcPr>
          <w:p w14:paraId="6772956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5159</w:t>
            </w:r>
          </w:p>
        </w:tc>
        <w:tc>
          <w:tcPr>
            <w:tcW w:w="1178" w:type="dxa"/>
            <w:noWrap/>
            <w:vAlign w:val="bottom"/>
          </w:tcPr>
          <w:p w14:paraId="31DB87E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17201554</w:t>
            </w:r>
          </w:p>
        </w:tc>
        <w:tc>
          <w:tcPr>
            <w:tcW w:w="2320" w:type="dxa"/>
            <w:noWrap/>
            <w:vAlign w:val="bottom"/>
          </w:tcPr>
          <w:p w14:paraId="4DF8CAA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5.18 (5.05-5.27)</w:t>
            </w:r>
          </w:p>
        </w:tc>
        <w:tc>
          <w:tcPr>
            <w:tcW w:w="1494" w:type="dxa"/>
            <w:noWrap/>
            <w:vAlign w:val="bottom"/>
          </w:tcPr>
          <w:p w14:paraId="5C837BE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-/GCs−</w:t>
            </w:r>
          </w:p>
        </w:tc>
      </w:tr>
      <w:tr w:rsidR="00FA6031" w:rsidRPr="00B35A15" w14:paraId="47D93883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00AC973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PIs</w:t>
            </w:r>
          </w:p>
        </w:tc>
        <w:tc>
          <w:tcPr>
            <w:tcW w:w="806" w:type="dxa"/>
            <w:noWrap/>
            <w:vAlign w:val="bottom"/>
          </w:tcPr>
          <w:p w14:paraId="78311375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109</w:t>
            </w:r>
          </w:p>
        </w:tc>
        <w:tc>
          <w:tcPr>
            <w:tcW w:w="975" w:type="dxa"/>
            <w:noWrap/>
            <w:vAlign w:val="bottom"/>
          </w:tcPr>
          <w:p w14:paraId="0DC4557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34256</w:t>
            </w:r>
          </w:p>
        </w:tc>
        <w:tc>
          <w:tcPr>
            <w:tcW w:w="839" w:type="dxa"/>
            <w:noWrap/>
            <w:vAlign w:val="bottom"/>
          </w:tcPr>
          <w:p w14:paraId="40103D4E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51</w:t>
            </w:r>
          </w:p>
        </w:tc>
        <w:tc>
          <w:tcPr>
            <w:tcW w:w="1178" w:type="dxa"/>
            <w:noWrap/>
            <w:vAlign w:val="bottom"/>
          </w:tcPr>
          <w:p w14:paraId="4A0CA93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121765</w:t>
            </w:r>
          </w:p>
        </w:tc>
        <w:tc>
          <w:tcPr>
            <w:tcW w:w="2320" w:type="dxa"/>
            <w:noWrap/>
            <w:vAlign w:val="bottom"/>
          </w:tcPr>
          <w:p w14:paraId="62C4483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1.61 (1.29-1.84) </w:t>
            </w:r>
          </w:p>
        </w:tc>
        <w:tc>
          <w:tcPr>
            <w:tcW w:w="1494" w:type="dxa"/>
            <w:noWrap/>
            <w:vAlign w:val="bottom"/>
          </w:tcPr>
          <w:p w14:paraId="1F1370C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+/GCs+</w:t>
            </w:r>
          </w:p>
        </w:tc>
      </w:tr>
      <w:tr w:rsidR="00FA6031" w:rsidRPr="00B35A15" w14:paraId="65FE0390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359CD5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bortezomib</w:t>
            </w:r>
          </w:p>
        </w:tc>
        <w:tc>
          <w:tcPr>
            <w:tcW w:w="806" w:type="dxa"/>
            <w:noWrap/>
            <w:vAlign w:val="bottom"/>
          </w:tcPr>
          <w:p w14:paraId="57281F1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76</w:t>
            </w:r>
          </w:p>
        </w:tc>
        <w:tc>
          <w:tcPr>
            <w:tcW w:w="975" w:type="dxa"/>
            <w:noWrap/>
            <w:vAlign w:val="bottom"/>
          </w:tcPr>
          <w:p w14:paraId="393E432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18832</w:t>
            </w:r>
          </w:p>
        </w:tc>
        <w:tc>
          <w:tcPr>
            <w:tcW w:w="839" w:type="dxa"/>
            <w:noWrap/>
            <w:vAlign w:val="bottom"/>
          </w:tcPr>
          <w:p w14:paraId="24A3CC3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84</w:t>
            </w:r>
          </w:p>
        </w:tc>
        <w:tc>
          <w:tcPr>
            <w:tcW w:w="1178" w:type="dxa"/>
            <w:noWrap/>
            <w:vAlign w:val="bottom"/>
          </w:tcPr>
          <w:p w14:paraId="3ADD728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137189</w:t>
            </w:r>
          </w:p>
        </w:tc>
        <w:tc>
          <w:tcPr>
            <w:tcW w:w="2320" w:type="dxa"/>
            <w:noWrap/>
            <w:vAlign w:val="bottom"/>
          </w:tcPr>
          <w:p w14:paraId="5C7E9E9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1.94 (1.56-2.21)</w:t>
            </w:r>
          </w:p>
        </w:tc>
        <w:tc>
          <w:tcPr>
            <w:tcW w:w="1494" w:type="dxa"/>
            <w:noWrap/>
            <w:vAlign w:val="bottom"/>
          </w:tcPr>
          <w:p w14:paraId="009818DA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+/GCs+</w:t>
            </w:r>
          </w:p>
        </w:tc>
      </w:tr>
      <w:tr w:rsidR="00FA6031" w:rsidRPr="00B35A15" w14:paraId="03E3C686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CDB972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carfilzomib</w:t>
            </w:r>
          </w:p>
        </w:tc>
        <w:tc>
          <w:tcPr>
            <w:tcW w:w="806" w:type="dxa"/>
            <w:noWrap/>
            <w:vAlign w:val="bottom"/>
          </w:tcPr>
          <w:p w14:paraId="6F41E74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39</w:t>
            </w:r>
          </w:p>
        </w:tc>
        <w:tc>
          <w:tcPr>
            <w:tcW w:w="975" w:type="dxa"/>
            <w:noWrap/>
            <w:vAlign w:val="bottom"/>
          </w:tcPr>
          <w:p w14:paraId="4E51F57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7910</w:t>
            </w:r>
          </w:p>
        </w:tc>
        <w:tc>
          <w:tcPr>
            <w:tcW w:w="839" w:type="dxa"/>
            <w:noWrap/>
            <w:vAlign w:val="bottom"/>
          </w:tcPr>
          <w:p w14:paraId="3942C77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121</w:t>
            </w:r>
          </w:p>
        </w:tc>
        <w:tc>
          <w:tcPr>
            <w:tcW w:w="1178" w:type="dxa"/>
            <w:noWrap/>
            <w:vAlign w:val="bottom"/>
          </w:tcPr>
          <w:p w14:paraId="51EA4BD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148111</w:t>
            </w:r>
          </w:p>
        </w:tc>
        <w:tc>
          <w:tcPr>
            <w:tcW w:w="2320" w:type="dxa"/>
            <w:noWrap/>
            <w:vAlign w:val="bottom"/>
          </w:tcPr>
          <w:p w14:paraId="246D22E5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 xml:space="preserve">2.19 (1.65-2.57) </w:t>
            </w:r>
          </w:p>
        </w:tc>
        <w:tc>
          <w:tcPr>
            <w:tcW w:w="1494" w:type="dxa"/>
            <w:noWrap/>
            <w:vAlign w:val="bottom"/>
          </w:tcPr>
          <w:p w14:paraId="09E07B38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+/GCs+</w:t>
            </w:r>
          </w:p>
        </w:tc>
      </w:tr>
      <w:tr w:rsidR="00FA6031" w:rsidRPr="00B35A15" w14:paraId="3B9A674E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5443B87A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clopidogrel</w:t>
            </w:r>
          </w:p>
        </w:tc>
        <w:tc>
          <w:tcPr>
            <w:tcW w:w="806" w:type="dxa"/>
            <w:noWrap/>
            <w:vAlign w:val="bottom"/>
          </w:tcPr>
          <w:p w14:paraId="45090A3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0</w:t>
            </w:r>
          </w:p>
        </w:tc>
        <w:tc>
          <w:tcPr>
            <w:tcW w:w="975" w:type="dxa"/>
            <w:noWrap/>
            <w:vAlign w:val="bottom"/>
          </w:tcPr>
          <w:p w14:paraId="06D8ECE5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38</w:t>
            </w:r>
          </w:p>
        </w:tc>
        <w:tc>
          <w:tcPr>
            <w:tcW w:w="839" w:type="dxa"/>
            <w:noWrap/>
            <w:vAlign w:val="bottom"/>
          </w:tcPr>
          <w:p w14:paraId="4B04C0A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160</w:t>
            </w:r>
          </w:p>
        </w:tc>
        <w:tc>
          <w:tcPr>
            <w:tcW w:w="1178" w:type="dxa"/>
            <w:noWrap/>
            <w:vAlign w:val="bottom"/>
          </w:tcPr>
          <w:p w14:paraId="106031C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155983</w:t>
            </w:r>
          </w:p>
        </w:tc>
        <w:tc>
          <w:tcPr>
            <w:tcW w:w="2320" w:type="dxa"/>
            <w:noWrap/>
            <w:vAlign w:val="bottom"/>
          </w:tcPr>
          <w:p w14:paraId="5563122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-0.11 (-10.44-1.87)</w:t>
            </w:r>
          </w:p>
        </w:tc>
        <w:tc>
          <w:tcPr>
            <w:tcW w:w="1494" w:type="dxa"/>
            <w:noWrap/>
            <w:vAlign w:val="bottom"/>
          </w:tcPr>
          <w:p w14:paraId="54BB96F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+/GCs+</w:t>
            </w:r>
          </w:p>
        </w:tc>
      </w:tr>
      <w:tr w:rsidR="00FA6031" w:rsidRPr="00B35A15" w14:paraId="44C91632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2D79E751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ixazomib</w:t>
            </w:r>
            <w:proofErr w:type="spellEnd"/>
          </w:p>
        </w:tc>
        <w:tc>
          <w:tcPr>
            <w:tcW w:w="806" w:type="dxa"/>
            <w:noWrap/>
            <w:vAlign w:val="bottom"/>
          </w:tcPr>
          <w:p w14:paraId="38ABC8F2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975" w:type="dxa"/>
            <w:noWrap/>
            <w:vAlign w:val="bottom"/>
          </w:tcPr>
          <w:p w14:paraId="3148C06F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9715</w:t>
            </w:r>
          </w:p>
        </w:tc>
        <w:tc>
          <w:tcPr>
            <w:tcW w:w="839" w:type="dxa"/>
            <w:noWrap/>
            <w:vAlign w:val="bottom"/>
          </w:tcPr>
          <w:p w14:paraId="4F0B37F7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158</w:t>
            </w:r>
          </w:p>
        </w:tc>
        <w:tc>
          <w:tcPr>
            <w:tcW w:w="1178" w:type="dxa"/>
            <w:noWrap/>
            <w:vAlign w:val="bottom"/>
          </w:tcPr>
          <w:p w14:paraId="7C6EF02B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146306</w:t>
            </w:r>
          </w:p>
        </w:tc>
        <w:tc>
          <w:tcPr>
            <w:tcW w:w="2320" w:type="dxa"/>
            <w:noWrap/>
            <w:vAlign w:val="bottom"/>
          </w:tcPr>
          <w:p w14:paraId="4700A1F9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-2.07 (-4.66--0.68)</w:t>
            </w:r>
          </w:p>
        </w:tc>
        <w:tc>
          <w:tcPr>
            <w:tcW w:w="1494" w:type="dxa"/>
            <w:noWrap/>
            <w:vAlign w:val="bottom"/>
          </w:tcPr>
          <w:p w14:paraId="7E52AD23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+/GCs+</w:t>
            </w:r>
          </w:p>
        </w:tc>
      </w:tr>
      <w:tr w:rsidR="00FA6031" w:rsidRPr="00B35A15" w14:paraId="02D8034C" w14:textId="77777777" w:rsidTr="008008CF">
        <w:trPr>
          <w:trHeight w:val="454"/>
          <w:jc w:val="center"/>
        </w:trPr>
        <w:tc>
          <w:tcPr>
            <w:tcW w:w="1395" w:type="dxa"/>
            <w:noWrap/>
            <w:vAlign w:val="bottom"/>
          </w:tcPr>
          <w:p w14:paraId="71654704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tacrolimus</w:t>
            </w:r>
          </w:p>
        </w:tc>
        <w:tc>
          <w:tcPr>
            <w:tcW w:w="806" w:type="dxa"/>
            <w:noWrap/>
            <w:vAlign w:val="bottom"/>
          </w:tcPr>
          <w:p w14:paraId="55624FE6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975" w:type="dxa"/>
            <w:noWrap/>
            <w:vAlign w:val="bottom"/>
          </w:tcPr>
          <w:p w14:paraId="37A016AD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203</w:t>
            </w:r>
          </w:p>
        </w:tc>
        <w:tc>
          <w:tcPr>
            <w:tcW w:w="839" w:type="dxa"/>
            <w:noWrap/>
            <w:vAlign w:val="bottom"/>
          </w:tcPr>
          <w:p w14:paraId="1392C8D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159</w:t>
            </w:r>
          </w:p>
        </w:tc>
        <w:tc>
          <w:tcPr>
            <w:tcW w:w="1178" w:type="dxa"/>
            <w:noWrap/>
            <w:vAlign w:val="bottom"/>
          </w:tcPr>
          <w:p w14:paraId="012E7E8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155818</w:t>
            </w:r>
          </w:p>
        </w:tc>
        <w:tc>
          <w:tcPr>
            <w:tcW w:w="2320" w:type="dxa"/>
            <w:noWrap/>
            <w:vAlign w:val="bottom"/>
          </w:tcPr>
          <w:p w14:paraId="6FB7AB0C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35A15">
              <w:rPr>
                <w:rFonts w:ascii="Times New Roman" w:eastAsia="宋体" w:hAnsi="Times New Roman" w:cs="Times New Roman"/>
                <w:color w:val="000000"/>
              </w:rPr>
              <w:t>1.08 (-2.71-2.76)</w:t>
            </w:r>
          </w:p>
        </w:tc>
        <w:tc>
          <w:tcPr>
            <w:tcW w:w="1494" w:type="dxa"/>
            <w:noWrap/>
            <w:vAlign w:val="bottom"/>
          </w:tcPr>
          <w:p w14:paraId="7429CE30" w14:textId="77777777" w:rsidR="00FA6031" w:rsidRPr="00B35A15" w:rsidRDefault="00FA6031" w:rsidP="008008CF">
            <w:pPr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proofErr w:type="spellStart"/>
            <w:r w:rsidRPr="00B35A15">
              <w:rPr>
                <w:rFonts w:ascii="Times New Roman" w:eastAsia="宋体" w:hAnsi="Times New Roman" w:cs="Times New Roman"/>
                <w:color w:val="000000"/>
              </w:rPr>
              <w:t>IMiDs</w:t>
            </w:r>
            <w:proofErr w:type="spellEnd"/>
            <w:r w:rsidRPr="00B35A15">
              <w:rPr>
                <w:rFonts w:ascii="Times New Roman" w:eastAsia="宋体" w:hAnsi="Times New Roman" w:cs="Times New Roman"/>
                <w:color w:val="000000"/>
              </w:rPr>
              <w:t>+/GCs+</w:t>
            </w:r>
          </w:p>
        </w:tc>
      </w:tr>
    </w:tbl>
    <w:p w14:paraId="340337D4" w14:textId="77777777" w:rsidR="00FA6031" w:rsidRPr="00B35A15" w:rsidRDefault="00FA6031" w:rsidP="00FA6031">
      <w:pPr>
        <w:rPr>
          <w:rFonts w:ascii="Times New Roman" w:hAnsi="Times New Roman" w:cs="Times New Roman"/>
          <w:sz w:val="24"/>
          <w:szCs w:val="24"/>
        </w:rPr>
      </w:pPr>
    </w:p>
    <w:p w14:paraId="7A8182DA" w14:textId="6FCC2F20" w:rsidR="00FA6031" w:rsidRPr="00B35A15" w:rsidRDefault="00FA6031" w:rsidP="00FA6031">
      <w:pPr>
        <w:rPr>
          <w:rFonts w:ascii="Times New Roman" w:hAnsi="Times New Roman" w:cs="Times New Roman"/>
        </w:rPr>
      </w:pPr>
      <w:r w:rsidRPr="00B35A15">
        <w:rPr>
          <w:rFonts w:ascii="Times New Roman" w:hAnsi="Times New Roman" w:cs="Times New Roman"/>
          <w:sz w:val="24"/>
          <w:szCs w:val="24"/>
        </w:rPr>
        <w:t>Denote:</w:t>
      </w:r>
      <w:r w:rsidRPr="00B35A15">
        <w:rPr>
          <w:rFonts w:ascii="Times New Roman" w:hAnsi="Times New Roman" w:cs="Times New Roman"/>
          <w:b/>
          <w:bCs/>
        </w:rPr>
        <w:t xml:space="preserve"> </w:t>
      </w:r>
      <w:r w:rsidRPr="00B35A15">
        <w:rPr>
          <w:rFonts w:ascii="Times New Roman" w:hAnsi="Times New Roman" w:cs="Times New Roman"/>
          <w:b/>
          <w:bCs/>
          <w:sz w:val="24"/>
          <w:szCs w:val="24"/>
        </w:rPr>
        <w:t>Raw</w:t>
      </w:r>
      <w:r w:rsidRPr="00B35A15">
        <w:rPr>
          <w:rFonts w:ascii="Times New Roman" w:hAnsi="Times New Roman" w:cs="Times New Roman"/>
          <w:sz w:val="24"/>
          <w:szCs w:val="24"/>
        </w:rPr>
        <w:t xml:space="preserve">, the analysis cohort without extended restrictions beyond limiting to primary or secondary suspect drugs; </w:t>
      </w:r>
      <w:proofErr w:type="spellStart"/>
      <w:r w:rsidR="00F42C55" w:rsidRPr="00B35A15">
        <w:rPr>
          <w:rFonts w:ascii="Times New Roman" w:hAnsi="Times New Roman" w:cs="Times New Roman"/>
          <w:b/>
          <w:bCs/>
        </w:rPr>
        <w:t>IMiDs</w:t>
      </w:r>
      <w:proofErr w:type="spellEnd"/>
      <w:r w:rsidR="00F42C55" w:rsidRPr="00B35A15">
        <w:rPr>
          <w:rFonts w:ascii="Times New Roman" w:hAnsi="Times New Roman" w:cs="Times New Roman"/>
          <w:b/>
          <w:bCs/>
        </w:rPr>
        <w:t>−/GCs−</w:t>
      </w:r>
      <w:r w:rsidR="00F42C55" w:rsidRPr="00B35A15">
        <w:rPr>
          <w:rFonts w:ascii="Times New Roman" w:hAnsi="Times New Roman" w:cs="Times New Roman"/>
        </w:rPr>
        <w:t xml:space="preserve">, no concomitant use of either </w:t>
      </w:r>
      <w:proofErr w:type="spellStart"/>
      <w:r w:rsidR="00F42C55" w:rsidRPr="00B35A15">
        <w:rPr>
          <w:rFonts w:ascii="Times New Roman" w:hAnsi="Times New Roman" w:cs="Times New Roman"/>
        </w:rPr>
        <w:t>IMiDs</w:t>
      </w:r>
      <w:proofErr w:type="spellEnd"/>
      <w:r w:rsidR="00F42C55" w:rsidRPr="00B35A15">
        <w:rPr>
          <w:rFonts w:ascii="Times New Roman" w:hAnsi="Times New Roman" w:cs="Times New Roman"/>
        </w:rPr>
        <w:t xml:space="preserve"> or GCs; </w:t>
      </w:r>
      <w:proofErr w:type="spellStart"/>
      <w:r w:rsidR="00F42C55" w:rsidRPr="00B35A15">
        <w:rPr>
          <w:rFonts w:ascii="Times New Roman" w:hAnsi="Times New Roman" w:cs="Times New Roman"/>
          <w:b/>
          <w:bCs/>
        </w:rPr>
        <w:t>IMiDs</w:t>
      </w:r>
      <w:proofErr w:type="spellEnd"/>
      <w:r w:rsidR="00F42C55" w:rsidRPr="00B35A15">
        <w:rPr>
          <w:rFonts w:ascii="Times New Roman" w:hAnsi="Times New Roman" w:cs="Times New Roman"/>
          <w:b/>
          <w:bCs/>
        </w:rPr>
        <w:t>+/GCs+</w:t>
      </w:r>
      <w:r w:rsidR="00F42C55" w:rsidRPr="00B35A15">
        <w:rPr>
          <w:rFonts w:ascii="Times New Roman" w:hAnsi="Times New Roman" w:cs="Times New Roman"/>
        </w:rPr>
        <w:t xml:space="preserve">, concomitant use of both </w:t>
      </w:r>
      <w:proofErr w:type="spellStart"/>
      <w:r w:rsidR="00F42C55" w:rsidRPr="00B35A15">
        <w:rPr>
          <w:rFonts w:ascii="Times New Roman" w:hAnsi="Times New Roman" w:cs="Times New Roman"/>
        </w:rPr>
        <w:t>IMiDs</w:t>
      </w:r>
      <w:proofErr w:type="spellEnd"/>
      <w:r w:rsidR="00F42C55" w:rsidRPr="00B35A15">
        <w:rPr>
          <w:rFonts w:ascii="Times New Roman" w:hAnsi="Times New Roman" w:cs="Times New Roman"/>
        </w:rPr>
        <w:t xml:space="preserve"> and GCs</w:t>
      </w:r>
      <w:r w:rsidRPr="00B35A15">
        <w:rPr>
          <w:rFonts w:ascii="Times New Roman" w:hAnsi="Times New Roman" w:cs="Times New Roman"/>
        </w:rPr>
        <w:t>.</w:t>
      </w:r>
    </w:p>
    <w:p w14:paraId="031F9304" w14:textId="77777777" w:rsidR="002636B9" w:rsidRPr="00B35A15" w:rsidRDefault="002636B9">
      <w:pPr>
        <w:rPr>
          <w:rFonts w:ascii="Times New Roman" w:hAnsi="Times New Roman" w:cs="Times New Roman"/>
          <w:sz w:val="24"/>
          <w:szCs w:val="24"/>
        </w:rPr>
      </w:pPr>
    </w:p>
    <w:sectPr w:rsidR="002636B9" w:rsidRPr="00B3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16DA" w14:textId="77777777" w:rsidR="00291445" w:rsidRDefault="00291445" w:rsidP="007D3DA2">
      <w:pPr>
        <w:rPr>
          <w:rFonts w:hint="eastAsia"/>
        </w:rPr>
      </w:pPr>
      <w:r>
        <w:separator/>
      </w:r>
    </w:p>
  </w:endnote>
  <w:endnote w:type="continuationSeparator" w:id="0">
    <w:p w14:paraId="0560B6C5" w14:textId="77777777" w:rsidR="00291445" w:rsidRDefault="00291445" w:rsidP="007D3D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C328" w14:textId="77777777" w:rsidR="00291445" w:rsidRDefault="00291445" w:rsidP="007D3DA2">
      <w:pPr>
        <w:rPr>
          <w:rFonts w:hint="eastAsia"/>
        </w:rPr>
      </w:pPr>
      <w:r>
        <w:separator/>
      </w:r>
    </w:p>
  </w:footnote>
  <w:footnote w:type="continuationSeparator" w:id="0">
    <w:p w14:paraId="760C919B" w14:textId="77777777" w:rsidR="00291445" w:rsidRDefault="00291445" w:rsidP="007D3D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C7"/>
    <w:rsid w:val="000401B1"/>
    <w:rsid w:val="00046050"/>
    <w:rsid w:val="00056BD9"/>
    <w:rsid w:val="00165416"/>
    <w:rsid w:val="00190EE5"/>
    <w:rsid w:val="001942C3"/>
    <w:rsid w:val="001A3FAE"/>
    <w:rsid w:val="001B11FE"/>
    <w:rsid w:val="001F3452"/>
    <w:rsid w:val="002636B9"/>
    <w:rsid w:val="0028538C"/>
    <w:rsid w:val="00291445"/>
    <w:rsid w:val="00296D95"/>
    <w:rsid w:val="002A7C9B"/>
    <w:rsid w:val="002C6576"/>
    <w:rsid w:val="002D0884"/>
    <w:rsid w:val="002E696B"/>
    <w:rsid w:val="002F2A55"/>
    <w:rsid w:val="003E0116"/>
    <w:rsid w:val="003F2C81"/>
    <w:rsid w:val="0043491D"/>
    <w:rsid w:val="004444C9"/>
    <w:rsid w:val="004B2927"/>
    <w:rsid w:val="004B5B75"/>
    <w:rsid w:val="004C4F38"/>
    <w:rsid w:val="00542F66"/>
    <w:rsid w:val="00585C1A"/>
    <w:rsid w:val="00650D83"/>
    <w:rsid w:val="0066461C"/>
    <w:rsid w:val="006B1FEF"/>
    <w:rsid w:val="006D2B67"/>
    <w:rsid w:val="006F4454"/>
    <w:rsid w:val="00713ECB"/>
    <w:rsid w:val="007D3DA2"/>
    <w:rsid w:val="007F7294"/>
    <w:rsid w:val="00923051"/>
    <w:rsid w:val="009400B8"/>
    <w:rsid w:val="0098114E"/>
    <w:rsid w:val="009E674C"/>
    <w:rsid w:val="00A259A1"/>
    <w:rsid w:val="00A36AEC"/>
    <w:rsid w:val="00A5178C"/>
    <w:rsid w:val="00A621C5"/>
    <w:rsid w:val="00AD1823"/>
    <w:rsid w:val="00AD330B"/>
    <w:rsid w:val="00B32ECE"/>
    <w:rsid w:val="00B35A15"/>
    <w:rsid w:val="00B46DE1"/>
    <w:rsid w:val="00B91A91"/>
    <w:rsid w:val="00BB04CB"/>
    <w:rsid w:val="00BD5CCE"/>
    <w:rsid w:val="00C342D6"/>
    <w:rsid w:val="00C63F40"/>
    <w:rsid w:val="00C6681B"/>
    <w:rsid w:val="00C70021"/>
    <w:rsid w:val="00CD3F4C"/>
    <w:rsid w:val="00D60904"/>
    <w:rsid w:val="00E37CD3"/>
    <w:rsid w:val="00E459B2"/>
    <w:rsid w:val="00F27251"/>
    <w:rsid w:val="00F42C55"/>
    <w:rsid w:val="00F523CD"/>
    <w:rsid w:val="00F67D37"/>
    <w:rsid w:val="00FA1EC7"/>
    <w:rsid w:val="00F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C4B0"/>
  <w15:chartTrackingRefBased/>
  <w15:docId w15:val="{8F324602-0BF0-4BC9-B1A9-8E455F2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EC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EC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EC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E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E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E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EC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E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EC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EC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1EC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E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EC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E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EC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1EC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3D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3D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3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E138-08F8-46BC-9231-841D1FEA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 tan</dc:creator>
  <cp:keywords/>
  <dc:description/>
  <cp:lastModifiedBy>boyu tan</cp:lastModifiedBy>
  <cp:revision>43</cp:revision>
  <dcterms:created xsi:type="dcterms:W3CDTF">2025-07-29T06:15:00Z</dcterms:created>
  <dcterms:modified xsi:type="dcterms:W3CDTF">2025-08-18T05:51:00Z</dcterms:modified>
</cp:coreProperties>
</file>