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95AD4" w14:textId="60AA04DA" w:rsidR="00C63458" w:rsidRPr="00500995" w:rsidRDefault="00F53FE1" w:rsidP="004A5089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500995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7538C3" w:rsidRPr="00500995">
        <w:rPr>
          <w:rFonts w:ascii="Times New Roman" w:hAnsi="Times New Roman" w:cs="Times New Roman"/>
          <w:b/>
          <w:bCs/>
          <w:sz w:val="24"/>
          <w:szCs w:val="24"/>
        </w:rPr>
        <w:t>information</w:t>
      </w:r>
      <w:r w:rsidR="00C63458" w:rsidRPr="005009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C26B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C63458" w:rsidRPr="00500995">
        <w:rPr>
          <w:rFonts w:ascii="Times New Roman" w:hAnsi="Times New Roman" w:cs="Times New Roman"/>
          <w:b/>
          <w:bCs/>
          <w:sz w:val="24"/>
          <w:szCs w:val="24"/>
        </w:rPr>
        <w:t xml:space="preserve">. Median annual changes in lung function parameters by quartiles of </w:t>
      </w:r>
      <w:r w:rsidR="00500995" w:rsidRPr="00500995">
        <w:rPr>
          <w:rFonts w:ascii="Times New Roman" w:hAnsi="Times New Roman" w:cs="Times New Roman"/>
          <w:b/>
          <w:bCs/>
          <w:sz w:val="24"/>
          <w:szCs w:val="24"/>
        </w:rPr>
        <w:t>the annualized percent change of FEV</w:t>
      </w:r>
      <w:r w:rsidR="00500995" w:rsidRPr="00500995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</w:t>
      </w:r>
      <w:r w:rsidR="00500995" w:rsidRPr="00500995">
        <w:rPr>
          <w:rFonts w:ascii="Times New Roman" w:hAnsi="Times New Roman" w:cs="Times New Roman"/>
          <w:b/>
          <w:bCs/>
          <w:sz w:val="24"/>
          <w:szCs w:val="24"/>
        </w:rPr>
        <w:t xml:space="preserve"> from baseline </w:t>
      </w:r>
      <w:r w:rsidR="00500995" w:rsidRPr="00500995">
        <w:rPr>
          <w:rFonts w:ascii="Times New Roman" w:hAnsi="Times New Roman" w:cs="Times New Roman" w:hint="eastAsia"/>
          <w:b/>
          <w:bCs/>
          <w:sz w:val="24"/>
          <w:szCs w:val="24"/>
        </w:rPr>
        <w:t>v</w:t>
      </w:r>
      <w:r w:rsidR="00500995" w:rsidRPr="00500995">
        <w:rPr>
          <w:rFonts w:ascii="Times New Roman" w:hAnsi="Times New Roman" w:cs="Times New Roman"/>
          <w:b/>
          <w:bCs/>
          <w:sz w:val="24"/>
          <w:szCs w:val="24"/>
        </w:rPr>
        <w:t>alue</w:t>
      </w:r>
    </w:p>
    <w:tbl>
      <w:tblPr>
        <w:tblW w:w="1370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741"/>
        <w:gridCol w:w="2741"/>
        <w:gridCol w:w="2741"/>
        <w:gridCol w:w="2741"/>
        <w:gridCol w:w="2741"/>
      </w:tblGrid>
      <w:tr w:rsidR="002E5D2F" w:rsidRPr="00A91CD8" w14:paraId="08F1C683" w14:textId="77777777" w:rsidTr="002E5D2F">
        <w:trPr>
          <w:trHeight w:val="706"/>
        </w:trPr>
        <w:tc>
          <w:tcPr>
            <w:tcW w:w="27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  <w:hideMark/>
          </w:tcPr>
          <w:p w14:paraId="7E312C41" w14:textId="2336F952" w:rsidR="002E5D2F" w:rsidRPr="00A91CD8" w:rsidRDefault="002E5D2F" w:rsidP="00C63458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213FD6">
              <w:rPr>
                <w:rFonts w:ascii="Times New Roman" w:hAnsi="Times New Roman" w:cs="Times New Roman"/>
                <w:b/>
                <w:bCs/>
                <w:szCs w:val="20"/>
              </w:rPr>
              <w:t xml:space="preserve">Quartiles of </w:t>
            </w:r>
            <w:r w:rsidRPr="00A123A5">
              <w:rPr>
                <w:rFonts w:ascii="Times New Roman" w:hAnsi="Times New Roman" w:cs="Times New Roman"/>
                <w:b/>
                <w:bCs/>
                <w:szCs w:val="20"/>
              </w:rPr>
              <w:t>the annualized percent change of FEV</w:t>
            </w:r>
            <w:r w:rsidRPr="00A123A5">
              <w:rPr>
                <w:rFonts w:ascii="Times New Roman" w:hAnsi="Times New Roman" w:cs="Times New Roman"/>
                <w:b/>
                <w:bCs/>
                <w:szCs w:val="20"/>
                <w:vertAlign w:val="subscript"/>
              </w:rPr>
              <w:t>1</w:t>
            </w:r>
            <w:r w:rsidRPr="00A123A5">
              <w:rPr>
                <w:rFonts w:ascii="Times New Roman" w:hAnsi="Times New Roman" w:cs="Times New Roman"/>
                <w:b/>
                <w:bCs/>
                <w:szCs w:val="20"/>
              </w:rPr>
              <w:t xml:space="preserve"> from baseline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Cs w:val="20"/>
              </w:rPr>
              <w:t>v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>alue</w:t>
            </w:r>
          </w:p>
        </w:tc>
        <w:tc>
          <w:tcPr>
            <w:tcW w:w="27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  <w:hideMark/>
          </w:tcPr>
          <w:p w14:paraId="1C8E56B1" w14:textId="60DA7479" w:rsidR="002E5D2F" w:rsidRPr="00A91CD8" w:rsidRDefault="002E5D2F" w:rsidP="00C63458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</w:rPr>
              <w:t>C</w:t>
            </w:r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</w:rPr>
              <w:t>hange in FEV</w:t>
            </w:r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  <w:vertAlign w:val="subscript"/>
              </w:rPr>
              <w:t>1</w:t>
            </w:r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>mL/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Cs w:val="20"/>
              </w:rPr>
              <w:t>yr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Cs w:val="20"/>
              </w:rPr>
              <w:t xml:space="preserve"> [IQR]</w:t>
            </w:r>
          </w:p>
        </w:tc>
        <w:tc>
          <w:tcPr>
            <w:tcW w:w="27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  <w:hideMark/>
          </w:tcPr>
          <w:p w14:paraId="1BA07648" w14:textId="3C378E32" w:rsidR="002E5D2F" w:rsidRPr="00A91CD8" w:rsidRDefault="002E5D2F" w:rsidP="00C63458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</w:rPr>
              <w:t>C</w:t>
            </w:r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</w:rPr>
              <w:t>hange in FEV</w:t>
            </w:r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  <w:vertAlign w:val="subscript"/>
              </w:rPr>
              <w:t>1</w:t>
            </w:r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 xml:space="preserve">as </w:t>
            </w:r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</w:rPr>
              <w:t xml:space="preserve">% 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>from</w:t>
            </w:r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</w:rPr>
              <w:t xml:space="preserve"> baseline, %/</w:t>
            </w:r>
            <w:proofErr w:type="spellStart"/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</w:rPr>
              <w:t>yr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Cs w:val="20"/>
              </w:rPr>
              <w:t xml:space="preserve"> [IQR]</w:t>
            </w:r>
          </w:p>
        </w:tc>
        <w:tc>
          <w:tcPr>
            <w:tcW w:w="27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  <w:hideMark/>
          </w:tcPr>
          <w:p w14:paraId="75E6618C" w14:textId="6D2B8D82" w:rsidR="002E5D2F" w:rsidRPr="00A91CD8" w:rsidRDefault="002E5D2F" w:rsidP="00C63458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</w:rPr>
              <w:t>C</w:t>
            </w:r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</w:rPr>
              <w:t>hange in FEV</w:t>
            </w:r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  <w:vertAlign w:val="subscript"/>
              </w:rPr>
              <w:t>1</w:t>
            </w:r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</w:rPr>
              <w:t xml:space="preserve"> %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 xml:space="preserve"> of</w:t>
            </w:r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</w:rPr>
              <w:t xml:space="preserve"> predicted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 xml:space="preserve"> value</w:t>
            </w:r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</w:rPr>
              <w:t>, %/</w:t>
            </w:r>
            <w:proofErr w:type="spellStart"/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</w:rPr>
              <w:t>yr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Cs w:val="20"/>
              </w:rPr>
              <w:t xml:space="preserve"> [IQR]</w:t>
            </w:r>
          </w:p>
        </w:tc>
        <w:tc>
          <w:tcPr>
            <w:tcW w:w="27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  <w:hideMark/>
          </w:tcPr>
          <w:p w14:paraId="22393D4F" w14:textId="33DC72AB" w:rsidR="002E5D2F" w:rsidRPr="00A91CD8" w:rsidRDefault="002E5D2F" w:rsidP="00C63458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Cs w:val="20"/>
              </w:rPr>
              <w:t>C</w:t>
            </w:r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</w:rPr>
              <w:t>hange in FEV</w:t>
            </w:r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  <w:vertAlign w:val="subscript"/>
              </w:rPr>
              <w:t>1</w:t>
            </w:r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</w:rPr>
              <w:t>/FVC, %/</w:t>
            </w:r>
            <w:proofErr w:type="spellStart"/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</w:rPr>
              <w:t>yr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Cs w:val="20"/>
              </w:rPr>
              <w:t xml:space="preserve"> [IQR]</w:t>
            </w:r>
          </w:p>
        </w:tc>
      </w:tr>
      <w:tr w:rsidR="002E5D2F" w:rsidRPr="00A91CD8" w14:paraId="42E0F618" w14:textId="77777777" w:rsidTr="002E5D2F">
        <w:trPr>
          <w:trHeight w:val="653"/>
        </w:trPr>
        <w:tc>
          <w:tcPr>
            <w:tcW w:w="274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  <w:hideMark/>
          </w:tcPr>
          <w:p w14:paraId="7F6C2BFE" w14:textId="69FEA57B" w:rsidR="002E5D2F" w:rsidRPr="00A91CD8" w:rsidRDefault="002E5D2F" w:rsidP="00C63458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</w:rPr>
              <w:t>1 (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>“</w:t>
            </w:r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</w:rPr>
              <w:t>rapid decliner</w:t>
            </w:r>
            <w:r>
              <w:rPr>
                <w:rFonts w:ascii="Times New Roman" w:hAnsi="Times New Roman" w:cs="Times New Roman"/>
                <w:b/>
                <w:bCs/>
                <w:szCs w:val="20"/>
              </w:rPr>
              <w:t>”</w:t>
            </w:r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</w:rPr>
              <w:t>)</w:t>
            </w:r>
          </w:p>
        </w:tc>
        <w:tc>
          <w:tcPr>
            <w:tcW w:w="274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DC7324" w14:textId="2469D1E0" w:rsidR="002E5D2F" w:rsidRPr="00A91CD8" w:rsidRDefault="002E5D2F" w:rsidP="00816604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91CD8"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 xml:space="preserve">100 </w:t>
            </w:r>
            <w:r w:rsidRPr="00A91CD8">
              <w:rPr>
                <w:rFonts w:ascii="Times New Roman" w:hAnsi="Times New Roman" w:cs="Times New Roman" w:hint="eastAsia"/>
                <w:szCs w:val="20"/>
              </w:rPr>
              <w:t>[-</w:t>
            </w:r>
            <w:r>
              <w:rPr>
                <w:rFonts w:ascii="Times New Roman" w:hAnsi="Times New Roman" w:cs="Times New Roman"/>
                <w:szCs w:val="20"/>
              </w:rPr>
              <w:t>137</w:t>
            </w:r>
            <w:r w:rsidRPr="00A91CD8">
              <w:rPr>
                <w:rFonts w:ascii="Times New Roman" w:hAnsi="Times New Roman" w:cs="Times New Roman" w:hint="eastAsia"/>
                <w:szCs w:val="20"/>
              </w:rPr>
              <w:t>, -</w:t>
            </w:r>
            <w:r>
              <w:rPr>
                <w:rFonts w:ascii="Times New Roman" w:hAnsi="Times New Roman" w:cs="Times New Roman"/>
                <w:szCs w:val="20"/>
              </w:rPr>
              <w:t>74</w:t>
            </w:r>
            <w:r w:rsidRPr="00A91CD8">
              <w:rPr>
                <w:rFonts w:ascii="Times New Roman" w:hAnsi="Times New Roman" w:cs="Times New Roman" w:hint="eastAsia"/>
                <w:szCs w:val="20"/>
              </w:rPr>
              <w:t>]</w:t>
            </w:r>
          </w:p>
        </w:tc>
        <w:tc>
          <w:tcPr>
            <w:tcW w:w="274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3A138F" w14:textId="74D4E1A7" w:rsidR="002E5D2F" w:rsidRPr="00A91CD8" w:rsidRDefault="002E5D2F" w:rsidP="00C63458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91CD8"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6.2</w:t>
            </w:r>
            <w:r w:rsidRPr="00A91CD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Cs w:val="20"/>
              </w:rPr>
              <w:t>[-7.8, -5.1]</w:t>
            </w:r>
          </w:p>
        </w:tc>
        <w:tc>
          <w:tcPr>
            <w:tcW w:w="274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0D0281" w14:textId="5E0A5214" w:rsidR="002E5D2F" w:rsidRPr="00A91CD8" w:rsidRDefault="002E5D2F" w:rsidP="00C63458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91CD8"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2.9</w:t>
            </w:r>
            <w:r w:rsidRPr="00A91CD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[</w:t>
            </w:r>
            <w:r>
              <w:rPr>
                <w:rFonts w:ascii="Times New Roman" w:hAnsi="Times New Roman" w:cs="Times New Roman"/>
                <w:szCs w:val="20"/>
              </w:rPr>
              <w:t>-3.9, -2.0]</w:t>
            </w:r>
          </w:p>
        </w:tc>
        <w:tc>
          <w:tcPr>
            <w:tcW w:w="274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25F97C" w14:textId="6E806E9A" w:rsidR="002E5D2F" w:rsidRPr="00A91CD8" w:rsidRDefault="002E5D2F" w:rsidP="00C63458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91CD8"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0.9</w:t>
            </w:r>
            <w:r w:rsidRPr="00A91CD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[</w:t>
            </w:r>
            <w:r>
              <w:rPr>
                <w:rFonts w:ascii="Times New Roman" w:hAnsi="Times New Roman" w:cs="Times New Roman"/>
                <w:szCs w:val="20"/>
              </w:rPr>
              <w:t>-1.9, 0</w:t>
            </w:r>
            <w:r>
              <w:rPr>
                <w:rFonts w:ascii="Times New Roman" w:hAnsi="Times New Roman" w:cs="Times New Roman" w:hint="eastAsia"/>
                <w:szCs w:val="20"/>
              </w:rPr>
              <w:t>]</w:t>
            </w:r>
          </w:p>
        </w:tc>
      </w:tr>
      <w:tr w:rsidR="002E5D2F" w:rsidRPr="00A91CD8" w14:paraId="705EAE47" w14:textId="77777777" w:rsidTr="002E5D2F">
        <w:trPr>
          <w:trHeight w:val="653"/>
        </w:trPr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</w:tcPr>
          <w:p w14:paraId="55CDEA4A" w14:textId="72AD8462" w:rsidR="002E5D2F" w:rsidRPr="00A91CD8" w:rsidRDefault="002E5D2F" w:rsidP="00104B0B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bookmarkStart w:id="0" w:name="_Hlk73978023"/>
            <w:r w:rsidRPr="00236DE8">
              <w:rPr>
                <w:rFonts w:ascii="Times New Roman" w:hAnsi="Times New Roman" w:cs="Times New Roman"/>
                <w:szCs w:val="20"/>
              </w:rPr>
              <w:t>Eosinophil ≥300/ul</w:t>
            </w:r>
            <w:bookmarkEnd w:id="0"/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D6A7809" w14:textId="33BBBCD7" w:rsidR="002E5D2F" w:rsidRPr="00A91CD8" w:rsidRDefault="002E5D2F" w:rsidP="00104B0B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124 [-176, -88]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88BF2BE" w14:textId="44484AFD" w:rsidR="002E5D2F" w:rsidRPr="00A91CD8" w:rsidRDefault="002E5D2F" w:rsidP="00104B0B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6.5 [-8.9, -5.1]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BEC5E6F" w14:textId="24719F4F" w:rsidR="002E5D2F" w:rsidRDefault="002E5D2F" w:rsidP="00104B0B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3.5 [-5.1, -2.2]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5EF8219" w14:textId="35F9538B" w:rsidR="002E5D2F" w:rsidRDefault="002E5D2F" w:rsidP="00104B0B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1.4 [-2.1, 0.3]</w:t>
            </w:r>
          </w:p>
        </w:tc>
      </w:tr>
      <w:tr w:rsidR="002E5D2F" w:rsidRPr="00A91CD8" w14:paraId="04E419CC" w14:textId="77777777" w:rsidTr="002E5D2F">
        <w:trPr>
          <w:trHeight w:val="653"/>
        </w:trPr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</w:tcPr>
          <w:p w14:paraId="7B50D8A5" w14:textId="3906DE07" w:rsidR="002E5D2F" w:rsidRPr="00A91CD8" w:rsidRDefault="002E5D2F" w:rsidP="00104B0B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236DE8">
              <w:rPr>
                <w:rFonts w:ascii="Times New Roman" w:hAnsi="Times New Roman" w:cs="Times New Roman"/>
                <w:szCs w:val="20"/>
              </w:rPr>
              <w:t>Eosinophil 200-300/ul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8916701" w14:textId="78C486B6" w:rsidR="002E5D2F" w:rsidRPr="00A91CD8" w:rsidRDefault="002E5D2F" w:rsidP="00104B0B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99 [-160, -74]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D295BB1" w14:textId="2670EDCD" w:rsidR="002E5D2F" w:rsidRPr="00A91CD8" w:rsidRDefault="002E5D2F" w:rsidP="00104B0B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6.2 [-7.8, -5]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6AF7654" w14:textId="555FAAB6" w:rsidR="002E5D2F" w:rsidRDefault="002E5D2F" w:rsidP="00104B0B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2.8 [-4.3, -2.1]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45B7D56" w14:textId="5224EEC5" w:rsidR="002E5D2F" w:rsidRDefault="002E5D2F" w:rsidP="00104B0B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0.6 [-1.7, 0]</w:t>
            </w:r>
          </w:p>
        </w:tc>
      </w:tr>
      <w:tr w:rsidR="002E5D2F" w:rsidRPr="00A91CD8" w14:paraId="7E826E7B" w14:textId="77777777" w:rsidTr="002E5D2F">
        <w:trPr>
          <w:trHeight w:val="653"/>
        </w:trPr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</w:tcPr>
          <w:p w14:paraId="5CC46D91" w14:textId="6DE8CF8F" w:rsidR="002E5D2F" w:rsidRPr="00A91CD8" w:rsidRDefault="002E5D2F" w:rsidP="00104B0B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236DE8">
              <w:rPr>
                <w:rFonts w:ascii="Times New Roman" w:hAnsi="Times New Roman" w:cs="Times New Roman"/>
                <w:szCs w:val="20"/>
              </w:rPr>
              <w:t>Eosinophil 150-200/ul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6217536" w14:textId="2E55A00F" w:rsidR="002E5D2F" w:rsidRPr="00A91CD8" w:rsidRDefault="002E5D2F" w:rsidP="00104B0B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78 [-104, -70]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C9A77DB" w14:textId="25EA36D1" w:rsidR="002E5D2F" w:rsidRPr="00A91CD8" w:rsidRDefault="002E5D2F" w:rsidP="00104B0B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6.3 [-7.2, -5.3]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CF4BADE" w14:textId="2545C1D3" w:rsidR="002E5D2F" w:rsidRDefault="002E5D2F" w:rsidP="00104B0B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2.3 [-2.5, -1.8]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3B193DD" w14:textId="00298396" w:rsidR="002E5D2F" w:rsidRDefault="002E5D2F" w:rsidP="00104B0B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-0.4 [-1.5, 1.1]</w:t>
            </w:r>
          </w:p>
        </w:tc>
      </w:tr>
      <w:tr w:rsidR="002E5D2F" w:rsidRPr="00A91CD8" w14:paraId="10916E8C" w14:textId="77777777" w:rsidTr="002E5D2F">
        <w:trPr>
          <w:trHeight w:val="653"/>
        </w:trPr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</w:tcPr>
          <w:p w14:paraId="6CD565C8" w14:textId="53A9D35A" w:rsidR="002E5D2F" w:rsidRPr="00A91CD8" w:rsidRDefault="002E5D2F" w:rsidP="00104B0B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236DE8">
              <w:rPr>
                <w:rFonts w:ascii="Times New Roman" w:hAnsi="Times New Roman" w:cs="Times New Roman"/>
                <w:szCs w:val="20"/>
              </w:rPr>
              <w:t>Eosinophil &lt;150/ul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48930BD" w14:textId="5E62C4FC" w:rsidR="002E5D2F" w:rsidRPr="00A91CD8" w:rsidRDefault="002E5D2F" w:rsidP="00104B0B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104 [-130, -77]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E1F983B" w14:textId="0E2BE28C" w:rsidR="002E5D2F" w:rsidRPr="00A91CD8" w:rsidRDefault="002E5D2F" w:rsidP="00104B0B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6.2 [-7.6, -4.7]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D1FD38A" w14:textId="449ED705" w:rsidR="002E5D2F" w:rsidRDefault="002E5D2F" w:rsidP="00104B0B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3.0 [-3.8, -2.2]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903599A" w14:textId="1CABC392" w:rsidR="002E5D2F" w:rsidRDefault="002E5D2F" w:rsidP="00104B0B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1.0 [-2.0, -0.2]</w:t>
            </w:r>
          </w:p>
        </w:tc>
      </w:tr>
      <w:tr w:rsidR="002E5D2F" w:rsidRPr="00A91CD8" w14:paraId="27C4F75C" w14:textId="77777777" w:rsidTr="002E5D2F">
        <w:trPr>
          <w:trHeight w:val="653"/>
        </w:trPr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  <w:hideMark/>
          </w:tcPr>
          <w:p w14:paraId="02D9948A" w14:textId="214F2C84" w:rsidR="002E5D2F" w:rsidRPr="00A91CD8" w:rsidRDefault="002E5D2F" w:rsidP="00104B0B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</w:rPr>
              <w:t>2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08771E" w14:textId="4EFCBC1F" w:rsidR="002E5D2F" w:rsidRPr="00A91CD8" w:rsidRDefault="002E5D2F" w:rsidP="00104B0B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91CD8"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 xml:space="preserve">34 </w:t>
            </w:r>
            <w:r w:rsidRPr="00A91CD8">
              <w:rPr>
                <w:rFonts w:ascii="Times New Roman" w:hAnsi="Times New Roman" w:cs="Times New Roman" w:hint="eastAsia"/>
                <w:szCs w:val="20"/>
              </w:rPr>
              <w:t>[-</w:t>
            </w:r>
            <w:r>
              <w:rPr>
                <w:rFonts w:ascii="Times New Roman" w:hAnsi="Times New Roman" w:cs="Times New Roman"/>
                <w:szCs w:val="20"/>
              </w:rPr>
              <w:t>48</w:t>
            </w:r>
            <w:r w:rsidRPr="00A91CD8">
              <w:rPr>
                <w:rFonts w:ascii="Times New Roman" w:hAnsi="Times New Roman" w:cs="Times New Roman" w:hint="eastAsia"/>
                <w:szCs w:val="20"/>
              </w:rPr>
              <w:t>, -</w:t>
            </w:r>
            <w:r>
              <w:rPr>
                <w:rFonts w:ascii="Times New Roman" w:hAnsi="Times New Roman" w:cs="Times New Roman"/>
                <w:szCs w:val="20"/>
              </w:rPr>
              <w:t>19</w:t>
            </w:r>
            <w:r w:rsidRPr="00A91CD8">
              <w:rPr>
                <w:rFonts w:ascii="Times New Roman" w:hAnsi="Times New Roman" w:cs="Times New Roman" w:hint="eastAsia"/>
                <w:szCs w:val="20"/>
              </w:rPr>
              <w:t>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CE76AA" w14:textId="76909A3B" w:rsidR="002E5D2F" w:rsidRPr="00A91CD8" w:rsidRDefault="002E5D2F" w:rsidP="00104B0B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A91CD8"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2.2</w:t>
            </w:r>
            <w:r w:rsidRPr="00A91CD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Cs w:val="20"/>
              </w:rPr>
              <w:t>[-3.1, -1.2]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AB3D84" w14:textId="0BB62169" w:rsidR="002E5D2F" w:rsidRPr="00A91CD8" w:rsidRDefault="002E5D2F" w:rsidP="00104B0B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-0.4</w:t>
            </w:r>
            <w:r w:rsidRPr="00A91CD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[</w:t>
            </w:r>
            <w:r>
              <w:rPr>
                <w:rFonts w:ascii="Times New Roman" w:hAnsi="Times New Roman" w:cs="Times New Roman"/>
                <w:szCs w:val="20"/>
              </w:rPr>
              <w:t>-1.0, 0</w:t>
            </w:r>
            <w:r>
              <w:rPr>
                <w:rFonts w:ascii="Times New Roman" w:hAnsi="Times New Roman" w:cs="Times New Roman" w:hint="eastAsia"/>
                <w:szCs w:val="20"/>
              </w:rPr>
              <w:t>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6397D8" w14:textId="4E9A036F" w:rsidR="002E5D2F" w:rsidRPr="00A91CD8" w:rsidRDefault="002E5D2F" w:rsidP="00104B0B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0.2</w:t>
            </w:r>
            <w:r w:rsidRPr="00A91CD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[</w:t>
            </w:r>
            <w:r>
              <w:rPr>
                <w:rFonts w:ascii="Times New Roman" w:hAnsi="Times New Roman" w:cs="Times New Roman"/>
                <w:szCs w:val="20"/>
              </w:rPr>
              <w:t>-0.9, 1.0</w:t>
            </w:r>
            <w:r>
              <w:rPr>
                <w:rFonts w:ascii="Times New Roman" w:hAnsi="Times New Roman" w:cs="Times New Roman" w:hint="eastAsia"/>
                <w:szCs w:val="20"/>
              </w:rPr>
              <w:t>]</w:t>
            </w:r>
          </w:p>
        </w:tc>
      </w:tr>
      <w:tr w:rsidR="002E5D2F" w:rsidRPr="00A91CD8" w14:paraId="5E6B0D27" w14:textId="77777777" w:rsidTr="002E5D2F">
        <w:trPr>
          <w:trHeight w:val="653"/>
        </w:trPr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</w:tcPr>
          <w:p w14:paraId="34145C13" w14:textId="425103CB" w:rsidR="002E5D2F" w:rsidRPr="00A91CD8" w:rsidRDefault="002E5D2F" w:rsidP="00D05141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236DE8">
              <w:rPr>
                <w:rFonts w:ascii="Times New Roman" w:hAnsi="Times New Roman" w:cs="Times New Roman"/>
                <w:szCs w:val="20"/>
              </w:rPr>
              <w:t>Eosinophil ≥300/ul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48A4CAF" w14:textId="017BF43B" w:rsidR="002E5D2F" w:rsidRPr="00A91CD8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32 [-51, -17]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8ACC8AA" w14:textId="0B553A60" w:rsidR="002E5D2F" w:rsidRPr="00A91CD8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1.8 [-3.4, -1.4]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79AFB98" w14:textId="5FAD3E87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.5 [-1.1, 0]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FB2EE42" w14:textId="1444BB97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.1 [-1.3, 1.0]</w:t>
            </w:r>
          </w:p>
        </w:tc>
      </w:tr>
      <w:tr w:rsidR="002E5D2F" w:rsidRPr="00A91CD8" w14:paraId="43A61FF8" w14:textId="77777777" w:rsidTr="002E5D2F">
        <w:trPr>
          <w:trHeight w:val="653"/>
        </w:trPr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</w:tcPr>
          <w:p w14:paraId="4BE46D54" w14:textId="2BDD5949" w:rsidR="002E5D2F" w:rsidRPr="00A91CD8" w:rsidRDefault="002E5D2F" w:rsidP="00D05141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236DE8">
              <w:rPr>
                <w:rFonts w:ascii="Times New Roman" w:hAnsi="Times New Roman" w:cs="Times New Roman"/>
                <w:szCs w:val="20"/>
              </w:rPr>
              <w:t>Eosinophil 200-300/ul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A31DE0E" w14:textId="3D465D94" w:rsidR="002E5D2F" w:rsidRPr="00A91CD8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34 [-44, -23]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62098EC" w14:textId="4F80BFAC" w:rsidR="002E5D2F" w:rsidRPr="00A91CD8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2.2 [-3.1, -1.3]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B978DC5" w14:textId="1945F936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</w:t>
            </w: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.4 [-1.0, 0]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026981B" w14:textId="2C764A49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-0.2 [-1.3, 0.7]</w:t>
            </w:r>
          </w:p>
        </w:tc>
      </w:tr>
      <w:tr w:rsidR="002E5D2F" w:rsidRPr="00A91CD8" w14:paraId="299CC6A4" w14:textId="77777777" w:rsidTr="002E5D2F">
        <w:trPr>
          <w:trHeight w:val="653"/>
        </w:trPr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</w:tcPr>
          <w:p w14:paraId="572556F7" w14:textId="510C98CD" w:rsidR="002E5D2F" w:rsidRPr="00A91CD8" w:rsidRDefault="002E5D2F" w:rsidP="00D05141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236DE8">
              <w:rPr>
                <w:rFonts w:ascii="Times New Roman" w:hAnsi="Times New Roman" w:cs="Times New Roman"/>
                <w:szCs w:val="20"/>
              </w:rPr>
              <w:t>Eosinophil 150-200/ul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DA53622" w14:textId="4AE1D7A5" w:rsidR="002E5D2F" w:rsidRPr="00A91CD8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33 [-55, -19]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61A61AA" w14:textId="551AB479" w:rsidR="002E5D2F" w:rsidRPr="00A91CD8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1.6 [-3.1, -1.0]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D2169CA" w14:textId="7C8A767F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0.6 [-1.2, 0.3]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5E4123E" w14:textId="66F0DF98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.3 [-0.4, 1.8]</w:t>
            </w:r>
          </w:p>
        </w:tc>
      </w:tr>
      <w:tr w:rsidR="002E5D2F" w:rsidRPr="00A91CD8" w14:paraId="3790E07D" w14:textId="77777777" w:rsidTr="002E5D2F">
        <w:trPr>
          <w:trHeight w:val="653"/>
        </w:trPr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</w:tcPr>
          <w:p w14:paraId="7E7D4D8D" w14:textId="41BEB4FE" w:rsidR="002E5D2F" w:rsidRPr="00A91CD8" w:rsidRDefault="002E5D2F" w:rsidP="00D05141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236DE8">
              <w:rPr>
                <w:rFonts w:ascii="Times New Roman" w:hAnsi="Times New Roman" w:cs="Times New Roman"/>
                <w:szCs w:val="20"/>
              </w:rPr>
              <w:t>Eosinophil &lt;150/ul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DB1CD30" w14:textId="3FFCEAF1" w:rsidR="002E5D2F" w:rsidRPr="00A91CD8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35 [-47, -19]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919870D" w14:textId="64CDF5B7" w:rsidR="002E5D2F" w:rsidRPr="00A91CD8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2.3 [-2.9, -1.2]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35EC4AF" w14:textId="4C586956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-0.4 [-0.9, -0.1]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5AC2194" w14:textId="76CDEBBE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.5 [-0.7, 1.0]</w:t>
            </w:r>
          </w:p>
        </w:tc>
      </w:tr>
      <w:tr w:rsidR="002E5D2F" w:rsidRPr="00A91CD8" w14:paraId="4433BCEC" w14:textId="77777777" w:rsidTr="002E5D2F">
        <w:trPr>
          <w:trHeight w:val="653"/>
        </w:trPr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  <w:hideMark/>
          </w:tcPr>
          <w:p w14:paraId="4A525F9C" w14:textId="1D8C1004" w:rsidR="002E5D2F" w:rsidRPr="00A91CD8" w:rsidRDefault="002E5D2F" w:rsidP="00D05141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</w:rPr>
              <w:lastRenderedPageBreak/>
              <w:t>3</w:t>
            </w:r>
          </w:p>
        </w:tc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AF5D0B" w14:textId="51164E05" w:rsidR="002E5D2F" w:rsidRPr="00A91CD8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13</w:t>
            </w:r>
            <w:r w:rsidRPr="00A91CD8">
              <w:rPr>
                <w:rFonts w:ascii="Times New Roman" w:hAnsi="Times New Roman" w:cs="Times New Roman" w:hint="eastAsia"/>
                <w:szCs w:val="20"/>
              </w:rPr>
              <w:t xml:space="preserve"> [</w:t>
            </w:r>
            <w:r>
              <w:rPr>
                <w:rFonts w:ascii="Times New Roman" w:hAnsi="Times New Roman" w:cs="Times New Roman"/>
                <w:szCs w:val="20"/>
              </w:rPr>
              <w:t>4</w:t>
            </w:r>
            <w:r w:rsidRPr="00A91CD8">
              <w:rPr>
                <w:rFonts w:ascii="Times New Roman" w:hAnsi="Times New Roman" w:cs="Times New Roman" w:hint="eastAsia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Cs w:val="20"/>
              </w:rPr>
              <w:t>29</w:t>
            </w:r>
            <w:r w:rsidRPr="00A91CD8">
              <w:rPr>
                <w:rFonts w:ascii="Times New Roman" w:hAnsi="Times New Roman" w:cs="Times New Roman" w:hint="eastAsia"/>
                <w:szCs w:val="20"/>
              </w:rPr>
              <w:t>]</w:t>
            </w:r>
          </w:p>
        </w:tc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912159" w14:textId="4F8DCBBC" w:rsidR="002E5D2F" w:rsidRPr="00A91CD8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0.9</w:t>
            </w:r>
            <w:r w:rsidRPr="00A91CD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Cs w:val="20"/>
              </w:rPr>
              <w:t>[0.3, 1.9]</w:t>
            </w:r>
          </w:p>
        </w:tc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B92F91" w14:textId="390F6EFE" w:rsidR="002E5D2F" w:rsidRPr="00A91CD8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1.2</w:t>
            </w:r>
            <w:r w:rsidRPr="00A91CD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[</w:t>
            </w:r>
            <w:r>
              <w:rPr>
                <w:rFonts w:ascii="Times New Roman" w:hAnsi="Times New Roman" w:cs="Times New Roman"/>
                <w:szCs w:val="20"/>
              </w:rPr>
              <w:t>0.8, 1.9</w:t>
            </w:r>
            <w:r>
              <w:rPr>
                <w:rFonts w:ascii="Times New Roman" w:hAnsi="Times New Roman" w:cs="Times New Roman" w:hint="eastAsia"/>
                <w:szCs w:val="20"/>
              </w:rPr>
              <w:t>]</w:t>
            </w:r>
          </w:p>
        </w:tc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62BE86" w14:textId="2E3FF4C5" w:rsidR="002E5D2F" w:rsidRPr="00A91CD8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0.7</w:t>
            </w:r>
            <w:r w:rsidRPr="00A91CD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[</w:t>
            </w:r>
            <w:r>
              <w:rPr>
                <w:rFonts w:ascii="Times New Roman" w:hAnsi="Times New Roman" w:cs="Times New Roman"/>
                <w:szCs w:val="20"/>
              </w:rPr>
              <w:t>-0.1, 1.8</w:t>
            </w:r>
            <w:r>
              <w:rPr>
                <w:rFonts w:ascii="Times New Roman" w:hAnsi="Times New Roman" w:cs="Times New Roman" w:hint="eastAsia"/>
                <w:szCs w:val="20"/>
              </w:rPr>
              <w:t>]</w:t>
            </w:r>
          </w:p>
        </w:tc>
      </w:tr>
      <w:tr w:rsidR="002E5D2F" w:rsidRPr="00A91CD8" w14:paraId="2C8A7CC8" w14:textId="77777777" w:rsidTr="002E5D2F">
        <w:trPr>
          <w:trHeight w:val="653"/>
        </w:trPr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</w:tcPr>
          <w:p w14:paraId="763DCE42" w14:textId="749A346A" w:rsidR="002E5D2F" w:rsidRPr="00A91CD8" w:rsidRDefault="002E5D2F" w:rsidP="00D05141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236DE8">
              <w:rPr>
                <w:rFonts w:ascii="Times New Roman" w:hAnsi="Times New Roman" w:cs="Times New Roman"/>
                <w:szCs w:val="20"/>
              </w:rPr>
              <w:t>Eosinophil ≥300/ul</w:t>
            </w:r>
          </w:p>
        </w:tc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F020940" w14:textId="6BFFF006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2 [3, 26]</w:t>
            </w:r>
          </w:p>
        </w:tc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C29CA66" w14:textId="54A7F749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0.9 [0.2, 1.5]</w:t>
            </w:r>
          </w:p>
        </w:tc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A465F21" w14:textId="4AC694F1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.1 [0.7, 1.7]</w:t>
            </w:r>
          </w:p>
        </w:tc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8BC580B" w14:textId="3F4CD132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1.0 [-0.4, 2]</w:t>
            </w:r>
          </w:p>
        </w:tc>
      </w:tr>
      <w:tr w:rsidR="002E5D2F" w:rsidRPr="00A91CD8" w14:paraId="4751A0E3" w14:textId="77777777" w:rsidTr="002E5D2F">
        <w:trPr>
          <w:trHeight w:val="653"/>
        </w:trPr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</w:tcPr>
          <w:p w14:paraId="57E1D5E1" w14:textId="0102375F" w:rsidR="002E5D2F" w:rsidRPr="00A91CD8" w:rsidRDefault="002E5D2F" w:rsidP="00D05141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236DE8">
              <w:rPr>
                <w:rFonts w:ascii="Times New Roman" w:hAnsi="Times New Roman" w:cs="Times New Roman"/>
                <w:szCs w:val="20"/>
              </w:rPr>
              <w:t>Eosinophil 200-300/ul</w:t>
            </w:r>
          </w:p>
        </w:tc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98F702B" w14:textId="683E2F8F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7 [5, 34]</w:t>
            </w:r>
          </w:p>
        </w:tc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ECEC4C3" w14:textId="34B3632E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.0 [0.4, 2.1]</w:t>
            </w:r>
          </w:p>
        </w:tc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D5F4DF3" w14:textId="60F0BA92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.3 [0.8, 2.1]</w:t>
            </w:r>
          </w:p>
        </w:tc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C3E2657" w14:textId="0E324B3C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0.9 [0.4, 1.9]</w:t>
            </w:r>
          </w:p>
        </w:tc>
      </w:tr>
      <w:tr w:rsidR="002E5D2F" w:rsidRPr="00A91CD8" w14:paraId="17DDA1C1" w14:textId="77777777" w:rsidTr="002E5D2F">
        <w:trPr>
          <w:trHeight w:val="653"/>
        </w:trPr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</w:tcPr>
          <w:p w14:paraId="2195F0AB" w14:textId="3A7CE842" w:rsidR="002E5D2F" w:rsidRPr="00A91CD8" w:rsidRDefault="002E5D2F" w:rsidP="00D05141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236DE8">
              <w:rPr>
                <w:rFonts w:ascii="Times New Roman" w:hAnsi="Times New Roman" w:cs="Times New Roman"/>
                <w:szCs w:val="20"/>
              </w:rPr>
              <w:t>Eosinophil 150-200/ul</w:t>
            </w:r>
          </w:p>
        </w:tc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D7B8604" w14:textId="0A1C9F8A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2 [8, 21]</w:t>
            </w:r>
          </w:p>
        </w:tc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6D11E39" w14:textId="07211746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1.0 [0.5, 1.8]</w:t>
            </w:r>
          </w:p>
        </w:tc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F813138" w14:textId="1B869D5E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.3 [0.8, 1.6]</w:t>
            </w:r>
          </w:p>
        </w:tc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A4A1A3E" w14:textId="164FD6D3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.2 [-0.3, 1.2]</w:t>
            </w:r>
          </w:p>
        </w:tc>
      </w:tr>
      <w:tr w:rsidR="002E5D2F" w:rsidRPr="00A91CD8" w14:paraId="5552E26C" w14:textId="77777777" w:rsidTr="002E5D2F">
        <w:trPr>
          <w:trHeight w:val="653"/>
        </w:trPr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</w:tcPr>
          <w:p w14:paraId="2C932BCD" w14:textId="0FF10E8F" w:rsidR="002E5D2F" w:rsidRPr="00A91CD8" w:rsidRDefault="002E5D2F" w:rsidP="00D05141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236DE8">
              <w:rPr>
                <w:rFonts w:ascii="Times New Roman" w:hAnsi="Times New Roman" w:cs="Times New Roman"/>
                <w:szCs w:val="20"/>
              </w:rPr>
              <w:t>Eosinophil &lt;150/ul</w:t>
            </w:r>
          </w:p>
        </w:tc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AF0723D" w14:textId="74DAE414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2 [4, 28]</w:t>
            </w:r>
          </w:p>
        </w:tc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55B5BB6" w14:textId="0C6CBFFD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0.9 [0.2, 1.8]</w:t>
            </w:r>
          </w:p>
        </w:tc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CDA2EE1" w14:textId="430E15F7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.2 [0.9, 1.8]</w:t>
            </w:r>
          </w:p>
        </w:tc>
        <w:tc>
          <w:tcPr>
            <w:tcW w:w="27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9455ECE" w14:textId="0E6D8265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.5 [-0.1, 1.6]</w:t>
            </w:r>
          </w:p>
        </w:tc>
      </w:tr>
      <w:tr w:rsidR="002E5D2F" w:rsidRPr="00A91CD8" w14:paraId="51B010D6" w14:textId="77777777" w:rsidTr="002E5D2F">
        <w:trPr>
          <w:trHeight w:val="653"/>
        </w:trPr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  <w:hideMark/>
          </w:tcPr>
          <w:p w14:paraId="0FE383F4" w14:textId="797DE67F" w:rsidR="002E5D2F" w:rsidRPr="00A91CD8" w:rsidRDefault="002E5D2F" w:rsidP="00D05141">
            <w:pPr>
              <w:spacing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A91CD8">
              <w:rPr>
                <w:rFonts w:ascii="Times New Roman" w:hAnsi="Times New Roman" w:cs="Times New Roman" w:hint="eastAsia"/>
                <w:b/>
                <w:bCs/>
                <w:szCs w:val="20"/>
              </w:rPr>
              <w:t>4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A302BA" w14:textId="2EC61421" w:rsidR="002E5D2F" w:rsidRPr="00A91CD8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92</w:t>
            </w:r>
            <w:r w:rsidRPr="00A91CD8">
              <w:rPr>
                <w:rFonts w:ascii="Times New Roman" w:hAnsi="Times New Roman" w:cs="Times New Roman" w:hint="eastAsia"/>
                <w:szCs w:val="20"/>
              </w:rPr>
              <w:t xml:space="preserve"> [</w:t>
            </w:r>
            <w:r>
              <w:rPr>
                <w:rFonts w:ascii="Times New Roman" w:hAnsi="Times New Roman" w:cs="Times New Roman"/>
                <w:szCs w:val="20"/>
              </w:rPr>
              <w:t>64</w:t>
            </w:r>
            <w:r w:rsidRPr="00A91CD8">
              <w:rPr>
                <w:rFonts w:ascii="Times New Roman" w:hAnsi="Times New Roman" w:cs="Times New Roman" w:hint="eastAsia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Cs w:val="20"/>
              </w:rPr>
              <w:t>140</w:t>
            </w:r>
            <w:r w:rsidRPr="00A91CD8">
              <w:rPr>
                <w:rFonts w:ascii="Times New Roman" w:hAnsi="Times New Roman" w:cs="Times New Roman" w:hint="eastAsia"/>
                <w:szCs w:val="20"/>
              </w:rPr>
              <w:t>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AC7DD3" w14:textId="3EAFB23D" w:rsidR="002E5D2F" w:rsidRPr="00A91CD8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6.5 [4.4, 9.8]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63E2D8" w14:textId="7C866AEF" w:rsidR="002E5D2F" w:rsidRPr="00A91CD8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4.0</w:t>
            </w:r>
            <w:r w:rsidRPr="00A91CD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[</w:t>
            </w:r>
            <w:r>
              <w:rPr>
                <w:rFonts w:ascii="Times New Roman" w:hAnsi="Times New Roman" w:cs="Times New Roman"/>
                <w:szCs w:val="20"/>
              </w:rPr>
              <w:t>3.0, 6.0</w:t>
            </w:r>
            <w:r>
              <w:rPr>
                <w:rFonts w:ascii="Times New Roman" w:hAnsi="Times New Roman" w:cs="Times New Roman" w:hint="eastAsia"/>
                <w:szCs w:val="20"/>
              </w:rPr>
              <w:t>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022E1E" w14:textId="3648A5C5" w:rsidR="002E5D2F" w:rsidRPr="00A91CD8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1.7</w:t>
            </w:r>
            <w:r w:rsidRPr="00A91CD8">
              <w:rPr>
                <w:rFonts w:ascii="Times New Roman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0"/>
              </w:rPr>
              <w:t>[</w:t>
            </w:r>
            <w:r>
              <w:rPr>
                <w:rFonts w:ascii="Times New Roman" w:hAnsi="Times New Roman" w:cs="Times New Roman"/>
                <w:szCs w:val="20"/>
              </w:rPr>
              <w:t>0.7, 2.8</w:t>
            </w:r>
            <w:r>
              <w:rPr>
                <w:rFonts w:ascii="Times New Roman" w:hAnsi="Times New Roman" w:cs="Times New Roman" w:hint="eastAsia"/>
                <w:szCs w:val="20"/>
              </w:rPr>
              <w:t>]</w:t>
            </w:r>
          </w:p>
        </w:tc>
      </w:tr>
      <w:tr w:rsidR="002E5D2F" w:rsidRPr="00A91CD8" w14:paraId="5AC0BCEF" w14:textId="77777777" w:rsidTr="002E5D2F">
        <w:trPr>
          <w:trHeight w:val="653"/>
        </w:trPr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</w:tcPr>
          <w:p w14:paraId="217020CE" w14:textId="4B0A7B02" w:rsidR="002E5D2F" w:rsidRPr="00A91CD8" w:rsidRDefault="002E5D2F" w:rsidP="00D05141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236DE8">
              <w:rPr>
                <w:rFonts w:ascii="Times New Roman" w:hAnsi="Times New Roman" w:cs="Times New Roman"/>
                <w:szCs w:val="20"/>
              </w:rPr>
              <w:t>Eosinophil ≥300/ul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CAEDCCC" w14:textId="4EB0F7B1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27 [81, 202]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B597612" w14:textId="761B319E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7</w:t>
            </w:r>
            <w:r>
              <w:rPr>
                <w:rFonts w:ascii="Times New Roman" w:hAnsi="Times New Roman" w:cs="Times New Roman"/>
                <w:szCs w:val="20"/>
              </w:rPr>
              <w:t>.4 [5.4, 14.6]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21362F5" w14:textId="0C4B5EF5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5</w:t>
            </w:r>
            <w:r>
              <w:rPr>
                <w:rFonts w:ascii="Times New Roman" w:hAnsi="Times New Roman" w:cs="Times New Roman"/>
                <w:szCs w:val="20"/>
              </w:rPr>
              <w:t>.1 [3.8, 6.7]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CC849B6" w14:textId="4286877D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1.8 [0.5, 3.1]</w:t>
            </w:r>
          </w:p>
        </w:tc>
      </w:tr>
      <w:tr w:rsidR="002E5D2F" w:rsidRPr="00A91CD8" w14:paraId="44D2380D" w14:textId="77777777" w:rsidTr="002E5D2F">
        <w:trPr>
          <w:trHeight w:val="653"/>
        </w:trPr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</w:tcPr>
          <w:p w14:paraId="2F1CF35E" w14:textId="3E089FE0" w:rsidR="002E5D2F" w:rsidRPr="00A91CD8" w:rsidRDefault="002E5D2F" w:rsidP="00D05141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236DE8">
              <w:rPr>
                <w:rFonts w:ascii="Times New Roman" w:hAnsi="Times New Roman" w:cs="Times New Roman"/>
                <w:szCs w:val="20"/>
              </w:rPr>
              <w:t>Eosinophil 200-300/ul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C69872A" w14:textId="11498DAC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8</w:t>
            </w:r>
            <w:r>
              <w:rPr>
                <w:rFonts w:ascii="Times New Roman" w:hAnsi="Times New Roman" w:cs="Times New Roman"/>
                <w:szCs w:val="20"/>
              </w:rPr>
              <w:t>7 [59, 122]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7731400" w14:textId="4DCCCBD6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6.9 [5.7, 9.7]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4D31141" w14:textId="44B4AE1A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3.8 [2.8, 5.3]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049A882" w14:textId="628801B8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1.9 [0.9, 2.6]</w:t>
            </w:r>
          </w:p>
        </w:tc>
      </w:tr>
      <w:tr w:rsidR="002E5D2F" w:rsidRPr="00A91CD8" w14:paraId="532A5EDD" w14:textId="77777777" w:rsidTr="002E5D2F">
        <w:trPr>
          <w:trHeight w:val="653"/>
        </w:trPr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</w:tcPr>
          <w:p w14:paraId="4FBD26BC" w14:textId="16B6EDBA" w:rsidR="002E5D2F" w:rsidRPr="00A91CD8" w:rsidRDefault="002E5D2F" w:rsidP="00D05141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236DE8">
              <w:rPr>
                <w:rFonts w:ascii="Times New Roman" w:hAnsi="Times New Roman" w:cs="Times New Roman"/>
                <w:szCs w:val="20"/>
              </w:rPr>
              <w:t>Eosinophil 150-200/ul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ABE90C4" w14:textId="351D0FB0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7</w:t>
            </w:r>
            <w:r>
              <w:rPr>
                <w:rFonts w:ascii="Times New Roman" w:hAnsi="Times New Roman" w:cs="Times New Roman"/>
                <w:szCs w:val="20"/>
              </w:rPr>
              <w:t>5 [43, 78]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BC4884A" w14:textId="36EF958D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4.1 [3.7, 5.3]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DAD7DF5" w14:textId="20491F10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2.8 [2.0, 3.5]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3C6229B" w14:textId="30395E50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1</w:t>
            </w:r>
            <w:r>
              <w:rPr>
                <w:rFonts w:ascii="Times New Roman" w:hAnsi="Times New Roman" w:cs="Times New Roman"/>
                <w:szCs w:val="20"/>
              </w:rPr>
              <w:t>.3 [1.2, 1.4]</w:t>
            </w:r>
          </w:p>
        </w:tc>
      </w:tr>
      <w:tr w:rsidR="002E5D2F" w:rsidRPr="00A91CD8" w14:paraId="6A6E383B" w14:textId="77777777" w:rsidTr="002E5D2F">
        <w:trPr>
          <w:trHeight w:val="653"/>
        </w:trPr>
        <w:tc>
          <w:tcPr>
            <w:tcW w:w="27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" w:type="dxa"/>
              <w:left w:w="1" w:type="dxa"/>
              <w:bottom w:w="0" w:type="dxa"/>
              <w:right w:w="1" w:type="dxa"/>
            </w:tcMar>
            <w:vAlign w:val="center"/>
          </w:tcPr>
          <w:p w14:paraId="21039AC1" w14:textId="23E3F111" w:rsidR="002E5D2F" w:rsidRPr="00A91CD8" w:rsidRDefault="002E5D2F" w:rsidP="00D05141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236DE8">
              <w:rPr>
                <w:rFonts w:ascii="Times New Roman" w:hAnsi="Times New Roman" w:cs="Times New Roman"/>
                <w:szCs w:val="20"/>
              </w:rPr>
              <w:t>Eosinophil &lt;150/ul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4EE76AA" w14:textId="79704E84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8</w:t>
            </w:r>
            <w:r>
              <w:rPr>
                <w:rFonts w:ascii="Times New Roman" w:hAnsi="Times New Roman" w:cs="Times New Roman"/>
                <w:szCs w:val="20"/>
              </w:rPr>
              <w:t>2 [59, 126]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B4B0CE1" w14:textId="64812426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6</w:t>
            </w:r>
            <w:r>
              <w:rPr>
                <w:rFonts w:ascii="Times New Roman" w:hAnsi="Times New Roman" w:cs="Times New Roman"/>
                <w:szCs w:val="20"/>
              </w:rPr>
              <w:t>.1 [4.2, 8.2]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93A0BA0" w14:textId="4954ABEF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3.9 [2.6, 5.6]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2DCC495" w14:textId="5054B967" w:rsidR="002E5D2F" w:rsidRDefault="002E5D2F" w:rsidP="00D05141">
            <w:pPr>
              <w:spacing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1.7 [0.7, 2.9]</w:t>
            </w:r>
          </w:p>
        </w:tc>
      </w:tr>
    </w:tbl>
    <w:p w14:paraId="7CD60F82" w14:textId="505A0CE1" w:rsidR="007E0799" w:rsidRPr="00A91CD8" w:rsidRDefault="007E0799" w:rsidP="00A91CD8">
      <w:pPr>
        <w:spacing w:line="240" w:lineRule="auto"/>
        <w:jc w:val="left"/>
        <w:rPr>
          <w:rFonts w:ascii="Times New Roman" w:hAnsi="Times New Roman" w:cs="Times New Roman"/>
        </w:rPr>
      </w:pPr>
    </w:p>
    <w:sectPr w:rsidR="007E0799" w:rsidRPr="00A91CD8" w:rsidSect="00A91CD8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24B06A" w14:textId="77777777" w:rsidR="000C03DA" w:rsidRDefault="000C03DA" w:rsidP="006E08F2">
      <w:pPr>
        <w:spacing w:after="0" w:line="240" w:lineRule="auto"/>
      </w:pPr>
      <w:r>
        <w:separator/>
      </w:r>
    </w:p>
  </w:endnote>
  <w:endnote w:type="continuationSeparator" w:id="0">
    <w:p w14:paraId="76F148F9" w14:textId="77777777" w:rsidR="000C03DA" w:rsidRDefault="000C03DA" w:rsidP="006E0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723CFC" w14:textId="77777777" w:rsidR="000C03DA" w:rsidRDefault="000C03DA" w:rsidP="006E08F2">
      <w:pPr>
        <w:spacing w:after="0" w:line="240" w:lineRule="auto"/>
      </w:pPr>
      <w:r>
        <w:separator/>
      </w:r>
    </w:p>
  </w:footnote>
  <w:footnote w:type="continuationSeparator" w:id="0">
    <w:p w14:paraId="33FCB0C3" w14:textId="77777777" w:rsidR="000C03DA" w:rsidRDefault="000C03DA" w:rsidP="006E08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CD8"/>
    <w:rsid w:val="00021F0A"/>
    <w:rsid w:val="00033D25"/>
    <w:rsid w:val="000659A8"/>
    <w:rsid w:val="000673ED"/>
    <w:rsid w:val="00070A0E"/>
    <w:rsid w:val="000B2336"/>
    <w:rsid w:val="000C03DA"/>
    <w:rsid w:val="000E220D"/>
    <w:rsid w:val="000E79FE"/>
    <w:rsid w:val="00104B0B"/>
    <w:rsid w:val="0014782C"/>
    <w:rsid w:val="001844AA"/>
    <w:rsid w:val="001A47BB"/>
    <w:rsid w:val="001A4CAC"/>
    <w:rsid w:val="001A5E55"/>
    <w:rsid w:val="001C7756"/>
    <w:rsid w:val="001D3823"/>
    <w:rsid w:val="001E34C3"/>
    <w:rsid w:val="00213FD6"/>
    <w:rsid w:val="00235404"/>
    <w:rsid w:val="00236DE8"/>
    <w:rsid w:val="002E5D2F"/>
    <w:rsid w:val="00302A96"/>
    <w:rsid w:val="0031073D"/>
    <w:rsid w:val="00340B2F"/>
    <w:rsid w:val="003428E8"/>
    <w:rsid w:val="0035017B"/>
    <w:rsid w:val="00383AAB"/>
    <w:rsid w:val="00407710"/>
    <w:rsid w:val="004548E6"/>
    <w:rsid w:val="0046419E"/>
    <w:rsid w:val="00464B8E"/>
    <w:rsid w:val="004A5089"/>
    <w:rsid w:val="004D1F2A"/>
    <w:rsid w:val="004D647C"/>
    <w:rsid w:val="00500995"/>
    <w:rsid w:val="00502E32"/>
    <w:rsid w:val="00511F3F"/>
    <w:rsid w:val="00574737"/>
    <w:rsid w:val="00582BA3"/>
    <w:rsid w:val="005B054C"/>
    <w:rsid w:val="006332B8"/>
    <w:rsid w:val="0064458E"/>
    <w:rsid w:val="00657C2E"/>
    <w:rsid w:val="00661994"/>
    <w:rsid w:val="00673519"/>
    <w:rsid w:val="006B5AEC"/>
    <w:rsid w:val="006B7478"/>
    <w:rsid w:val="006E08F2"/>
    <w:rsid w:val="006F4389"/>
    <w:rsid w:val="00720BC5"/>
    <w:rsid w:val="007538C3"/>
    <w:rsid w:val="007B760D"/>
    <w:rsid w:val="007C26B9"/>
    <w:rsid w:val="007D258A"/>
    <w:rsid w:val="007E0799"/>
    <w:rsid w:val="00812F0F"/>
    <w:rsid w:val="00816604"/>
    <w:rsid w:val="008221CD"/>
    <w:rsid w:val="0092631D"/>
    <w:rsid w:val="00932039"/>
    <w:rsid w:val="00983F18"/>
    <w:rsid w:val="009848DE"/>
    <w:rsid w:val="009866FA"/>
    <w:rsid w:val="009B1570"/>
    <w:rsid w:val="00A061CE"/>
    <w:rsid w:val="00A123A5"/>
    <w:rsid w:val="00A34820"/>
    <w:rsid w:val="00A36697"/>
    <w:rsid w:val="00A415A1"/>
    <w:rsid w:val="00A63800"/>
    <w:rsid w:val="00A67813"/>
    <w:rsid w:val="00A91CD8"/>
    <w:rsid w:val="00A96E51"/>
    <w:rsid w:val="00AB63C8"/>
    <w:rsid w:val="00AC7517"/>
    <w:rsid w:val="00BA035E"/>
    <w:rsid w:val="00C163ED"/>
    <w:rsid w:val="00C63458"/>
    <w:rsid w:val="00C66ECB"/>
    <w:rsid w:val="00C917EC"/>
    <w:rsid w:val="00CA4F91"/>
    <w:rsid w:val="00CB59FC"/>
    <w:rsid w:val="00CD1118"/>
    <w:rsid w:val="00CE2E46"/>
    <w:rsid w:val="00CF1744"/>
    <w:rsid w:val="00D00E92"/>
    <w:rsid w:val="00D05141"/>
    <w:rsid w:val="00D212EC"/>
    <w:rsid w:val="00DC6E3A"/>
    <w:rsid w:val="00E041A9"/>
    <w:rsid w:val="00E06DAA"/>
    <w:rsid w:val="00E27C70"/>
    <w:rsid w:val="00E55CF9"/>
    <w:rsid w:val="00E76F32"/>
    <w:rsid w:val="00EB1FA0"/>
    <w:rsid w:val="00F40998"/>
    <w:rsid w:val="00F53FE1"/>
    <w:rsid w:val="00FC033F"/>
    <w:rsid w:val="00FC4FC8"/>
    <w:rsid w:val="00FE2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E9CAD3"/>
  <w15:chartTrackingRefBased/>
  <w15:docId w15:val="{7A10986B-3ACA-4770-A980-617D7BE69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6604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6E08F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E08F2"/>
  </w:style>
  <w:style w:type="paragraph" w:styleId="a5">
    <w:name w:val="footer"/>
    <w:basedOn w:val="a"/>
    <w:link w:val="Char0"/>
    <w:uiPriority w:val="99"/>
    <w:unhideWhenUsed/>
    <w:rsid w:val="006E08F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E08F2"/>
  </w:style>
  <w:style w:type="character" w:styleId="a6">
    <w:name w:val="annotation reference"/>
    <w:basedOn w:val="a0"/>
    <w:uiPriority w:val="99"/>
    <w:semiHidden/>
    <w:unhideWhenUsed/>
    <w:rsid w:val="00CE2E46"/>
    <w:rPr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CE2E46"/>
    <w:pPr>
      <w:jc w:val="left"/>
    </w:pPr>
  </w:style>
  <w:style w:type="character" w:customStyle="1" w:styleId="Char1">
    <w:name w:val="메모 텍스트 Char"/>
    <w:basedOn w:val="a0"/>
    <w:link w:val="a7"/>
    <w:uiPriority w:val="99"/>
    <w:semiHidden/>
    <w:rsid w:val="00CE2E46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2E46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CE2E4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480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75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816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33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이현우</dc:creator>
  <cp:keywords/>
  <dc:description/>
  <cp:lastModifiedBy>이현우</cp:lastModifiedBy>
  <cp:revision>3</cp:revision>
  <dcterms:created xsi:type="dcterms:W3CDTF">2021-06-08T09:22:00Z</dcterms:created>
  <dcterms:modified xsi:type="dcterms:W3CDTF">2021-06-08T09:23:00Z</dcterms:modified>
</cp:coreProperties>
</file>