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7F7D63" w14:textId="2625812A" w:rsidR="00F266DA" w:rsidRDefault="001E2205">
      <w:pPr>
        <w:tabs>
          <w:tab w:val="left" w:pos="8165"/>
        </w:tabs>
        <w:jc w:val="left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/>
        </w:rPr>
        <w:t>Supplementary Table 1: The research strategy of Pub</w:t>
      </w:r>
      <w:r>
        <w:rPr>
          <w:rFonts w:ascii="Times New Roman" w:eastAsia="宋体" w:hAnsi="Times New Roman" w:cs="Times New Roman" w:hint="eastAsia"/>
        </w:rPr>
        <w:t>M</w:t>
      </w:r>
      <w:r>
        <w:rPr>
          <w:rFonts w:ascii="Times New Roman" w:eastAsia="宋体" w:hAnsi="Times New Roman" w:cs="Times New Roman"/>
        </w:rPr>
        <w:t xml:space="preserve">ed </w:t>
      </w:r>
    </w:p>
    <w:tbl>
      <w:tblPr>
        <w:tblStyle w:val="a9"/>
        <w:tblpPr w:leftFromText="180" w:rightFromText="180" w:vertAnchor="text" w:horzAnchor="margin" w:tblpXSpec="center" w:tblpY="267"/>
        <w:tblW w:w="9356" w:type="dxa"/>
        <w:tblLook w:val="04A0" w:firstRow="1" w:lastRow="0" w:firstColumn="1" w:lastColumn="0" w:noHBand="0" w:noVBand="1"/>
      </w:tblPr>
      <w:tblGrid>
        <w:gridCol w:w="1134"/>
        <w:gridCol w:w="7088"/>
        <w:gridCol w:w="1134"/>
      </w:tblGrid>
      <w:tr w:rsidR="00F266DA" w14:paraId="10BBEC70" w14:textId="77777777"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FA08D8" w14:textId="77777777" w:rsidR="00F266DA" w:rsidRDefault="00F266DA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32240E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Strategy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9E01E7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Results</w:t>
            </w:r>
          </w:p>
        </w:tc>
      </w:tr>
      <w:tr w:rsidR="00F266DA" w14:paraId="3410E7AF" w14:textId="77777777"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6A3F49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#1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0A88A5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"COVID-19" [Supplementary Concept] OR "severe acute respiratory syndrome coronavirus 2" [Supplementary Concept]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28F376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4094</w:t>
            </w:r>
          </w:p>
        </w:tc>
      </w:tr>
      <w:tr w:rsidR="00F266DA" w14:paraId="7B193AD2" w14:textId="77777777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94FB1F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#2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27FDE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"novel coronavirus pneumonia" [Title/Abstract] OR "2019-nCoV" [Title/Abstract] OR "COVID-19" [Title/Abstract] OR "COVID-2019" [Title/Abstract] OR "SARS-CoV-2" [Title/Abstract] OR "NCP" [Title/Abstract] OR "coronavirus disease-19" [Title/Abstract] OR "COVID19" [Title/Abstract] OR "coronavirus disease-19" [Title/Abstract] OR "severe acute respiratory syndrome coronavirus 2" [Title/Abstract] OR "spike glycoprotein, COVID-19 virus" [Title/Abstract]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A05CE9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17419</w:t>
            </w:r>
          </w:p>
        </w:tc>
      </w:tr>
      <w:tr w:rsidR="00F266DA" w14:paraId="429AE0DB" w14:textId="77777777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F284E0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#3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14:paraId="1FE03F26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#1 OR #2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E34A00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17656</w:t>
            </w:r>
          </w:p>
        </w:tc>
      </w:tr>
      <w:tr w:rsidR="00F266DA" w14:paraId="1E4712B7" w14:textId="77777777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B0F8F7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#4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BF98B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"Medicine, Chinese Traditional"[Mesh]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B10CDC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18797</w:t>
            </w:r>
          </w:p>
        </w:tc>
      </w:tr>
      <w:tr w:rsidR="00F266DA" w14:paraId="231473AA" w14:textId="77777777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A5C934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#5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14:paraId="1E2497C0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 xml:space="preserve">"traditional Chinese medicine"[Title/Abstract] OR "TCM"[Title/Abstract] OR "Integrated traditional Chinese and Western medicine"[Title/Abstract] OR "Traditional Medicine, Chinese" [Title/Abstract] OR "Zhong Yi </w:t>
            </w:r>
            <w:proofErr w:type="spellStart"/>
            <w:r>
              <w:rPr>
                <w:rFonts w:ascii="Calibri" w:hAnsi="Calibri"/>
                <w:kern w:val="0"/>
                <w:sz w:val="20"/>
                <w:szCs w:val="20"/>
              </w:rPr>
              <w:t>Xue</w:t>
            </w:r>
            <w:proofErr w:type="spellEnd"/>
            <w:r>
              <w:rPr>
                <w:rFonts w:ascii="Calibri" w:hAnsi="Calibri"/>
                <w:kern w:val="0"/>
                <w:sz w:val="20"/>
                <w:szCs w:val="20"/>
              </w:rPr>
              <w:t xml:space="preserve">" [Title/Abstract] </w:t>
            </w:r>
            <w:proofErr w:type="spellStart"/>
            <w:r>
              <w:rPr>
                <w:rFonts w:ascii="Calibri" w:hAnsi="Calibri"/>
                <w:kern w:val="0"/>
                <w:sz w:val="20"/>
                <w:szCs w:val="20"/>
              </w:rPr>
              <w:t>OR"Chinese</w:t>
            </w:r>
            <w:proofErr w:type="spellEnd"/>
            <w:r>
              <w:rPr>
                <w:rFonts w:ascii="Calibri" w:hAnsi="Calibri"/>
                <w:kern w:val="0"/>
                <w:sz w:val="20"/>
                <w:szCs w:val="20"/>
              </w:rPr>
              <w:t xml:space="preserve"> herbal medicine" [Title/Abstract])</w:t>
            </w:r>
          </w:p>
          <w:p w14:paraId="7CDE5BA4" w14:textId="77777777" w:rsidR="00F266DA" w:rsidRDefault="00F266DA">
            <w:pPr>
              <w:rPr>
                <w:rFonts w:ascii="Calibri" w:hAnsi="Calibri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6E99F0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27079</w:t>
            </w:r>
          </w:p>
        </w:tc>
      </w:tr>
      <w:tr w:rsidR="00F266DA" w14:paraId="1F0DD8C6" w14:textId="77777777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A614C0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#6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14:paraId="1876FB58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#4 OR #5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952088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38008</w:t>
            </w:r>
          </w:p>
        </w:tc>
      </w:tr>
      <w:tr w:rsidR="00F266DA" w14:paraId="227EE2F5" w14:textId="77777777"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41F5D3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#7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808DF3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#6 AND #3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0D26525" w14:textId="77777777" w:rsidR="00F266DA" w:rsidRDefault="001E2205">
            <w:pPr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80</w:t>
            </w:r>
          </w:p>
        </w:tc>
      </w:tr>
    </w:tbl>
    <w:p w14:paraId="78D5926A" w14:textId="77777777" w:rsidR="00F266DA" w:rsidRDefault="00F266DA">
      <w:pPr>
        <w:tabs>
          <w:tab w:val="left" w:pos="8165"/>
        </w:tabs>
        <w:jc w:val="left"/>
        <w:rPr>
          <w:rFonts w:ascii="Times New Roman" w:eastAsia="宋体" w:hAnsi="Times New Roman" w:cs="Times New Roman"/>
        </w:rPr>
      </w:pPr>
    </w:p>
    <w:p w14:paraId="345EE7CE" w14:textId="77777777" w:rsidR="00F266DA" w:rsidRDefault="00F266DA">
      <w:pPr>
        <w:tabs>
          <w:tab w:val="left" w:pos="8165"/>
        </w:tabs>
        <w:jc w:val="left"/>
        <w:rPr>
          <w:rFonts w:ascii="Times New Roman" w:eastAsia="宋体" w:hAnsi="Times New Roman" w:cs="Times New Roman"/>
        </w:rPr>
      </w:pPr>
    </w:p>
    <w:p w14:paraId="37EF8C4C" w14:textId="77777777" w:rsidR="00F266DA" w:rsidRDefault="00F266DA">
      <w:pPr>
        <w:tabs>
          <w:tab w:val="left" w:pos="8165"/>
        </w:tabs>
        <w:jc w:val="left"/>
        <w:rPr>
          <w:rFonts w:ascii="Times New Roman" w:eastAsia="宋体" w:hAnsi="Times New Roman" w:cs="Times New Roman"/>
        </w:rPr>
      </w:pPr>
    </w:p>
    <w:p w14:paraId="4614BAD2" w14:textId="07D8ECD2" w:rsidR="00F266DA" w:rsidRDefault="001E2205">
      <w:pPr>
        <w:jc w:val="left"/>
        <w:rPr>
          <w:rFonts w:ascii="Calibri" w:eastAsia="宋体" w:hAnsi="Calibri" w:cs="Times New Roman" w:hint="eastAsia"/>
        </w:rPr>
      </w:pPr>
      <w:r>
        <w:rPr>
          <w:rFonts w:ascii="Times New Roman" w:eastAsia="宋体" w:hAnsi="Times New Roman" w:cs="Times New Roman"/>
        </w:rPr>
        <w:t>Supplementary Table 2: Uncompleted clinical trials</w:t>
      </w:r>
    </w:p>
    <w:tbl>
      <w:tblPr>
        <w:tblStyle w:val="a9"/>
        <w:tblpPr w:leftFromText="180" w:rightFromText="180" w:vertAnchor="text" w:horzAnchor="margin" w:tblpXSpec="center" w:tblpY="48"/>
        <w:tblW w:w="9225" w:type="dxa"/>
        <w:tblLayout w:type="fixed"/>
        <w:tblLook w:val="04A0" w:firstRow="1" w:lastRow="0" w:firstColumn="1" w:lastColumn="0" w:noHBand="0" w:noVBand="1"/>
      </w:tblPr>
      <w:tblGrid>
        <w:gridCol w:w="1502"/>
        <w:gridCol w:w="926"/>
        <w:gridCol w:w="886"/>
        <w:gridCol w:w="4028"/>
        <w:gridCol w:w="1883"/>
      </w:tblGrid>
      <w:tr w:rsidR="00F266DA" w14:paraId="3F2DE9AC" w14:textId="77777777"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4FD6CB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 xml:space="preserve">Trial ID 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EFEEAF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 xml:space="preserve">Country 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A46740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 xml:space="preserve">Type </w:t>
            </w:r>
          </w:p>
        </w:tc>
        <w:tc>
          <w:tcPr>
            <w:tcW w:w="4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19B427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Title</w:t>
            </w:r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2114F5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Status</w:t>
            </w:r>
          </w:p>
        </w:tc>
      </w:tr>
      <w:tr w:rsidR="00F266DA" w14:paraId="3968FEED" w14:textId="77777777">
        <w:tc>
          <w:tcPr>
            <w:tcW w:w="15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6A5043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NCT04323332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95FFF2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China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88A613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Cohort Study</w:t>
            </w:r>
          </w:p>
        </w:tc>
        <w:tc>
          <w:tcPr>
            <w:tcW w:w="40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582BD4" w14:textId="2567F7FB" w:rsidR="00F266DA" w:rsidRDefault="001E2205">
            <w:pPr>
              <w:jc w:val="left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A Retrospective Cohort Study to Evaluate the Efficacy and Safety of Traditional Chinese Medicine as an Adjuvant Treatment for Patients with Severe COVID-19</w:t>
            </w:r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96207C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Not yet recruiting</w:t>
            </w:r>
          </w:p>
        </w:tc>
      </w:tr>
      <w:tr w:rsidR="00F266DA" w14:paraId="5AD90B83" w14:textId="77777777"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8A7B0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NCT04251871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5B965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China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622D8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RCT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3996D" w14:textId="77777777" w:rsidR="00F266DA" w:rsidRDefault="001E2205">
            <w:pPr>
              <w:jc w:val="left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Effects of Traditional Chinese Medicines (TCMs) on Patients With COVID-19 Infection: A Perspective, Open-labeled, Randomized, Controlled Trial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single" w:sz="4" w:space="0" w:color="FFFFFF"/>
            </w:tcBorders>
            <w:vAlign w:val="center"/>
          </w:tcPr>
          <w:p w14:paraId="2EC1C616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Recruiting</w:t>
            </w:r>
          </w:p>
        </w:tc>
      </w:tr>
      <w:tr w:rsidR="00F266DA" w14:paraId="16CCB6E8" w14:textId="77777777"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B9268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NCT04306497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4C7640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China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614041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Cohort study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EAD0A3" w14:textId="77777777" w:rsidR="00F266DA" w:rsidRDefault="001E2205">
            <w:pPr>
              <w:jc w:val="left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Clinical Trial on Regularity of TCM Syndrome and Differentiation Treatment of COVID-19 in Jiangsu Province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vAlign w:val="center"/>
          </w:tcPr>
          <w:p w14:paraId="0E52BA96" w14:textId="77777777" w:rsidR="00F266DA" w:rsidRDefault="001E2205">
            <w:pPr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ascii="Calibri" w:hAnsi="Calibri"/>
                <w:kern w:val="0"/>
                <w:sz w:val="20"/>
                <w:szCs w:val="20"/>
              </w:rPr>
              <w:t>Recruiting</w:t>
            </w:r>
          </w:p>
        </w:tc>
      </w:tr>
    </w:tbl>
    <w:p w14:paraId="46918E6A" w14:textId="77777777" w:rsidR="00F266DA" w:rsidRDefault="00F266DA">
      <w:pPr>
        <w:jc w:val="left"/>
        <w:rPr>
          <w:rFonts w:ascii="Times New Roman" w:eastAsia="宋体" w:hAnsi="Times New Roman" w:cs="Times New Roman"/>
        </w:rPr>
      </w:pPr>
    </w:p>
    <w:p w14:paraId="591151D2" w14:textId="77777777" w:rsidR="00F266DA" w:rsidRDefault="00F266DA">
      <w:pPr>
        <w:jc w:val="center"/>
        <w:rPr>
          <w:rFonts w:ascii="Times New Roman" w:eastAsia="宋体" w:hAnsi="Times New Roman" w:cs="Times New Roman"/>
        </w:rPr>
      </w:pPr>
    </w:p>
    <w:p w14:paraId="087CD2EA" w14:textId="77777777" w:rsidR="00F266DA" w:rsidRDefault="00F266DA">
      <w:pPr>
        <w:jc w:val="center"/>
        <w:rPr>
          <w:rFonts w:ascii="Times New Roman" w:eastAsia="宋体" w:hAnsi="Times New Roman" w:cs="Times New Roman"/>
        </w:rPr>
      </w:pPr>
    </w:p>
    <w:p w14:paraId="37B40485" w14:textId="77777777" w:rsidR="00F266DA" w:rsidRDefault="00F266DA"/>
    <w:sectPr w:rsidR="00F266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140D3B" w14:textId="77777777" w:rsidR="005839AF" w:rsidRDefault="005839AF" w:rsidP="008059E4">
      <w:r>
        <w:separator/>
      </w:r>
    </w:p>
  </w:endnote>
  <w:endnote w:type="continuationSeparator" w:id="0">
    <w:p w14:paraId="59094E75" w14:textId="77777777" w:rsidR="005839AF" w:rsidRDefault="005839AF" w:rsidP="00805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7F3A5F" w14:textId="77777777" w:rsidR="005839AF" w:rsidRDefault="005839AF" w:rsidP="008059E4">
      <w:r>
        <w:separator/>
      </w:r>
    </w:p>
  </w:footnote>
  <w:footnote w:type="continuationSeparator" w:id="0">
    <w:p w14:paraId="3D95C5C2" w14:textId="77777777" w:rsidR="005839AF" w:rsidRDefault="005839AF" w:rsidP="008059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CwMDE3MjAwNjMytLRQ0lEKTi0uzszPAykwrAUA+8ksCCwAAAA="/>
  </w:docVars>
  <w:rsids>
    <w:rsidRoot w:val="0059144E"/>
    <w:rsid w:val="00080176"/>
    <w:rsid w:val="000C03EE"/>
    <w:rsid w:val="001E2205"/>
    <w:rsid w:val="00391343"/>
    <w:rsid w:val="00436695"/>
    <w:rsid w:val="005839AF"/>
    <w:rsid w:val="0059144E"/>
    <w:rsid w:val="007B2F1C"/>
    <w:rsid w:val="008059E4"/>
    <w:rsid w:val="00A43E12"/>
    <w:rsid w:val="00B161AD"/>
    <w:rsid w:val="00D31030"/>
    <w:rsid w:val="00F266DA"/>
    <w:rsid w:val="6EB03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A72D0"/>
  <w15:docId w15:val="{9E74D20A-F4CA-456E-BD03-0D06372D5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joe</cp:lastModifiedBy>
  <cp:revision>7</cp:revision>
  <dcterms:created xsi:type="dcterms:W3CDTF">2020-06-30T13:31:00Z</dcterms:created>
  <dcterms:modified xsi:type="dcterms:W3CDTF">2020-07-08T08:31:00Z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