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8EE" w:rsidRPr="003E2F9C" w:rsidRDefault="00E24330" w:rsidP="000200E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E2F9C">
        <w:rPr>
          <w:rFonts w:ascii="Times New Roman" w:hAnsi="Times New Roman" w:cs="Times New Roman"/>
          <w:b/>
          <w:sz w:val="24"/>
          <w:szCs w:val="24"/>
        </w:rPr>
        <w:t>High lights</w:t>
      </w:r>
    </w:p>
    <w:p w:rsidR="00655C04" w:rsidRPr="00530B61" w:rsidRDefault="00655C04" w:rsidP="00530B6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0B61">
        <w:rPr>
          <w:rFonts w:ascii="Times New Roman" w:hAnsi="Times New Roman" w:cs="Times New Roman"/>
          <w:sz w:val="24"/>
          <w:szCs w:val="24"/>
        </w:rPr>
        <w:t xml:space="preserve">To evaluate the </w:t>
      </w:r>
      <w:proofErr w:type="spellStart"/>
      <w:r w:rsidRPr="00530B61">
        <w:rPr>
          <w:rFonts w:ascii="Times New Roman" w:hAnsi="Times New Roman" w:cs="Times New Roman"/>
          <w:sz w:val="24"/>
          <w:szCs w:val="24"/>
        </w:rPr>
        <w:t>quinolphos</w:t>
      </w:r>
      <w:proofErr w:type="spellEnd"/>
      <w:r w:rsidRPr="00530B61">
        <w:rPr>
          <w:rFonts w:ascii="Times New Roman" w:hAnsi="Times New Roman" w:cs="Times New Roman"/>
          <w:sz w:val="24"/>
          <w:szCs w:val="24"/>
        </w:rPr>
        <w:t xml:space="preserve"> induced in </w:t>
      </w:r>
      <w:proofErr w:type="spellStart"/>
      <w:r w:rsidRPr="00530B61">
        <w:rPr>
          <w:rFonts w:ascii="Times New Roman" w:hAnsi="Times New Roman" w:cs="Times New Roman"/>
          <w:sz w:val="24"/>
          <w:szCs w:val="24"/>
        </w:rPr>
        <w:t>wister</w:t>
      </w:r>
      <w:proofErr w:type="spellEnd"/>
      <w:r w:rsidRPr="00530B61">
        <w:rPr>
          <w:rFonts w:ascii="Times New Roman" w:hAnsi="Times New Roman" w:cs="Times New Roman"/>
          <w:sz w:val="24"/>
          <w:szCs w:val="24"/>
        </w:rPr>
        <w:t xml:space="preserve"> rat </w:t>
      </w:r>
      <w:r w:rsidR="00DA3A76" w:rsidRPr="00530B61">
        <w:rPr>
          <w:rFonts w:ascii="Times New Roman" w:hAnsi="Times New Roman" w:cs="Times New Roman"/>
          <w:sz w:val="24"/>
          <w:szCs w:val="24"/>
        </w:rPr>
        <w:t xml:space="preserve">and to recover the </w:t>
      </w:r>
      <w:proofErr w:type="spellStart"/>
      <w:r w:rsidR="00DA3A76" w:rsidRPr="00530B61">
        <w:rPr>
          <w:rFonts w:ascii="Times New Roman" w:hAnsi="Times New Roman" w:cs="Times New Roman"/>
          <w:sz w:val="24"/>
          <w:szCs w:val="24"/>
        </w:rPr>
        <w:t>ziziphus</w:t>
      </w:r>
      <w:proofErr w:type="spellEnd"/>
      <w:r w:rsidR="00DA3A76" w:rsidRPr="00530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3A76" w:rsidRPr="00530B61">
        <w:rPr>
          <w:rFonts w:ascii="Times New Roman" w:hAnsi="Times New Roman" w:cs="Times New Roman"/>
          <w:sz w:val="24"/>
          <w:szCs w:val="24"/>
        </w:rPr>
        <w:t>nummularia</w:t>
      </w:r>
      <w:proofErr w:type="spellEnd"/>
      <w:r w:rsidR="00DA3A76" w:rsidRPr="00530B61">
        <w:rPr>
          <w:rFonts w:ascii="Times New Roman" w:hAnsi="Times New Roman" w:cs="Times New Roman"/>
          <w:sz w:val="24"/>
          <w:szCs w:val="24"/>
        </w:rPr>
        <w:t xml:space="preserve">  extract</w:t>
      </w:r>
    </w:p>
    <w:p w:rsidR="00DA3A76" w:rsidRPr="00530B61" w:rsidRDefault="00DA3A76" w:rsidP="00530B6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0B61">
        <w:rPr>
          <w:rFonts w:ascii="Times New Roman" w:hAnsi="Times New Roman" w:cs="Times New Roman"/>
          <w:sz w:val="24"/>
          <w:szCs w:val="24"/>
        </w:rPr>
        <w:t xml:space="preserve">To induce </w:t>
      </w:r>
      <w:proofErr w:type="spellStart"/>
      <w:r w:rsidRPr="00530B61">
        <w:rPr>
          <w:rFonts w:ascii="Times New Roman" w:hAnsi="Times New Roman" w:cs="Times New Roman"/>
          <w:sz w:val="24"/>
          <w:szCs w:val="24"/>
        </w:rPr>
        <w:t>Quinohos</w:t>
      </w:r>
      <w:proofErr w:type="spellEnd"/>
      <w:r w:rsidRPr="00530B61">
        <w:rPr>
          <w:rFonts w:ascii="Times New Roman" w:hAnsi="Times New Roman" w:cs="Times New Roman"/>
          <w:sz w:val="24"/>
          <w:szCs w:val="24"/>
        </w:rPr>
        <w:t xml:space="preserve"> and z. </w:t>
      </w:r>
      <w:proofErr w:type="spellStart"/>
      <w:r w:rsidRPr="00530B61">
        <w:rPr>
          <w:rFonts w:ascii="Times New Roman" w:hAnsi="Times New Roman" w:cs="Times New Roman"/>
          <w:sz w:val="24"/>
          <w:szCs w:val="24"/>
        </w:rPr>
        <w:t>nummularia</w:t>
      </w:r>
      <w:proofErr w:type="spellEnd"/>
      <w:r w:rsidRPr="00530B61">
        <w:rPr>
          <w:rFonts w:ascii="Times New Roman" w:hAnsi="Times New Roman" w:cs="Times New Roman"/>
          <w:sz w:val="24"/>
          <w:szCs w:val="24"/>
        </w:rPr>
        <w:t xml:space="preserve"> extract  at different dose level</w:t>
      </w:r>
    </w:p>
    <w:p w:rsidR="00530B61" w:rsidRPr="00530B61" w:rsidRDefault="00530B61" w:rsidP="00530B6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0B61">
        <w:rPr>
          <w:rFonts w:ascii="Times New Roman" w:hAnsi="Times New Roman" w:cs="Times New Roman"/>
          <w:sz w:val="24"/>
          <w:szCs w:val="24"/>
        </w:rPr>
        <w:t xml:space="preserve">Analysis of liver and kidney functions showed a significant increase compared to the </w:t>
      </w:r>
      <w:r w:rsidRPr="00530B61">
        <w:rPr>
          <w:rFonts w:ascii="Times New Roman" w:hAnsi="Times New Roman" w:cs="Times New Roman"/>
          <w:sz w:val="24"/>
          <w:szCs w:val="24"/>
        </w:rPr>
        <w:t xml:space="preserve">   </w:t>
      </w:r>
      <w:r w:rsidRPr="00530B61">
        <w:rPr>
          <w:rFonts w:ascii="Times New Roman" w:hAnsi="Times New Roman" w:cs="Times New Roman"/>
          <w:sz w:val="24"/>
          <w:szCs w:val="24"/>
        </w:rPr>
        <w:t>control group.</w:t>
      </w:r>
    </w:p>
    <w:p w:rsidR="00AA2AAD" w:rsidRPr="00530B61" w:rsidRDefault="00530B61" w:rsidP="00530B6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30B61">
        <w:rPr>
          <w:rFonts w:ascii="Times New Roman" w:hAnsi="Times New Roman" w:cs="Times New Roman"/>
          <w:sz w:val="24"/>
          <w:szCs w:val="24"/>
        </w:rPr>
        <w:t xml:space="preserve">Investigation </w:t>
      </w:r>
      <w:r w:rsidRPr="00530B61">
        <w:rPr>
          <w:rFonts w:ascii="Times New Roman" w:hAnsi="Times New Roman" w:cs="Times New Roman"/>
          <w:sz w:val="24"/>
          <w:szCs w:val="24"/>
        </w:rPr>
        <w:t xml:space="preserve"> </w:t>
      </w:r>
      <w:r w:rsidRPr="00530B61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530B61">
        <w:rPr>
          <w:rFonts w:ascii="Times New Roman" w:hAnsi="Times New Roman" w:cs="Times New Roman"/>
          <w:sz w:val="24"/>
          <w:szCs w:val="24"/>
        </w:rPr>
        <w:t xml:space="preserve"> the immune-modulatory potential of </w:t>
      </w:r>
      <w:proofErr w:type="spellStart"/>
      <w:r w:rsidRPr="00530B61">
        <w:rPr>
          <w:rFonts w:ascii="Times New Roman" w:hAnsi="Times New Roman" w:cs="Times New Roman"/>
          <w:sz w:val="24"/>
          <w:szCs w:val="24"/>
        </w:rPr>
        <w:t>Ziziphus</w:t>
      </w:r>
      <w:proofErr w:type="spellEnd"/>
      <w:r w:rsidRPr="00530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61">
        <w:rPr>
          <w:rFonts w:ascii="Times New Roman" w:hAnsi="Times New Roman" w:cs="Times New Roman"/>
          <w:sz w:val="24"/>
          <w:szCs w:val="24"/>
        </w:rPr>
        <w:t>nummularia</w:t>
      </w:r>
      <w:proofErr w:type="spellEnd"/>
      <w:r w:rsidRPr="00530B61">
        <w:rPr>
          <w:rFonts w:ascii="Times New Roman" w:hAnsi="Times New Roman" w:cs="Times New Roman"/>
          <w:sz w:val="24"/>
          <w:szCs w:val="24"/>
        </w:rPr>
        <w:t xml:space="preserve"> in mitigating </w:t>
      </w:r>
      <w:proofErr w:type="spellStart"/>
      <w:r w:rsidRPr="00530B61">
        <w:rPr>
          <w:rFonts w:ascii="Times New Roman" w:hAnsi="Times New Roman" w:cs="Times New Roman"/>
          <w:sz w:val="24"/>
          <w:szCs w:val="24"/>
        </w:rPr>
        <w:t>quinolphos</w:t>
      </w:r>
      <w:proofErr w:type="spellEnd"/>
      <w:r w:rsidRPr="00530B61">
        <w:rPr>
          <w:rFonts w:ascii="Times New Roman" w:hAnsi="Times New Roman" w:cs="Times New Roman"/>
          <w:sz w:val="24"/>
          <w:szCs w:val="24"/>
        </w:rPr>
        <w:t xml:space="preserve">-induced </w:t>
      </w:r>
      <w:proofErr w:type="spellStart"/>
      <w:r w:rsidRPr="00530B61">
        <w:rPr>
          <w:rFonts w:ascii="Times New Roman" w:hAnsi="Times New Roman" w:cs="Times New Roman"/>
          <w:sz w:val="24"/>
          <w:szCs w:val="24"/>
        </w:rPr>
        <w:t>hematotoxicity</w:t>
      </w:r>
      <w:proofErr w:type="spellEnd"/>
      <w:r w:rsidRPr="00530B61">
        <w:rPr>
          <w:rFonts w:ascii="Times New Roman" w:hAnsi="Times New Roman" w:cs="Times New Roman"/>
          <w:sz w:val="24"/>
          <w:szCs w:val="24"/>
        </w:rPr>
        <w:t>.</w:t>
      </w:r>
    </w:p>
    <w:p w:rsidR="000200E9" w:rsidRPr="000200E9" w:rsidRDefault="000200E9" w:rsidP="000200E9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5FFD" w:rsidRPr="000200E9" w:rsidRDefault="00D25FFD" w:rsidP="000200E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25FFD" w:rsidRPr="000200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26345"/>
    <w:multiLevelType w:val="hybridMultilevel"/>
    <w:tmpl w:val="29948624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F1349F"/>
    <w:multiLevelType w:val="hybridMultilevel"/>
    <w:tmpl w:val="D0549FB0"/>
    <w:lvl w:ilvl="0" w:tplc="40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68FF4D45"/>
    <w:multiLevelType w:val="hybridMultilevel"/>
    <w:tmpl w:val="05FA9C46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AA2801"/>
    <w:multiLevelType w:val="hybridMultilevel"/>
    <w:tmpl w:val="C7A6AA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7255F1"/>
    <w:multiLevelType w:val="hybridMultilevel"/>
    <w:tmpl w:val="AB0C8F58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30"/>
    <w:rsid w:val="000200E9"/>
    <w:rsid w:val="001C254B"/>
    <w:rsid w:val="002948EE"/>
    <w:rsid w:val="003D0E3C"/>
    <w:rsid w:val="003E2F9C"/>
    <w:rsid w:val="00414886"/>
    <w:rsid w:val="004A667E"/>
    <w:rsid w:val="004B7354"/>
    <w:rsid w:val="00530B61"/>
    <w:rsid w:val="005E5724"/>
    <w:rsid w:val="00655C04"/>
    <w:rsid w:val="0078722E"/>
    <w:rsid w:val="008A6214"/>
    <w:rsid w:val="00AA2AAD"/>
    <w:rsid w:val="00AC1F3C"/>
    <w:rsid w:val="00B23775"/>
    <w:rsid w:val="00D25FFD"/>
    <w:rsid w:val="00D401B8"/>
    <w:rsid w:val="00D93DCD"/>
    <w:rsid w:val="00DA3A76"/>
    <w:rsid w:val="00E11C01"/>
    <w:rsid w:val="00E24330"/>
    <w:rsid w:val="00EF2408"/>
    <w:rsid w:val="00F0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25FFD"/>
    <w:rPr>
      <w:i/>
      <w:iCs/>
    </w:rPr>
  </w:style>
  <w:style w:type="character" w:styleId="Strong">
    <w:name w:val="Strong"/>
    <w:basedOn w:val="DefaultParagraphFont"/>
    <w:uiPriority w:val="22"/>
    <w:qFormat/>
    <w:rsid w:val="00D25FFD"/>
    <w:rPr>
      <w:b/>
      <w:bCs/>
    </w:rPr>
  </w:style>
  <w:style w:type="paragraph" w:styleId="ListParagraph">
    <w:name w:val="List Paragraph"/>
    <w:basedOn w:val="Normal"/>
    <w:uiPriority w:val="34"/>
    <w:qFormat/>
    <w:rsid w:val="000200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25FFD"/>
    <w:rPr>
      <w:i/>
      <w:iCs/>
    </w:rPr>
  </w:style>
  <w:style w:type="character" w:styleId="Strong">
    <w:name w:val="Strong"/>
    <w:basedOn w:val="DefaultParagraphFont"/>
    <w:uiPriority w:val="22"/>
    <w:qFormat/>
    <w:rsid w:val="00D25FFD"/>
    <w:rPr>
      <w:b/>
      <w:bCs/>
    </w:rPr>
  </w:style>
  <w:style w:type="paragraph" w:styleId="ListParagraph">
    <w:name w:val="List Paragraph"/>
    <w:basedOn w:val="Normal"/>
    <w:uiPriority w:val="34"/>
    <w:qFormat/>
    <w:rsid w:val="00020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24</cp:revision>
  <dcterms:created xsi:type="dcterms:W3CDTF">2025-09-08T05:46:00Z</dcterms:created>
  <dcterms:modified xsi:type="dcterms:W3CDTF">2025-09-13T13:32:00Z</dcterms:modified>
</cp:coreProperties>
</file>