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4914A" w14:textId="1A7AB744" w:rsidR="00E322A6" w:rsidRPr="007F710C" w:rsidRDefault="006E5AB7" w:rsidP="00C5402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</w:pPr>
      <w:proofErr w:type="spellStart"/>
      <w:r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  <w:t>S</w:t>
      </w:r>
      <w:r w:rsidR="001E6F3E"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  <w:t>uplementary</w:t>
      </w:r>
      <w:proofErr w:type="spellEnd"/>
      <w:r w:rsidR="001E6F3E"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  <w:t xml:space="preserve"> material</w:t>
      </w:r>
    </w:p>
    <w:p w14:paraId="4FF6C094" w14:textId="77777777" w:rsidR="00E322A6" w:rsidRDefault="00E322A6" w:rsidP="00C5402E">
      <w:pPr>
        <w:spacing w:after="0" w:line="360" w:lineRule="auto"/>
        <w:jc w:val="both"/>
        <w:rPr>
          <w:rFonts w:eastAsiaTheme="minorEastAsia"/>
          <w:b/>
          <w:bCs/>
          <w:iCs/>
          <w:sz w:val="24"/>
          <w:szCs w:val="24"/>
        </w:rPr>
      </w:pPr>
    </w:p>
    <w:p w14:paraId="24E7DAF8" w14:textId="49EE6F13" w:rsidR="00C42F63" w:rsidRPr="001E6F3E" w:rsidRDefault="006E5AB7" w:rsidP="00E322A6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T</w:t>
      </w:r>
      <w:r w:rsidR="009319BA"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 xml:space="preserve">able </w:t>
      </w:r>
      <w:r w:rsidR="00AA3431"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S</w:t>
      </w:r>
      <w:r w:rsidR="009319BA"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1</w:t>
      </w:r>
      <w:r w:rsidR="009319BA"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Genetic parameters </w:t>
      </w:r>
      <w:r w:rsidR="00E322A6"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from the additive </w:t>
      </w:r>
      <w:r w:rsidR="00052DF5"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single-trait </w:t>
      </w:r>
      <w:r w:rsidR="00E322A6" w:rsidRPr="001E6F3E">
        <w:rPr>
          <w:rFonts w:ascii="Times New Roman" w:eastAsiaTheme="minorEastAsia" w:hAnsi="Times New Roman" w:cs="Times New Roman"/>
          <w:iCs/>
          <w:sz w:val="20"/>
          <w:szCs w:val="20"/>
        </w:rPr>
        <w:t>model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17"/>
        <w:gridCol w:w="338"/>
        <w:gridCol w:w="443"/>
        <w:gridCol w:w="966"/>
        <w:gridCol w:w="1015"/>
        <w:gridCol w:w="966"/>
        <w:gridCol w:w="1009"/>
        <w:gridCol w:w="966"/>
        <w:gridCol w:w="999"/>
        <w:gridCol w:w="443"/>
        <w:gridCol w:w="622"/>
        <w:gridCol w:w="443"/>
        <w:gridCol w:w="459"/>
        <w:gridCol w:w="514"/>
        <w:gridCol w:w="514"/>
        <w:gridCol w:w="569"/>
        <w:gridCol w:w="443"/>
        <w:gridCol w:w="527"/>
        <w:gridCol w:w="667"/>
        <w:gridCol w:w="443"/>
        <w:gridCol w:w="443"/>
        <w:gridCol w:w="185"/>
        <w:gridCol w:w="241"/>
        <w:gridCol w:w="592"/>
        <w:gridCol w:w="778"/>
        <w:gridCol w:w="768"/>
      </w:tblGrid>
      <w:tr w:rsidR="004E628F" w:rsidRPr="00144281" w14:paraId="7F9C7F08" w14:textId="77777777" w:rsidTr="00A74AC5">
        <w:trPr>
          <w:trHeight w:val="286"/>
          <w:jc w:val="center"/>
        </w:trPr>
        <w:tc>
          <w:tcPr>
            <w:tcW w:w="28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CADD55" w14:textId="77777777" w:rsidR="00AB5D1E" w:rsidRPr="009036C4" w:rsidRDefault="00AB5D1E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Trait</w:t>
            </w:r>
          </w:p>
        </w:tc>
        <w:tc>
          <w:tcPr>
            <w:tcW w:w="1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6BD3803" w14:textId="20531393" w:rsidR="00AB5D1E" w:rsidRPr="00144281" w:rsidRDefault="00AB5D1E" w:rsidP="001F237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</w:pPr>
            <w:r w:rsidRPr="00144281"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  <w:t>n</w:t>
            </w:r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5607447" w14:textId="00A190D1" w:rsidR="00AB5D1E" w:rsidRPr="00144281" w:rsidRDefault="00AB5D1E" w:rsidP="001F23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144281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unique</w:t>
            </w:r>
          </w:p>
        </w:tc>
        <w:tc>
          <w:tcPr>
            <w:tcW w:w="2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99DB72" w14:textId="63B86DFD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a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31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848EE3" w14:textId="77777777" w:rsidR="00AB5D1E" w:rsidRPr="009036C4" w:rsidRDefault="00AB5D1E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PVE_varA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2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6A78A6" w14:textId="2432341A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e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31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A35E81" w14:textId="77777777" w:rsidR="00AB5D1E" w:rsidRPr="009036C4" w:rsidRDefault="00AB5D1E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PVE_varE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2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6D71C7" w14:textId="009F1C25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p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30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B29CF7" w14:textId="77777777" w:rsidR="00AB5D1E" w:rsidRPr="009036C4" w:rsidRDefault="00AB5D1E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PVE_varP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3C4FA6" w14:textId="758E9DE9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trad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9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C87BAF" w14:textId="6402C93D" w:rsidR="00AB5D1E" w:rsidRPr="009036C4" w:rsidRDefault="00AB5D1E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SE(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trad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)</m:t>
                </m:r>
              </m:oMath>
            </m:oMathPara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3DA87D" w14:textId="4391CC29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Cullis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759AED" w14:textId="222767D0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Piepho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5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C555EE" w14:textId="22D65D81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15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7E7183" w14:textId="2AF429EF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17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D59790" w14:textId="09FA9D30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g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/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245B96" w14:textId="667F5E31" w:rsidR="00AB5D1E" w:rsidRPr="009036C4" w:rsidRDefault="00AB5D1E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Acc</m:t>
                </m:r>
              </m:oMath>
            </m:oMathPara>
          </w:p>
        </w:tc>
        <w:tc>
          <w:tcPr>
            <w:tcW w:w="16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DA4F06" w14:textId="73BEDBB4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Acc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Cs/>
                            <w:sz w:val="12"/>
                            <w:szCs w:val="1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12"/>
                            <w:szCs w:val="12"/>
                          </w:rPr>
                          <m:t>PEV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12"/>
                            <w:szCs w:val="12"/>
                          </w:rPr>
                          <m:t>A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20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168899" w14:textId="600D7B58" w:rsidR="00AB5D1E" w:rsidRPr="009036C4" w:rsidRDefault="00AB5D1E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RMSE</m:t>
                </m:r>
              </m:oMath>
            </m:oMathPara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83333F" w14:textId="57E4BF4D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Acc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CV</m:t>
                    </m:r>
                  </m:sub>
                </m:sSub>
              </m:oMath>
            </m:oMathPara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51AD4F" w14:textId="6E61C27E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Acc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5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729D18" w14:textId="031759D4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L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7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01830D" w14:textId="0173A1AB" w:rsidR="00AB5D1E" w:rsidRPr="009036C4" w:rsidRDefault="00527987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L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GS</m:t>
                    </m:r>
                  </m:sub>
                </m:sSub>
              </m:oMath>
            </m:oMathPara>
          </w:p>
        </w:tc>
        <w:tc>
          <w:tcPr>
            <w:tcW w:w="18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698038" w14:textId="30E09A48" w:rsidR="00AB5D1E" w:rsidRPr="009036C4" w:rsidRDefault="00E655CB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E(%)</m:t>
                </m:r>
              </m:oMath>
            </m:oMathPara>
          </w:p>
        </w:tc>
        <w:tc>
          <w:tcPr>
            <w:tcW w:w="23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68B1AC" w14:textId="5BF2C674" w:rsidR="00AB5D1E" w:rsidRPr="009036C4" w:rsidRDefault="00AB5D1E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AIC</m:t>
                </m:r>
              </m:oMath>
            </m:oMathPara>
          </w:p>
        </w:tc>
        <w:tc>
          <w:tcPr>
            <w:tcW w:w="2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74D858" w14:textId="28C68519" w:rsidR="00AB5D1E" w:rsidRPr="009036C4" w:rsidRDefault="00AB5D1E" w:rsidP="001F237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BIC</m:t>
                </m:r>
              </m:oMath>
            </m:oMathPara>
          </w:p>
        </w:tc>
      </w:tr>
      <w:tr w:rsidR="004E628F" w:rsidRPr="00144281" w14:paraId="52809C17" w14:textId="77777777" w:rsidTr="00A74AC5">
        <w:trPr>
          <w:trHeight w:val="161"/>
          <w:jc w:val="center"/>
        </w:trPr>
        <w:tc>
          <w:tcPr>
            <w:tcW w:w="28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C258A8" w14:textId="59D43D20" w:rsidR="004E628F" w:rsidRPr="009036C4" w:rsidRDefault="003B4C71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Mature berries</w:t>
            </w:r>
          </w:p>
        </w:tc>
        <w:tc>
          <w:tcPr>
            <w:tcW w:w="10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33AD72AA" w14:textId="0C7F5AF0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6,527</w:t>
            </w:r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12997151" w14:textId="7DE8A3D6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3,</w:t>
            </w: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073</w:t>
            </w:r>
          </w:p>
        </w:tc>
        <w:tc>
          <w:tcPr>
            <w:tcW w:w="29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7CFFD86" w14:textId="7C22E96D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0.2640</w:t>
            </w:r>
          </w:p>
        </w:tc>
        <w:tc>
          <w:tcPr>
            <w:tcW w:w="31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13DC503" w14:textId="360D47F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26.21</w:t>
            </w:r>
          </w:p>
        </w:tc>
        <w:tc>
          <w:tcPr>
            <w:tcW w:w="29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9BBDAEE" w14:textId="16088C9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0.7434</w:t>
            </w:r>
          </w:p>
        </w:tc>
        <w:tc>
          <w:tcPr>
            <w:tcW w:w="31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6CACA4E" w14:textId="343EECF8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73.79</w:t>
            </w:r>
          </w:p>
        </w:tc>
        <w:tc>
          <w:tcPr>
            <w:tcW w:w="29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CBFF71D" w14:textId="13321225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1.0074</w:t>
            </w:r>
          </w:p>
        </w:tc>
        <w:tc>
          <w:tcPr>
            <w:tcW w:w="30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B77F924" w14:textId="2AB62F6D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49D993E" w14:textId="6F24ED12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0.2621</w:t>
            </w:r>
          </w:p>
        </w:tc>
        <w:tc>
          <w:tcPr>
            <w:tcW w:w="19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D0CBE16" w14:textId="1CB91B5C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0.0194</w:t>
            </w:r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CE50E4F" w14:textId="41F9547F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0.6684</w:t>
            </w:r>
          </w:p>
        </w:tc>
        <w:tc>
          <w:tcPr>
            <w:tcW w:w="14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A62CF01" w14:textId="3D10B833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0.4421</w:t>
            </w:r>
          </w:p>
        </w:tc>
        <w:tc>
          <w:tcPr>
            <w:tcW w:w="15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BAC3F30" w14:textId="0DBAAB8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15.5627</w:t>
            </w:r>
          </w:p>
        </w:tc>
        <w:tc>
          <w:tcPr>
            <w:tcW w:w="15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A010EDF" w14:textId="73579283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26.1135</w:t>
            </w:r>
          </w:p>
        </w:tc>
        <w:tc>
          <w:tcPr>
            <w:tcW w:w="17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5A4535C" w14:textId="70947238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0.5960</w:t>
            </w:r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C1EBBCC" w14:textId="24F601EF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0.5119</w:t>
            </w:r>
          </w:p>
        </w:tc>
        <w:tc>
          <w:tcPr>
            <w:tcW w:w="16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21776F9" w14:textId="126AB63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0.8171</w:t>
            </w:r>
          </w:p>
        </w:tc>
        <w:tc>
          <w:tcPr>
            <w:tcW w:w="20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93BFDA9" w14:textId="72DABDF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0.7900</w:t>
            </w:r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D7EEFA6" w14:textId="05320CAA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0.7850</w:t>
            </w:r>
          </w:p>
        </w:tc>
        <w:tc>
          <w:tcPr>
            <w:tcW w:w="1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9BC7011" w14:textId="2084150B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0.7849</w:t>
            </w:r>
          </w:p>
        </w:tc>
        <w:tc>
          <w:tcPr>
            <w:tcW w:w="5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D24484B" w14:textId="259F41EE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7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3F63280" w14:textId="1C365810" w:rsidR="004E628F" w:rsidRPr="004E628F" w:rsidRDefault="00963E22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8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FF3D584" w14:textId="48EE1A4A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1.2800</w:t>
            </w:r>
          </w:p>
        </w:tc>
        <w:tc>
          <w:tcPr>
            <w:tcW w:w="23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85304F8" w14:textId="63A65958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737.0506</w:t>
            </w:r>
          </w:p>
        </w:tc>
        <w:tc>
          <w:tcPr>
            <w:tcW w:w="2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3F253AC" w14:textId="19C850DD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750.6134</w:t>
            </w:r>
          </w:p>
        </w:tc>
      </w:tr>
      <w:tr w:rsidR="004E628F" w:rsidRPr="00144281" w14:paraId="7B2CAFEA" w14:textId="77777777" w:rsidTr="00A74AC5">
        <w:trPr>
          <w:trHeight w:val="146"/>
          <w:jc w:val="center"/>
        </w:trPr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F0F772" w14:textId="74D0EF75" w:rsidR="004E628F" w:rsidRPr="009036C4" w:rsidRDefault="003B4C71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 xml:space="preserve">Flower </w:t>
            </w:r>
            <w:proofErr w:type="spellStart"/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budss</w:t>
            </w:r>
            <w:proofErr w:type="spellEnd"/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E2825" w14:textId="158273EB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4,077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8F5B2" w14:textId="24B435C1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1,575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951A920" w14:textId="6EA8EB9D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0.1256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CD23339" w14:textId="7467CA87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16.30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70402A0" w14:textId="58F50A7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0.6451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FE583B3" w14:textId="6D15B417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83.70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2FA401F" w14:textId="357F77B7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0.7707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57AB3CA" w14:textId="0ADB0896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F500DA5" w14:textId="72CEBAE6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0.1630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D2854CC" w14:textId="0F4439C8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0.0205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F49F8A4" w14:textId="304D2C33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0.5104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3D48006" w14:textId="32382928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0.2657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A4034DA" w14:textId="34616539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11.6880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C3884C1" w14:textId="031B9E46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26.4859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F49E017" w14:textId="1BDCFF4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0.4413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026B57C" w14:textId="245106DF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0.4037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80D3BCD" w14:textId="27EF091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0.7112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EBBF493" w14:textId="430B7669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0.7600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BA281B8" w14:textId="57ECEF6A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0.4569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4575346" w14:textId="00F5639A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0.6720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5227FB2" w14:textId="69B10653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7898C47" w14:textId="1C62C4BF" w:rsidR="004E628F" w:rsidRPr="004E628F" w:rsidRDefault="00963E22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0088ECD" w14:textId="364698D0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0.6862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35B240B" w14:textId="7FBE7B9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788.7337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A827E1A" w14:textId="6FC954D5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801.3575</w:t>
            </w:r>
          </w:p>
        </w:tc>
      </w:tr>
      <w:tr w:rsidR="004E628F" w:rsidRPr="00144281" w14:paraId="7098398E" w14:textId="77777777" w:rsidTr="00A74AC5">
        <w:trPr>
          <w:trHeight w:val="286"/>
          <w:jc w:val="center"/>
        </w:trPr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65A99A" w14:textId="11737D30" w:rsidR="004E628F" w:rsidRPr="009036C4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Flower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19F0421A" w14:textId="29FC1964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3,391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15356DE5" w14:textId="7ABAA672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1,237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328740D" w14:textId="4BBF8EC6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0.1721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1F90159" w14:textId="1EA4819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23.48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8B57903" w14:textId="3BFC05F8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0.5610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4F06573" w14:textId="74AAD9ED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76.52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5709BD5" w14:textId="47979AA5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0.7331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C1716EB" w14:textId="46807B55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CD6F55D" w14:textId="04FAFEA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0.2348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D8FA8E8" w14:textId="29A3D193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0.0241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B4FA7FD" w14:textId="326ADC5B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0.5761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9ECA1B3" w14:textId="009490B7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0.3723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604358E" w14:textId="7DCA38E7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14.4439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A876726" w14:textId="616ED1C6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26.0772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78CD920" w14:textId="085664FE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0.5539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1725C91" w14:textId="75D02B6F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0.4845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B560C80" w14:textId="21359D60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0.7564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F2A84EF" w14:textId="49247898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0.7100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D3A972D" w14:textId="2226B160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0.4280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BC63E5D" w14:textId="6B2ECF40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0.7300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F534549" w14:textId="474C873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895D0A5" w14:textId="0BBF1C69" w:rsidR="004E628F" w:rsidRPr="004E628F" w:rsidRDefault="00963E22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2BF8DBE" w14:textId="43C755E2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0.7102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9AD9766" w14:textId="4997CB36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008.4467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3961B0A" w14:textId="3D5E900F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020.7016</w:t>
            </w:r>
          </w:p>
        </w:tc>
      </w:tr>
      <w:tr w:rsidR="004E628F" w:rsidRPr="00144281" w14:paraId="3A039845" w14:textId="77777777" w:rsidTr="00A74AC5">
        <w:trPr>
          <w:trHeight w:val="286"/>
          <w:jc w:val="center"/>
        </w:trPr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E4DE25" w14:textId="20A04260" w:rsidR="004E628F" w:rsidRPr="009036C4" w:rsidRDefault="001B21DB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Green berries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2B149" w14:textId="3EB216B3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2,611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27F84" w14:textId="0C39A1B6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1,</w:t>
            </w: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110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92AF819" w14:textId="1670F3D6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0.1880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07CBBEF" w14:textId="57376758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25.55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C42AC66" w14:textId="20CAF0B7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0.5476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4DC801A" w14:textId="597757CD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74.45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A2B1E04" w14:textId="0781C2E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0.7356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32B5E9D" w14:textId="5E242086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1D97ABD" w14:textId="118F7E4A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0.2555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F466600" w14:textId="36680B39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0.0269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AC3D077" w14:textId="5C1B9D3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0.5658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5213421" w14:textId="77535837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5D9BA18" w14:textId="74D4BC07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15.2421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CC4F7F8" w14:textId="106FA546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26.0161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B69C959" w14:textId="5704071C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0.5859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45E3685" w14:textId="7FA559DE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0.5055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D5E6855" w14:textId="08D05239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0.7500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9D53A73" w14:textId="7FAC5E26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0.7300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430491D" w14:textId="562E16DC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0.3906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B719069" w14:textId="61FA60BE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0.7199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EBDF2CB" w14:textId="5DEBA2B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818501B" w14:textId="5FF14859" w:rsidR="004E628F" w:rsidRPr="004E628F" w:rsidRDefault="00963E22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E3D2C33" w14:textId="3BF18253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0.6856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BD55188" w14:textId="5F5BA690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578.4571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1A5A04E" w14:textId="2ADB6280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590.1806</w:t>
            </w:r>
          </w:p>
        </w:tc>
      </w:tr>
      <w:tr w:rsidR="004E628F" w:rsidRPr="00144281" w14:paraId="37653572" w14:textId="77777777" w:rsidTr="00A74AC5">
        <w:trPr>
          <w:jc w:val="center"/>
        </w:trPr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F550EE" w14:textId="2BBFCF68" w:rsidR="004E628F" w:rsidRPr="009036C4" w:rsidRDefault="001B21DB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Berry image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74DBC009" w14:textId="29C9D0FE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3,297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1FEB534A" w14:textId="0777A0DC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846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C2E8756" w14:textId="5E44AAE2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31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098.8609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00AD605" w14:textId="0C764FE2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33.21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AC14752" w14:textId="1867B98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62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555.0002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3D9F5E5" w14:textId="5270334E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66.79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BBB3B9E" w14:textId="75F56EBE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93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653.8611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8EAE5AD" w14:textId="5D0BF398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67A1069" w14:textId="4D2EE77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0.3321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3D48201" w14:textId="08BDD549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0.0238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A8C55DA" w14:textId="63F4F48C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0.6683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4C65ED8" w14:textId="79113EB3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931455B" w14:textId="442A27DF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42.0036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23E9970" w14:textId="15905487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59.5724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6912E50" w14:textId="00EC7390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0.7051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AAA77A0" w14:textId="245A3132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0.5762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8BBF051" w14:textId="24EA8B35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0.8153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CFF404D" w14:textId="5F1DB82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214.6200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7527A87" w14:textId="7EFDCAA3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0.4610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2335B7D" w14:textId="4E93F5B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0.7846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749D16F" w14:textId="33CD411C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5F44F17" w14:textId="085E3E7C" w:rsidR="004E628F" w:rsidRPr="004E628F" w:rsidRDefault="00963E22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4FD2EE6" w14:textId="3A76A807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0.8464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FFD12DC" w14:textId="3B549828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40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294.6860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AC94B94" w14:textId="218C0CA8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40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306.8815</w:t>
            </w:r>
          </w:p>
        </w:tc>
      </w:tr>
      <w:tr w:rsidR="004E628F" w:rsidRPr="00144281" w14:paraId="443C53B3" w14:textId="77777777" w:rsidTr="00A74AC5">
        <w:trPr>
          <w:trHeight w:val="58"/>
          <w:jc w:val="center"/>
        </w:trPr>
        <w:tc>
          <w:tcPr>
            <w:tcW w:w="282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C03799" w14:textId="19AEF007" w:rsidR="004E628F" w:rsidRPr="009036C4" w:rsidRDefault="001B21DB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Total weight</w:t>
            </w:r>
          </w:p>
        </w:tc>
        <w:tc>
          <w:tcPr>
            <w:tcW w:w="104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E2753C0" w14:textId="2CAC2BAF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1,25</w:t>
            </w: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136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E4EFF11" w14:textId="50611DB0" w:rsidR="004E628F" w:rsidRPr="00144281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281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921B29D" w14:textId="1970DC67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063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072.3580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CCDF633" w14:textId="75F8DCE0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18.33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46AA8BD" w14:textId="13F77C49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4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736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404.6630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AD84CEE" w14:textId="356D1D6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81.67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70BFA02" w14:textId="77BBAD5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799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477.0210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1831DBB" w14:textId="2FEF4F5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36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E186447" w14:textId="55C0856E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0.1833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8CBCD5C" w14:textId="01AB0E10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0.0313</w:t>
            </w:r>
          </w:p>
        </w:tc>
        <w:tc>
          <w:tcPr>
            <w:tcW w:w="136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D922CE5" w14:textId="35AF156C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0.5313</w:t>
            </w:r>
          </w:p>
        </w:tc>
        <w:tc>
          <w:tcPr>
            <w:tcW w:w="141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BD12B4C" w14:textId="5854C7CA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0.3503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2770835" w14:textId="4AE8FD79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34.1335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B82ADFF" w14:textId="26C20822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72.0484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F59FA2F" w14:textId="40B6FC1F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0.4738</w:t>
            </w:r>
          </w:p>
        </w:tc>
        <w:tc>
          <w:tcPr>
            <w:tcW w:w="136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9DFC226" w14:textId="72461569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0.4281</w:t>
            </w:r>
          </w:p>
        </w:tc>
        <w:tc>
          <w:tcPr>
            <w:tcW w:w="162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8282D5B" w14:textId="59E2F21D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0.7203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860D812" w14:textId="34D2EDE6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1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550.3700</w:t>
            </w:r>
          </w:p>
        </w:tc>
        <w:tc>
          <w:tcPr>
            <w:tcW w:w="136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64E067A" w14:textId="751F5C62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0.5122</w:t>
            </w:r>
          </w:p>
        </w:tc>
        <w:tc>
          <w:tcPr>
            <w:tcW w:w="136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A5B4B4A" w14:textId="5199F5C1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0.6542</w:t>
            </w:r>
          </w:p>
        </w:tc>
        <w:tc>
          <w:tcPr>
            <w:tcW w:w="5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B642EF9" w14:textId="64479CB9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74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D6ADF2C" w14:textId="009F8B9E" w:rsidR="004E628F" w:rsidRPr="004E628F" w:rsidRDefault="00963E22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4EA9030" w14:textId="618B1D9D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0.8380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5AA4A31" w14:textId="33BBD504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20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420.0046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0ED21F4" w14:textId="47E7C562" w:rsidR="004E628F" w:rsidRPr="004E628F" w:rsidRDefault="004E628F" w:rsidP="004E628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20</w:t>
            </w:r>
            <w:r w:rsidR="001E7AD9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4E628F">
              <w:rPr>
                <w:rFonts w:ascii="Times New Roman" w:hAnsi="Times New Roman" w:cs="Times New Roman"/>
                <w:sz w:val="12"/>
                <w:szCs w:val="12"/>
              </w:rPr>
              <w:t>430.2406</w:t>
            </w:r>
          </w:p>
        </w:tc>
      </w:tr>
    </w:tbl>
    <w:p w14:paraId="3E3B7A3C" w14:textId="2ED87F54" w:rsidR="009036C4" w:rsidRDefault="008A108D" w:rsidP="004523F8">
      <w:pPr>
        <w:spacing w:line="360" w:lineRule="auto"/>
        <w:jc w:val="both"/>
        <w:rPr>
          <w:rFonts w:ascii="Cambria Math" w:eastAsiaTheme="minorEastAsia" w:hAnsi="Cambria Math" w:cs="Times New Roman"/>
          <w:iCs/>
          <w:sz w:val="18"/>
          <w:szCs w:val="18"/>
        </w:rPr>
      </w:pPr>
      <w:r w:rsidRPr="006419B8">
        <w:rPr>
          <w:rFonts w:ascii="Times New Roman" w:eastAsia="Calibri" w:hAnsi="Times New Roman" w:cs="Times New Roman"/>
          <w:sz w:val="18"/>
          <w:szCs w:val="18"/>
        </w:rPr>
        <w:t>n</w:t>
      </w:r>
      <w:r w:rsidRPr="006419B8">
        <w:rPr>
          <w:rFonts w:ascii="Times New Roman" w:hAnsi="Times New Roman" w:cs="Times New Roman"/>
          <w:sz w:val="18"/>
          <w:szCs w:val="18"/>
        </w:rPr>
        <w:t xml:space="preserve"> is the number of datapoints; </w:t>
      </w:r>
      <w:r w:rsidRPr="006419B8">
        <w:rPr>
          <w:rFonts w:ascii="Times New Roman" w:eastAsia="Times New Roman" w:hAnsi="Times New Roman" w:cs="Times New Roman"/>
          <w:sz w:val="18"/>
          <w:szCs w:val="18"/>
        </w:rPr>
        <w:t>unique</w:t>
      </w:r>
      <w:r w:rsidRPr="006419B8">
        <w:rPr>
          <w:rFonts w:ascii="Times New Roman" w:hAnsi="Times New Roman" w:cs="Times New Roman"/>
          <w:sz w:val="18"/>
          <w:szCs w:val="18"/>
        </w:rPr>
        <w:t xml:space="preserve"> is the number of unique genotypes;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a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e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>,</w:t>
      </w:r>
      <w:r w:rsidR="004523F8" w:rsidRPr="006419B8">
        <w:rPr>
          <w:rFonts w:ascii="Times New Roman" w:hAnsi="Times New Roman" w:cs="Times New Roman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4523F8" w:rsidRPr="006419B8">
        <w:rPr>
          <w:rFonts w:ascii="Times New Roman" w:hAnsi="Times New Roman" w:cs="Times New Roman"/>
          <w:sz w:val="18"/>
          <w:szCs w:val="18"/>
        </w:rPr>
        <w:t xml:space="preserve"> are the additive, residual, and phenotypic variance components, respectively; </w:t>
      </w:r>
      <w:proofErr w:type="spellStart"/>
      <w:r w:rsidRPr="006419B8">
        <w:rPr>
          <w:rFonts w:ascii="Times New Roman" w:eastAsiaTheme="minorEastAsia" w:hAnsi="Times New Roman" w:cs="Times New Roman"/>
          <w:sz w:val="18"/>
          <w:szCs w:val="18"/>
        </w:rPr>
        <w:t>PVE_varA</w:t>
      </w:r>
      <w:proofErr w:type="spellEnd"/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(%)</w:t>
      </w:r>
      <w:r w:rsidR="004523F8" w:rsidRPr="006419B8">
        <w:rPr>
          <w:rFonts w:ascii="Times New Roman" w:hAnsi="Times New Roman" w:cs="Times New Roman"/>
          <w:sz w:val="18"/>
          <w:szCs w:val="18"/>
        </w:rPr>
        <w:t xml:space="preserve"> is the percentage of variance explained by the </w:t>
      </w:r>
      <w:r w:rsidRPr="006419B8">
        <w:rPr>
          <w:rFonts w:ascii="Times New Roman" w:hAnsi="Times New Roman" w:cs="Times New Roman"/>
          <w:sz w:val="18"/>
          <w:szCs w:val="18"/>
        </w:rPr>
        <w:t>additive variance component</w:t>
      </w:r>
      <w:r w:rsidR="004523F8" w:rsidRPr="006419B8">
        <w:rPr>
          <w:rFonts w:ascii="Times New Roman" w:hAnsi="Times New Roman" w:cs="Times New Roman"/>
          <w:sz w:val="18"/>
          <w:szCs w:val="18"/>
        </w:rPr>
        <w:t>;</w:t>
      </w:r>
      <w:r w:rsidRPr="006419B8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419B8">
        <w:rPr>
          <w:rFonts w:ascii="Times New Roman" w:eastAsiaTheme="minorEastAsia" w:hAnsi="Times New Roman" w:cs="Times New Roman"/>
          <w:sz w:val="18"/>
          <w:szCs w:val="18"/>
        </w:rPr>
        <w:t>PVE_var</w:t>
      </w:r>
      <w:r w:rsidR="002E3783" w:rsidRPr="006419B8">
        <w:rPr>
          <w:rFonts w:ascii="Times New Roman" w:eastAsiaTheme="minorEastAsia" w:hAnsi="Times New Roman" w:cs="Times New Roman"/>
          <w:sz w:val="18"/>
          <w:szCs w:val="18"/>
        </w:rPr>
        <w:t>E</w:t>
      </w:r>
      <w:proofErr w:type="spellEnd"/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(%)</w:t>
      </w:r>
      <w:r w:rsidRPr="006419B8">
        <w:rPr>
          <w:rFonts w:ascii="Times New Roman" w:hAnsi="Times New Roman" w:cs="Times New Roman"/>
          <w:sz w:val="18"/>
          <w:szCs w:val="18"/>
        </w:rPr>
        <w:t xml:space="preserve"> is the percentage of variance explained by the </w:t>
      </w:r>
      <w:r w:rsidR="002E3783" w:rsidRPr="006419B8">
        <w:rPr>
          <w:rFonts w:ascii="Times New Roman" w:hAnsi="Times New Roman" w:cs="Times New Roman"/>
          <w:sz w:val="18"/>
          <w:szCs w:val="18"/>
        </w:rPr>
        <w:t>residual</w:t>
      </w:r>
      <w:r w:rsidRPr="006419B8">
        <w:rPr>
          <w:rFonts w:ascii="Times New Roman" w:hAnsi="Times New Roman" w:cs="Times New Roman"/>
          <w:sz w:val="18"/>
          <w:szCs w:val="18"/>
        </w:rPr>
        <w:t xml:space="preserve"> variance component;</w:t>
      </w:r>
      <w:r w:rsidR="002E3783" w:rsidRPr="006419B8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2E3783" w:rsidRPr="006419B8">
        <w:rPr>
          <w:rFonts w:ascii="Times New Roman" w:eastAsiaTheme="minorEastAsia" w:hAnsi="Times New Roman" w:cs="Times New Roman"/>
          <w:sz w:val="18"/>
          <w:szCs w:val="18"/>
        </w:rPr>
        <w:t>PVE_varP</w:t>
      </w:r>
      <w:proofErr w:type="spellEnd"/>
      <w:r w:rsidR="002E3783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(%)</w:t>
      </w:r>
      <w:r w:rsidR="002E3783" w:rsidRPr="006419B8">
        <w:rPr>
          <w:rFonts w:ascii="Times New Roman" w:hAnsi="Times New Roman" w:cs="Times New Roman"/>
          <w:sz w:val="18"/>
          <w:szCs w:val="18"/>
        </w:rPr>
        <w:t xml:space="preserve"> is the percentage of variance explained by the phenotypic variance component;</w:t>
      </w:r>
      <w:r w:rsidR="004523F8" w:rsidRPr="006419B8">
        <w:rPr>
          <w:rFonts w:ascii="Times New Roman" w:hAnsi="Times New Roman" w:cs="Times New Roman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traditional narrow-sense heritability;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SE(</m:t>
        </m:r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)</m:t>
        </m:r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standard error of the traditional narrow-sense heritability;</w:t>
      </w:r>
      <w:r w:rsidR="0005008B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2</m:t>
            </m:r>
          </m:sup>
        </m:sSubSup>
      </m:oMath>
      <w:r w:rsidR="0005008B" w:rsidRPr="0005008B">
        <w:rPr>
          <w:rFonts w:ascii="Times New Roman" w:eastAsiaTheme="minorEastAsia" w:hAnsi="Times New Roman" w:cs="Times New Roman"/>
          <w:sz w:val="18"/>
          <w:szCs w:val="18"/>
        </w:rPr>
        <w:t xml:space="preserve"> is the traditional broad-sense heritability;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SE(</m:t>
        </m:r>
        <m:sSubSup>
          <m:sSubSup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)</m:t>
        </m:r>
      </m:oMath>
      <w:r w:rsidR="0005008B" w:rsidRPr="0005008B">
        <w:rPr>
          <w:rFonts w:ascii="Times New Roman" w:eastAsiaTheme="minorEastAsia" w:hAnsi="Times New Roman" w:cs="Times New Roman"/>
          <w:sz w:val="18"/>
          <w:szCs w:val="18"/>
        </w:rPr>
        <w:t xml:space="preserve"> is the standard error of the traditional broad-sense heritability;</w:t>
      </w:r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Cullis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Cullis heritability;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Piepho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Piepho heritability;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g</m:t>
            </m:r>
          </m:sub>
        </m:sSub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</m:sub>
        </m:sSub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are the genetic and experimental coefficient od variation, respectively;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g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/</m:t>
        </m:r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</m:sub>
        </m:sSub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ratio between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g</m:t>
            </m:r>
          </m:sub>
        </m:sSub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</m:sub>
        </m:sSub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; Acc is the accuracy;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PEV</m:t>
            </m:r>
          </m:sub>
        </m:sSub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PEV accuracy</w:t>
      </w:r>
      <w:r w:rsidR="00A105AD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; </w:t>
      </w:r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>RMSE is the root mean squared error coming from the genomic model with cross-validation (CV)</w:t>
      </w:r>
      <w:r w:rsidR="000933E0" w:rsidRPr="006419B8">
        <w:rPr>
          <w:rFonts w:ascii="Times New Roman" w:eastAsiaTheme="minorEastAsia" w:hAnsi="Times New Roman" w:cs="Times New Roman"/>
          <w:sz w:val="18"/>
          <w:szCs w:val="18"/>
        </w:rPr>
        <w:t>;</w:t>
      </w:r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sub>
        </m:sSub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accuracy calculated by the ration between the predicted ability and the squared root of the heritability;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P</m:t>
            </m:r>
          </m:sub>
        </m:sSub>
      </m:oMath>
      <w:r w:rsidR="00510C56">
        <w:rPr>
          <w:rFonts w:ascii="Times New Roman" w:eastAsiaTheme="minorEastAsia" w:hAnsi="Times New Roman" w:cs="Times New Roman"/>
          <w:sz w:val="18"/>
          <w:szCs w:val="18"/>
        </w:rPr>
        <w:t xml:space="preserve"> is the phenotypic accuracy</w:t>
      </w:r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P</m:t>
            </m:r>
          </m:sub>
        </m:sSub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mean time in years required for the selection cycle based on phenotypes;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GS</m:t>
            </m:r>
          </m:sub>
        </m:sSub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mean time in years required for the selection cycle based on genomic selection;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Ef</m:t>
        </m:r>
      </m:oMath>
      <w:r w:rsidR="004523F8" w:rsidRPr="006419B8">
        <w:rPr>
          <w:rFonts w:ascii="Times New Roman" w:eastAsiaTheme="minorEastAsia" w:hAnsi="Times New Roman" w:cs="Times New Roman"/>
          <w:iCs/>
          <w:sz w:val="18"/>
          <w:szCs w:val="18"/>
        </w:rPr>
        <w:t xml:space="preserve"> is the efficiency</w:t>
      </w:r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S(%)</m:t>
        </m:r>
      </m:oMath>
      <w:r w:rsidR="004523F8" w:rsidRPr="006419B8">
        <w:rPr>
          <w:rFonts w:ascii="Times New Roman" w:eastAsiaTheme="minorEastAsia" w:hAnsi="Times New Roman" w:cs="Times New Roman"/>
          <w:iCs/>
          <w:sz w:val="18"/>
          <w:szCs w:val="18"/>
        </w:rPr>
        <w:t xml:space="preserve"> is the superiority</w:t>
      </w:r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AIC</m:t>
        </m:r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Akaike Information Criterion</w:t>
      </w:r>
      <w:r w:rsidR="004523F8" w:rsidRPr="006419B8">
        <w:rPr>
          <w:rFonts w:ascii="Times New Roman" w:eastAsiaTheme="minorEastAsia" w:hAnsi="Times New Roman" w:cs="Times New Roman"/>
          <w:iCs/>
          <w:sz w:val="18"/>
          <w:szCs w:val="18"/>
        </w:rPr>
        <w:t xml:space="preserve">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BIC</m:t>
        </m:r>
      </m:oMath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</w:t>
      </w:r>
      <w:r w:rsidR="00EC5F36">
        <w:rPr>
          <w:rFonts w:ascii="Times New Roman" w:eastAsiaTheme="minorEastAsia" w:hAnsi="Times New Roman" w:cs="Times New Roman"/>
          <w:sz w:val="18"/>
          <w:szCs w:val="18"/>
        </w:rPr>
        <w:t>Baye</w:t>
      </w:r>
      <w:r w:rsidR="0029300C">
        <w:rPr>
          <w:rFonts w:ascii="Times New Roman" w:eastAsiaTheme="minorEastAsia" w:hAnsi="Times New Roman" w:cs="Times New Roman"/>
          <w:sz w:val="18"/>
          <w:szCs w:val="18"/>
        </w:rPr>
        <w:t>sian</w:t>
      </w:r>
      <w:r w:rsidR="004523F8"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Information Criterion</w:t>
      </w:r>
      <w:r w:rsidR="004523F8" w:rsidRPr="006419B8">
        <w:rPr>
          <w:rFonts w:ascii="Cambria Math" w:eastAsiaTheme="minorEastAsia" w:hAnsi="Cambria Math" w:cs="Times New Roman"/>
          <w:iCs/>
          <w:sz w:val="18"/>
          <w:szCs w:val="18"/>
        </w:rPr>
        <w:t>; NC represents</w:t>
      </w:r>
      <w:r w:rsidR="004523F8" w:rsidRPr="004523F8">
        <w:rPr>
          <w:rFonts w:ascii="Cambria Math" w:eastAsiaTheme="minorEastAsia" w:hAnsi="Cambria Math" w:cs="Times New Roman"/>
          <w:iCs/>
          <w:sz w:val="18"/>
          <w:szCs w:val="18"/>
        </w:rPr>
        <w:t xml:space="preserve"> non-convergence</w:t>
      </w:r>
    </w:p>
    <w:p w14:paraId="39B1587B" w14:textId="77777777" w:rsidR="00510C56" w:rsidRPr="004523F8" w:rsidRDefault="00510C56" w:rsidP="004523F8">
      <w:pPr>
        <w:spacing w:line="360" w:lineRule="auto"/>
        <w:jc w:val="both"/>
        <w:rPr>
          <w:rFonts w:ascii="Times New Roman" w:eastAsiaTheme="minorEastAsia" w:hAnsi="Times New Roman" w:cs="Times New Roman"/>
          <w:sz w:val="12"/>
          <w:szCs w:val="12"/>
        </w:rPr>
      </w:pPr>
    </w:p>
    <w:p w14:paraId="2C6E70C5" w14:textId="192F62CF" w:rsidR="0041445A" w:rsidRPr="001E6F3E" w:rsidRDefault="0041445A" w:rsidP="0041445A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 xml:space="preserve">Table </w:t>
      </w:r>
      <w:r w:rsidR="00AA3431"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S</w:t>
      </w:r>
      <w:r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2</w:t>
      </w:r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Genetic parameters from the additive</w:t>
      </w:r>
      <w:r w:rsidR="004C0790"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</w:t>
      </w:r>
      <w:r w:rsidR="00052DF5"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and </w:t>
      </w:r>
      <w:r w:rsidR="004C0790" w:rsidRPr="001E6F3E">
        <w:rPr>
          <w:rFonts w:ascii="Times New Roman" w:eastAsiaTheme="minorEastAsia" w:hAnsi="Times New Roman" w:cs="Times New Roman"/>
          <w:iCs/>
          <w:sz w:val="20"/>
          <w:szCs w:val="20"/>
        </w:rPr>
        <w:t>dominant</w:t>
      </w:r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</w:t>
      </w:r>
      <w:r w:rsidR="00052DF5"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single-trait </w:t>
      </w:r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>model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6"/>
        <w:gridCol w:w="289"/>
        <w:gridCol w:w="748"/>
        <w:gridCol w:w="911"/>
        <w:gridCol w:w="732"/>
        <w:gridCol w:w="882"/>
        <w:gridCol w:w="866"/>
        <w:gridCol w:w="905"/>
        <w:gridCol w:w="866"/>
        <w:gridCol w:w="895"/>
        <w:gridCol w:w="381"/>
        <w:gridCol w:w="563"/>
        <w:gridCol w:w="355"/>
        <w:gridCol w:w="517"/>
        <w:gridCol w:w="381"/>
        <w:gridCol w:w="397"/>
        <w:gridCol w:w="449"/>
        <w:gridCol w:w="449"/>
        <w:gridCol w:w="498"/>
        <w:gridCol w:w="381"/>
        <w:gridCol w:w="456"/>
        <w:gridCol w:w="595"/>
        <w:gridCol w:w="355"/>
        <w:gridCol w:w="355"/>
        <w:gridCol w:w="133"/>
        <w:gridCol w:w="377"/>
        <w:gridCol w:w="351"/>
        <w:gridCol w:w="693"/>
        <w:gridCol w:w="664"/>
      </w:tblGrid>
      <w:tr w:rsidR="00A76E07" w:rsidRPr="00144281" w14:paraId="19DFB2B9" w14:textId="77777777" w:rsidTr="00A74AC5">
        <w:trPr>
          <w:trHeight w:val="286"/>
          <w:jc w:val="center"/>
        </w:trPr>
        <w:tc>
          <w:tcPr>
            <w:tcW w:w="25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E9103B" w14:textId="77777777" w:rsidR="00852E6A" w:rsidRPr="009036C4" w:rsidRDefault="00852E6A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Trait</w:t>
            </w:r>
          </w:p>
        </w:tc>
        <w:tc>
          <w:tcPr>
            <w:tcW w:w="8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F207908" w14:textId="77777777" w:rsidR="00852E6A" w:rsidRPr="00144281" w:rsidRDefault="00852E6A" w:rsidP="00852E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</w:pPr>
            <w:r w:rsidRPr="00144281"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  <w:t>n</w:t>
            </w:r>
          </w:p>
        </w:tc>
        <w:tc>
          <w:tcPr>
            <w:tcW w:w="2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CFFA53" w14:textId="6BE38290" w:rsidR="00852E6A" w:rsidRPr="009036C4" w:rsidRDefault="00527987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a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28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C33ADC" w14:textId="77777777" w:rsidR="00852E6A" w:rsidRPr="009036C4" w:rsidRDefault="00852E6A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PVE_varA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22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F6D468C" w14:textId="238BF320" w:rsidR="00852E6A" w:rsidRPr="00144281" w:rsidRDefault="00527987" w:rsidP="00852E6A">
            <w:pPr>
              <w:spacing w:line="360" w:lineRule="auto"/>
              <w:jc w:val="center"/>
              <w:rPr>
                <w:rFonts w:ascii="Calibri" w:eastAsia="Times New Roman" w:hAnsi="Calibri" w:cs="Arial"/>
                <w:b/>
                <w:bCs/>
                <w:iCs/>
                <w:sz w:val="12"/>
                <w:szCs w:val="1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d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27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E384E3C" w14:textId="7E9D5BE4" w:rsidR="00852E6A" w:rsidRPr="00144281" w:rsidRDefault="00852E6A" w:rsidP="00852E6A">
            <w:pPr>
              <w:spacing w:line="360" w:lineRule="auto"/>
              <w:jc w:val="center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</w:t>
            </w:r>
            <w:r w:rsidRPr="00144281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D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26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B5FBA9" w14:textId="135F5295" w:rsidR="00852E6A" w:rsidRPr="009036C4" w:rsidRDefault="00527987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e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27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847842" w14:textId="77777777" w:rsidR="00852E6A" w:rsidRPr="009036C4" w:rsidRDefault="00852E6A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PVE_varE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26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064B1A" w14:textId="12889D18" w:rsidR="00852E6A" w:rsidRPr="009036C4" w:rsidRDefault="00527987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p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27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7BF717" w14:textId="77777777" w:rsidR="00852E6A" w:rsidRPr="009036C4" w:rsidRDefault="00852E6A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PVE_varP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1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C3149C" w14:textId="174D522B" w:rsidR="00852E6A" w:rsidRPr="009036C4" w:rsidRDefault="00527987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trad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7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FA63B1" w14:textId="5EC78402" w:rsidR="00852E6A" w:rsidRPr="009036C4" w:rsidRDefault="00852E6A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SE(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trad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)</m:t>
                </m:r>
              </m:oMath>
            </m:oMathPara>
          </w:p>
        </w:tc>
        <w:tc>
          <w:tcPr>
            <w:tcW w:w="10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A880DCD" w14:textId="298E1206" w:rsidR="00852E6A" w:rsidRPr="00144281" w:rsidRDefault="00527987" w:rsidP="00852E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trad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5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086739F" w14:textId="008A4F33" w:rsidR="00852E6A" w:rsidRPr="00144281" w:rsidRDefault="00852E6A" w:rsidP="00852E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SE(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trad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)</m:t>
                </m:r>
              </m:oMath>
            </m:oMathPara>
          </w:p>
        </w:tc>
        <w:tc>
          <w:tcPr>
            <w:tcW w:w="1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CF278F" w14:textId="7F70D2B3" w:rsidR="00852E6A" w:rsidRPr="009036C4" w:rsidRDefault="00527987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Cullis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2D83E1" w14:textId="6F596ED8" w:rsidR="00852E6A" w:rsidRPr="009036C4" w:rsidRDefault="00527987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Piepho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3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28FA92" w14:textId="068282F2" w:rsidR="00852E6A" w:rsidRPr="009036C4" w:rsidRDefault="00527987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13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2196D9" w14:textId="0717D698" w:rsidR="00852E6A" w:rsidRPr="009036C4" w:rsidRDefault="00527987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15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A4B435" w14:textId="689B439D" w:rsidR="00852E6A" w:rsidRPr="009036C4" w:rsidRDefault="00527987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g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/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1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A249FE" w14:textId="1FA75FA8" w:rsidR="00852E6A" w:rsidRPr="009036C4" w:rsidRDefault="00852E6A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Acc</m:t>
                </m:r>
              </m:oMath>
            </m:oMathPara>
          </w:p>
        </w:tc>
        <w:tc>
          <w:tcPr>
            <w:tcW w:w="14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FD6EF7" w14:textId="1DB42FA8" w:rsidR="00852E6A" w:rsidRPr="009036C4" w:rsidRDefault="00527987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iCs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Acc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Cs/>
                            <w:sz w:val="12"/>
                            <w:szCs w:val="1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12"/>
                            <w:szCs w:val="12"/>
                          </w:rPr>
                          <m:t>PEV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12"/>
                            <w:szCs w:val="12"/>
                          </w:rPr>
                          <m:t>G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1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AC10BAA" w14:textId="0411B417" w:rsidR="00852E6A" w:rsidRPr="00144281" w:rsidRDefault="00852E6A" w:rsidP="00852E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RMSE</m:t>
                </m:r>
              </m:oMath>
            </m:oMathPara>
          </w:p>
        </w:tc>
        <w:tc>
          <w:tcPr>
            <w:tcW w:w="10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AE962C8" w14:textId="34B52757" w:rsidR="00852E6A" w:rsidRPr="00144281" w:rsidRDefault="00527987" w:rsidP="00852E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Acc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CV</m:t>
                    </m:r>
                  </m:sub>
                </m:sSub>
              </m:oMath>
            </m:oMathPara>
          </w:p>
        </w:tc>
        <w:tc>
          <w:tcPr>
            <w:tcW w:w="10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19E9AB6" w14:textId="244EC0E2" w:rsidR="00852E6A" w:rsidRPr="00144281" w:rsidRDefault="00527987" w:rsidP="00852E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Acc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1341CF9" w14:textId="11869BBD" w:rsidR="00852E6A" w:rsidRPr="00144281" w:rsidRDefault="00527987" w:rsidP="00852E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L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11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73D6EC2" w14:textId="54E84076" w:rsidR="00852E6A" w:rsidRPr="009036C4" w:rsidRDefault="00527987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L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GS</m:t>
                    </m:r>
                  </m:sub>
                </m:sSub>
              </m:oMath>
            </m:oMathPara>
          </w:p>
        </w:tc>
        <w:tc>
          <w:tcPr>
            <w:tcW w:w="10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FA68530" w14:textId="6DC96CEE" w:rsidR="00852E6A" w:rsidRPr="00144281" w:rsidRDefault="00852E6A" w:rsidP="00852E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E(%)</m:t>
                </m:r>
              </m:oMath>
            </m:oMathPara>
          </w:p>
        </w:tc>
        <w:tc>
          <w:tcPr>
            <w:tcW w:w="21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895211" w14:textId="242FFAC9" w:rsidR="00852E6A" w:rsidRPr="009036C4" w:rsidRDefault="00852E6A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AIC</m:t>
                </m:r>
              </m:oMath>
            </m:oMathPara>
          </w:p>
        </w:tc>
        <w:tc>
          <w:tcPr>
            <w:tcW w:w="2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1E34E2" w14:textId="2D55F588" w:rsidR="00852E6A" w:rsidRPr="009036C4" w:rsidRDefault="00852E6A" w:rsidP="00852E6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2"/>
                    <w:szCs w:val="12"/>
                  </w:rPr>
                  <m:t>BIC</m:t>
                </m:r>
              </m:oMath>
            </m:oMathPara>
          </w:p>
        </w:tc>
      </w:tr>
      <w:tr w:rsidR="00A76E07" w:rsidRPr="00144281" w14:paraId="26D8C622" w14:textId="77777777" w:rsidTr="00A74AC5">
        <w:trPr>
          <w:trHeight w:val="161"/>
          <w:jc w:val="center"/>
        </w:trPr>
        <w:tc>
          <w:tcPr>
            <w:tcW w:w="25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D816E9" w14:textId="4A9B94F1" w:rsidR="00A76E07" w:rsidRPr="009036C4" w:rsidRDefault="003B4C71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Mature berries</w:t>
            </w:r>
          </w:p>
        </w:tc>
        <w:tc>
          <w:tcPr>
            <w:tcW w:w="8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3DF3A8DC" w14:textId="5322A1B1" w:rsidR="00A76E07" w:rsidRPr="00144281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6,527</w:t>
            </w:r>
          </w:p>
        </w:tc>
        <w:tc>
          <w:tcPr>
            <w:tcW w:w="23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7A1CCF3" w14:textId="2C7EE608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0.1620</w:t>
            </w:r>
          </w:p>
        </w:tc>
        <w:tc>
          <w:tcPr>
            <w:tcW w:w="28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54055A1" w14:textId="553A6E82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16.66</w:t>
            </w:r>
          </w:p>
        </w:tc>
        <w:tc>
          <w:tcPr>
            <w:tcW w:w="22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23BA56D0" w14:textId="75E88B0F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0.1220</w:t>
            </w:r>
          </w:p>
        </w:tc>
        <w:tc>
          <w:tcPr>
            <w:tcW w:w="27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3EA12821" w14:textId="2AA559C3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12.5400</w:t>
            </w:r>
          </w:p>
        </w:tc>
        <w:tc>
          <w:tcPr>
            <w:tcW w:w="26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021C2AD" w14:textId="29A3FDED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0.6887</w:t>
            </w:r>
          </w:p>
        </w:tc>
        <w:tc>
          <w:tcPr>
            <w:tcW w:w="27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A3641BD" w14:textId="015F12A2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70.80</w:t>
            </w:r>
          </w:p>
        </w:tc>
        <w:tc>
          <w:tcPr>
            <w:tcW w:w="26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E84AFCD" w14:textId="5A8BAE65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0.9728</w:t>
            </w:r>
          </w:p>
        </w:tc>
        <w:tc>
          <w:tcPr>
            <w:tcW w:w="27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3591188" w14:textId="513954BC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1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B0261E0" w14:textId="6F156CDB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0.2920</w:t>
            </w:r>
          </w:p>
        </w:tc>
        <w:tc>
          <w:tcPr>
            <w:tcW w:w="17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571B58E" w14:textId="60803055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0.0175</w:t>
            </w:r>
          </w:p>
        </w:tc>
        <w:tc>
          <w:tcPr>
            <w:tcW w:w="1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6995E7BB" w14:textId="79BEDC24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0.1666</w:t>
            </w:r>
          </w:p>
        </w:tc>
        <w:tc>
          <w:tcPr>
            <w:tcW w:w="15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36E7E11B" w14:textId="4B9E506C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0.0202</w:t>
            </w:r>
          </w:p>
        </w:tc>
        <w:tc>
          <w:tcPr>
            <w:tcW w:w="11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64EC0B6" w14:textId="34F857F2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0.5916</w:t>
            </w:r>
          </w:p>
        </w:tc>
        <w:tc>
          <w:tcPr>
            <w:tcW w:w="1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643BB77" w14:textId="1C840CF0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0.4602</w:t>
            </w:r>
          </w:p>
        </w:tc>
        <w:tc>
          <w:tcPr>
            <w:tcW w:w="13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F7BAAA8" w14:textId="0AD88B14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16.1428</w:t>
            </w:r>
          </w:p>
        </w:tc>
        <w:tc>
          <w:tcPr>
            <w:tcW w:w="13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64ED47C" w14:textId="5C4BF36D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25.1348</w:t>
            </w:r>
          </w:p>
        </w:tc>
        <w:tc>
          <w:tcPr>
            <w:tcW w:w="15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93A70A4" w14:textId="2346FB01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0.6422</w:t>
            </w:r>
          </w:p>
        </w:tc>
        <w:tc>
          <w:tcPr>
            <w:tcW w:w="11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2000404" w14:textId="399029D1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0.5404</w:t>
            </w:r>
          </w:p>
        </w:tc>
        <w:tc>
          <w:tcPr>
            <w:tcW w:w="14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5A6EF63" w14:textId="3EE20E53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0.8375</w:t>
            </w:r>
          </w:p>
        </w:tc>
        <w:tc>
          <w:tcPr>
            <w:tcW w:w="1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28620450" w14:textId="6AF71A57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0.7918</w:t>
            </w:r>
          </w:p>
        </w:tc>
        <w:tc>
          <w:tcPr>
            <w:tcW w:w="1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534C47E7" w14:textId="0A4C29B4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</w:t>
            </w:r>
            <w:r w:rsidR="002C5278">
              <w:rPr>
                <w:rFonts w:ascii="Times New Roman" w:hAnsi="Times New Roman" w:cs="Times New Roman"/>
                <w:sz w:val="12"/>
                <w:szCs w:val="12"/>
              </w:rPr>
              <w:t>600</w:t>
            </w:r>
          </w:p>
        </w:tc>
        <w:tc>
          <w:tcPr>
            <w:tcW w:w="1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297017FF" w14:textId="5A506747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0.7849</w:t>
            </w:r>
          </w:p>
        </w:tc>
        <w:tc>
          <w:tcPr>
            <w:tcW w:w="4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6CF3392D" w14:textId="26AC8BA0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11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2252DF7" w14:textId="5799FC4A" w:rsidR="00A76E07" w:rsidRPr="0086078B" w:rsidRDefault="00963E22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0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1468AD63" w14:textId="5FA49EE3" w:rsidR="00A76E07" w:rsidRPr="00A76E07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1.2800</w:t>
            </w:r>
          </w:p>
        </w:tc>
        <w:tc>
          <w:tcPr>
            <w:tcW w:w="21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46D74C3" w14:textId="16E0FF34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5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662.6533</w:t>
            </w:r>
          </w:p>
        </w:tc>
        <w:tc>
          <w:tcPr>
            <w:tcW w:w="20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6250FB8" w14:textId="50AB1AD9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5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682.9975</w:t>
            </w:r>
          </w:p>
        </w:tc>
      </w:tr>
      <w:tr w:rsidR="00A76E07" w:rsidRPr="00144281" w14:paraId="11150BA9" w14:textId="77777777" w:rsidTr="00A74AC5">
        <w:trPr>
          <w:trHeight w:val="146"/>
          <w:jc w:val="center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35DA58" w14:textId="2D9A4BD9" w:rsidR="00A76E07" w:rsidRPr="009036C4" w:rsidRDefault="003B4C71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Flower buds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6538F" w14:textId="494B419E" w:rsidR="00A76E07" w:rsidRPr="00144281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4,077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3C07CE0" w14:textId="665EEB63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0.0675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A8374BD" w14:textId="6129AC5D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8.89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</w:tcPr>
          <w:p w14:paraId="7FC88C78" w14:textId="43ED3D09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0.0714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</w:tcPr>
          <w:p w14:paraId="4BC1DD6A" w14:textId="080B3C01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9.4000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0226EEC" w14:textId="37AA7516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0.6203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4061BBD" w14:textId="375A71AC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81.71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96310DA" w14:textId="06C9E0EF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0.7591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88A6A50" w14:textId="18B41FEC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11D6738" w14:textId="57C9DA9F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0.1829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00D6EE3" w14:textId="067B3B9E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0.0197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14:paraId="2DAB264D" w14:textId="71B6AFE9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0.0889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14:paraId="19E912A5" w14:textId="4DEBA27F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0.0230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E63E65C" w14:textId="34C90BFC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0.4168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989524E" w14:textId="107B1988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0.2856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4274FFC" w14:textId="5AEFD61F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12.2871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3341B42" w14:textId="2D9DDD12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25.9727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106B354" w14:textId="7DEFA40E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0.4731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91A7D32" w14:textId="551E71DF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0.4276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841E5A5" w14:textId="7525F859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0.7884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</w:tcPr>
          <w:p w14:paraId="42FEBF87" w14:textId="677B0E39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0.7596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14:paraId="42067C9A" w14:textId="07A7934F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</w:t>
            </w:r>
            <w:r w:rsidR="002C5278">
              <w:rPr>
                <w:rFonts w:ascii="Times New Roman" w:hAnsi="Times New Roman" w:cs="Times New Roman"/>
                <w:sz w:val="12"/>
                <w:szCs w:val="12"/>
              </w:rPr>
              <w:t>400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14:paraId="2396E27B" w14:textId="73216583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0.6720</w:t>
            </w:r>
          </w:p>
        </w:tc>
        <w:tc>
          <w:tcPr>
            <w:tcW w:w="41" w:type="pct"/>
            <w:tcBorders>
              <w:top w:val="nil"/>
              <w:left w:val="nil"/>
              <w:bottom w:val="nil"/>
              <w:right w:val="nil"/>
            </w:tcBorders>
          </w:tcPr>
          <w:p w14:paraId="19156017" w14:textId="07E7B464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AD6FBC6" w14:textId="7FD2C647" w:rsidR="00A76E07" w:rsidRPr="0086078B" w:rsidRDefault="00963E22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</w:tcPr>
          <w:p w14:paraId="60ABF750" w14:textId="634E704E" w:rsidR="00A76E07" w:rsidRPr="00A76E07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0.6862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C0FB0F0" w14:textId="55BEE195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2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769.1860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103926C" w14:textId="4F31D012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2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788.1217</w:t>
            </w:r>
          </w:p>
        </w:tc>
      </w:tr>
      <w:tr w:rsidR="00A76E07" w:rsidRPr="00144281" w14:paraId="4D0F2748" w14:textId="77777777" w:rsidTr="00A74AC5">
        <w:trPr>
          <w:trHeight w:val="286"/>
          <w:jc w:val="center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6CFE60" w14:textId="59276B98" w:rsidR="00A76E07" w:rsidRPr="009036C4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Flower</w:t>
            </w:r>
            <w:r w:rsidR="00F23531">
              <w:rPr>
                <w:rFonts w:ascii="Times New Roman" w:eastAsiaTheme="minorEastAsia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43679A9E" w14:textId="7D3E8C6A" w:rsidR="00A76E07" w:rsidRPr="00144281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3,391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8A36F0B" w14:textId="61901B93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0.0827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0E7FC6C" w14:textId="54776299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11.64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6EA04953" w14:textId="5B9D7FA6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0.0895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1629D597" w14:textId="09D40ED7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12.5900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ECB85CA" w14:textId="5B2BD9D2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0.5385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0D865F4" w14:textId="23C79C65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75.77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8CC3E19" w14:textId="2734529A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0.7107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E7713AF" w14:textId="2B2A816E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93AE8CF" w14:textId="51EB6B6F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0.2423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4020493" w14:textId="4AF8A111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0.0218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7762B001" w14:textId="43A92474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0.1164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20071991" w14:textId="4CDE2707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0.0289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C7637CB" w14:textId="77275B64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0.4836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E475005" w14:textId="18C9EBBC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0.3725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0D5B186" w14:textId="6A5C4A1F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14.4476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108361F" w14:textId="691DDD69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25.5491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311384E" w14:textId="2D78D6C0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0.5655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6A9B12D" w14:textId="38F9CFB4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0.4922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6FEBE9A" w14:textId="7B6027EA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0.7986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60AD1C87" w14:textId="1215B879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0.7070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6C2C4035" w14:textId="0B617DAF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0.4213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0D48FC50" w14:textId="361F5022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0.7300</w:t>
            </w:r>
          </w:p>
        </w:tc>
        <w:tc>
          <w:tcPr>
            <w:tcW w:w="4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3E3B80C7" w14:textId="5F001932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03FDD44" w14:textId="24C116C0" w:rsidR="00A76E07" w:rsidRPr="0086078B" w:rsidRDefault="00963E22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49E2366C" w14:textId="00E31D02" w:rsidR="00A76E07" w:rsidRPr="00A76E07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0.7102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153A38A" w14:textId="542620A3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1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984.3043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0B5E496" w14:textId="45082931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2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002.6865</w:t>
            </w:r>
          </w:p>
        </w:tc>
      </w:tr>
      <w:tr w:rsidR="00A76E07" w:rsidRPr="00144281" w14:paraId="0BE02F43" w14:textId="77777777" w:rsidTr="00A74AC5">
        <w:trPr>
          <w:trHeight w:val="286"/>
          <w:jc w:val="center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62D85C" w14:textId="26C8B29A" w:rsidR="00A76E07" w:rsidRPr="009036C4" w:rsidRDefault="001B21DB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Green berries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32E25" w14:textId="367354D0" w:rsidR="00A76E07" w:rsidRPr="00144281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2,611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ADE0A6C" w14:textId="4D8465CE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0.1060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342A7EC" w14:textId="5D7692F8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14.86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</w:tcPr>
          <w:p w14:paraId="754CB4DC" w14:textId="52F567B4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0.0777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</w:tcPr>
          <w:p w14:paraId="1AC34413" w14:textId="0B2AC883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10.8900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F310F01" w14:textId="57998518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0.5297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8198661" w14:textId="3BC78384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74.25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6454275" w14:textId="6D40F052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0.7134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A1348DD" w14:textId="22582906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0DF0F44" w14:textId="6DD7856E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0.2575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8597A65" w14:textId="67B9E2B2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0.0250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14:paraId="5F40090A" w14:textId="238AD9A3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0.1486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14:paraId="36A7A0DF" w14:textId="4CBFABE9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0.0349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BB9549A" w14:textId="6C19F489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0.4828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FEF5E99" w14:textId="1B805B31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D0D1ECD" w14:textId="3BBEE741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15.0662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B6364D5" w14:textId="0022A2B2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25.5868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F20085C" w14:textId="59FB594E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0.5888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AED881E" w14:textId="362E4B85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0.5074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58BA072" w14:textId="7EFEEB3C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0.8024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</w:tcPr>
          <w:p w14:paraId="2E71ECA6" w14:textId="7629C64F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0.7280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14:paraId="63905E2A" w14:textId="73BA2B88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</w:t>
            </w:r>
            <w:r w:rsidR="00807F68">
              <w:rPr>
                <w:rFonts w:ascii="Times New Roman" w:hAnsi="Times New Roman" w:cs="Times New Roman"/>
                <w:sz w:val="12"/>
                <w:szCs w:val="12"/>
              </w:rPr>
              <w:t>3700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14:paraId="3F95D10B" w14:textId="719F7833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0.7199</w:t>
            </w:r>
          </w:p>
        </w:tc>
        <w:tc>
          <w:tcPr>
            <w:tcW w:w="41" w:type="pct"/>
            <w:tcBorders>
              <w:top w:val="nil"/>
              <w:left w:val="nil"/>
              <w:bottom w:val="nil"/>
              <w:right w:val="nil"/>
            </w:tcBorders>
          </w:tcPr>
          <w:p w14:paraId="6EB7BFCD" w14:textId="21D38E33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AC7A00C" w14:textId="790AE328" w:rsidR="00A76E07" w:rsidRPr="0086078B" w:rsidRDefault="00963E22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</w:tcPr>
          <w:p w14:paraId="465423E5" w14:textId="17FCCA0E" w:rsidR="00A76E07" w:rsidRPr="00A76E07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0.6856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D41B6B7" w14:textId="4680BED7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1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566.3607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D0B76FB" w14:textId="4F77EB0A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1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583.9459</w:t>
            </w:r>
          </w:p>
        </w:tc>
      </w:tr>
      <w:tr w:rsidR="00A76E07" w:rsidRPr="00144281" w14:paraId="072F9C5C" w14:textId="77777777" w:rsidTr="00A74AC5">
        <w:trPr>
          <w:jc w:val="center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81DA08" w14:textId="13232227" w:rsidR="00A76E07" w:rsidRPr="009036C4" w:rsidRDefault="001B21DB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Berry image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3A9643B1" w14:textId="12667D3E" w:rsidR="00A76E07" w:rsidRPr="00144281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3,297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1AFAE86" w14:textId="79788128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11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427.9848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BC7209F" w14:textId="448D9D08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13.07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5ECDF7C7" w14:textId="59E53E4D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14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762.2779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1EA78867" w14:textId="722797A9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16.8800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13B5AB6" w14:textId="4D0B8F73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61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267.8848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D13E7FC" w14:textId="700D3AF6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70.05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FB78FA7" w14:textId="4F8B14C1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87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458.1475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00EE319" w14:textId="0DC6E552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62AD8FF" w14:textId="42E39545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0.2995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4D3A134" w14:textId="19F9B11C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0.0213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67AA4A4A" w14:textId="3EF1511D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0.1307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0AF0E409" w14:textId="00D839E1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0.0355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5DC24F5" w14:textId="313AB4D4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0.5718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9826F0B" w14:textId="2C67D6EA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BEAE0FF" w14:textId="00B7D253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38.5464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CC674FA" w14:textId="204168E9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58.9563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482423C" w14:textId="41ED5542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0.6538</w:t>
            </w: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433C01B" w14:textId="372FA9BD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0.5472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05D8A26" w14:textId="2DA8D162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0.8097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0EE06FD4" w14:textId="1850D3FC" w:rsidR="00A76E07" w:rsidRPr="0086078B" w:rsidRDefault="00845EFC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213.2289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532EDF32" w14:textId="55EF6FC6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</w:t>
            </w:r>
            <w:r w:rsidR="00D3457E">
              <w:rPr>
                <w:rFonts w:ascii="Times New Roman" w:hAnsi="Times New Roman" w:cs="Times New Roman"/>
                <w:sz w:val="12"/>
                <w:szCs w:val="12"/>
              </w:rPr>
              <w:t>5</w:t>
            </w:r>
            <w:r w:rsidR="00845EFC">
              <w:rPr>
                <w:rFonts w:ascii="Times New Roman" w:hAnsi="Times New Roman" w:cs="Times New Roman"/>
                <w:sz w:val="12"/>
                <w:szCs w:val="12"/>
              </w:rPr>
              <w:t>361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25CA5F81" w14:textId="02E0F25F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0.7846</w:t>
            </w:r>
          </w:p>
        </w:tc>
        <w:tc>
          <w:tcPr>
            <w:tcW w:w="4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387DBC4B" w14:textId="4C02F7BE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6D62D6E" w14:textId="2F06CBBD" w:rsidR="00A76E07" w:rsidRPr="0086078B" w:rsidRDefault="00963E22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7EDAE344" w14:textId="48B2B2DE" w:rsidR="00A76E07" w:rsidRPr="00A76E07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0.8464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1F73E1B" w14:textId="65814E1F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40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261.3064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516650E" w14:textId="2C9ED8B3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40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279.5996</w:t>
            </w:r>
          </w:p>
        </w:tc>
      </w:tr>
      <w:tr w:rsidR="00A76E07" w:rsidRPr="00144281" w14:paraId="636302B2" w14:textId="77777777" w:rsidTr="00A74AC5">
        <w:trPr>
          <w:trHeight w:val="58"/>
          <w:jc w:val="center"/>
        </w:trPr>
        <w:tc>
          <w:tcPr>
            <w:tcW w:w="254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8E39D5" w14:textId="5A98472D" w:rsidR="00A76E07" w:rsidRPr="009036C4" w:rsidRDefault="001B21DB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Total weight</w:t>
            </w:r>
          </w:p>
        </w:tc>
        <w:tc>
          <w:tcPr>
            <w:tcW w:w="89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34D7400" w14:textId="16BE59D2" w:rsidR="00A76E07" w:rsidRPr="00144281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144281">
              <w:rPr>
                <w:rFonts w:ascii="Times New Roman" w:eastAsiaTheme="minorEastAsia" w:hAnsi="Times New Roman" w:cs="Times New Roman"/>
                <w:sz w:val="12"/>
                <w:szCs w:val="12"/>
              </w:rPr>
              <w:t>1,25</w:t>
            </w: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D67F2C1" w14:textId="6FE9DAB7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450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262.5449</w:t>
            </w:r>
          </w:p>
        </w:tc>
        <w:tc>
          <w:tcPr>
            <w:tcW w:w="280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7D885EB" w14:textId="07AF375D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7.90</w:t>
            </w:r>
          </w:p>
        </w:tc>
        <w:tc>
          <w:tcPr>
            <w:tcW w:w="225" w:type="pct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BA504D1" w14:textId="1EFFE447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559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707.4802</w:t>
            </w:r>
          </w:p>
        </w:tc>
        <w:tc>
          <w:tcPr>
            <w:tcW w:w="271" w:type="pct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4B67FFF" w14:textId="3B6AF71D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9.8200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8965DDE" w14:textId="270D8748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4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691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344.6930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B9BCACB" w14:textId="469BF1AB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82.29</w:t>
            </w:r>
          </w:p>
        </w:tc>
        <w:tc>
          <w:tcPr>
            <w:tcW w:w="266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2BF899C" w14:textId="3BCBF937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5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701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314.7180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90F2AE5" w14:textId="6793022A" w:rsidR="00A76E07" w:rsidRPr="00A40643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40643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11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5ED6B89" w14:textId="6954456A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0.1771</w:t>
            </w:r>
          </w:p>
        </w:tc>
        <w:tc>
          <w:tcPr>
            <w:tcW w:w="17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043202A" w14:textId="2006048E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0.0290</w:t>
            </w:r>
          </w:p>
        </w:tc>
        <w:tc>
          <w:tcPr>
            <w:tcW w:w="109" w:type="pct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A7B1CF8" w14:textId="1561B2F3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0.0790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01345A9" w14:textId="00F1EBD2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0.0541</w:t>
            </w:r>
          </w:p>
        </w:tc>
        <w:tc>
          <w:tcPr>
            <w:tcW w:w="11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A35CA58" w14:textId="359B17CB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0.4695</w:t>
            </w:r>
          </w:p>
        </w:tc>
        <w:tc>
          <w:tcPr>
            <w:tcW w:w="122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CA058B4" w14:textId="2238F5F0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0.3388</w:t>
            </w:r>
          </w:p>
        </w:tc>
        <w:tc>
          <w:tcPr>
            <w:tcW w:w="138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E77B6D9" w14:textId="6F9A5D09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33.2701</w:t>
            </w:r>
          </w:p>
        </w:tc>
        <w:tc>
          <w:tcPr>
            <w:tcW w:w="138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1AE8B49" w14:textId="064B3D0A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71.7049</w:t>
            </w:r>
          </w:p>
        </w:tc>
        <w:tc>
          <w:tcPr>
            <w:tcW w:w="15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0222B17" w14:textId="0DB32FA5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0.4640</w:t>
            </w:r>
          </w:p>
        </w:tc>
        <w:tc>
          <w:tcPr>
            <w:tcW w:w="11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9DBD458" w14:textId="23A7EAA3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0.4209</w:t>
            </w:r>
          </w:p>
        </w:tc>
        <w:tc>
          <w:tcPr>
            <w:tcW w:w="140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16E0D48" w14:textId="0B71DEA2" w:rsidR="00A76E07" w:rsidRPr="0086078B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0.7860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B65649D" w14:textId="17D9E9E6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1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550.</w:t>
            </w:r>
            <w:r w:rsidR="00082676">
              <w:rPr>
                <w:rFonts w:ascii="Times New Roman" w:hAnsi="Times New Roman" w:cs="Times New Roman"/>
                <w:sz w:val="12"/>
                <w:szCs w:val="12"/>
              </w:rPr>
              <w:t>04</w:t>
            </w:r>
          </w:p>
        </w:tc>
        <w:tc>
          <w:tcPr>
            <w:tcW w:w="109" w:type="pct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BD19D0B" w14:textId="7A8C0F9A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0.5</w:t>
            </w:r>
            <w:r w:rsidR="002C5278">
              <w:rPr>
                <w:rFonts w:ascii="Times New Roman" w:hAnsi="Times New Roman" w:cs="Times New Roman"/>
                <w:sz w:val="12"/>
                <w:szCs w:val="12"/>
              </w:rPr>
              <w:t>400</w:t>
            </w:r>
          </w:p>
        </w:tc>
        <w:tc>
          <w:tcPr>
            <w:tcW w:w="109" w:type="pct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5B43D68" w14:textId="28C31039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0.6542</w:t>
            </w:r>
          </w:p>
        </w:tc>
        <w:tc>
          <w:tcPr>
            <w:tcW w:w="41" w:type="pct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A7BB85C" w14:textId="28E71D39" w:rsidR="00A76E07" w:rsidRPr="0086078B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86078B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116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6A4073A" w14:textId="77702619" w:rsidR="00A76E07" w:rsidRPr="0086078B" w:rsidRDefault="00963E22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108" w:type="pct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1DBB874" w14:textId="3C41F594" w:rsidR="00A76E07" w:rsidRPr="00A76E07" w:rsidRDefault="00A76E07" w:rsidP="00A76E0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0.8380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354D306" w14:textId="65D63377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20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418.0587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830636D" w14:textId="64EC11E8" w:rsidR="00A76E07" w:rsidRPr="00A76E07" w:rsidRDefault="00A76E07" w:rsidP="00A76E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20</w:t>
            </w:r>
            <w:r w:rsidR="00A74AC5">
              <w:rPr>
                <w:rFonts w:ascii="Times New Roman" w:hAnsi="Times New Roman" w:cs="Times New Roman"/>
                <w:sz w:val="12"/>
                <w:szCs w:val="12"/>
              </w:rPr>
              <w:t>,</w:t>
            </w:r>
            <w:r w:rsidRPr="00A76E07">
              <w:rPr>
                <w:rFonts w:ascii="Times New Roman" w:hAnsi="Times New Roman" w:cs="Times New Roman"/>
                <w:sz w:val="12"/>
                <w:szCs w:val="12"/>
              </w:rPr>
              <w:t>433.4128</w:t>
            </w:r>
          </w:p>
        </w:tc>
      </w:tr>
    </w:tbl>
    <w:p w14:paraId="639C35A8" w14:textId="42997635" w:rsidR="00510C56" w:rsidRPr="004523F8" w:rsidRDefault="00510C56" w:rsidP="00510C56">
      <w:pPr>
        <w:spacing w:line="360" w:lineRule="auto"/>
        <w:jc w:val="both"/>
        <w:rPr>
          <w:rFonts w:ascii="Times New Roman" w:eastAsiaTheme="minorEastAsia" w:hAnsi="Times New Roman" w:cs="Times New Roman"/>
          <w:sz w:val="12"/>
          <w:szCs w:val="12"/>
        </w:rPr>
      </w:pPr>
      <w:r w:rsidRPr="006419B8">
        <w:rPr>
          <w:rFonts w:ascii="Times New Roman" w:eastAsia="Calibri" w:hAnsi="Times New Roman" w:cs="Times New Roman"/>
          <w:sz w:val="18"/>
          <w:szCs w:val="18"/>
        </w:rPr>
        <w:t>n</w:t>
      </w:r>
      <w:r w:rsidRPr="006419B8">
        <w:rPr>
          <w:rFonts w:ascii="Times New Roman" w:hAnsi="Times New Roman" w:cs="Times New Roman"/>
          <w:sz w:val="18"/>
          <w:szCs w:val="18"/>
        </w:rPr>
        <w:t xml:space="preserve"> is the number </w:t>
      </w:r>
      <w:r w:rsidRPr="00AA7A10">
        <w:rPr>
          <w:rFonts w:ascii="Times New Roman" w:hAnsi="Times New Roman" w:cs="Times New Roman"/>
          <w:sz w:val="18"/>
          <w:szCs w:val="18"/>
        </w:rPr>
        <w:t xml:space="preserve">of datapoints; </w:t>
      </w:r>
      <w:r w:rsidRPr="00AA7A10">
        <w:rPr>
          <w:rFonts w:ascii="Times New Roman" w:eastAsia="Times New Roman" w:hAnsi="Times New Roman" w:cs="Times New Roman"/>
          <w:sz w:val="18"/>
          <w:szCs w:val="18"/>
        </w:rPr>
        <w:t>unique</w:t>
      </w:r>
      <w:r w:rsidRPr="00AA7A10">
        <w:rPr>
          <w:rFonts w:ascii="Times New Roman" w:hAnsi="Times New Roman" w:cs="Times New Roman"/>
          <w:sz w:val="18"/>
          <w:szCs w:val="18"/>
        </w:rPr>
        <w:t xml:space="preserve"> is the number of unique genotypes;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a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AA7A10" w:rsidRPr="00AA7A10">
        <w:rPr>
          <w:rFonts w:ascii="Times New Roman" w:eastAsiaTheme="minorEastAsia" w:hAnsi="Times New Roman" w:cs="Times New Roman"/>
          <w:sz w:val="18"/>
          <w:szCs w:val="18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AA7A10" w:rsidRPr="00AA7A10">
        <w:rPr>
          <w:rFonts w:ascii="Times New Roman" w:eastAsiaTheme="minorEastAsia" w:hAnsi="Times New Roman" w:cs="Times New Roman"/>
          <w:sz w:val="18"/>
          <w:szCs w:val="18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AA7A10" w:rsidRPr="00AA7A10">
        <w:rPr>
          <w:rFonts w:ascii="Times New Roman" w:eastAsiaTheme="minorEastAsia" w:hAnsi="Times New Roman" w:cs="Times New Roman"/>
          <w:sz w:val="18"/>
          <w:szCs w:val="18"/>
        </w:rPr>
        <w:t>,</w:t>
      </w:r>
      <w:r w:rsidR="00AA7A10" w:rsidRPr="00AA7A10">
        <w:rPr>
          <w:rFonts w:ascii="Times New Roman" w:hAnsi="Times New Roman" w:cs="Times New Roman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e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AA7A10" w:rsidRPr="00AA7A10">
        <w:rPr>
          <w:rFonts w:ascii="Times New Roman" w:eastAsiaTheme="minorEastAsia" w:hAnsi="Times New Roman" w:cs="Times New Roman"/>
          <w:sz w:val="18"/>
          <w:szCs w:val="18"/>
        </w:rPr>
        <w:t>,</w:t>
      </w:r>
      <w:r w:rsidR="00AA7A10" w:rsidRPr="00AA7A10">
        <w:rPr>
          <w:rFonts w:ascii="Times New Roman" w:hAnsi="Times New Roman" w:cs="Times New Roman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AA7A10" w:rsidRPr="00AA7A10">
        <w:rPr>
          <w:rFonts w:ascii="Times New Roman" w:hAnsi="Times New Roman" w:cs="Times New Roman"/>
          <w:sz w:val="18"/>
          <w:szCs w:val="18"/>
        </w:rPr>
        <w:t xml:space="preserve"> are the additive, dominance, non-additive, residual, and phenotypic variance components, respectively</w:t>
      </w:r>
      <w:r w:rsidRPr="00AA7A10">
        <w:rPr>
          <w:rFonts w:ascii="Times New Roman" w:hAnsi="Times New Roman" w:cs="Times New Roman"/>
          <w:sz w:val="18"/>
          <w:szCs w:val="18"/>
        </w:rPr>
        <w:t xml:space="preserve">; </w:t>
      </w:r>
      <w:proofErr w:type="spellStart"/>
      <w:r w:rsidRPr="00AA7A10">
        <w:rPr>
          <w:rFonts w:ascii="Times New Roman" w:eastAsiaTheme="minorEastAsia" w:hAnsi="Times New Roman" w:cs="Times New Roman"/>
          <w:sz w:val="18"/>
          <w:szCs w:val="18"/>
        </w:rPr>
        <w:t>PVE_varA</w:t>
      </w:r>
      <w:proofErr w:type="spellEnd"/>
      <w:r w:rsidRPr="00AA7A10">
        <w:rPr>
          <w:rFonts w:ascii="Times New Roman" w:eastAsiaTheme="minorEastAsia" w:hAnsi="Times New Roman" w:cs="Times New Roman"/>
          <w:sz w:val="18"/>
          <w:szCs w:val="18"/>
        </w:rPr>
        <w:t xml:space="preserve"> (%)</w:t>
      </w:r>
      <w:r w:rsidRPr="00AA7A10">
        <w:rPr>
          <w:rFonts w:ascii="Times New Roman" w:hAnsi="Times New Roman" w:cs="Times New Roman"/>
          <w:sz w:val="18"/>
          <w:szCs w:val="18"/>
        </w:rPr>
        <w:t xml:space="preserve"> is the percentage of variance explained by the additive variance component;</w:t>
      </w:r>
      <w:r w:rsidR="00AA7A10" w:rsidRPr="00AA7A1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AA7A10" w:rsidRPr="00AA7A10">
        <w:rPr>
          <w:rFonts w:ascii="Times New Roman" w:eastAsiaTheme="minorEastAsia" w:hAnsi="Times New Roman" w:cs="Times New Roman"/>
          <w:sz w:val="18"/>
          <w:szCs w:val="18"/>
        </w:rPr>
        <w:t>PVE_varD</w:t>
      </w:r>
      <w:proofErr w:type="spellEnd"/>
      <w:r w:rsidR="00AA7A10" w:rsidRPr="00AA7A10">
        <w:rPr>
          <w:rFonts w:ascii="Times New Roman" w:eastAsiaTheme="minorEastAsia" w:hAnsi="Times New Roman" w:cs="Times New Roman"/>
          <w:sz w:val="18"/>
          <w:szCs w:val="18"/>
        </w:rPr>
        <w:t xml:space="preserve"> (%) </w:t>
      </w:r>
      <w:r w:rsidR="00AA7A10" w:rsidRPr="00AA7A10">
        <w:rPr>
          <w:rFonts w:ascii="Times New Roman" w:hAnsi="Times New Roman" w:cs="Times New Roman"/>
          <w:sz w:val="18"/>
          <w:szCs w:val="18"/>
        </w:rPr>
        <w:t>is the percentage of variance explained by the dominance variance component;</w:t>
      </w:r>
      <w:r w:rsidRPr="00AA7A1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A7A10">
        <w:rPr>
          <w:rFonts w:ascii="Times New Roman" w:eastAsiaTheme="minorEastAsia" w:hAnsi="Times New Roman" w:cs="Times New Roman"/>
          <w:sz w:val="18"/>
          <w:szCs w:val="18"/>
        </w:rPr>
        <w:t>PVE_varE</w:t>
      </w:r>
      <w:proofErr w:type="spellEnd"/>
      <w:r w:rsidRPr="00AA7A10">
        <w:rPr>
          <w:rFonts w:ascii="Times New Roman" w:eastAsiaTheme="minorEastAsia" w:hAnsi="Times New Roman" w:cs="Times New Roman"/>
          <w:sz w:val="18"/>
          <w:szCs w:val="18"/>
        </w:rPr>
        <w:t xml:space="preserve"> (%)</w:t>
      </w:r>
      <w:r w:rsidRPr="00AA7A10">
        <w:rPr>
          <w:rFonts w:ascii="Times New Roman" w:hAnsi="Times New Roman" w:cs="Times New Roman"/>
          <w:sz w:val="18"/>
          <w:szCs w:val="18"/>
        </w:rPr>
        <w:t xml:space="preserve"> is the percentage of variance explained by the residual variance component; </w:t>
      </w:r>
      <w:proofErr w:type="spellStart"/>
      <w:r w:rsidRPr="00AA7A10">
        <w:rPr>
          <w:rFonts w:ascii="Times New Roman" w:eastAsiaTheme="minorEastAsia" w:hAnsi="Times New Roman" w:cs="Times New Roman"/>
          <w:sz w:val="18"/>
          <w:szCs w:val="18"/>
        </w:rPr>
        <w:t>PVE_varP</w:t>
      </w:r>
      <w:proofErr w:type="spellEnd"/>
      <w:r w:rsidRPr="00AA7A10">
        <w:rPr>
          <w:rFonts w:ascii="Times New Roman" w:eastAsiaTheme="minorEastAsia" w:hAnsi="Times New Roman" w:cs="Times New Roman"/>
          <w:sz w:val="18"/>
          <w:szCs w:val="18"/>
        </w:rPr>
        <w:t xml:space="preserve"> (%)</w:t>
      </w:r>
      <w:r w:rsidRPr="00AA7A10">
        <w:rPr>
          <w:rFonts w:ascii="Times New Roman" w:hAnsi="Times New Roman" w:cs="Times New Roman"/>
          <w:sz w:val="18"/>
          <w:szCs w:val="18"/>
        </w:rPr>
        <w:t xml:space="preserve"> is the percentage of variance explained by the phenotypic variance component;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Pr="00AA7A10">
        <w:rPr>
          <w:rFonts w:ascii="Times New Roman" w:eastAsiaTheme="minorEastAsia" w:hAnsi="Times New Roman" w:cs="Times New Roman"/>
          <w:sz w:val="18"/>
          <w:szCs w:val="18"/>
        </w:rPr>
        <w:t xml:space="preserve"> is the traditional narrow-sense heritability;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SE(</m:t>
        </m:r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)</m:t>
        </m:r>
      </m:oMath>
      <w:r w:rsidRPr="00AA7A10">
        <w:rPr>
          <w:rFonts w:ascii="Times New Roman" w:eastAsiaTheme="minorEastAsia" w:hAnsi="Times New Roman" w:cs="Times New Roman"/>
          <w:sz w:val="18"/>
          <w:szCs w:val="18"/>
        </w:rPr>
        <w:t xml:space="preserve"> is the standard error of the traditional narrow-sense heritability;</w:t>
      </w:r>
      <w:r w:rsidR="0005008B" w:rsidRPr="00AA7A10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2</m:t>
            </m:r>
          </m:sup>
        </m:sSubSup>
      </m:oMath>
      <w:r w:rsidR="0005008B" w:rsidRPr="00AA7A10">
        <w:rPr>
          <w:rFonts w:ascii="Times New Roman" w:eastAsiaTheme="minorEastAsia" w:hAnsi="Times New Roman" w:cs="Times New Roman"/>
          <w:sz w:val="18"/>
          <w:szCs w:val="18"/>
        </w:rPr>
        <w:t xml:space="preserve"> is the traditional broad-sense heritability;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SE(</m:t>
        </m:r>
        <m:sSubSup>
          <m:sSubSup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)</m:t>
        </m:r>
      </m:oMath>
      <w:r w:rsidR="0005008B" w:rsidRPr="0005008B">
        <w:rPr>
          <w:rFonts w:ascii="Times New Roman" w:eastAsiaTheme="minorEastAsia" w:hAnsi="Times New Roman" w:cs="Times New Roman"/>
          <w:sz w:val="18"/>
          <w:szCs w:val="18"/>
        </w:rPr>
        <w:t xml:space="preserve"> is the standard error of the traditional broad-sense heritability;</w:t>
      </w:r>
      <w:r w:rsidRPr="0005008B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Cullis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Pr="0005008B">
        <w:rPr>
          <w:rFonts w:ascii="Times New Roman" w:eastAsiaTheme="minorEastAsia" w:hAnsi="Times New Roman" w:cs="Times New Roman"/>
          <w:sz w:val="18"/>
          <w:szCs w:val="18"/>
        </w:rPr>
        <w:t xml:space="preserve"> is the Cullis heritability;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Piepho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Pr="0005008B">
        <w:rPr>
          <w:rFonts w:ascii="Times New Roman" w:eastAsiaTheme="minorEastAsia" w:hAnsi="Times New Roman" w:cs="Times New Roman"/>
          <w:sz w:val="18"/>
          <w:szCs w:val="18"/>
        </w:rPr>
        <w:t xml:space="preserve"> is the Piepho heritability;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g</m:t>
            </m:r>
          </m:sub>
        </m:sSub>
      </m:oMath>
      <w:r w:rsidRPr="0005008B">
        <w:rPr>
          <w:rFonts w:ascii="Times New Roman" w:eastAsiaTheme="minorEastAsia" w:hAnsi="Times New Roman" w:cs="Times New Roman"/>
          <w:sz w:val="18"/>
          <w:szCs w:val="18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</m:sub>
        </m:sSub>
      </m:oMath>
      <w:r w:rsidRPr="0005008B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Pr="0005008B">
        <w:rPr>
          <w:rFonts w:ascii="Times New Roman" w:eastAsiaTheme="minorEastAsia" w:hAnsi="Times New Roman" w:cs="Times New Roman"/>
          <w:sz w:val="18"/>
          <w:szCs w:val="18"/>
        </w:rPr>
        <w:lastRenderedPageBreak/>
        <w:t xml:space="preserve">are the genetic and experimental coefficient od variation, respectively;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g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/</m:t>
        </m:r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</m:sub>
        </m:sSub>
      </m:oMath>
      <w:r w:rsidRPr="0005008B">
        <w:rPr>
          <w:rFonts w:ascii="Times New Roman" w:eastAsiaTheme="minorEastAsia" w:hAnsi="Times New Roman" w:cs="Times New Roman"/>
          <w:sz w:val="18"/>
          <w:szCs w:val="18"/>
        </w:rPr>
        <w:t xml:space="preserve"> is the ratio between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g</m:t>
            </m:r>
          </m:sub>
        </m:sSub>
      </m:oMath>
      <w:r w:rsidRPr="0005008B">
        <w:rPr>
          <w:rFonts w:ascii="Times New Roman" w:eastAsiaTheme="minorEastAsia" w:hAnsi="Times New Roman" w:cs="Times New Roman"/>
          <w:sz w:val="18"/>
          <w:szCs w:val="18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</m:sub>
        </m:sSub>
      </m:oMath>
      <w:r w:rsidRPr="0005008B">
        <w:rPr>
          <w:rFonts w:ascii="Times New Roman" w:eastAsiaTheme="minorEastAsia" w:hAnsi="Times New Roman" w:cs="Times New Roman"/>
          <w:sz w:val="18"/>
          <w:szCs w:val="18"/>
        </w:rPr>
        <w:t xml:space="preserve">; Acc is the accuracy;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PEV</m:t>
            </m:r>
          </m:sub>
        </m:sSub>
      </m:oMath>
      <w:r w:rsidRPr="0005008B">
        <w:rPr>
          <w:rFonts w:ascii="Times New Roman" w:eastAsiaTheme="minorEastAsia" w:hAnsi="Times New Roman" w:cs="Times New Roman"/>
          <w:sz w:val="18"/>
          <w:szCs w:val="18"/>
        </w:rPr>
        <w:t xml:space="preserve"> is the PEV accuracy</w:t>
      </w: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; RMSE is the root mean squared error coming from the genomic model with cross-validation (CV);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sub>
        </m:sSub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accuracy calculated by the ration between the predicted ability and the squared root of the heritability;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P</m:t>
            </m:r>
          </m:sub>
        </m:sSub>
      </m:oMath>
      <w:r>
        <w:rPr>
          <w:rFonts w:ascii="Times New Roman" w:eastAsiaTheme="minorEastAsia" w:hAnsi="Times New Roman" w:cs="Times New Roman"/>
          <w:sz w:val="18"/>
          <w:szCs w:val="18"/>
        </w:rPr>
        <w:t xml:space="preserve"> is the phenotypic accuracy</w:t>
      </w: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P</m:t>
            </m:r>
          </m:sub>
        </m:sSub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mean time in years required for the selection cycle based on phenotypes;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GS</m:t>
            </m:r>
          </m:sub>
        </m:sSub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mean time in years required for the selection cycle based on genomic selection;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Ef</m:t>
        </m:r>
      </m:oMath>
      <w:r w:rsidRPr="006419B8">
        <w:rPr>
          <w:rFonts w:ascii="Times New Roman" w:eastAsiaTheme="minorEastAsia" w:hAnsi="Times New Roman" w:cs="Times New Roman"/>
          <w:iCs/>
          <w:sz w:val="18"/>
          <w:szCs w:val="18"/>
        </w:rPr>
        <w:t xml:space="preserve"> is the efficiency</w:t>
      </w: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S(%)</m:t>
        </m:r>
      </m:oMath>
      <w:r w:rsidRPr="006419B8">
        <w:rPr>
          <w:rFonts w:ascii="Times New Roman" w:eastAsiaTheme="minorEastAsia" w:hAnsi="Times New Roman" w:cs="Times New Roman"/>
          <w:iCs/>
          <w:sz w:val="18"/>
          <w:szCs w:val="18"/>
        </w:rPr>
        <w:t xml:space="preserve"> is the superiority</w:t>
      </w: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AIC</m:t>
        </m:r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Akaike Information Criterion</w:t>
      </w:r>
      <w:r w:rsidRPr="006419B8">
        <w:rPr>
          <w:rFonts w:ascii="Times New Roman" w:eastAsiaTheme="minorEastAsia" w:hAnsi="Times New Roman" w:cs="Times New Roman"/>
          <w:iCs/>
          <w:sz w:val="18"/>
          <w:szCs w:val="18"/>
        </w:rPr>
        <w:t xml:space="preserve">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BIC</m:t>
        </m:r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</w:t>
      </w:r>
      <w:r w:rsidR="0029300C">
        <w:rPr>
          <w:rFonts w:ascii="Times New Roman" w:eastAsiaTheme="minorEastAsia" w:hAnsi="Times New Roman" w:cs="Times New Roman"/>
          <w:sz w:val="18"/>
          <w:szCs w:val="18"/>
        </w:rPr>
        <w:t>Bayesian</w:t>
      </w: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Information Criterion</w:t>
      </w:r>
      <w:r w:rsidRPr="006419B8">
        <w:rPr>
          <w:rFonts w:ascii="Cambria Math" w:eastAsiaTheme="minorEastAsia" w:hAnsi="Cambria Math" w:cs="Times New Roman"/>
          <w:iCs/>
          <w:sz w:val="18"/>
          <w:szCs w:val="18"/>
        </w:rPr>
        <w:t>; NC represents</w:t>
      </w:r>
      <w:r w:rsidRPr="004523F8">
        <w:rPr>
          <w:rFonts w:ascii="Cambria Math" w:eastAsiaTheme="minorEastAsia" w:hAnsi="Cambria Math" w:cs="Times New Roman"/>
          <w:iCs/>
          <w:sz w:val="18"/>
          <w:szCs w:val="18"/>
        </w:rPr>
        <w:t xml:space="preserve"> non-convergence</w:t>
      </w:r>
    </w:p>
    <w:p w14:paraId="2BF21BE9" w14:textId="77777777" w:rsidR="00C16F30" w:rsidRPr="00787082" w:rsidRDefault="00C16F30" w:rsidP="00C7663D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61CDCDFE" w14:textId="48AC1DDA" w:rsidR="00A75260" w:rsidRPr="001E6F3E" w:rsidRDefault="00A75260" w:rsidP="00A75260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 xml:space="preserve">Table </w:t>
      </w:r>
      <w:r w:rsidR="00AA3431"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S</w:t>
      </w:r>
      <w:r w:rsidR="006B2899"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3</w:t>
      </w:r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Genetic parameters from the additive </w:t>
      </w:r>
      <w:r w:rsidR="00C163BF" w:rsidRPr="001E6F3E">
        <w:rPr>
          <w:rFonts w:ascii="Times New Roman" w:eastAsiaTheme="minorEastAsia" w:hAnsi="Times New Roman" w:cs="Times New Roman"/>
          <w:iCs/>
          <w:sz w:val="20"/>
          <w:szCs w:val="20"/>
        </w:rPr>
        <w:t>single</w:t>
      </w:r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>-trait model</w:t>
      </w:r>
      <w:r w:rsidR="0011045E"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</w:t>
      </w:r>
      <w:r w:rsidR="00CC5DD9" w:rsidRPr="001E6F3E">
        <w:rPr>
          <w:rFonts w:ascii="Times New Roman" w:eastAsiaTheme="minorEastAsia" w:hAnsi="Times New Roman" w:cs="Times New Roman"/>
          <w:iCs/>
          <w:sz w:val="20"/>
          <w:szCs w:val="20"/>
        </w:rPr>
        <w:t>aris</w:t>
      </w:r>
      <w:r w:rsidR="0011045E" w:rsidRPr="001E6F3E">
        <w:rPr>
          <w:rFonts w:ascii="Times New Roman" w:eastAsiaTheme="minorEastAsia" w:hAnsi="Times New Roman" w:cs="Times New Roman"/>
          <w:iCs/>
          <w:sz w:val="20"/>
          <w:szCs w:val="20"/>
        </w:rPr>
        <w:t>ing from BGLR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97"/>
        <w:gridCol w:w="693"/>
        <w:gridCol w:w="1757"/>
        <w:gridCol w:w="2086"/>
        <w:gridCol w:w="1695"/>
        <w:gridCol w:w="1926"/>
        <w:gridCol w:w="2073"/>
        <w:gridCol w:w="2073"/>
        <w:gridCol w:w="2070"/>
      </w:tblGrid>
      <w:tr w:rsidR="00F50A5F" w:rsidRPr="009036C4" w14:paraId="78558782" w14:textId="35DB4365" w:rsidTr="00F50A5F">
        <w:trPr>
          <w:trHeight w:val="286"/>
          <w:jc w:val="center"/>
        </w:trPr>
        <w:tc>
          <w:tcPr>
            <w:tcW w:w="5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0D03C6" w14:textId="77777777" w:rsidR="00F50A5F" w:rsidRPr="009036C4" w:rsidRDefault="00F50A5F" w:rsidP="0041698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Trait</w:t>
            </w:r>
          </w:p>
        </w:tc>
        <w:tc>
          <w:tcPr>
            <w:tcW w:w="21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256A037" w14:textId="77777777" w:rsidR="00F50A5F" w:rsidRPr="009A4208" w:rsidRDefault="00F50A5F" w:rsidP="0041698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</w:pPr>
            <w:r w:rsidRPr="009A4208"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  <w:t>n</w:t>
            </w:r>
          </w:p>
        </w:tc>
        <w:tc>
          <w:tcPr>
            <w:tcW w:w="54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4D3D4B" w14:textId="77777777" w:rsidR="00F50A5F" w:rsidRPr="009036C4" w:rsidRDefault="00527987" w:rsidP="0041698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a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6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351B84" w14:textId="77777777" w:rsidR="00F50A5F" w:rsidRPr="009036C4" w:rsidRDefault="00F50A5F" w:rsidP="0041698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PVE_varA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5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66D9CC6" w14:textId="66B53397" w:rsidR="00F50A5F" w:rsidRPr="009A4208" w:rsidRDefault="00527987" w:rsidP="0041698B">
            <w:pPr>
              <w:spacing w:line="360" w:lineRule="auto"/>
              <w:jc w:val="center"/>
              <w:rPr>
                <w:rFonts w:ascii="Calibri" w:eastAsia="Times New Roman" w:hAnsi="Calibri" w:cs="Arial"/>
                <w:b/>
                <w:bCs/>
                <w:iCs/>
                <w:sz w:val="12"/>
                <w:szCs w:val="1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e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59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62441A7" w14:textId="37544A52" w:rsidR="00F50A5F" w:rsidRPr="009A4208" w:rsidRDefault="00F50A5F" w:rsidP="0041698B">
            <w:pPr>
              <w:spacing w:line="360" w:lineRule="auto"/>
              <w:jc w:val="center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PVE_varE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63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9943230" w14:textId="5B276D95" w:rsidR="00F50A5F" w:rsidRDefault="00527987" w:rsidP="0041698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trad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63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7B55388" w14:textId="062AF8B7" w:rsidR="00F50A5F" w:rsidRPr="009036C4" w:rsidRDefault="00F50A5F" w:rsidP="0041698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DIC</w:t>
            </w:r>
          </w:p>
        </w:tc>
        <w:tc>
          <w:tcPr>
            <w:tcW w:w="6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2525A14" w14:textId="2BE691C4" w:rsidR="00F50A5F" w:rsidRPr="009036C4" w:rsidRDefault="00F50A5F" w:rsidP="0041698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pD</w:t>
            </w:r>
            <w:proofErr w:type="spellEnd"/>
          </w:p>
        </w:tc>
      </w:tr>
      <w:tr w:rsidR="00F50A5F" w:rsidRPr="009036C4" w14:paraId="1B15933F" w14:textId="04F938BC" w:rsidTr="004539AC">
        <w:trPr>
          <w:trHeight w:val="161"/>
          <w:jc w:val="center"/>
        </w:trPr>
        <w:tc>
          <w:tcPr>
            <w:tcW w:w="5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3C6DB5" w14:textId="1ABEB6BD" w:rsidR="00F50A5F" w:rsidRPr="009036C4" w:rsidRDefault="003B4C71" w:rsidP="00F50A5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Mature berries</w:t>
            </w:r>
          </w:p>
        </w:tc>
        <w:tc>
          <w:tcPr>
            <w:tcW w:w="21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1D496663" w14:textId="72BFC54E" w:rsidR="00F50A5F" w:rsidRPr="009A4208" w:rsidRDefault="00F50A5F" w:rsidP="00F50A5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25</w:t>
            </w:r>
            <w:r w:rsidR="00541495">
              <w:rPr>
                <w:rFonts w:ascii="Times New Roman" w:eastAsiaTheme="minorEastAsia" w:hAnsi="Times New Roman" w:cs="Times New Roman"/>
                <w:sz w:val="12"/>
                <w:szCs w:val="12"/>
              </w:rPr>
              <w:t>9</w:t>
            </w:r>
          </w:p>
        </w:tc>
        <w:tc>
          <w:tcPr>
            <w:tcW w:w="54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3E9AF32" w14:textId="0DAE30D6" w:rsidR="00F50A5F" w:rsidRPr="006E6A6F" w:rsidRDefault="00F50A5F" w:rsidP="00F50A5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>0.45</w:t>
            </w:r>
            <w:r w:rsidR="001A41B1">
              <w:rPr>
                <w:rFonts w:ascii="Times New Roman" w:hAnsi="Times New Roman" w:cs="Times New Roman"/>
                <w:sz w:val="12"/>
                <w:szCs w:val="12"/>
              </w:rPr>
              <w:t>3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± 0.10</w:t>
            </w:r>
            <w:r w:rsidR="00FB3DC1">
              <w:rPr>
                <w:rFonts w:ascii="Times New Roman" w:hAnsi="Times New Roman" w:cs="Times New Roman"/>
                <w:sz w:val="12"/>
                <w:szCs w:val="12"/>
              </w:rPr>
              <w:t>8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(0.2</w:t>
            </w:r>
            <w:r w:rsidR="00FB3DC1">
              <w:rPr>
                <w:rFonts w:ascii="Times New Roman" w:hAnsi="Times New Roman" w:cs="Times New Roman"/>
                <w:sz w:val="12"/>
                <w:szCs w:val="12"/>
              </w:rPr>
              <w:t>49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- 0.66</w:t>
            </w:r>
            <w:r w:rsidR="00FB3DC1">
              <w:rPr>
                <w:rFonts w:ascii="Times New Roman" w:hAnsi="Times New Roman" w:cs="Times New Roman"/>
                <w:sz w:val="12"/>
                <w:szCs w:val="12"/>
              </w:rPr>
              <w:t>3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>)</w:t>
            </w:r>
          </w:p>
        </w:tc>
        <w:tc>
          <w:tcPr>
            <w:tcW w:w="64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6F2D2BA" w14:textId="4A429728" w:rsidR="00F50A5F" w:rsidRPr="0041698B" w:rsidRDefault="00F50A5F" w:rsidP="00F50A5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1698B">
              <w:rPr>
                <w:sz w:val="12"/>
                <w:szCs w:val="12"/>
              </w:rPr>
              <w:t>44.</w:t>
            </w:r>
            <w:r w:rsidR="002172C2">
              <w:rPr>
                <w:sz w:val="12"/>
                <w:szCs w:val="12"/>
              </w:rPr>
              <w:t>40</w:t>
            </w:r>
          </w:p>
        </w:tc>
        <w:tc>
          <w:tcPr>
            <w:tcW w:w="52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3C8B00F0" w14:textId="1CB364C1" w:rsidR="00F50A5F" w:rsidRPr="008920ED" w:rsidRDefault="00F50A5F" w:rsidP="00F50A5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920ED">
              <w:rPr>
                <w:sz w:val="12"/>
                <w:szCs w:val="12"/>
              </w:rPr>
              <w:t>0.5</w:t>
            </w:r>
            <w:r w:rsidR="00693BA3">
              <w:rPr>
                <w:sz w:val="12"/>
                <w:szCs w:val="12"/>
              </w:rPr>
              <w:t>67</w:t>
            </w:r>
            <w:r w:rsidRPr="008920ED">
              <w:rPr>
                <w:sz w:val="12"/>
                <w:szCs w:val="12"/>
              </w:rPr>
              <w:t xml:space="preserve"> ± 0.094 (0.3</w:t>
            </w:r>
            <w:r w:rsidR="00693BA3">
              <w:rPr>
                <w:sz w:val="12"/>
                <w:szCs w:val="12"/>
              </w:rPr>
              <w:t>91</w:t>
            </w:r>
            <w:r w:rsidRPr="008920ED">
              <w:rPr>
                <w:sz w:val="12"/>
                <w:szCs w:val="12"/>
              </w:rPr>
              <w:t xml:space="preserve"> - 0.7</w:t>
            </w:r>
            <w:r w:rsidR="00693BA3">
              <w:rPr>
                <w:sz w:val="12"/>
                <w:szCs w:val="12"/>
              </w:rPr>
              <w:t>52</w:t>
            </w:r>
            <w:r w:rsidRPr="008920ED">
              <w:rPr>
                <w:sz w:val="12"/>
                <w:szCs w:val="12"/>
              </w:rPr>
              <w:t>)</w:t>
            </w:r>
          </w:p>
        </w:tc>
        <w:tc>
          <w:tcPr>
            <w:tcW w:w="59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3BAFC916" w14:textId="2A37FCFF" w:rsidR="00F50A5F" w:rsidRPr="004D361B" w:rsidRDefault="00F50A5F" w:rsidP="00F50A5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D361B">
              <w:rPr>
                <w:sz w:val="12"/>
                <w:szCs w:val="12"/>
              </w:rPr>
              <w:t>55.</w:t>
            </w:r>
            <w:r w:rsidR="002172C2">
              <w:rPr>
                <w:sz w:val="12"/>
                <w:szCs w:val="12"/>
              </w:rPr>
              <w:t>60</w:t>
            </w:r>
          </w:p>
        </w:tc>
        <w:tc>
          <w:tcPr>
            <w:tcW w:w="63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3798C94E" w14:textId="3BEC4BF1" w:rsidR="00F50A5F" w:rsidRPr="00F50A5F" w:rsidRDefault="00F50A5F" w:rsidP="00F50A5F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>0.</w:t>
            </w:r>
            <w:r w:rsidR="00612797">
              <w:rPr>
                <w:rFonts w:ascii="Calibri" w:hAnsi="Calibri" w:cs="Calibri"/>
                <w:color w:val="000000"/>
                <w:sz w:val="12"/>
                <w:szCs w:val="12"/>
              </w:rPr>
              <w:t>442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0.0</w:t>
            </w:r>
            <w:r w:rsidR="00612797">
              <w:rPr>
                <w:rFonts w:ascii="Calibri" w:hAnsi="Calibri" w:cs="Calibri"/>
                <w:color w:val="000000"/>
                <w:sz w:val="12"/>
                <w:szCs w:val="12"/>
              </w:rPr>
              <w:t>87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</w:t>
            </w:r>
            <w:r w:rsidR="00612797">
              <w:rPr>
                <w:rFonts w:ascii="Calibri" w:hAnsi="Calibri" w:cs="Calibri"/>
                <w:color w:val="000000"/>
                <w:sz w:val="12"/>
                <w:szCs w:val="12"/>
              </w:rPr>
              <w:t>274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612797">
              <w:rPr>
                <w:rFonts w:ascii="Calibri" w:hAnsi="Calibri" w:cs="Calibri"/>
                <w:color w:val="000000"/>
                <w:sz w:val="12"/>
                <w:szCs w:val="12"/>
              </w:rPr>
              <w:t>610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63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680229E9" w14:textId="6C9F26D7" w:rsidR="00F50A5F" w:rsidRPr="004D361B" w:rsidRDefault="00F50A5F" w:rsidP="00F50A5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4D361B">
              <w:rPr>
                <w:rFonts w:ascii="Calibri" w:hAnsi="Calibri" w:cs="Calibri"/>
                <w:color w:val="000000"/>
                <w:sz w:val="12"/>
                <w:szCs w:val="12"/>
              </w:rPr>
              <w:t>6</w:t>
            </w:r>
            <w:r w:rsidR="002172C2">
              <w:rPr>
                <w:rFonts w:ascii="Calibri" w:hAnsi="Calibri" w:cs="Calibri"/>
                <w:color w:val="000000"/>
                <w:sz w:val="12"/>
                <w:szCs w:val="12"/>
              </w:rPr>
              <w:t>8</w:t>
            </w:r>
            <w:r w:rsidRPr="004D361B">
              <w:rPr>
                <w:rFonts w:ascii="Calibri" w:hAnsi="Calibri" w:cs="Calibri"/>
                <w:color w:val="000000"/>
                <w:sz w:val="12"/>
                <w:szCs w:val="12"/>
              </w:rPr>
              <w:t>2.</w:t>
            </w:r>
            <w:r w:rsidR="002172C2">
              <w:rPr>
                <w:rFonts w:ascii="Calibri" w:hAnsi="Calibri" w:cs="Calibri"/>
                <w:color w:val="000000"/>
                <w:sz w:val="12"/>
                <w:szCs w:val="12"/>
              </w:rPr>
              <w:t>3342</w:t>
            </w:r>
          </w:p>
        </w:tc>
        <w:tc>
          <w:tcPr>
            <w:tcW w:w="6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360EB087" w14:textId="5A680115" w:rsidR="00F50A5F" w:rsidRPr="004D361B" w:rsidRDefault="00161A8C" w:rsidP="00F50A5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98.8048</w:t>
            </w:r>
          </w:p>
        </w:tc>
      </w:tr>
      <w:tr w:rsidR="00541495" w:rsidRPr="009036C4" w14:paraId="0B04A3E8" w14:textId="1018DE29" w:rsidTr="00027171">
        <w:trPr>
          <w:trHeight w:val="146"/>
          <w:jc w:val="center"/>
        </w:trPr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BE9973" w14:textId="5EEF3122" w:rsidR="00541495" w:rsidRPr="009036C4" w:rsidRDefault="003B4C71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Flower buds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</w:tcPr>
          <w:p w14:paraId="1C11A825" w14:textId="103E1694" w:rsidR="00541495" w:rsidRPr="009A4208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DD67BA">
              <w:rPr>
                <w:rFonts w:ascii="Times New Roman" w:eastAsiaTheme="minorEastAsia" w:hAnsi="Times New Roman" w:cs="Times New Roman"/>
                <w:sz w:val="12"/>
                <w:szCs w:val="12"/>
              </w:rPr>
              <w:t>259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C6C6556" w14:textId="36928839" w:rsidR="00541495" w:rsidRPr="006E6A6F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>0.4</w:t>
            </w:r>
            <w:r w:rsidR="00161A8C">
              <w:rPr>
                <w:rFonts w:ascii="Times New Roman" w:hAnsi="Times New Roman" w:cs="Times New Roman"/>
                <w:sz w:val="12"/>
                <w:szCs w:val="12"/>
              </w:rPr>
              <w:t xml:space="preserve">63 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>± 0.11</w:t>
            </w:r>
            <w:r w:rsidR="00161A8C">
              <w:rPr>
                <w:rFonts w:ascii="Times New Roman" w:hAnsi="Times New Roman" w:cs="Times New Roman"/>
                <w:sz w:val="12"/>
                <w:szCs w:val="12"/>
              </w:rPr>
              <w:t>0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(0.2</w:t>
            </w:r>
            <w:r w:rsidR="00161A8C">
              <w:rPr>
                <w:rFonts w:ascii="Times New Roman" w:hAnsi="Times New Roman" w:cs="Times New Roman"/>
                <w:sz w:val="12"/>
                <w:szCs w:val="12"/>
              </w:rPr>
              <w:t>60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- 0.68</w:t>
            </w:r>
            <w:r w:rsidR="00835E8A">
              <w:rPr>
                <w:rFonts w:ascii="Times New Roman" w:hAnsi="Times New Roman" w:cs="Times New Roman"/>
                <w:sz w:val="12"/>
                <w:szCs w:val="12"/>
              </w:rPr>
              <w:t>3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>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578828A" w14:textId="7E04D1FF" w:rsidR="00541495" w:rsidRPr="0041698B" w:rsidRDefault="00835E8A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sz w:val="12"/>
                <w:szCs w:val="12"/>
              </w:rPr>
              <w:t>45.48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4B34A9FF" w14:textId="6E9C34F2" w:rsidR="00541495" w:rsidRPr="008920ED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920ED">
              <w:rPr>
                <w:sz w:val="12"/>
                <w:szCs w:val="12"/>
              </w:rPr>
              <w:t>0.5</w:t>
            </w:r>
            <w:r w:rsidR="00835E8A">
              <w:rPr>
                <w:sz w:val="12"/>
                <w:szCs w:val="12"/>
              </w:rPr>
              <w:t>56</w:t>
            </w:r>
            <w:r w:rsidRPr="008920ED">
              <w:rPr>
                <w:sz w:val="12"/>
                <w:szCs w:val="12"/>
              </w:rPr>
              <w:t xml:space="preserve"> ± 0.09</w:t>
            </w:r>
            <w:r w:rsidR="00835E8A">
              <w:rPr>
                <w:sz w:val="12"/>
                <w:szCs w:val="12"/>
              </w:rPr>
              <w:t>5</w:t>
            </w:r>
            <w:r w:rsidRPr="008920ED">
              <w:rPr>
                <w:sz w:val="12"/>
                <w:szCs w:val="12"/>
              </w:rPr>
              <w:t xml:space="preserve"> (0.3</w:t>
            </w:r>
            <w:r w:rsidR="00835E8A">
              <w:rPr>
                <w:sz w:val="12"/>
                <w:szCs w:val="12"/>
              </w:rPr>
              <w:t>81</w:t>
            </w:r>
            <w:r w:rsidRPr="008920ED">
              <w:rPr>
                <w:sz w:val="12"/>
                <w:szCs w:val="12"/>
              </w:rPr>
              <w:t xml:space="preserve"> - 0.7</w:t>
            </w:r>
            <w:r w:rsidR="00835E8A">
              <w:rPr>
                <w:sz w:val="12"/>
                <w:szCs w:val="12"/>
              </w:rPr>
              <w:t>49</w:t>
            </w:r>
            <w:r w:rsidRPr="008920ED">
              <w:rPr>
                <w:sz w:val="12"/>
                <w:szCs w:val="12"/>
              </w:rPr>
              <w:t>)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</w:tcPr>
          <w:p w14:paraId="3E6A6883" w14:textId="239564B3" w:rsidR="00541495" w:rsidRPr="004D361B" w:rsidRDefault="00835E8A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sz w:val="12"/>
                <w:szCs w:val="12"/>
              </w:rPr>
              <w:t>54.52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48F13" w14:textId="1B4221B7" w:rsidR="00541495" w:rsidRPr="00F50A5F" w:rsidRDefault="00541495" w:rsidP="00541495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>0.</w:t>
            </w:r>
            <w:r w:rsidR="00835E8A">
              <w:rPr>
                <w:rFonts w:ascii="Calibri" w:hAnsi="Calibri" w:cs="Calibri"/>
                <w:color w:val="000000"/>
                <w:sz w:val="12"/>
                <w:szCs w:val="12"/>
              </w:rPr>
              <w:t>453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0.0</w:t>
            </w:r>
            <w:r w:rsidR="00835E8A">
              <w:rPr>
                <w:rFonts w:ascii="Calibri" w:hAnsi="Calibri" w:cs="Calibri"/>
                <w:color w:val="000000"/>
                <w:sz w:val="12"/>
                <w:szCs w:val="12"/>
              </w:rPr>
              <w:t>90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</w:t>
            </w:r>
            <w:r w:rsidR="00835E8A">
              <w:rPr>
                <w:rFonts w:ascii="Calibri" w:hAnsi="Calibri" w:cs="Calibri"/>
                <w:color w:val="000000"/>
                <w:sz w:val="12"/>
                <w:szCs w:val="12"/>
              </w:rPr>
              <w:t>278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</w:t>
            </w:r>
            <w:r w:rsidR="00835E8A">
              <w:rPr>
                <w:rFonts w:ascii="Calibri" w:hAnsi="Calibri" w:cs="Calibri"/>
                <w:color w:val="000000"/>
                <w:sz w:val="12"/>
                <w:szCs w:val="12"/>
              </w:rPr>
              <w:t>–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</w:t>
            </w:r>
            <w:r w:rsidR="00835E8A">
              <w:rPr>
                <w:rFonts w:ascii="Calibri" w:hAnsi="Calibri" w:cs="Calibri"/>
                <w:color w:val="000000"/>
                <w:sz w:val="12"/>
                <w:szCs w:val="12"/>
              </w:rPr>
              <w:t>0.625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F8591" w14:textId="5EC58FE0" w:rsidR="00541495" w:rsidRPr="004D361B" w:rsidRDefault="00835E8A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678.2012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3C7C4" w14:textId="648DCBAD" w:rsidR="00541495" w:rsidRPr="004D361B" w:rsidRDefault="00835E8A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100.9679</w:t>
            </w:r>
          </w:p>
        </w:tc>
      </w:tr>
      <w:tr w:rsidR="00541495" w:rsidRPr="009036C4" w14:paraId="373B570F" w14:textId="7D8376AD" w:rsidTr="00027171">
        <w:trPr>
          <w:trHeight w:val="286"/>
          <w:jc w:val="center"/>
        </w:trPr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10C28A" w14:textId="58579BB5" w:rsidR="00541495" w:rsidRPr="009036C4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Flower</w:t>
            </w:r>
            <w:r w:rsidR="00F23531">
              <w:rPr>
                <w:rFonts w:ascii="Times New Roman" w:eastAsiaTheme="minorEastAsia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3A03F802" w14:textId="25FCB57F" w:rsidR="00541495" w:rsidRPr="009A4208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DD67BA">
              <w:rPr>
                <w:rFonts w:ascii="Times New Roman" w:eastAsiaTheme="minorEastAsia" w:hAnsi="Times New Roman" w:cs="Times New Roman"/>
                <w:sz w:val="12"/>
                <w:szCs w:val="12"/>
              </w:rPr>
              <w:t>259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54E3054" w14:textId="6B54E935" w:rsidR="00541495" w:rsidRPr="006E6A6F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>0.47</w:t>
            </w:r>
            <w:r w:rsidR="00EE47C6">
              <w:rPr>
                <w:rFonts w:ascii="Times New Roman" w:hAnsi="Times New Roman" w:cs="Times New Roman"/>
                <w:sz w:val="12"/>
                <w:szCs w:val="12"/>
              </w:rPr>
              <w:t>4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± 0.11</w:t>
            </w:r>
            <w:r w:rsidR="00EE47C6">
              <w:rPr>
                <w:rFonts w:ascii="Times New Roman" w:hAnsi="Times New Roman" w:cs="Times New Roman"/>
                <w:sz w:val="12"/>
                <w:szCs w:val="12"/>
              </w:rPr>
              <w:t>6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(0.2</w:t>
            </w:r>
            <w:r w:rsidR="00EE47C6">
              <w:rPr>
                <w:rFonts w:ascii="Times New Roman" w:hAnsi="Times New Roman" w:cs="Times New Roman"/>
                <w:sz w:val="12"/>
                <w:szCs w:val="12"/>
              </w:rPr>
              <w:t>63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- 0.70</w:t>
            </w:r>
            <w:r w:rsidR="00EE47C6">
              <w:rPr>
                <w:rFonts w:ascii="Times New Roman" w:hAnsi="Times New Roman" w:cs="Times New Roman"/>
                <w:sz w:val="12"/>
                <w:szCs w:val="12"/>
              </w:rPr>
              <w:t>2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>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3A0EAEB" w14:textId="27A9E3F4" w:rsidR="00541495" w:rsidRPr="0041698B" w:rsidRDefault="001A229C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sz w:val="12"/>
                <w:szCs w:val="12"/>
              </w:rPr>
              <w:t>46.27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2F61227F" w14:textId="280123B3" w:rsidR="00541495" w:rsidRPr="008920ED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920ED">
              <w:rPr>
                <w:sz w:val="12"/>
                <w:szCs w:val="12"/>
              </w:rPr>
              <w:t>0.55</w:t>
            </w:r>
            <w:r w:rsidR="00EE47C6">
              <w:rPr>
                <w:sz w:val="12"/>
                <w:szCs w:val="12"/>
              </w:rPr>
              <w:t>1</w:t>
            </w:r>
            <w:r w:rsidRPr="008920ED">
              <w:rPr>
                <w:sz w:val="12"/>
                <w:szCs w:val="12"/>
              </w:rPr>
              <w:t xml:space="preserve"> ± 0.</w:t>
            </w:r>
            <w:r w:rsidR="00EE47C6">
              <w:rPr>
                <w:sz w:val="12"/>
                <w:szCs w:val="12"/>
              </w:rPr>
              <w:t>098</w:t>
            </w:r>
            <w:r w:rsidRPr="008920ED">
              <w:rPr>
                <w:sz w:val="12"/>
                <w:szCs w:val="12"/>
              </w:rPr>
              <w:t xml:space="preserve"> (0.36</w:t>
            </w:r>
            <w:r w:rsidR="00EE47C6">
              <w:rPr>
                <w:sz w:val="12"/>
                <w:szCs w:val="12"/>
              </w:rPr>
              <w:t>6</w:t>
            </w:r>
            <w:r w:rsidRPr="008920ED">
              <w:rPr>
                <w:sz w:val="12"/>
                <w:szCs w:val="12"/>
              </w:rPr>
              <w:t xml:space="preserve"> - 0.7</w:t>
            </w:r>
            <w:r w:rsidR="00EE47C6">
              <w:rPr>
                <w:sz w:val="12"/>
                <w:szCs w:val="12"/>
              </w:rPr>
              <w:t>48</w:t>
            </w:r>
            <w:r w:rsidRPr="008920ED">
              <w:rPr>
                <w:sz w:val="12"/>
                <w:szCs w:val="12"/>
              </w:rPr>
              <w:t>)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3C7535E8" w14:textId="63B048B5" w:rsidR="00541495" w:rsidRPr="004D361B" w:rsidRDefault="001A229C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sz w:val="12"/>
                <w:szCs w:val="12"/>
              </w:rPr>
              <w:t>53.73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02C03D78" w14:textId="42F57322" w:rsidR="00541495" w:rsidRPr="00F50A5F" w:rsidRDefault="00541495" w:rsidP="00541495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>0.</w:t>
            </w:r>
            <w:r w:rsidR="00EE47C6">
              <w:rPr>
                <w:rFonts w:ascii="Calibri" w:hAnsi="Calibri" w:cs="Calibri"/>
                <w:color w:val="000000"/>
                <w:sz w:val="12"/>
                <w:szCs w:val="12"/>
              </w:rPr>
              <w:t>46</w:t>
            </w:r>
            <w:r w:rsidR="00192A9F"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</w:t>
            </w:r>
            <w:r w:rsidR="00192A9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094 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>(0.</w:t>
            </w:r>
            <w:r w:rsidR="00192A9F">
              <w:rPr>
                <w:rFonts w:ascii="Calibri" w:hAnsi="Calibri" w:cs="Calibri"/>
                <w:color w:val="000000"/>
                <w:sz w:val="12"/>
                <w:szCs w:val="12"/>
              </w:rPr>
              <w:t>279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192A9F">
              <w:rPr>
                <w:rFonts w:ascii="Calibri" w:hAnsi="Calibri" w:cs="Calibri"/>
                <w:color w:val="000000"/>
                <w:sz w:val="12"/>
                <w:szCs w:val="12"/>
              </w:rPr>
              <w:t>6</w:t>
            </w:r>
            <w:r w:rsidR="001A229C">
              <w:rPr>
                <w:rFonts w:ascii="Calibri" w:hAnsi="Calibri" w:cs="Calibri"/>
                <w:color w:val="000000"/>
                <w:sz w:val="12"/>
                <w:szCs w:val="12"/>
              </w:rPr>
              <w:t>40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376CCDFA" w14:textId="15D89664" w:rsidR="00541495" w:rsidRPr="004D361B" w:rsidRDefault="001A229C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  <w:t>677.1325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6426B56D" w14:textId="1961CE45" w:rsidR="00541495" w:rsidRPr="004D361B" w:rsidRDefault="001A229C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102.1798</w:t>
            </w:r>
          </w:p>
        </w:tc>
      </w:tr>
      <w:tr w:rsidR="00541495" w:rsidRPr="009036C4" w14:paraId="7103C20A" w14:textId="40499D27" w:rsidTr="00027171">
        <w:trPr>
          <w:trHeight w:val="286"/>
          <w:jc w:val="center"/>
        </w:trPr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87B6E8" w14:textId="34DD5FD0" w:rsidR="00541495" w:rsidRPr="009036C4" w:rsidRDefault="001B21DB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Green berries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</w:tcPr>
          <w:p w14:paraId="4380E807" w14:textId="20D38705" w:rsidR="00541495" w:rsidRPr="009A4208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DD67BA">
              <w:rPr>
                <w:rFonts w:ascii="Times New Roman" w:eastAsiaTheme="minorEastAsia" w:hAnsi="Times New Roman" w:cs="Times New Roman"/>
                <w:sz w:val="12"/>
                <w:szCs w:val="12"/>
              </w:rPr>
              <w:t>259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3523739" w14:textId="16F82FBE" w:rsidR="00541495" w:rsidRPr="006E6A6F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>0.</w:t>
            </w:r>
            <w:r w:rsidR="007323EF">
              <w:rPr>
                <w:rFonts w:ascii="Times New Roman" w:hAnsi="Times New Roman" w:cs="Times New Roman"/>
                <w:sz w:val="12"/>
                <w:szCs w:val="12"/>
              </w:rPr>
              <w:t>432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± 0.1</w:t>
            </w:r>
            <w:r w:rsidR="007323EF">
              <w:rPr>
                <w:rFonts w:ascii="Times New Roman" w:hAnsi="Times New Roman" w:cs="Times New Roman"/>
                <w:sz w:val="12"/>
                <w:szCs w:val="12"/>
              </w:rPr>
              <w:t>11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(0.2</w:t>
            </w:r>
            <w:r w:rsidR="007323EF">
              <w:rPr>
                <w:rFonts w:ascii="Times New Roman" w:hAnsi="Times New Roman" w:cs="Times New Roman"/>
                <w:sz w:val="12"/>
                <w:szCs w:val="12"/>
              </w:rPr>
              <w:t>22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- 0.</w:t>
            </w:r>
            <w:r w:rsidR="007323EF">
              <w:rPr>
                <w:rFonts w:ascii="Times New Roman" w:hAnsi="Times New Roman" w:cs="Times New Roman"/>
                <w:sz w:val="12"/>
                <w:szCs w:val="12"/>
              </w:rPr>
              <w:t>644</w:t>
            </w:r>
            <w:r w:rsidRPr="006E6A6F">
              <w:rPr>
                <w:rFonts w:ascii="Times New Roman" w:hAnsi="Times New Roman" w:cs="Times New Roman"/>
                <w:sz w:val="12"/>
                <w:szCs w:val="12"/>
              </w:rPr>
              <w:t>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41D6803" w14:textId="126A42B2" w:rsidR="00541495" w:rsidRPr="0041698B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41698B">
              <w:rPr>
                <w:sz w:val="12"/>
                <w:szCs w:val="12"/>
              </w:rPr>
              <w:t>4</w:t>
            </w:r>
            <w:r w:rsidR="00E71287">
              <w:rPr>
                <w:sz w:val="12"/>
                <w:szCs w:val="12"/>
              </w:rPr>
              <w:t>2</w:t>
            </w:r>
            <w:r w:rsidRPr="0041698B">
              <w:rPr>
                <w:sz w:val="12"/>
                <w:szCs w:val="12"/>
              </w:rPr>
              <w:t>.</w:t>
            </w:r>
            <w:r w:rsidR="00E71287">
              <w:rPr>
                <w:sz w:val="12"/>
                <w:szCs w:val="12"/>
              </w:rPr>
              <w:t>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372C20EB" w14:textId="072B683C" w:rsidR="00541495" w:rsidRPr="008920ED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920ED">
              <w:rPr>
                <w:sz w:val="12"/>
                <w:szCs w:val="12"/>
              </w:rPr>
              <w:t>0.</w:t>
            </w:r>
            <w:r w:rsidR="00D55F90">
              <w:rPr>
                <w:sz w:val="12"/>
                <w:szCs w:val="12"/>
              </w:rPr>
              <w:t>597</w:t>
            </w:r>
            <w:r w:rsidRPr="008920ED">
              <w:rPr>
                <w:sz w:val="12"/>
                <w:szCs w:val="12"/>
              </w:rPr>
              <w:t xml:space="preserve"> ± 0.</w:t>
            </w:r>
            <w:r w:rsidR="00D55F90">
              <w:rPr>
                <w:sz w:val="12"/>
                <w:szCs w:val="12"/>
              </w:rPr>
              <w:t>100</w:t>
            </w:r>
            <w:r w:rsidRPr="008920ED">
              <w:rPr>
                <w:sz w:val="12"/>
                <w:szCs w:val="12"/>
              </w:rPr>
              <w:t xml:space="preserve"> (0.</w:t>
            </w:r>
            <w:r w:rsidR="00E42323">
              <w:rPr>
                <w:sz w:val="12"/>
                <w:szCs w:val="12"/>
              </w:rPr>
              <w:t>409</w:t>
            </w:r>
            <w:r w:rsidRPr="008920ED">
              <w:rPr>
                <w:sz w:val="12"/>
                <w:szCs w:val="12"/>
              </w:rPr>
              <w:t xml:space="preserve"> - 0.</w:t>
            </w:r>
            <w:r w:rsidR="00E42323">
              <w:rPr>
                <w:sz w:val="12"/>
                <w:szCs w:val="12"/>
              </w:rPr>
              <w:t>796</w:t>
            </w:r>
            <w:r w:rsidRPr="008920ED">
              <w:rPr>
                <w:sz w:val="12"/>
                <w:szCs w:val="12"/>
              </w:rPr>
              <w:t>)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</w:tcPr>
          <w:p w14:paraId="32F7AB71" w14:textId="2909B248" w:rsidR="00541495" w:rsidRPr="004D361B" w:rsidRDefault="00E1305D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sz w:val="12"/>
                <w:szCs w:val="12"/>
              </w:rPr>
              <w:t>58.00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070E4" w14:textId="36152683" w:rsidR="00541495" w:rsidRPr="00F50A5F" w:rsidRDefault="00541495" w:rsidP="00541495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>0.</w:t>
            </w:r>
            <w:r w:rsidR="00E42323">
              <w:rPr>
                <w:rFonts w:ascii="Calibri" w:hAnsi="Calibri" w:cs="Calibri"/>
                <w:color w:val="000000"/>
                <w:sz w:val="12"/>
                <w:szCs w:val="12"/>
              </w:rPr>
              <w:t>418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</w:t>
            </w:r>
            <w:r w:rsidR="00E71287">
              <w:rPr>
                <w:rFonts w:ascii="Calibri" w:hAnsi="Calibri" w:cs="Calibri"/>
                <w:color w:val="000000"/>
                <w:sz w:val="12"/>
                <w:szCs w:val="12"/>
              </w:rPr>
              <w:t>091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</w:t>
            </w:r>
            <w:r w:rsidR="00E71287">
              <w:rPr>
                <w:rFonts w:ascii="Calibri" w:hAnsi="Calibri" w:cs="Calibri"/>
                <w:color w:val="000000"/>
                <w:sz w:val="12"/>
                <w:szCs w:val="12"/>
              </w:rPr>
              <w:t>242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E71287">
              <w:rPr>
                <w:rFonts w:ascii="Calibri" w:hAnsi="Calibri" w:cs="Calibri"/>
                <w:color w:val="000000"/>
                <w:sz w:val="12"/>
                <w:szCs w:val="12"/>
              </w:rPr>
              <w:t>597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ECB0A" w14:textId="4EC08F79" w:rsidR="00541495" w:rsidRPr="004D361B" w:rsidRDefault="00E1305D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690.4175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031B9" w14:textId="7C7BAD8D" w:rsidR="00541495" w:rsidRPr="004D361B" w:rsidRDefault="00E1305D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93.5038</w:t>
            </w:r>
          </w:p>
        </w:tc>
      </w:tr>
      <w:tr w:rsidR="00541495" w:rsidRPr="009036C4" w14:paraId="15230A56" w14:textId="055CD24D" w:rsidTr="00027171">
        <w:trPr>
          <w:jc w:val="center"/>
        </w:trPr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37EE5F" w14:textId="079DEC52" w:rsidR="00541495" w:rsidRPr="009036C4" w:rsidRDefault="001B21DB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Berry image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54C08C5A" w14:textId="1C1CA342" w:rsidR="00541495" w:rsidRPr="009A4208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DD67BA">
              <w:rPr>
                <w:rFonts w:ascii="Times New Roman" w:eastAsiaTheme="minorEastAsia" w:hAnsi="Times New Roman" w:cs="Times New Roman"/>
                <w:sz w:val="12"/>
                <w:szCs w:val="12"/>
              </w:rPr>
              <w:t>259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9D52A5D" w14:textId="3A55DD78" w:rsidR="00541495" w:rsidRPr="006E6A6F" w:rsidRDefault="00E1305D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0.498</w:t>
            </w:r>
            <w:r w:rsidR="00541495"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± 0.</w:t>
            </w:r>
            <w:r w:rsidR="003D2F6D">
              <w:rPr>
                <w:rFonts w:ascii="Times New Roman" w:hAnsi="Times New Roman" w:cs="Times New Roman"/>
                <w:sz w:val="12"/>
                <w:szCs w:val="12"/>
              </w:rPr>
              <w:t>129</w:t>
            </w:r>
            <w:r w:rsidR="00541495"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(0.</w:t>
            </w:r>
            <w:r w:rsidR="003D2F6D">
              <w:rPr>
                <w:rFonts w:ascii="Times New Roman" w:hAnsi="Times New Roman" w:cs="Times New Roman"/>
                <w:sz w:val="12"/>
                <w:szCs w:val="12"/>
              </w:rPr>
              <w:t>259</w:t>
            </w:r>
            <w:r w:rsidR="00541495" w:rsidRPr="006E6A6F">
              <w:rPr>
                <w:rFonts w:ascii="Times New Roman" w:hAnsi="Times New Roman" w:cs="Times New Roman"/>
                <w:sz w:val="12"/>
                <w:szCs w:val="12"/>
              </w:rPr>
              <w:t xml:space="preserve"> - 0.</w:t>
            </w:r>
            <w:r w:rsidR="003D2F6D">
              <w:rPr>
                <w:rFonts w:ascii="Times New Roman" w:hAnsi="Times New Roman" w:cs="Times New Roman"/>
                <w:sz w:val="12"/>
                <w:szCs w:val="12"/>
              </w:rPr>
              <w:t>756</w:t>
            </w:r>
            <w:r w:rsidR="00541495" w:rsidRPr="006E6A6F">
              <w:rPr>
                <w:rFonts w:ascii="Times New Roman" w:hAnsi="Times New Roman" w:cs="Times New Roman"/>
                <w:sz w:val="12"/>
                <w:szCs w:val="12"/>
              </w:rPr>
              <w:t>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1C7318B" w14:textId="262677B1" w:rsidR="00541495" w:rsidRPr="0041698B" w:rsidRDefault="00863F90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sz w:val="12"/>
                <w:szCs w:val="12"/>
              </w:rPr>
              <w:t>47.55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51C4496F" w14:textId="602D8249" w:rsidR="00541495" w:rsidRPr="008920ED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8920ED">
              <w:rPr>
                <w:sz w:val="12"/>
                <w:szCs w:val="12"/>
              </w:rPr>
              <w:t>0.</w:t>
            </w:r>
            <w:r w:rsidR="003D2F6D">
              <w:rPr>
                <w:sz w:val="12"/>
                <w:szCs w:val="12"/>
              </w:rPr>
              <w:t>549</w:t>
            </w:r>
            <w:r w:rsidRPr="008920ED">
              <w:rPr>
                <w:sz w:val="12"/>
                <w:szCs w:val="12"/>
              </w:rPr>
              <w:t xml:space="preserve"> ± 0.1</w:t>
            </w:r>
            <w:r w:rsidR="003D2F6D">
              <w:rPr>
                <w:sz w:val="12"/>
                <w:szCs w:val="12"/>
              </w:rPr>
              <w:t>08</w:t>
            </w:r>
            <w:r w:rsidRPr="008920ED">
              <w:rPr>
                <w:sz w:val="12"/>
                <w:szCs w:val="12"/>
              </w:rPr>
              <w:t xml:space="preserve"> (0.</w:t>
            </w:r>
            <w:r w:rsidR="00863F90">
              <w:rPr>
                <w:sz w:val="12"/>
                <w:szCs w:val="12"/>
              </w:rPr>
              <w:t>335</w:t>
            </w:r>
            <w:r w:rsidRPr="008920ED">
              <w:rPr>
                <w:sz w:val="12"/>
                <w:szCs w:val="12"/>
              </w:rPr>
              <w:t xml:space="preserve"> - 0.</w:t>
            </w:r>
            <w:r w:rsidR="00863F90">
              <w:rPr>
                <w:sz w:val="12"/>
                <w:szCs w:val="12"/>
              </w:rPr>
              <w:t>754</w:t>
            </w:r>
            <w:r w:rsidRPr="008920ED">
              <w:rPr>
                <w:sz w:val="12"/>
                <w:szCs w:val="12"/>
              </w:rPr>
              <w:t>)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7241FA0B" w14:textId="588C644C" w:rsidR="00541495" w:rsidRPr="004D361B" w:rsidRDefault="00863F90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sz w:val="12"/>
                <w:szCs w:val="12"/>
              </w:rPr>
              <w:t>52.45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5D9AB13F" w14:textId="28FF73DE" w:rsidR="00541495" w:rsidRPr="00F50A5F" w:rsidRDefault="00541495" w:rsidP="00541495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>0.</w:t>
            </w:r>
            <w:r w:rsidR="00863F90">
              <w:rPr>
                <w:rFonts w:ascii="Calibri" w:hAnsi="Calibri" w:cs="Calibri"/>
                <w:color w:val="000000"/>
                <w:sz w:val="12"/>
                <w:szCs w:val="12"/>
              </w:rPr>
              <w:t>473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0.10</w:t>
            </w:r>
            <w:r w:rsidR="00863F90">
              <w:rPr>
                <w:rFonts w:ascii="Calibri" w:hAnsi="Calibri" w:cs="Calibri"/>
                <w:color w:val="000000"/>
                <w:sz w:val="12"/>
                <w:szCs w:val="12"/>
              </w:rPr>
              <w:t>3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</w:t>
            </w:r>
            <w:r w:rsidR="00863F90">
              <w:rPr>
                <w:rFonts w:ascii="Calibri" w:hAnsi="Calibri" w:cs="Calibri"/>
                <w:color w:val="000000"/>
                <w:sz w:val="12"/>
                <w:szCs w:val="12"/>
              </w:rPr>
              <w:t>274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863F90">
              <w:rPr>
                <w:rFonts w:ascii="Calibri" w:hAnsi="Calibri" w:cs="Calibri"/>
                <w:color w:val="000000"/>
                <w:sz w:val="12"/>
                <w:szCs w:val="12"/>
              </w:rPr>
              <w:t>675</w:t>
            </w:r>
            <w:r w:rsidRPr="00F50A5F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54FC7BD5" w14:textId="55FFA4A1" w:rsidR="00541495" w:rsidRPr="004D361B" w:rsidRDefault="00863F90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677.4829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75278C7E" w14:textId="19940D6D" w:rsidR="00541495" w:rsidRPr="004D361B" w:rsidRDefault="00863F90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104.6228</w:t>
            </w:r>
          </w:p>
        </w:tc>
      </w:tr>
    </w:tbl>
    <w:p w14:paraId="39A13005" w14:textId="291986DB" w:rsidR="00510C56" w:rsidRPr="004523F8" w:rsidRDefault="00510C56" w:rsidP="00510C56">
      <w:pPr>
        <w:spacing w:line="360" w:lineRule="auto"/>
        <w:jc w:val="both"/>
        <w:rPr>
          <w:rFonts w:ascii="Times New Roman" w:eastAsiaTheme="minorEastAsia" w:hAnsi="Times New Roman" w:cs="Times New Roman"/>
          <w:sz w:val="12"/>
          <w:szCs w:val="12"/>
        </w:rPr>
      </w:pPr>
      <w:r w:rsidRPr="006419B8">
        <w:rPr>
          <w:rFonts w:ascii="Times New Roman" w:eastAsia="Calibri" w:hAnsi="Times New Roman" w:cs="Times New Roman"/>
          <w:sz w:val="18"/>
          <w:szCs w:val="18"/>
        </w:rPr>
        <w:t>n</w:t>
      </w:r>
      <w:r w:rsidRPr="006419B8">
        <w:rPr>
          <w:rFonts w:ascii="Times New Roman" w:hAnsi="Times New Roman" w:cs="Times New Roman"/>
          <w:sz w:val="18"/>
          <w:szCs w:val="18"/>
        </w:rPr>
        <w:t xml:space="preserve"> is the number of </w:t>
      </w:r>
      <w:r w:rsidR="00AA7A10">
        <w:rPr>
          <w:rFonts w:ascii="Times New Roman" w:hAnsi="Times New Roman" w:cs="Times New Roman"/>
          <w:sz w:val="18"/>
          <w:szCs w:val="18"/>
        </w:rPr>
        <w:t>genotypes</w:t>
      </w:r>
      <w:r w:rsidRPr="006419B8">
        <w:rPr>
          <w:rFonts w:ascii="Times New Roman" w:hAnsi="Times New Roman" w:cs="Times New Roman"/>
          <w:sz w:val="18"/>
          <w:szCs w:val="18"/>
        </w:rPr>
        <w:t xml:space="preserve">;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a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F606DE">
        <w:rPr>
          <w:rFonts w:ascii="Times New Roman" w:eastAsiaTheme="minorEastAsia" w:hAnsi="Times New Roman" w:cs="Times New Roman"/>
          <w:sz w:val="18"/>
          <w:szCs w:val="18"/>
        </w:rPr>
        <w:t xml:space="preserve"> and</w:t>
      </w: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e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="00F606DE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Pr="006419B8">
        <w:rPr>
          <w:rFonts w:ascii="Times New Roman" w:hAnsi="Times New Roman" w:cs="Times New Roman"/>
          <w:sz w:val="18"/>
          <w:szCs w:val="18"/>
        </w:rPr>
        <w:t>are the additive</w:t>
      </w:r>
      <w:r w:rsidR="00F606DE">
        <w:rPr>
          <w:rFonts w:ascii="Times New Roman" w:hAnsi="Times New Roman" w:cs="Times New Roman"/>
          <w:sz w:val="18"/>
          <w:szCs w:val="18"/>
        </w:rPr>
        <w:t xml:space="preserve"> and</w:t>
      </w:r>
      <w:r w:rsidRPr="006419B8">
        <w:rPr>
          <w:rFonts w:ascii="Times New Roman" w:hAnsi="Times New Roman" w:cs="Times New Roman"/>
          <w:sz w:val="18"/>
          <w:szCs w:val="18"/>
        </w:rPr>
        <w:t xml:space="preserve"> residual variance components, respectively; </w:t>
      </w:r>
      <w:proofErr w:type="spellStart"/>
      <w:r w:rsidRPr="006419B8">
        <w:rPr>
          <w:rFonts w:ascii="Times New Roman" w:eastAsiaTheme="minorEastAsia" w:hAnsi="Times New Roman" w:cs="Times New Roman"/>
          <w:sz w:val="18"/>
          <w:szCs w:val="18"/>
        </w:rPr>
        <w:t>PVE_varA</w:t>
      </w:r>
      <w:proofErr w:type="spellEnd"/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(%)</w:t>
      </w:r>
      <w:r w:rsidRPr="006419B8">
        <w:rPr>
          <w:rFonts w:ascii="Times New Roman" w:hAnsi="Times New Roman" w:cs="Times New Roman"/>
          <w:sz w:val="18"/>
          <w:szCs w:val="18"/>
        </w:rPr>
        <w:t xml:space="preserve"> is the percentage of variance explained by the additive variance component; </w:t>
      </w:r>
      <w:proofErr w:type="spellStart"/>
      <w:r w:rsidRPr="006419B8">
        <w:rPr>
          <w:rFonts w:ascii="Times New Roman" w:eastAsiaTheme="minorEastAsia" w:hAnsi="Times New Roman" w:cs="Times New Roman"/>
          <w:sz w:val="18"/>
          <w:szCs w:val="18"/>
        </w:rPr>
        <w:t>PVE_varE</w:t>
      </w:r>
      <w:proofErr w:type="spellEnd"/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(%)</w:t>
      </w:r>
      <w:r w:rsidRPr="006419B8">
        <w:rPr>
          <w:rFonts w:ascii="Times New Roman" w:hAnsi="Times New Roman" w:cs="Times New Roman"/>
          <w:sz w:val="18"/>
          <w:szCs w:val="18"/>
        </w:rPr>
        <w:t xml:space="preserve"> is the percentage of variance explained by the residual variance component;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traditional narrow-sense heritability;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DIC</m:t>
        </m:r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</w:t>
      </w:r>
      <w:r w:rsidR="00E01362">
        <w:rPr>
          <w:rFonts w:ascii="Times New Roman" w:eastAsiaTheme="minorEastAsia" w:hAnsi="Times New Roman" w:cs="Times New Roman"/>
          <w:sz w:val="18"/>
          <w:szCs w:val="18"/>
        </w:rPr>
        <w:t>Deviance</w:t>
      </w: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Information Criterion</w:t>
      </w:r>
      <w:r w:rsidRPr="006419B8">
        <w:rPr>
          <w:rFonts w:ascii="Times New Roman" w:eastAsiaTheme="minorEastAsia" w:hAnsi="Times New Roman" w:cs="Times New Roman"/>
          <w:iCs/>
          <w:sz w:val="18"/>
          <w:szCs w:val="18"/>
        </w:rPr>
        <w:t xml:space="preserve">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pD</m:t>
        </m:r>
      </m:oMath>
      <w:r w:rsidR="006B4465">
        <w:rPr>
          <w:rFonts w:ascii="Times New Roman" w:eastAsiaTheme="minorEastAsia" w:hAnsi="Times New Roman" w:cs="Times New Roman"/>
          <w:sz w:val="18"/>
          <w:szCs w:val="18"/>
        </w:rPr>
        <w:t xml:space="preserve"> is the effective number of parameters</w:t>
      </w:r>
    </w:p>
    <w:p w14:paraId="03C4C268" w14:textId="77777777" w:rsidR="009036C4" w:rsidRDefault="009036C4" w:rsidP="000B5AE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2FCA5157" w14:textId="5894346D" w:rsidR="004D361B" w:rsidRPr="001E6F3E" w:rsidRDefault="004D361B" w:rsidP="004D361B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 xml:space="preserve">Table </w:t>
      </w:r>
      <w:r w:rsidR="00AA3431"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S</w:t>
      </w:r>
      <w:r w:rsidR="006B2899" w:rsidRPr="001E6F3E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4</w:t>
      </w:r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Genetic parameters from the additive and dominant single-trait model </w:t>
      </w:r>
      <w:r w:rsidR="00CC5DD9" w:rsidRPr="001E6F3E">
        <w:rPr>
          <w:rFonts w:ascii="Times New Roman" w:eastAsiaTheme="minorEastAsia" w:hAnsi="Times New Roman" w:cs="Times New Roman"/>
          <w:iCs/>
          <w:sz w:val="20"/>
          <w:szCs w:val="20"/>
        </w:rPr>
        <w:t>aris</w:t>
      </w:r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>ing from BGLR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73"/>
        <w:gridCol w:w="574"/>
        <w:gridCol w:w="1456"/>
        <w:gridCol w:w="1728"/>
        <w:gridCol w:w="1402"/>
        <w:gridCol w:w="1402"/>
        <w:gridCol w:w="1402"/>
        <w:gridCol w:w="1591"/>
        <w:gridCol w:w="1715"/>
        <w:gridCol w:w="1715"/>
        <w:gridCol w:w="1712"/>
      </w:tblGrid>
      <w:tr w:rsidR="0090067C" w:rsidRPr="009036C4" w14:paraId="4F5097AA" w14:textId="77777777" w:rsidTr="0090067C">
        <w:trPr>
          <w:trHeight w:val="286"/>
          <w:jc w:val="center"/>
        </w:trPr>
        <w:tc>
          <w:tcPr>
            <w:tcW w:w="4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9F3BE9" w14:textId="77777777" w:rsidR="0090067C" w:rsidRPr="009036C4" w:rsidRDefault="0090067C" w:rsidP="006928C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Trait</w:t>
            </w:r>
          </w:p>
        </w:tc>
        <w:tc>
          <w:tcPr>
            <w:tcW w:w="1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ACA5A86" w14:textId="77777777" w:rsidR="0090067C" w:rsidRPr="009A4208" w:rsidRDefault="0090067C" w:rsidP="006928C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</w:pPr>
            <w:r w:rsidRPr="009A4208">
              <w:rPr>
                <w:rFonts w:ascii="Times New Roman" w:eastAsia="Calibri" w:hAnsi="Times New Roman" w:cs="Times New Roman"/>
                <w:b/>
                <w:bCs/>
                <w:sz w:val="12"/>
                <w:szCs w:val="12"/>
              </w:rPr>
              <w:t>n</w:t>
            </w:r>
          </w:p>
        </w:tc>
        <w:tc>
          <w:tcPr>
            <w:tcW w:w="4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FF8A57" w14:textId="77777777" w:rsidR="0090067C" w:rsidRPr="009036C4" w:rsidRDefault="00527987" w:rsidP="006928C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m:oMathPara>
              <m:oMathParaPr>
                <m:jc m:val="centerGroup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a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53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6B0644" w14:textId="77777777" w:rsidR="0090067C" w:rsidRPr="009036C4" w:rsidRDefault="0090067C" w:rsidP="006928C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PVE_varA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43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11A435A" w14:textId="0320E9EE" w:rsidR="0090067C" w:rsidRDefault="00527987" w:rsidP="006928C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2"/>
                <w:szCs w:val="1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d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43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796C536" w14:textId="20BB0DA7" w:rsidR="0090067C" w:rsidRDefault="0090067C" w:rsidP="006928C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</w:t>
            </w:r>
            <w:r w:rsidRPr="00144281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D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43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9DC56AA" w14:textId="34B00E1D" w:rsidR="0090067C" w:rsidRPr="009A4208" w:rsidRDefault="00527987" w:rsidP="006928C0">
            <w:pPr>
              <w:spacing w:line="360" w:lineRule="auto"/>
              <w:jc w:val="center"/>
              <w:rPr>
                <w:rFonts w:ascii="Calibri" w:eastAsia="Times New Roman" w:hAnsi="Calibri" w:cs="Arial"/>
                <w:b/>
                <w:bCs/>
                <w:iCs/>
                <w:sz w:val="12"/>
                <w:szCs w:val="1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σ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e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48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4F58A2E" w14:textId="77777777" w:rsidR="0090067C" w:rsidRPr="009A4208" w:rsidRDefault="0090067C" w:rsidP="006928C0">
            <w:pPr>
              <w:spacing w:line="360" w:lineRule="auto"/>
              <w:jc w:val="center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  <w:proofErr w:type="spellStart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PVE_varE</w:t>
            </w:r>
            <w:proofErr w:type="spellEnd"/>
            <w:r w:rsidRPr="009036C4"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52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C4C4B40" w14:textId="122A4A43" w:rsidR="0090067C" w:rsidRDefault="00527987" w:rsidP="006928C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sz w:val="12"/>
                        <w:szCs w:val="12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trad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2"/>
                        <w:szCs w:val="12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52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AC2D90E" w14:textId="15691B62" w:rsidR="0090067C" w:rsidRPr="009036C4" w:rsidRDefault="0090067C" w:rsidP="006928C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DIC</w:t>
            </w:r>
          </w:p>
        </w:tc>
        <w:tc>
          <w:tcPr>
            <w:tcW w:w="52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00DDFD4" w14:textId="77777777" w:rsidR="0090067C" w:rsidRPr="009036C4" w:rsidRDefault="0090067C" w:rsidP="006928C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bCs/>
                <w:sz w:val="12"/>
                <w:szCs w:val="12"/>
              </w:rPr>
              <w:t>pD</w:t>
            </w:r>
            <w:proofErr w:type="spellEnd"/>
          </w:p>
        </w:tc>
      </w:tr>
      <w:tr w:rsidR="00541495" w:rsidRPr="009036C4" w14:paraId="5E14645C" w14:textId="77777777" w:rsidTr="009C4DDA">
        <w:trPr>
          <w:trHeight w:val="161"/>
          <w:jc w:val="center"/>
        </w:trPr>
        <w:tc>
          <w:tcPr>
            <w:tcW w:w="4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D731D1" w14:textId="2811AC34" w:rsidR="00541495" w:rsidRPr="009036C4" w:rsidRDefault="003B4C71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Mature berries</w:t>
            </w:r>
          </w:p>
        </w:tc>
        <w:tc>
          <w:tcPr>
            <w:tcW w:w="1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179F0FB2" w14:textId="7E2F3DA9" w:rsidR="00541495" w:rsidRPr="009A4208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BE061B">
              <w:rPr>
                <w:rFonts w:ascii="Times New Roman" w:eastAsiaTheme="minorEastAsia" w:hAnsi="Times New Roman" w:cs="Times New Roman"/>
                <w:sz w:val="12"/>
                <w:szCs w:val="12"/>
              </w:rPr>
              <w:t>259</w:t>
            </w:r>
          </w:p>
        </w:tc>
        <w:tc>
          <w:tcPr>
            <w:tcW w:w="44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C29E14D" w14:textId="26FFF667" w:rsidR="00541495" w:rsidRPr="00924CC3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0.2</w:t>
            </w:r>
            <w:r w:rsidR="00EA4AA1">
              <w:rPr>
                <w:rFonts w:ascii="Calibri" w:hAnsi="Calibri" w:cs="Calibri"/>
                <w:color w:val="000000"/>
                <w:sz w:val="12"/>
                <w:szCs w:val="12"/>
              </w:rPr>
              <w:t>54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0.0</w:t>
            </w:r>
            <w:r w:rsidR="00EA4AA1">
              <w:rPr>
                <w:rFonts w:ascii="Calibri" w:hAnsi="Calibri" w:cs="Calibri"/>
                <w:color w:val="000000"/>
                <w:sz w:val="12"/>
                <w:szCs w:val="12"/>
              </w:rPr>
              <w:t>87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(0.1</w:t>
            </w:r>
            <w:r w:rsidR="00EA4AA1">
              <w:rPr>
                <w:rFonts w:ascii="Calibri" w:hAnsi="Calibri" w:cs="Calibri"/>
                <w:color w:val="000000"/>
                <w:sz w:val="12"/>
                <w:szCs w:val="12"/>
              </w:rPr>
              <w:t>00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- 0.4</w:t>
            </w:r>
            <w:r w:rsidR="00EA4AA1">
              <w:rPr>
                <w:rFonts w:ascii="Calibri" w:hAnsi="Calibri" w:cs="Calibri"/>
                <w:color w:val="000000"/>
                <w:sz w:val="12"/>
                <w:szCs w:val="12"/>
              </w:rPr>
              <w:t>24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53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DB5254E" w14:textId="4F7A2A1E" w:rsidR="00541495" w:rsidRPr="00924CC3" w:rsidRDefault="00233B91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25.93</w:t>
            </w:r>
          </w:p>
        </w:tc>
        <w:tc>
          <w:tcPr>
            <w:tcW w:w="43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2E56D305" w14:textId="6F140A34" w:rsidR="00541495" w:rsidRPr="00924CC3" w:rsidRDefault="00541495" w:rsidP="00541495">
            <w:pPr>
              <w:spacing w:line="360" w:lineRule="auto"/>
              <w:jc w:val="center"/>
              <w:rPr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0.33</w:t>
            </w:r>
            <w:r w:rsidR="00295492">
              <w:rPr>
                <w:rFonts w:ascii="Calibri" w:hAnsi="Calibri" w:cs="Calibri"/>
                <w:color w:val="000000"/>
                <w:sz w:val="12"/>
                <w:szCs w:val="12"/>
              </w:rPr>
              <w:t>7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0.11</w:t>
            </w:r>
            <w:r w:rsidR="00295492"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(0.1</w:t>
            </w:r>
            <w:r w:rsidR="00295492">
              <w:rPr>
                <w:rFonts w:ascii="Calibri" w:hAnsi="Calibri" w:cs="Calibri"/>
                <w:color w:val="000000"/>
                <w:sz w:val="12"/>
                <w:szCs w:val="12"/>
              </w:rPr>
              <w:t>29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- 0.55</w:t>
            </w:r>
            <w:r w:rsidR="00295492"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3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53EA3929" w14:textId="763ADCDF" w:rsidR="00541495" w:rsidRPr="00924CC3" w:rsidRDefault="00233B91" w:rsidP="00541495">
            <w:pPr>
              <w:spacing w:line="360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34.44</w:t>
            </w:r>
          </w:p>
        </w:tc>
        <w:tc>
          <w:tcPr>
            <w:tcW w:w="43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2965157A" w14:textId="047E0135" w:rsidR="00541495" w:rsidRPr="00924CC3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0.3</w:t>
            </w:r>
            <w:r w:rsidR="00295492">
              <w:rPr>
                <w:rFonts w:ascii="Calibri" w:hAnsi="Calibri" w:cs="Calibri"/>
                <w:color w:val="000000"/>
                <w:sz w:val="12"/>
                <w:szCs w:val="12"/>
              </w:rPr>
              <w:t>88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0.09</w:t>
            </w:r>
            <w:r w:rsidR="00D02475">
              <w:rPr>
                <w:rFonts w:ascii="Calibri" w:hAnsi="Calibri" w:cs="Calibri"/>
                <w:color w:val="000000"/>
                <w:sz w:val="12"/>
                <w:szCs w:val="12"/>
              </w:rPr>
              <w:t>6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</w:t>
            </w:r>
            <w:r w:rsidR="00D02475">
              <w:rPr>
                <w:rFonts w:ascii="Calibri" w:hAnsi="Calibri" w:cs="Calibri"/>
                <w:color w:val="000000"/>
                <w:sz w:val="12"/>
                <w:szCs w:val="12"/>
              </w:rPr>
              <w:t>216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- 0.58</w:t>
            </w:r>
            <w:r w:rsidR="00D02475"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8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25F5B1C7" w14:textId="28DC3484" w:rsidR="00541495" w:rsidRPr="00924CC3" w:rsidRDefault="00233B91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39.62</w:t>
            </w:r>
          </w:p>
        </w:tc>
        <w:tc>
          <w:tcPr>
            <w:tcW w:w="5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7ED6BCC9" w14:textId="2E58A919" w:rsidR="00541495" w:rsidRPr="00924CC3" w:rsidRDefault="00541495" w:rsidP="00541495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0.60</w:t>
            </w:r>
            <w:r w:rsidR="00D02475">
              <w:rPr>
                <w:rFonts w:ascii="Calibri" w:hAnsi="Calibri" w:cs="Calibri"/>
                <w:color w:val="000000"/>
                <w:sz w:val="12"/>
                <w:szCs w:val="12"/>
              </w:rPr>
              <w:t>3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0.09</w:t>
            </w:r>
            <w:r w:rsidR="00D02475">
              <w:rPr>
                <w:rFonts w:ascii="Calibri" w:hAnsi="Calibri" w:cs="Calibri"/>
                <w:color w:val="000000"/>
                <w:sz w:val="12"/>
                <w:szCs w:val="12"/>
              </w:rPr>
              <w:t>3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(0.42</w:t>
            </w:r>
            <w:r w:rsidR="00233B91">
              <w:rPr>
                <w:rFonts w:ascii="Calibri" w:hAnsi="Calibri" w:cs="Calibri"/>
                <w:color w:val="000000"/>
                <w:sz w:val="12"/>
                <w:szCs w:val="12"/>
              </w:rPr>
              <w:t>3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233B91">
              <w:rPr>
                <w:rFonts w:ascii="Calibri" w:hAnsi="Calibri" w:cs="Calibri"/>
                <w:color w:val="000000"/>
                <w:sz w:val="12"/>
                <w:szCs w:val="12"/>
              </w:rPr>
              <w:t>780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5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5DB1EB92" w14:textId="1958B928" w:rsidR="00541495" w:rsidRPr="00924CC3" w:rsidRDefault="00233B91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620.3690</w:t>
            </w:r>
          </w:p>
        </w:tc>
        <w:tc>
          <w:tcPr>
            <w:tcW w:w="5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0DA7166F" w14:textId="3DB21A2F" w:rsidR="00541495" w:rsidRPr="00924CC3" w:rsidRDefault="00541495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14</w:t>
            </w:r>
            <w:r w:rsidR="00233B91">
              <w:rPr>
                <w:rFonts w:ascii="Calibri" w:hAnsi="Calibri" w:cs="Calibri"/>
                <w:color w:val="000000"/>
                <w:sz w:val="12"/>
                <w:szCs w:val="12"/>
              </w:rPr>
              <w:t>3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.</w:t>
            </w:r>
            <w:r w:rsidR="00233B91">
              <w:rPr>
                <w:rFonts w:ascii="Calibri" w:hAnsi="Calibri" w:cs="Calibri"/>
                <w:color w:val="000000"/>
                <w:sz w:val="12"/>
                <w:szCs w:val="12"/>
              </w:rPr>
              <w:t>2287</w:t>
            </w:r>
          </w:p>
        </w:tc>
      </w:tr>
      <w:tr w:rsidR="00541495" w:rsidRPr="009036C4" w14:paraId="05877F7E" w14:textId="77777777" w:rsidTr="009C4DDA">
        <w:trPr>
          <w:trHeight w:val="146"/>
          <w:jc w:val="center"/>
        </w:trPr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5AF490" w14:textId="4F5674BC" w:rsidR="00541495" w:rsidRPr="009036C4" w:rsidRDefault="003B4C71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Flower buds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</w:tcPr>
          <w:p w14:paraId="6F651BAA" w14:textId="1E1A4FFD" w:rsidR="00541495" w:rsidRPr="009A4208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BE061B">
              <w:rPr>
                <w:rFonts w:ascii="Times New Roman" w:eastAsiaTheme="minorEastAsia" w:hAnsi="Times New Roman" w:cs="Times New Roman"/>
                <w:sz w:val="12"/>
                <w:szCs w:val="12"/>
              </w:rPr>
              <w:t>259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4E3436B" w14:textId="59315B29" w:rsidR="00541495" w:rsidRPr="00924CC3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0.3</w:t>
            </w:r>
            <w:r w:rsidR="00C508A1">
              <w:rPr>
                <w:rFonts w:ascii="Calibri" w:hAnsi="Calibri" w:cs="Calibri"/>
                <w:color w:val="000000"/>
                <w:sz w:val="12"/>
                <w:szCs w:val="12"/>
              </w:rPr>
              <w:t>10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</w:t>
            </w:r>
            <w:r w:rsidR="00293699">
              <w:rPr>
                <w:rFonts w:ascii="Calibri" w:hAnsi="Calibri" w:cs="Calibri"/>
                <w:color w:val="000000"/>
                <w:sz w:val="12"/>
                <w:szCs w:val="12"/>
              </w:rPr>
              <w:t>098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(0.1</w:t>
            </w:r>
            <w:r w:rsidR="00293699">
              <w:rPr>
                <w:rFonts w:ascii="Calibri" w:hAnsi="Calibri" w:cs="Calibri"/>
                <w:color w:val="000000"/>
                <w:sz w:val="12"/>
                <w:szCs w:val="12"/>
              </w:rPr>
              <w:t>35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293699">
              <w:rPr>
                <w:rFonts w:ascii="Calibri" w:hAnsi="Calibri" w:cs="Calibri"/>
                <w:color w:val="000000"/>
                <w:sz w:val="12"/>
                <w:szCs w:val="12"/>
              </w:rPr>
              <w:t>498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D9E20AE" w14:textId="45FECC57" w:rsidR="00541495" w:rsidRPr="00924CC3" w:rsidRDefault="007E5FA7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31.02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28EF4" w14:textId="2771396C" w:rsidR="00541495" w:rsidRPr="00924CC3" w:rsidRDefault="00541495" w:rsidP="00541495">
            <w:pPr>
              <w:spacing w:line="360" w:lineRule="auto"/>
              <w:jc w:val="center"/>
              <w:rPr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0.25</w:t>
            </w:r>
            <w:r w:rsidR="00293699">
              <w:rPr>
                <w:rFonts w:ascii="Calibri" w:hAnsi="Calibri" w:cs="Calibri"/>
                <w:color w:val="000000"/>
                <w:sz w:val="12"/>
                <w:szCs w:val="12"/>
              </w:rPr>
              <w:t>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0.0</w:t>
            </w:r>
            <w:r w:rsidR="00293699">
              <w:rPr>
                <w:rFonts w:ascii="Calibri" w:hAnsi="Calibri" w:cs="Calibri"/>
                <w:color w:val="000000"/>
                <w:sz w:val="12"/>
                <w:szCs w:val="12"/>
              </w:rPr>
              <w:t>94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(0.0</w:t>
            </w:r>
            <w:r w:rsidR="00293699">
              <w:rPr>
                <w:rFonts w:ascii="Calibri" w:hAnsi="Calibri" w:cs="Calibri"/>
                <w:color w:val="000000"/>
                <w:sz w:val="12"/>
                <w:szCs w:val="12"/>
              </w:rPr>
              <w:t>9</w:t>
            </w:r>
            <w:r w:rsidR="00563BE9">
              <w:rPr>
                <w:rFonts w:ascii="Calibri" w:hAnsi="Calibri" w:cs="Calibri"/>
                <w:color w:val="000000"/>
                <w:sz w:val="12"/>
                <w:szCs w:val="12"/>
              </w:rPr>
              <w:t>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- 0.4</w:t>
            </w:r>
            <w:r w:rsidR="00563BE9">
              <w:rPr>
                <w:rFonts w:ascii="Calibri" w:hAnsi="Calibri" w:cs="Calibri"/>
                <w:color w:val="000000"/>
                <w:sz w:val="12"/>
                <w:szCs w:val="12"/>
              </w:rPr>
              <w:t>39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30DE4" w14:textId="7F4940B1" w:rsidR="00541495" w:rsidRPr="00924CC3" w:rsidRDefault="007E5FA7" w:rsidP="00541495">
            <w:pPr>
              <w:spacing w:line="360" w:lineRule="auto"/>
              <w:jc w:val="center"/>
              <w:rPr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25.83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8B7FB" w14:textId="1C822CF6" w:rsidR="00541495" w:rsidRPr="00924CC3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0.4</w:t>
            </w:r>
            <w:r w:rsidR="00563BE9">
              <w:rPr>
                <w:rFonts w:ascii="Calibri" w:hAnsi="Calibri" w:cs="Calibri"/>
                <w:color w:val="000000"/>
                <w:sz w:val="12"/>
                <w:szCs w:val="12"/>
              </w:rPr>
              <w:t>32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0.10</w:t>
            </w:r>
            <w:r w:rsidR="00563BE9"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(0.23</w:t>
            </w:r>
            <w:r w:rsidR="007E5FA7">
              <w:rPr>
                <w:rFonts w:ascii="Calibri" w:hAnsi="Calibri" w:cs="Calibri"/>
                <w:color w:val="000000"/>
                <w:sz w:val="12"/>
                <w:szCs w:val="12"/>
              </w:rPr>
              <w:t>7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- 0.620)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7134A" w14:textId="3BB43B37" w:rsidR="00541495" w:rsidRPr="00924CC3" w:rsidRDefault="007E5FA7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43.15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23F62" w14:textId="654AE275" w:rsidR="00541495" w:rsidRPr="00924CC3" w:rsidRDefault="00541495" w:rsidP="00541495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0.5</w:t>
            </w:r>
            <w:r w:rsidR="007E5FA7">
              <w:rPr>
                <w:rFonts w:ascii="Calibri" w:hAnsi="Calibri" w:cs="Calibri"/>
                <w:color w:val="000000"/>
                <w:sz w:val="12"/>
                <w:szCs w:val="12"/>
              </w:rPr>
              <w:t>68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0.09</w:t>
            </w:r>
            <w:r w:rsidR="007E5FA7">
              <w:rPr>
                <w:rFonts w:ascii="Calibri" w:hAnsi="Calibri" w:cs="Calibri"/>
                <w:color w:val="000000"/>
                <w:sz w:val="12"/>
                <w:szCs w:val="12"/>
              </w:rPr>
              <w:t>5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(0.3</w:t>
            </w:r>
            <w:r w:rsidR="007E5FA7">
              <w:rPr>
                <w:rFonts w:ascii="Calibri" w:hAnsi="Calibri" w:cs="Calibri"/>
                <w:color w:val="000000"/>
                <w:sz w:val="12"/>
                <w:szCs w:val="12"/>
              </w:rPr>
              <w:t>79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- 0.7</w:t>
            </w:r>
            <w:r w:rsidR="007E5FA7">
              <w:rPr>
                <w:rFonts w:ascii="Calibri" w:hAnsi="Calibri" w:cs="Calibri"/>
                <w:color w:val="000000"/>
                <w:sz w:val="12"/>
                <w:szCs w:val="12"/>
              </w:rPr>
              <w:t>48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BE86E" w14:textId="3FA7E42B" w:rsidR="00541495" w:rsidRPr="00924CC3" w:rsidRDefault="007E5FA7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640.1450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0A930" w14:textId="2BBDC6C2" w:rsidR="00541495" w:rsidRPr="00924CC3" w:rsidRDefault="007E5FA7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134.2529</w:t>
            </w:r>
          </w:p>
        </w:tc>
      </w:tr>
      <w:tr w:rsidR="00541495" w:rsidRPr="009036C4" w14:paraId="128273DB" w14:textId="77777777" w:rsidTr="009C4DDA">
        <w:trPr>
          <w:trHeight w:val="286"/>
          <w:jc w:val="center"/>
        </w:trPr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32AB36" w14:textId="33FD4167" w:rsidR="00541495" w:rsidRPr="009036C4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Flower</w:t>
            </w:r>
            <w:r w:rsidR="00F23531">
              <w:rPr>
                <w:rFonts w:ascii="Times New Roman" w:eastAsiaTheme="minorEastAsia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44DF176D" w14:textId="0001350E" w:rsidR="00541495" w:rsidRPr="009A4208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BE061B">
              <w:rPr>
                <w:rFonts w:ascii="Times New Roman" w:eastAsiaTheme="minorEastAsia" w:hAnsi="Times New Roman" w:cs="Times New Roman"/>
                <w:sz w:val="12"/>
                <w:szCs w:val="12"/>
              </w:rPr>
              <w:t>259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D927E26" w14:textId="2C995E8F" w:rsidR="00541495" w:rsidRPr="00924CC3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0.32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9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103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147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534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7FE5192" w14:textId="45CBFB0F" w:rsidR="00541495" w:rsidRPr="00924CC3" w:rsidRDefault="000F5EDD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32.24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6FD867A5" w14:textId="695A900A" w:rsidR="00541495" w:rsidRPr="00924CC3" w:rsidRDefault="00541495" w:rsidP="00541495">
            <w:pPr>
              <w:spacing w:line="360" w:lineRule="auto"/>
              <w:jc w:val="center"/>
              <w:rPr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0.2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23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0.082 (0.08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- 0.3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82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5C0D11BC" w14:textId="6707E7E6" w:rsidR="00541495" w:rsidRPr="00924CC3" w:rsidRDefault="000F5EDD" w:rsidP="00541495">
            <w:pPr>
              <w:spacing w:line="360" w:lineRule="auto"/>
              <w:jc w:val="center"/>
              <w:rPr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21.81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328C18BE" w14:textId="02C16059" w:rsidR="00541495" w:rsidRPr="00924CC3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0.4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69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098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(0.289 - 0.6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65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439E0E89" w14:textId="25373316" w:rsidR="00541495" w:rsidRPr="00924CC3" w:rsidRDefault="000F5EDD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45.95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613BF57E" w14:textId="4234C9C8" w:rsidR="00541495" w:rsidRPr="00924CC3" w:rsidRDefault="00541495" w:rsidP="00541495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0.5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39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0.09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(0.35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9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- 0.71</w:t>
            </w:r>
            <w:r w:rsidR="000F5EDD"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21A06B9F" w14:textId="4E0F980E" w:rsidR="00541495" w:rsidRPr="00924CC3" w:rsidRDefault="000F5EDD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657.5165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224D820A" w14:textId="43E5ECB2" w:rsidR="00541495" w:rsidRPr="00924CC3" w:rsidRDefault="000F5EDD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127.8632</w:t>
            </w:r>
          </w:p>
        </w:tc>
      </w:tr>
      <w:tr w:rsidR="00541495" w:rsidRPr="009036C4" w14:paraId="0D68C1CC" w14:textId="77777777" w:rsidTr="009C4DDA">
        <w:trPr>
          <w:trHeight w:val="286"/>
          <w:jc w:val="center"/>
        </w:trPr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A35135" w14:textId="50A8D8AE" w:rsidR="00541495" w:rsidRPr="009036C4" w:rsidRDefault="001B21DB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Green berries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</w:tcPr>
          <w:p w14:paraId="616F1E04" w14:textId="10F82956" w:rsidR="00541495" w:rsidRPr="009A4208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BE061B">
              <w:rPr>
                <w:rFonts w:ascii="Times New Roman" w:eastAsiaTheme="minorEastAsia" w:hAnsi="Times New Roman" w:cs="Times New Roman"/>
                <w:sz w:val="12"/>
                <w:szCs w:val="12"/>
              </w:rPr>
              <w:t>259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EDF6F64" w14:textId="4FD9A755" w:rsidR="00541495" w:rsidRPr="00924CC3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</w:t>
            </w:r>
            <w:r w:rsidR="003F7A33">
              <w:rPr>
                <w:rFonts w:ascii="Calibri" w:hAnsi="Calibri" w:cs="Calibri"/>
                <w:color w:val="000000"/>
                <w:sz w:val="12"/>
                <w:szCs w:val="12"/>
              </w:rPr>
              <w:t>293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</w:t>
            </w:r>
            <w:r w:rsidR="003F7A33">
              <w:rPr>
                <w:rFonts w:ascii="Calibri" w:hAnsi="Calibri" w:cs="Calibri"/>
                <w:color w:val="000000"/>
                <w:sz w:val="12"/>
                <w:szCs w:val="12"/>
              </w:rPr>
              <w:t>092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</w:t>
            </w:r>
            <w:r w:rsidR="003F7A33">
              <w:rPr>
                <w:rFonts w:ascii="Calibri" w:hAnsi="Calibri" w:cs="Calibri"/>
                <w:color w:val="000000"/>
                <w:sz w:val="12"/>
                <w:szCs w:val="12"/>
              </w:rPr>
              <w:t>127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3F7A33">
              <w:rPr>
                <w:rFonts w:ascii="Calibri" w:hAnsi="Calibri" w:cs="Calibri"/>
                <w:color w:val="000000"/>
                <w:sz w:val="12"/>
                <w:szCs w:val="12"/>
              </w:rPr>
              <w:t>471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CC15DC4" w14:textId="4025540C" w:rsidR="00541495" w:rsidRPr="00924CC3" w:rsidRDefault="00C15869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28.69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D6014" w14:textId="3D64F7D3" w:rsidR="00541495" w:rsidRPr="00924CC3" w:rsidRDefault="00541495" w:rsidP="00541495">
            <w:pPr>
              <w:spacing w:line="360" w:lineRule="auto"/>
              <w:jc w:val="center"/>
              <w:rPr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0.2</w:t>
            </w:r>
            <w:r w:rsidR="003F7A33">
              <w:rPr>
                <w:rFonts w:ascii="Calibri" w:hAnsi="Calibri" w:cs="Calibri"/>
                <w:color w:val="000000"/>
                <w:sz w:val="12"/>
                <w:szCs w:val="12"/>
              </w:rPr>
              <w:t>36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0.0</w:t>
            </w:r>
            <w:r w:rsidR="00A7010D">
              <w:rPr>
                <w:rFonts w:ascii="Calibri" w:hAnsi="Calibri" w:cs="Calibri"/>
                <w:color w:val="000000"/>
                <w:sz w:val="12"/>
                <w:szCs w:val="12"/>
              </w:rPr>
              <w:t>88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(0.0</w:t>
            </w:r>
            <w:r w:rsidR="00A7010D">
              <w:rPr>
                <w:rFonts w:ascii="Calibri" w:hAnsi="Calibri" w:cs="Calibri"/>
                <w:color w:val="000000"/>
                <w:sz w:val="12"/>
                <w:szCs w:val="12"/>
              </w:rPr>
              <w:t>77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- 0.4</w:t>
            </w:r>
            <w:r w:rsidR="00A7010D">
              <w:rPr>
                <w:rFonts w:ascii="Calibri" w:hAnsi="Calibri" w:cs="Calibri"/>
                <w:color w:val="000000"/>
                <w:sz w:val="12"/>
                <w:szCs w:val="12"/>
              </w:rPr>
              <w:t>05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BA745" w14:textId="46AFD0AA" w:rsidR="00541495" w:rsidRPr="00924CC3" w:rsidRDefault="00C15869" w:rsidP="00541495">
            <w:pPr>
              <w:spacing w:line="360" w:lineRule="auto"/>
              <w:jc w:val="center"/>
              <w:rPr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23.11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70D96" w14:textId="51188E27" w:rsidR="00541495" w:rsidRPr="00924CC3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0.4</w:t>
            </w:r>
            <w:r w:rsidR="000E22AE">
              <w:rPr>
                <w:rFonts w:ascii="Calibri" w:hAnsi="Calibri" w:cs="Calibri"/>
                <w:color w:val="000000"/>
                <w:sz w:val="12"/>
                <w:szCs w:val="12"/>
              </w:rPr>
              <w:t>93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0.10</w:t>
            </w:r>
            <w:r w:rsidR="000E22AE">
              <w:rPr>
                <w:rFonts w:ascii="Calibri" w:hAnsi="Calibri" w:cs="Calibri"/>
                <w:color w:val="000000"/>
                <w:sz w:val="12"/>
                <w:szCs w:val="12"/>
              </w:rPr>
              <w:t>5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(0.2</w:t>
            </w:r>
            <w:r w:rsidR="000E22AE">
              <w:rPr>
                <w:rFonts w:ascii="Calibri" w:hAnsi="Calibri" w:cs="Calibri"/>
                <w:color w:val="000000"/>
                <w:sz w:val="12"/>
                <w:szCs w:val="12"/>
              </w:rPr>
              <w:t>98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0E22AE">
              <w:rPr>
                <w:rFonts w:ascii="Calibri" w:hAnsi="Calibri" w:cs="Calibri"/>
                <w:color w:val="000000"/>
                <w:sz w:val="12"/>
                <w:szCs w:val="12"/>
              </w:rPr>
              <w:t>704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0DDC1" w14:textId="6B9F6E83" w:rsidR="00541495" w:rsidRPr="00924CC3" w:rsidRDefault="00C15869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48.20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15046" w14:textId="70973587" w:rsidR="00541495" w:rsidRPr="00924CC3" w:rsidRDefault="00541495" w:rsidP="00541495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0.5</w:t>
            </w:r>
            <w:r w:rsidR="000E22AE"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  <w:r w:rsidR="00C15869">
              <w:rPr>
                <w:rFonts w:ascii="Calibri" w:hAnsi="Calibri" w:cs="Calibri"/>
                <w:color w:val="000000"/>
                <w:sz w:val="12"/>
                <w:szCs w:val="12"/>
              </w:rPr>
              <w:t>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0.09</w:t>
            </w:r>
            <w:r w:rsidR="00C15869">
              <w:rPr>
                <w:rFonts w:ascii="Calibri" w:hAnsi="Calibri" w:cs="Calibri"/>
                <w:color w:val="000000"/>
                <w:sz w:val="12"/>
                <w:szCs w:val="12"/>
              </w:rPr>
              <w:t>5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(0.3</w:t>
            </w:r>
            <w:r w:rsidR="00C15869">
              <w:rPr>
                <w:rFonts w:ascii="Calibri" w:hAnsi="Calibri" w:cs="Calibri"/>
                <w:color w:val="000000"/>
                <w:sz w:val="12"/>
                <w:szCs w:val="12"/>
              </w:rPr>
              <w:t>29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C15869">
              <w:rPr>
                <w:rFonts w:ascii="Calibri" w:hAnsi="Calibri" w:cs="Calibri"/>
                <w:color w:val="000000"/>
                <w:sz w:val="12"/>
                <w:szCs w:val="12"/>
              </w:rPr>
              <w:t>698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7F9AC" w14:textId="43D3D0E3" w:rsidR="00541495" w:rsidRPr="00924CC3" w:rsidRDefault="00C15869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665.4487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22882" w14:textId="6B40D6D6" w:rsidR="00541495" w:rsidRPr="00924CC3" w:rsidRDefault="00C15869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122.1052</w:t>
            </w:r>
          </w:p>
        </w:tc>
      </w:tr>
      <w:tr w:rsidR="00541495" w:rsidRPr="009036C4" w14:paraId="04CF0AD2" w14:textId="77777777" w:rsidTr="009C4DDA">
        <w:trPr>
          <w:jc w:val="center"/>
        </w:trPr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DF55ED" w14:textId="518E195F" w:rsidR="00541495" w:rsidRPr="009036C4" w:rsidRDefault="001B21DB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Times New Roman" w:eastAsiaTheme="minorEastAsia" w:hAnsi="Times New Roman" w:cs="Times New Roman"/>
                <w:sz w:val="12"/>
                <w:szCs w:val="12"/>
              </w:rPr>
              <w:t>Berry image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40F01C05" w14:textId="5F81B744" w:rsidR="00541495" w:rsidRPr="009A4208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BE061B">
              <w:rPr>
                <w:rFonts w:ascii="Times New Roman" w:eastAsiaTheme="minorEastAsia" w:hAnsi="Times New Roman" w:cs="Times New Roman"/>
                <w:sz w:val="12"/>
                <w:szCs w:val="12"/>
              </w:rPr>
              <w:t>259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66FCB20" w14:textId="0FA915FF" w:rsidR="00541495" w:rsidRPr="00924CC3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</w:t>
            </w:r>
            <w:r w:rsidR="00856081">
              <w:rPr>
                <w:rFonts w:ascii="Calibri" w:hAnsi="Calibri" w:cs="Calibri"/>
                <w:color w:val="000000"/>
                <w:sz w:val="12"/>
                <w:szCs w:val="12"/>
              </w:rPr>
              <w:t>335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</w:t>
            </w:r>
            <w:r w:rsidR="00856081">
              <w:rPr>
                <w:rFonts w:ascii="Calibri" w:hAnsi="Calibri" w:cs="Calibri"/>
                <w:color w:val="000000"/>
                <w:sz w:val="12"/>
                <w:szCs w:val="12"/>
              </w:rPr>
              <w:t>115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(0.1</w:t>
            </w:r>
            <w:r w:rsidR="00856081">
              <w:rPr>
                <w:rFonts w:ascii="Calibri" w:hAnsi="Calibri" w:cs="Calibri"/>
                <w:color w:val="000000"/>
                <w:sz w:val="12"/>
                <w:szCs w:val="12"/>
              </w:rPr>
              <w:t>34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856081">
              <w:rPr>
                <w:rFonts w:ascii="Calibri" w:hAnsi="Calibri" w:cs="Calibri"/>
                <w:color w:val="000000"/>
                <w:sz w:val="12"/>
                <w:szCs w:val="12"/>
              </w:rPr>
              <w:t>561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9D06644" w14:textId="5CDFC747" w:rsidR="00541495" w:rsidRPr="00924CC3" w:rsidRDefault="00BB3BC0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32.68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4EB810EB" w14:textId="40589602" w:rsidR="00541495" w:rsidRPr="00924CC3" w:rsidRDefault="00541495" w:rsidP="00541495">
            <w:pPr>
              <w:spacing w:line="360" w:lineRule="auto"/>
              <w:jc w:val="center"/>
              <w:rPr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0.2</w:t>
            </w:r>
            <w:r w:rsidR="00856081">
              <w:rPr>
                <w:rFonts w:ascii="Calibri" w:hAnsi="Calibri" w:cs="Calibri"/>
                <w:color w:val="000000"/>
                <w:sz w:val="12"/>
                <w:szCs w:val="12"/>
              </w:rPr>
              <w:t>58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</w:t>
            </w:r>
            <w:r w:rsidR="0062094F">
              <w:rPr>
                <w:rFonts w:ascii="Calibri" w:hAnsi="Calibri" w:cs="Calibri"/>
                <w:color w:val="000000"/>
                <w:sz w:val="12"/>
                <w:szCs w:val="12"/>
              </w:rPr>
              <w:t>095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</w:t>
            </w:r>
            <w:r w:rsidR="0062094F">
              <w:rPr>
                <w:rFonts w:ascii="Calibri" w:hAnsi="Calibri" w:cs="Calibri"/>
                <w:color w:val="000000"/>
                <w:sz w:val="12"/>
                <w:szCs w:val="12"/>
              </w:rPr>
              <w:t>094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62094F">
              <w:rPr>
                <w:rFonts w:ascii="Calibri" w:hAnsi="Calibri" w:cs="Calibri"/>
                <w:color w:val="000000"/>
                <w:sz w:val="12"/>
                <w:szCs w:val="12"/>
              </w:rPr>
              <w:t>447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066DF346" w14:textId="2AD9AFFB" w:rsidR="00541495" w:rsidRPr="00924CC3" w:rsidRDefault="00BB3BC0" w:rsidP="00541495">
            <w:pPr>
              <w:spacing w:line="360" w:lineRule="auto"/>
              <w:jc w:val="center"/>
              <w:rPr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25.12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6AEFF7CC" w14:textId="2FE6100E" w:rsidR="00541495" w:rsidRPr="00924CC3" w:rsidRDefault="00541495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</w:t>
            </w:r>
            <w:r w:rsidR="0062094F">
              <w:rPr>
                <w:rFonts w:ascii="Calibri" w:hAnsi="Calibri" w:cs="Calibri"/>
                <w:color w:val="000000"/>
                <w:sz w:val="12"/>
                <w:szCs w:val="12"/>
              </w:rPr>
              <w:t>433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0.1</w:t>
            </w:r>
            <w:r w:rsidR="0062094F">
              <w:rPr>
                <w:rFonts w:ascii="Calibri" w:hAnsi="Calibri" w:cs="Calibri"/>
                <w:color w:val="000000"/>
                <w:sz w:val="12"/>
                <w:szCs w:val="12"/>
              </w:rPr>
              <w:t>11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</w:t>
            </w:r>
            <w:r w:rsidR="0062094F">
              <w:rPr>
                <w:rFonts w:ascii="Calibri" w:hAnsi="Calibri" w:cs="Calibri"/>
                <w:color w:val="000000"/>
                <w:sz w:val="12"/>
                <w:szCs w:val="12"/>
              </w:rPr>
              <w:t>234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62094F">
              <w:rPr>
                <w:rFonts w:ascii="Calibri" w:hAnsi="Calibri" w:cs="Calibri"/>
                <w:color w:val="000000"/>
                <w:sz w:val="12"/>
                <w:szCs w:val="12"/>
              </w:rPr>
              <w:t>653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130236B0" w14:textId="29448232" w:rsidR="00541495" w:rsidRPr="00924CC3" w:rsidRDefault="00BB3BC0" w:rsidP="0054149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42</w:t>
            </w:r>
            <w:r w:rsidR="00376731">
              <w:rPr>
                <w:rFonts w:ascii="Calibri" w:hAnsi="Calibri" w:cs="Calibri"/>
                <w:color w:val="000000"/>
                <w:sz w:val="12"/>
                <w:szCs w:val="12"/>
              </w:rPr>
              <w:t>.20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0B4DB823" w14:textId="0FE96B63" w:rsidR="00541495" w:rsidRPr="00924CC3" w:rsidRDefault="00541495" w:rsidP="00541495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0.</w:t>
            </w:r>
            <w:r w:rsidR="0062094F">
              <w:rPr>
                <w:rFonts w:ascii="Calibri" w:hAnsi="Calibri" w:cs="Calibri"/>
                <w:color w:val="000000"/>
                <w:sz w:val="12"/>
                <w:szCs w:val="12"/>
              </w:rPr>
              <w:t>577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± 0.</w:t>
            </w:r>
            <w:r w:rsidR="0062094F">
              <w:rPr>
                <w:rFonts w:ascii="Calibri" w:hAnsi="Calibri" w:cs="Calibri"/>
                <w:color w:val="000000"/>
                <w:sz w:val="12"/>
                <w:szCs w:val="12"/>
              </w:rPr>
              <w:t>105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(0.</w:t>
            </w:r>
            <w:r w:rsidR="0062094F">
              <w:rPr>
                <w:rFonts w:ascii="Calibri" w:hAnsi="Calibri" w:cs="Calibri"/>
                <w:color w:val="000000"/>
                <w:sz w:val="12"/>
                <w:szCs w:val="12"/>
              </w:rPr>
              <w:t>37</w:t>
            </w:r>
            <w:r w:rsidR="00627EFC">
              <w:rPr>
                <w:rFonts w:ascii="Calibri" w:hAnsi="Calibri" w:cs="Calibri"/>
                <w:color w:val="000000"/>
                <w:sz w:val="12"/>
                <w:szCs w:val="12"/>
              </w:rPr>
              <w:t>7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- 0.</w:t>
            </w:r>
            <w:r w:rsidR="00627EFC">
              <w:rPr>
                <w:rFonts w:ascii="Calibri" w:hAnsi="Calibri" w:cs="Calibri"/>
                <w:color w:val="000000"/>
                <w:sz w:val="12"/>
                <w:szCs w:val="12"/>
              </w:rPr>
              <w:t>774</w:t>
            </w:r>
            <w:r w:rsidRPr="00924CC3"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56F8AEDD" w14:textId="41B89C77" w:rsidR="00541495" w:rsidRPr="00924CC3" w:rsidRDefault="00376731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639.7459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bottom"/>
          </w:tcPr>
          <w:p w14:paraId="1D594594" w14:textId="72EA1572" w:rsidR="00541495" w:rsidRPr="00924CC3" w:rsidRDefault="00376731" w:rsidP="0054149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134.5934</w:t>
            </w:r>
          </w:p>
        </w:tc>
      </w:tr>
    </w:tbl>
    <w:p w14:paraId="50BE8825" w14:textId="53575580" w:rsidR="0070551B" w:rsidRDefault="006B4465" w:rsidP="00E902DB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</w:pPr>
      <w:r w:rsidRPr="006B4465">
        <w:rPr>
          <w:rFonts w:ascii="Times New Roman" w:eastAsia="Calibri" w:hAnsi="Times New Roman" w:cs="Times New Roman"/>
          <w:sz w:val="18"/>
          <w:szCs w:val="18"/>
        </w:rPr>
        <w:t>n</w:t>
      </w:r>
      <w:r w:rsidRPr="006B4465">
        <w:rPr>
          <w:rFonts w:ascii="Times New Roman" w:hAnsi="Times New Roman" w:cs="Times New Roman"/>
          <w:sz w:val="18"/>
          <w:szCs w:val="18"/>
        </w:rPr>
        <w:t xml:space="preserve"> is the number of genotypes;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a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Pr="006B4465">
        <w:rPr>
          <w:rFonts w:ascii="Times New Roman" w:eastAsiaTheme="minorEastAsia" w:hAnsi="Times New Roman" w:cs="Times New Roman"/>
          <w:sz w:val="18"/>
          <w:szCs w:val="18"/>
        </w:rPr>
        <w:t xml:space="preserve">, </w:t>
      </w:r>
      <w:r w:rsidRPr="006B4465">
        <w:rPr>
          <w:rFonts w:ascii="Cambria Math" w:eastAsiaTheme="minorEastAsia" w:hAnsi="Cambria Math" w:cs="Times New Roman"/>
          <w:iCs/>
          <w:sz w:val="18"/>
          <w:szCs w:val="18"/>
        </w:rPr>
        <w:br/>
      </w:r>
      <m:oMath>
        <m:sSubSup>
          <m:sSubSupPr>
            <m:ctrlPr>
              <w:rPr>
                <w:rFonts w:ascii="Cambria Math" w:eastAsiaTheme="minorEastAsia" w:hAnsi="Cambria Math" w:cs="Times New Roman"/>
                <w:iCs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d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2</m:t>
            </m:r>
          </m:sup>
        </m:sSubSup>
      </m:oMath>
      <w:r>
        <w:rPr>
          <w:rFonts w:ascii="Cambria Math" w:eastAsiaTheme="minorEastAsia" w:hAnsi="Cambria Math" w:cs="Times New Roman"/>
          <w:iCs/>
          <w:sz w:val="18"/>
          <w:szCs w:val="18"/>
        </w:rPr>
        <w:t>,</w:t>
      </w:r>
      <w:r w:rsidRPr="006B4465">
        <w:rPr>
          <w:rFonts w:ascii="Times New Roman" w:eastAsiaTheme="minorEastAsia" w:hAnsi="Times New Roman" w:cs="Times New Roman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e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Pr="006B4465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Pr="006B4465">
        <w:rPr>
          <w:rFonts w:ascii="Times New Roman" w:hAnsi="Times New Roman" w:cs="Times New Roman"/>
          <w:sz w:val="18"/>
          <w:szCs w:val="18"/>
        </w:rPr>
        <w:t>are the additive</w:t>
      </w:r>
      <w:r>
        <w:rPr>
          <w:rFonts w:ascii="Times New Roman" w:hAnsi="Times New Roman" w:cs="Times New Roman"/>
          <w:sz w:val="18"/>
          <w:szCs w:val="18"/>
        </w:rPr>
        <w:t>, dominance,</w:t>
      </w:r>
      <w:r w:rsidRPr="006B4465">
        <w:rPr>
          <w:rFonts w:ascii="Times New Roman" w:hAnsi="Times New Roman" w:cs="Times New Roman"/>
          <w:sz w:val="18"/>
          <w:szCs w:val="18"/>
        </w:rPr>
        <w:t xml:space="preserve"> and residual variance components, respectively; </w:t>
      </w:r>
      <w:proofErr w:type="spellStart"/>
      <w:r w:rsidRPr="006B4465">
        <w:rPr>
          <w:rFonts w:ascii="Times New Roman" w:eastAsiaTheme="minorEastAsia" w:hAnsi="Times New Roman" w:cs="Times New Roman"/>
          <w:sz w:val="18"/>
          <w:szCs w:val="18"/>
        </w:rPr>
        <w:t>PVE_varA</w:t>
      </w:r>
      <w:proofErr w:type="spellEnd"/>
      <w:r w:rsidRPr="006B4465">
        <w:rPr>
          <w:rFonts w:ascii="Times New Roman" w:eastAsiaTheme="minorEastAsia" w:hAnsi="Times New Roman" w:cs="Times New Roman"/>
          <w:sz w:val="18"/>
          <w:szCs w:val="18"/>
        </w:rPr>
        <w:t xml:space="preserve"> (%)</w:t>
      </w:r>
      <w:r w:rsidRPr="006B4465">
        <w:rPr>
          <w:rFonts w:ascii="Times New Roman" w:hAnsi="Times New Roman" w:cs="Times New Roman"/>
          <w:sz w:val="18"/>
          <w:szCs w:val="18"/>
        </w:rPr>
        <w:t xml:space="preserve"> is the percentage of variance explained by the additive variance component;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B4465">
        <w:rPr>
          <w:rFonts w:ascii="Times New Roman" w:eastAsiaTheme="minorEastAsia" w:hAnsi="Times New Roman" w:cs="Times New Roman"/>
          <w:sz w:val="18"/>
          <w:szCs w:val="18"/>
        </w:rPr>
        <w:t>PVE_varA</w:t>
      </w:r>
      <w:proofErr w:type="spellEnd"/>
      <w:r w:rsidRPr="006B4465">
        <w:rPr>
          <w:rFonts w:ascii="Times New Roman" w:eastAsiaTheme="minorEastAsia" w:hAnsi="Times New Roman" w:cs="Times New Roman"/>
          <w:sz w:val="18"/>
          <w:szCs w:val="18"/>
        </w:rPr>
        <w:t xml:space="preserve"> (%)</w:t>
      </w:r>
      <w:r w:rsidRPr="006B4465">
        <w:rPr>
          <w:rFonts w:ascii="Times New Roman" w:hAnsi="Times New Roman" w:cs="Times New Roman"/>
          <w:sz w:val="18"/>
          <w:szCs w:val="18"/>
        </w:rPr>
        <w:t xml:space="preserve"> is the percentage of variance explained by the </w:t>
      </w:r>
      <w:r>
        <w:rPr>
          <w:rFonts w:ascii="Times New Roman" w:hAnsi="Times New Roman" w:cs="Times New Roman"/>
          <w:sz w:val="18"/>
          <w:szCs w:val="18"/>
        </w:rPr>
        <w:t>dominance</w:t>
      </w:r>
      <w:r w:rsidRPr="006B4465">
        <w:rPr>
          <w:rFonts w:ascii="Times New Roman" w:hAnsi="Times New Roman" w:cs="Times New Roman"/>
          <w:sz w:val="18"/>
          <w:szCs w:val="18"/>
        </w:rPr>
        <w:t xml:space="preserve"> variance component</w:t>
      </w:r>
      <w:r>
        <w:rPr>
          <w:rFonts w:ascii="Times New Roman" w:hAnsi="Times New Roman" w:cs="Times New Roman"/>
          <w:sz w:val="18"/>
          <w:szCs w:val="18"/>
        </w:rPr>
        <w:t>;</w:t>
      </w:r>
      <w:r w:rsidRPr="006B4465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B4465">
        <w:rPr>
          <w:rFonts w:ascii="Times New Roman" w:eastAsiaTheme="minorEastAsia" w:hAnsi="Times New Roman" w:cs="Times New Roman"/>
          <w:sz w:val="18"/>
          <w:szCs w:val="18"/>
        </w:rPr>
        <w:t>PVE_varE</w:t>
      </w:r>
      <w:proofErr w:type="spellEnd"/>
      <w:r w:rsidRPr="006B4465">
        <w:rPr>
          <w:rFonts w:ascii="Times New Roman" w:eastAsiaTheme="minorEastAsia" w:hAnsi="Times New Roman" w:cs="Times New Roman"/>
          <w:sz w:val="18"/>
          <w:szCs w:val="18"/>
        </w:rPr>
        <w:t xml:space="preserve"> (%)</w:t>
      </w:r>
      <w:r w:rsidRPr="006B4465">
        <w:rPr>
          <w:rFonts w:ascii="Times New Roman" w:hAnsi="Times New Roman" w:cs="Times New Roman"/>
          <w:sz w:val="18"/>
          <w:szCs w:val="18"/>
        </w:rPr>
        <w:t xml:space="preserve"> is the percentage of variance explained by the residual variance component; </w:t>
      </w:r>
      <m:oMath>
        <m:sSubSup>
          <m:sSubSupPr>
            <m:ctrlPr>
              <w:rPr>
                <w:rFonts w:ascii="Cambria Math" w:hAnsi="Cambria Math" w:cs="Times New Roman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2</m:t>
            </m:r>
          </m:sup>
        </m:sSubSup>
      </m:oMath>
      <w:r w:rsidRPr="006B4465">
        <w:rPr>
          <w:rFonts w:ascii="Times New Roman" w:eastAsiaTheme="minorEastAsia" w:hAnsi="Times New Roman" w:cs="Times New Roman"/>
          <w:sz w:val="18"/>
          <w:szCs w:val="18"/>
        </w:rPr>
        <w:t xml:space="preserve"> is the</w:t>
      </w: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traditional </w:t>
      </w:r>
      <w:r>
        <w:rPr>
          <w:rFonts w:ascii="Times New Roman" w:eastAsiaTheme="minorEastAsia" w:hAnsi="Times New Roman" w:cs="Times New Roman"/>
          <w:sz w:val="18"/>
          <w:szCs w:val="18"/>
        </w:rPr>
        <w:t>broad</w:t>
      </w: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-sense heritability;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DIC</m:t>
        </m:r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</w:t>
      </w:r>
      <w:r>
        <w:rPr>
          <w:rFonts w:ascii="Times New Roman" w:eastAsiaTheme="minorEastAsia" w:hAnsi="Times New Roman" w:cs="Times New Roman"/>
          <w:sz w:val="18"/>
          <w:szCs w:val="18"/>
        </w:rPr>
        <w:t>Deviance</w:t>
      </w: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Information Criterion</w:t>
      </w:r>
      <w:r w:rsidRPr="006419B8">
        <w:rPr>
          <w:rFonts w:ascii="Times New Roman" w:eastAsiaTheme="minorEastAsia" w:hAnsi="Times New Roman" w:cs="Times New Roman"/>
          <w:iCs/>
          <w:sz w:val="18"/>
          <w:szCs w:val="18"/>
        </w:rPr>
        <w:t xml:space="preserve">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18"/>
            <w:szCs w:val="18"/>
          </w:rPr>
          <m:t>pD</m:t>
        </m:r>
      </m:oMath>
      <w:r>
        <w:rPr>
          <w:rFonts w:ascii="Times New Roman" w:eastAsiaTheme="minorEastAsia" w:hAnsi="Times New Roman" w:cs="Times New Roman"/>
          <w:sz w:val="18"/>
          <w:szCs w:val="18"/>
        </w:rPr>
        <w:t xml:space="preserve"> is the effective number of parameters</w:t>
      </w:r>
    </w:p>
    <w:p w14:paraId="36E8B6CD" w14:textId="77777777" w:rsidR="00AB5F71" w:rsidRDefault="00AB5F71" w:rsidP="00E902DB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</w:pPr>
    </w:p>
    <w:p w14:paraId="169E1B08" w14:textId="0C349712" w:rsidR="00AB5F71" w:rsidRPr="00527987" w:rsidRDefault="00AB5F71" w:rsidP="00AB5F71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 xml:space="preserve">Table </w:t>
      </w:r>
      <w:r w:rsidR="00AA3431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S</w:t>
      </w:r>
      <w:r w:rsidR="006B2899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5</w:t>
      </w:r>
      <w:r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</w:t>
      </w:r>
      <w:r w:rsidR="00A31C9D" w:rsidRPr="00527987">
        <w:rPr>
          <w:rFonts w:ascii="Times New Roman" w:eastAsiaTheme="minorEastAsia" w:hAnsi="Times New Roman" w:cs="Times New Roman"/>
          <w:iCs/>
          <w:sz w:val="20"/>
          <w:szCs w:val="20"/>
        </w:rPr>
        <w:t>CV</w:t>
      </w:r>
      <w:r w:rsidR="00F40CA7" w:rsidRPr="00527987">
        <w:rPr>
          <w:rFonts w:ascii="Times New Roman" w:eastAsiaTheme="minorEastAsia" w:hAnsi="Times New Roman" w:cs="Times New Roman"/>
          <w:iCs/>
          <w:sz w:val="20"/>
          <w:szCs w:val="20"/>
        </w:rPr>
        <w:t>1</w:t>
      </w:r>
      <w:r w:rsidR="00A31C9D"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results from the additive single-trait model</w:t>
      </w:r>
      <w:r w:rsidR="00CC5DD9"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arising from BGLR</w:t>
      </w:r>
    </w:p>
    <w:tbl>
      <w:tblPr>
        <w:tblStyle w:val="TabeladeLista1Clara"/>
        <w:tblW w:w="5000" w:type="pct"/>
        <w:jc w:val="center"/>
        <w:tblLook w:val="04A0" w:firstRow="1" w:lastRow="0" w:firstColumn="1" w:lastColumn="0" w:noHBand="0" w:noVBand="1"/>
      </w:tblPr>
      <w:tblGrid>
        <w:gridCol w:w="4032"/>
        <w:gridCol w:w="5704"/>
        <w:gridCol w:w="3267"/>
        <w:gridCol w:w="3267"/>
      </w:tblGrid>
      <w:tr w:rsidR="005A33E5" w:rsidRPr="001E5B14" w14:paraId="5B5E1C5B" w14:textId="77777777" w:rsidTr="005A33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tcBorders>
              <w:top w:val="single" w:sz="4" w:space="0" w:color="auto"/>
            </w:tcBorders>
            <w:vAlign w:val="center"/>
          </w:tcPr>
          <w:p w14:paraId="4A7FB156" w14:textId="77777777" w:rsidR="005A33E5" w:rsidRPr="001E5B14" w:rsidRDefault="005A33E5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1753" w:type="pct"/>
            <w:tcBorders>
              <w:top w:val="single" w:sz="4" w:space="0" w:color="auto"/>
            </w:tcBorders>
            <w:vAlign w:val="center"/>
          </w:tcPr>
          <w:p w14:paraId="1FC30942" w14:textId="0712906A" w:rsidR="005A33E5" w:rsidRPr="001E5B14" w:rsidRDefault="005A33E5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rait</w:t>
            </w:r>
          </w:p>
        </w:tc>
        <w:tc>
          <w:tcPr>
            <w:tcW w:w="1004" w:type="pct"/>
            <w:tcBorders>
              <w:top w:val="single" w:sz="4" w:space="0" w:color="auto"/>
            </w:tcBorders>
            <w:vAlign w:val="center"/>
          </w:tcPr>
          <w:p w14:paraId="760D6B90" w14:textId="77777777" w:rsidR="005A33E5" w:rsidRPr="001E5B14" w:rsidRDefault="005A33E5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RMSE</m:t>
                </m:r>
              </m:oMath>
            </m:oMathPara>
          </w:p>
        </w:tc>
        <w:tc>
          <w:tcPr>
            <w:tcW w:w="1004" w:type="pct"/>
            <w:tcBorders>
              <w:top w:val="single" w:sz="4" w:space="0" w:color="auto"/>
            </w:tcBorders>
            <w:vAlign w:val="center"/>
          </w:tcPr>
          <w:p w14:paraId="7BE463C7" w14:textId="77777777" w:rsidR="005A33E5" w:rsidRPr="001E5B14" w:rsidRDefault="00527987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Acc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CV</m:t>
                    </m:r>
                  </m:sub>
                </m:sSub>
              </m:oMath>
            </m:oMathPara>
          </w:p>
        </w:tc>
      </w:tr>
      <w:tr w:rsidR="005A33E5" w:rsidRPr="001E5B14" w14:paraId="13C080BD" w14:textId="77777777" w:rsidTr="005A3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vAlign w:val="center"/>
          </w:tcPr>
          <w:p w14:paraId="4472C811" w14:textId="56805043" w:rsidR="005A33E5" w:rsidRPr="001E5B14" w:rsidRDefault="005A33E5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lastRenderedPageBreak/>
              <w:t>Additive</w:t>
            </w:r>
          </w:p>
        </w:tc>
        <w:tc>
          <w:tcPr>
            <w:tcW w:w="1753" w:type="pct"/>
            <w:vAlign w:val="center"/>
          </w:tcPr>
          <w:p w14:paraId="02721B6E" w14:textId="5749DE33" w:rsidR="005A33E5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Mature berries</w:t>
            </w:r>
          </w:p>
        </w:tc>
        <w:tc>
          <w:tcPr>
            <w:tcW w:w="1004" w:type="pct"/>
            <w:vAlign w:val="center"/>
          </w:tcPr>
          <w:p w14:paraId="19F28C73" w14:textId="190B281B" w:rsidR="005A33E5" w:rsidRPr="001E5B14" w:rsidRDefault="005A33E5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4132E">
              <w:rPr>
                <w:rFonts w:ascii="Times New Roman" w:eastAsiaTheme="minorEastAsia" w:hAnsi="Times New Roman" w:cs="Times New Roman"/>
                <w:sz w:val="18"/>
                <w:szCs w:val="18"/>
              </w:rPr>
              <w:t>0.9</w:t>
            </w:r>
            <w:r w:rsidR="001B0762">
              <w:rPr>
                <w:rFonts w:ascii="Times New Roman" w:eastAsiaTheme="minorEastAsia" w:hAnsi="Times New Roman" w:cs="Times New Roman"/>
                <w:sz w:val="18"/>
                <w:szCs w:val="18"/>
              </w:rPr>
              <w:t>422</w:t>
            </w:r>
          </w:p>
        </w:tc>
        <w:tc>
          <w:tcPr>
            <w:tcW w:w="1004" w:type="pct"/>
            <w:vAlign w:val="center"/>
          </w:tcPr>
          <w:p w14:paraId="0902CD0E" w14:textId="0AE83AFB" w:rsidR="005A33E5" w:rsidRPr="001E5B14" w:rsidRDefault="005A33E5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4132E">
              <w:rPr>
                <w:rFonts w:ascii="Times New Roman" w:eastAsiaTheme="minorEastAsia" w:hAnsi="Times New Roman" w:cs="Times New Roman"/>
                <w:sz w:val="18"/>
                <w:szCs w:val="18"/>
              </w:rPr>
              <w:t>0.3</w:t>
            </w:r>
            <w:r w:rsidR="007179CA">
              <w:rPr>
                <w:rFonts w:ascii="Times New Roman" w:eastAsiaTheme="minorEastAsia" w:hAnsi="Times New Roman" w:cs="Times New Roman"/>
                <w:sz w:val="18"/>
                <w:szCs w:val="18"/>
              </w:rPr>
              <w:t>057</w:t>
            </w:r>
          </w:p>
        </w:tc>
      </w:tr>
      <w:tr w:rsidR="005A33E5" w:rsidRPr="001E5B14" w14:paraId="433B965C" w14:textId="77777777" w:rsidTr="005A33E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</w:tcPr>
          <w:p w14:paraId="5B17969E" w14:textId="74A801DF" w:rsidR="005A33E5" w:rsidRPr="001E5B14" w:rsidRDefault="005A33E5" w:rsidP="00C16142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2B5B2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1753" w:type="pct"/>
            <w:vAlign w:val="center"/>
          </w:tcPr>
          <w:p w14:paraId="32FA21F0" w14:textId="389946F3" w:rsidR="005A33E5" w:rsidRPr="001E5B14" w:rsidRDefault="003B4C71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 buds</w:t>
            </w:r>
          </w:p>
        </w:tc>
        <w:tc>
          <w:tcPr>
            <w:tcW w:w="1004" w:type="pct"/>
            <w:vAlign w:val="center"/>
          </w:tcPr>
          <w:p w14:paraId="06DC1EE5" w14:textId="0F14C4F9" w:rsidR="005A33E5" w:rsidRPr="001E5B14" w:rsidRDefault="005A33E5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6BD3">
              <w:rPr>
                <w:rFonts w:ascii="Times New Roman" w:eastAsiaTheme="minorEastAsia" w:hAnsi="Times New Roman" w:cs="Times New Roman"/>
                <w:sz w:val="18"/>
                <w:szCs w:val="18"/>
              </w:rPr>
              <w:t>0.95</w:t>
            </w:r>
            <w:r w:rsidR="001B0762">
              <w:rPr>
                <w:rFonts w:ascii="Times New Roman" w:eastAsiaTheme="minorEastAsia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004" w:type="pct"/>
            <w:vAlign w:val="center"/>
          </w:tcPr>
          <w:p w14:paraId="4599FB73" w14:textId="2E944FC8" w:rsidR="005A33E5" w:rsidRPr="001E5B14" w:rsidRDefault="005A33E5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6BD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900DB3">
              <w:rPr>
                <w:rFonts w:ascii="Times New Roman" w:eastAsiaTheme="minorEastAsia" w:hAnsi="Times New Roman" w:cs="Times New Roman"/>
                <w:sz w:val="18"/>
                <w:szCs w:val="18"/>
              </w:rPr>
              <w:t>2744</w:t>
            </w:r>
          </w:p>
        </w:tc>
      </w:tr>
      <w:tr w:rsidR="005A33E5" w:rsidRPr="001E5B14" w14:paraId="59855006" w14:textId="77777777" w:rsidTr="005A3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</w:tcPr>
          <w:p w14:paraId="600423F5" w14:textId="3D77035E" w:rsidR="005A33E5" w:rsidRPr="001E5B14" w:rsidRDefault="005A33E5" w:rsidP="00C16142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2B5B2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1753" w:type="pct"/>
            <w:vAlign w:val="center"/>
          </w:tcPr>
          <w:p w14:paraId="19E4545C" w14:textId="15C2CD4F" w:rsidR="005A33E5" w:rsidRPr="001E5B14" w:rsidRDefault="000070AD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F23531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004" w:type="pct"/>
            <w:vAlign w:val="center"/>
          </w:tcPr>
          <w:p w14:paraId="75328135" w14:textId="06C75B64" w:rsidR="005A33E5" w:rsidRPr="001E5B14" w:rsidRDefault="005A33E5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6BD3">
              <w:rPr>
                <w:rFonts w:ascii="Times New Roman" w:eastAsiaTheme="minorEastAsia" w:hAnsi="Times New Roman" w:cs="Times New Roman"/>
                <w:sz w:val="18"/>
                <w:szCs w:val="18"/>
              </w:rPr>
              <w:t>0.95</w:t>
            </w:r>
            <w:r w:rsidR="001B0762">
              <w:rPr>
                <w:rFonts w:ascii="Times New Roman" w:eastAsiaTheme="minorEastAsia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04" w:type="pct"/>
            <w:vAlign w:val="center"/>
          </w:tcPr>
          <w:p w14:paraId="2D93B4AF" w14:textId="179694BF" w:rsidR="005A33E5" w:rsidRPr="001E5B14" w:rsidRDefault="005A33E5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6BD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900DB3">
              <w:rPr>
                <w:rFonts w:ascii="Times New Roman" w:eastAsiaTheme="minorEastAsia" w:hAnsi="Times New Roman" w:cs="Times New Roman"/>
                <w:sz w:val="18"/>
                <w:szCs w:val="18"/>
              </w:rPr>
              <w:t>2914</w:t>
            </w:r>
          </w:p>
        </w:tc>
      </w:tr>
      <w:tr w:rsidR="005A33E5" w:rsidRPr="001E5B14" w14:paraId="5A151D20" w14:textId="77777777" w:rsidTr="005A33E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</w:tcPr>
          <w:p w14:paraId="6A5BD87C" w14:textId="4F323430" w:rsidR="005A33E5" w:rsidRPr="001E5B14" w:rsidRDefault="005A33E5" w:rsidP="00C16142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2B5B2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1753" w:type="pct"/>
            <w:vAlign w:val="center"/>
          </w:tcPr>
          <w:p w14:paraId="608CF2DF" w14:textId="666712FE" w:rsidR="005A33E5" w:rsidRPr="001E5B14" w:rsidRDefault="001B21DB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Green berries</w:t>
            </w:r>
          </w:p>
        </w:tc>
        <w:tc>
          <w:tcPr>
            <w:tcW w:w="1004" w:type="pct"/>
            <w:vAlign w:val="center"/>
          </w:tcPr>
          <w:p w14:paraId="494A9A9C" w14:textId="3411F5EC" w:rsidR="005A33E5" w:rsidRPr="001E5B14" w:rsidRDefault="005A33E5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FC2075">
              <w:rPr>
                <w:rFonts w:ascii="Times New Roman" w:eastAsiaTheme="minorEastAsia" w:hAnsi="Times New Roman" w:cs="Times New Roman"/>
                <w:sz w:val="18"/>
                <w:szCs w:val="18"/>
              </w:rPr>
              <w:t>0.9</w:t>
            </w:r>
            <w:r w:rsidR="001B0762">
              <w:rPr>
                <w:rFonts w:ascii="Times New Roman" w:eastAsiaTheme="minorEastAsia" w:hAnsi="Times New Roman" w:cs="Times New Roman"/>
                <w:sz w:val="18"/>
                <w:szCs w:val="18"/>
              </w:rPr>
              <w:t>796</w:t>
            </w:r>
          </w:p>
        </w:tc>
        <w:tc>
          <w:tcPr>
            <w:tcW w:w="1004" w:type="pct"/>
            <w:vAlign w:val="center"/>
          </w:tcPr>
          <w:p w14:paraId="4E1A367A" w14:textId="10F57333" w:rsidR="005A33E5" w:rsidRPr="001E5B14" w:rsidRDefault="005A33E5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FC2075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900DB3">
              <w:rPr>
                <w:rFonts w:ascii="Times New Roman" w:eastAsiaTheme="minorEastAsia" w:hAnsi="Times New Roman" w:cs="Times New Roman"/>
                <w:sz w:val="18"/>
                <w:szCs w:val="18"/>
              </w:rPr>
              <w:t>3263</w:t>
            </w:r>
          </w:p>
        </w:tc>
      </w:tr>
      <w:tr w:rsidR="005A33E5" w:rsidRPr="001E5B14" w14:paraId="44618D76" w14:textId="77777777" w:rsidTr="005A3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</w:tcPr>
          <w:p w14:paraId="770B3EB8" w14:textId="74A555E9" w:rsidR="005A33E5" w:rsidRPr="001E5B14" w:rsidRDefault="005A33E5" w:rsidP="00C16142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2B5B2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1753" w:type="pct"/>
            <w:vAlign w:val="center"/>
          </w:tcPr>
          <w:p w14:paraId="057220D8" w14:textId="119DA8F9" w:rsidR="005A33E5" w:rsidRPr="001E5B14" w:rsidRDefault="001B21DB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1004" w:type="pct"/>
            <w:vAlign w:val="center"/>
          </w:tcPr>
          <w:p w14:paraId="1179F7CC" w14:textId="13D5B8E8" w:rsidR="005A33E5" w:rsidRPr="001E5B14" w:rsidRDefault="005A33E5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FC2075">
              <w:rPr>
                <w:rFonts w:ascii="Times New Roman" w:eastAsiaTheme="minorEastAsia" w:hAnsi="Times New Roman" w:cs="Times New Roman"/>
                <w:sz w:val="18"/>
                <w:szCs w:val="18"/>
              </w:rPr>
              <w:t>0.9</w:t>
            </w:r>
            <w:r w:rsidR="00355C48">
              <w:rPr>
                <w:rFonts w:ascii="Times New Roman" w:eastAsiaTheme="minorEastAsia" w:hAnsi="Times New Roman" w:cs="Times New Roman"/>
                <w:sz w:val="18"/>
                <w:szCs w:val="18"/>
              </w:rPr>
              <w:t>580</w:t>
            </w:r>
          </w:p>
        </w:tc>
        <w:tc>
          <w:tcPr>
            <w:tcW w:w="1004" w:type="pct"/>
            <w:vAlign w:val="center"/>
          </w:tcPr>
          <w:p w14:paraId="0F2417D1" w14:textId="5FB53515" w:rsidR="005A33E5" w:rsidRPr="001E5B14" w:rsidRDefault="005A33E5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FC2075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91414B">
              <w:rPr>
                <w:rFonts w:ascii="Times New Roman" w:eastAsiaTheme="minorEastAsia" w:hAnsi="Times New Roman" w:cs="Times New Roman"/>
                <w:sz w:val="18"/>
                <w:szCs w:val="18"/>
              </w:rPr>
              <w:t>2</w:t>
            </w:r>
            <w:r w:rsidR="004C377B">
              <w:rPr>
                <w:rFonts w:ascii="Times New Roman" w:eastAsiaTheme="minorEastAsia" w:hAnsi="Times New Roman" w:cs="Times New Roman"/>
                <w:sz w:val="18"/>
                <w:szCs w:val="18"/>
              </w:rPr>
              <w:t>646</w:t>
            </w:r>
          </w:p>
        </w:tc>
      </w:tr>
    </w:tbl>
    <w:p w14:paraId="72F41A8E" w14:textId="136841CA" w:rsidR="0070551B" w:rsidRDefault="00C8336C" w:rsidP="00E902DB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</w:pP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RMSE is the root </w:t>
      </w:r>
      <w:proofErr w:type="gramStart"/>
      <w:r w:rsidRPr="006419B8">
        <w:rPr>
          <w:rFonts w:ascii="Times New Roman" w:eastAsiaTheme="minorEastAsia" w:hAnsi="Times New Roman" w:cs="Times New Roman"/>
          <w:sz w:val="18"/>
          <w:szCs w:val="18"/>
        </w:rPr>
        <w:t>mean</w:t>
      </w:r>
      <w:proofErr w:type="gramEnd"/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squared error coming from the genomic model with cross-validation (CV);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sub>
        </m:sSub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accuracy calculated by the ration between the predicted ability and the squared root of the heritability</w:t>
      </w:r>
    </w:p>
    <w:p w14:paraId="571B93D2" w14:textId="77777777" w:rsidR="00C8336C" w:rsidRDefault="00C8336C" w:rsidP="00E902DB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</w:pPr>
    </w:p>
    <w:p w14:paraId="475CA116" w14:textId="274EF445" w:rsidR="00FC2075" w:rsidRPr="00527987" w:rsidRDefault="00FC2075" w:rsidP="00FC2075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 xml:space="preserve">Table </w:t>
      </w:r>
      <w:r w:rsidR="00AA3431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S</w:t>
      </w:r>
      <w:r w:rsidR="006B2899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6</w:t>
      </w:r>
      <w:r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CV</w:t>
      </w:r>
      <w:r w:rsidR="00F40CA7" w:rsidRPr="00527987">
        <w:rPr>
          <w:rFonts w:ascii="Times New Roman" w:eastAsiaTheme="minorEastAsia" w:hAnsi="Times New Roman" w:cs="Times New Roman"/>
          <w:iCs/>
          <w:sz w:val="20"/>
          <w:szCs w:val="20"/>
        </w:rPr>
        <w:t>1</w:t>
      </w:r>
      <w:r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results from the additive and dominant single-trait model arising from BGLR</w:t>
      </w:r>
    </w:p>
    <w:tbl>
      <w:tblPr>
        <w:tblStyle w:val="TabeladeLista1Clara"/>
        <w:tblW w:w="5000" w:type="pct"/>
        <w:jc w:val="center"/>
        <w:tblLook w:val="04A0" w:firstRow="1" w:lastRow="0" w:firstColumn="1" w:lastColumn="0" w:noHBand="0" w:noVBand="1"/>
      </w:tblPr>
      <w:tblGrid>
        <w:gridCol w:w="6354"/>
        <w:gridCol w:w="4621"/>
        <w:gridCol w:w="2649"/>
        <w:gridCol w:w="2646"/>
      </w:tblGrid>
      <w:tr w:rsidR="005A33E5" w:rsidRPr="001E5B14" w14:paraId="100640B2" w14:textId="77777777" w:rsidTr="00C833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tcBorders>
              <w:top w:val="single" w:sz="4" w:space="0" w:color="auto"/>
            </w:tcBorders>
            <w:vAlign w:val="center"/>
          </w:tcPr>
          <w:p w14:paraId="479C94D2" w14:textId="77777777" w:rsidR="005A33E5" w:rsidRPr="001E5B14" w:rsidRDefault="005A33E5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1420" w:type="pct"/>
            <w:tcBorders>
              <w:top w:val="single" w:sz="4" w:space="0" w:color="auto"/>
            </w:tcBorders>
            <w:vAlign w:val="center"/>
          </w:tcPr>
          <w:p w14:paraId="5D060F3C" w14:textId="36EF666B" w:rsidR="005A33E5" w:rsidRPr="001E5B14" w:rsidRDefault="005A33E5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rait</w:t>
            </w:r>
          </w:p>
        </w:tc>
        <w:tc>
          <w:tcPr>
            <w:tcW w:w="814" w:type="pct"/>
            <w:tcBorders>
              <w:top w:val="single" w:sz="4" w:space="0" w:color="auto"/>
            </w:tcBorders>
            <w:vAlign w:val="center"/>
          </w:tcPr>
          <w:p w14:paraId="64433BD7" w14:textId="77777777" w:rsidR="005A33E5" w:rsidRPr="001E5B14" w:rsidRDefault="005A33E5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RMSE</m:t>
                </m:r>
              </m:oMath>
            </m:oMathPara>
          </w:p>
        </w:tc>
        <w:tc>
          <w:tcPr>
            <w:tcW w:w="813" w:type="pct"/>
            <w:tcBorders>
              <w:top w:val="single" w:sz="4" w:space="0" w:color="auto"/>
            </w:tcBorders>
            <w:vAlign w:val="center"/>
          </w:tcPr>
          <w:p w14:paraId="025B9F98" w14:textId="77777777" w:rsidR="005A33E5" w:rsidRPr="001E5B14" w:rsidRDefault="00527987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Acc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CV</m:t>
                    </m:r>
                  </m:sub>
                </m:sSub>
              </m:oMath>
            </m:oMathPara>
          </w:p>
        </w:tc>
      </w:tr>
      <w:tr w:rsidR="005A33E5" w:rsidRPr="001E5B14" w14:paraId="6229FB16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</w:tcPr>
          <w:p w14:paraId="5AECA22A" w14:textId="104157B9" w:rsidR="005A33E5" w:rsidRPr="001E5B14" w:rsidRDefault="005A33E5" w:rsidP="00C16142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1420" w:type="pct"/>
            <w:vAlign w:val="center"/>
          </w:tcPr>
          <w:p w14:paraId="43160A43" w14:textId="32D4FCEA" w:rsidR="005A33E5" w:rsidRPr="001E5B14" w:rsidRDefault="003B4C71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Mature berries</w:t>
            </w:r>
          </w:p>
        </w:tc>
        <w:tc>
          <w:tcPr>
            <w:tcW w:w="814" w:type="pct"/>
            <w:vAlign w:val="center"/>
          </w:tcPr>
          <w:p w14:paraId="3F11EE36" w14:textId="6E20D3EE" w:rsidR="005A33E5" w:rsidRPr="001E5B14" w:rsidRDefault="005A33E5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14EB9">
              <w:rPr>
                <w:rFonts w:ascii="Times New Roman" w:eastAsiaTheme="minorEastAsia" w:hAnsi="Times New Roman" w:cs="Times New Roman"/>
                <w:sz w:val="18"/>
                <w:szCs w:val="18"/>
              </w:rPr>
              <w:t>0.9</w:t>
            </w:r>
            <w:r w:rsidR="00057964">
              <w:rPr>
                <w:rFonts w:ascii="Times New Roman" w:eastAsiaTheme="minorEastAsia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813" w:type="pct"/>
            <w:vAlign w:val="center"/>
          </w:tcPr>
          <w:p w14:paraId="2DEC6D4D" w14:textId="033FE888" w:rsidR="005A33E5" w:rsidRPr="001E5B14" w:rsidRDefault="005A33E5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14EB9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42782C">
              <w:rPr>
                <w:rFonts w:ascii="Times New Roman" w:eastAsiaTheme="minorEastAsia" w:hAnsi="Times New Roman" w:cs="Times New Roman"/>
                <w:sz w:val="18"/>
                <w:szCs w:val="18"/>
              </w:rPr>
              <w:t>3697</w:t>
            </w:r>
          </w:p>
        </w:tc>
      </w:tr>
      <w:tr w:rsidR="005A33E5" w:rsidRPr="001E5B14" w14:paraId="6F211569" w14:textId="77777777" w:rsidTr="00C8336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</w:tcPr>
          <w:p w14:paraId="7F926C35" w14:textId="6928FA41" w:rsidR="005A33E5" w:rsidRPr="001E5B14" w:rsidRDefault="005A33E5" w:rsidP="00C16142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73401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Additive-Dominant</w:t>
            </w:r>
          </w:p>
        </w:tc>
        <w:tc>
          <w:tcPr>
            <w:tcW w:w="1420" w:type="pct"/>
            <w:vAlign w:val="center"/>
          </w:tcPr>
          <w:p w14:paraId="2F4E18B4" w14:textId="1F79960C" w:rsidR="005A33E5" w:rsidRPr="001E5B14" w:rsidRDefault="003B4C71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 buds</w:t>
            </w:r>
          </w:p>
        </w:tc>
        <w:tc>
          <w:tcPr>
            <w:tcW w:w="814" w:type="pct"/>
            <w:vAlign w:val="center"/>
          </w:tcPr>
          <w:p w14:paraId="12E5CAC5" w14:textId="6D502C5C" w:rsidR="005A33E5" w:rsidRPr="001E5B14" w:rsidRDefault="005A33E5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28696D">
              <w:rPr>
                <w:rFonts w:ascii="Times New Roman" w:eastAsiaTheme="minorEastAsia" w:hAnsi="Times New Roman" w:cs="Times New Roman"/>
                <w:sz w:val="18"/>
                <w:szCs w:val="18"/>
              </w:rPr>
              <w:t>0.95</w:t>
            </w:r>
            <w:r w:rsidR="00057964">
              <w:rPr>
                <w:rFonts w:ascii="Times New Roman" w:eastAsiaTheme="minorEastAsia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13" w:type="pct"/>
            <w:vAlign w:val="center"/>
          </w:tcPr>
          <w:p w14:paraId="14A09281" w14:textId="1C28E1EA" w:rsidR="005A33E5" w:rsidRPr="001E5B14" w:rsidRDefault="005A33E5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28696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42782C">
              <w:rPr>
                <w:rFonts w:ascii="Times New Roman" w:eastAsiaTheme="minorEastAsia" w:hAnsi="Times New Roman" w:cs="Times New Roman"/>
                <w:sz w:val="18"/>
                <w:szCs w:val="18"/>
              </w:rPr>
              <w:t>2934</w:t>
            </w:r>
          </w:p>
        </w:tc>
      </w:tr>
      <w:tr w:rsidR="005A33E5" w:rsidRPr="001E5B14" w14:paraId="7D1B2071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</w:tcPr>
          <w:p w14:paraId="633F3FF9" w14:textId="2A0758ED" w:rsidR="005A33E5" w:rsidRPr="001E5B14" w:rsidRDefault="005A33E5" w:rsidP="00C16142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73401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Additive-Dominant</w:t>
            </w:r>
          </w:p>
        </w:tc>
        <w:tc>
          <w:tcPr>
            <w:tcW w:w="1420" w:type="pct"/>
            <w:vAlign w:val="center"/>
          </w:tcPr>
          <w:p w14:paraId="0C8623C7" w14:textId="6D4B0EB6" w:rsidR="005A33E5" w:rsidRPr="001E5B14" w:rsidRDefault="000070AD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F23531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814" w:type="pct"/>
            <w:vAlign w:val="center"/>
          </w:tcPr>
          <w:p w14:paraId="451E30BF" w14:textId="733B4D83" w:rsidR="005A33E5" w:rsidRPr="001E5B14" w:rsidRDefault="005A33E5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28696D">
              <w:rPr>
                <w:rFonts w:ascii="Times New Roman" w:eastAsiaTheme="minorEastAsia" w:hAnsi="Times New Roman" w:cs="Times New Roman"/>
                <w:sz w:val="18"/>
                <w:szCs w:val="18"/>
              </w:rPr>
              <w:t>0.9</w:t>
            </w:r>
            <w:r w:rsidR="00057964">
              <w:rPr>
                <w:rFonts w:ascii="Times New Roman" w:eastAsiaTheme="minorEastAsia" w:hAnsi="Times New Roman" w:cs="Times New Roman"/>
                <w:sz w:val="18"/>
                <w:szCs w:val="18"/>
              </w:rPr>
              <w:t>550</w:t>
            </w:r>
          </w:p>
        </w:tc>
        <w:tc>
          <w:tcPr>
            <w:tcW w:w="813" w:type="pct"/>
            <w:vAlign w:val="center"/>
          </w:tcPr>
          <w:p w14:paraId="3240DAEA" w14:textId="266E81D0" w:rsidR="005A33E5" w:rsidRPr="001E5B14" w:rsidRDefault="005A33E5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28696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42782C">
              <w:rPr>
                <w:rFonts w:ascii="Times New Roman" w:eastAsiaTheme="minorEastAsia" w:hAnsi="Times New Roman" w:cs="Times New Roman"/>
                <w:sz w:val="18"/>
                <w:szCs w:val="18"/>
              </w:rPr>
              <w:t>2831</w:t>
            </w:r>
          </w:p>
        </w:tc>
      </w:tr>
      <w:tr w:rsidR="005A33E5" w:rsidRPr="001E5B14" w14:paraId="74CBDF96" w14:textId="77777777" w:rsidTr="00C8336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</w:tcPr>
          <w:p w14:paraId="14B87C4D" w14:textId="3CD9AF08" w:rsidR="005A33E5" w:rsidRPr="001E5B14" w:rsidRDefault="005A33E5" w:rsidP="00C16142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73401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Additive-Dominant</w:t>
            </w:r>
          </w:p>
        </w:tc>
        <w:tc>
          <w:tcPr>
            <w:tcW w:w="1420" w:type="pct"/>
            <w:vAlign w:val="center"/>
          </w:tcPr>
          <w:p w14:paraId="04854329" w14:textId="7AE4B2C9" w:rsidR="005A33E5" w:rsidRPr="001E5B14" w:rsidRDefault="001B21DB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Green berries</w:t>
            </w:r>
          </w:p>
        </w:tc>
        <w:tc>
          <w:tcPr>
            <w:tcW w:w="814" w:type="pct"/>
            <w:vAlign w:val="center"/>
          </w:tcPr>
          <w:p w14:paraId="2667605A" w14:textId="6D5DFAE3" w:rsidR="005A33E5" w:rsidRPr="001E5B14" w:rsidRDefault="005A33E5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864DE">
              <w:rPr>
                <w:rFonts w:ascii="Times New Roman" w:eastAsiaTheme="minorEastAsia" w:hAnsi="Times New Roman" w:cs="Times New Roman"/>
                <w:sz w:val="18"/>
                <w:szCs w:val="18"/>
              </w:rPr>
              <w:t>0.9</w:t>
            </w:r>
            <w:r w:rsidR="00057964">
              <w:rPr>
                <w:rFonts w:ascii="Times New Roman" w:eastAsiaTheme="minorEastAsia" w:hAnsi="Times New Roman" w:cs="Times New Roman"/>
                <w:sz w:val="18"/>
                <w:szCs w:val="18"/>
              </w:rPr>
              <w:t>938</w:t>
            </w:r>
          </w:p>
        </w:tc>
        <w:tc>
          <w:tcPr>
            <w:tcW w:w="813" w:type="pct"/>
            <w:vAlign w:val="center"/>
          </w:tcPr>
          <w:p w14:paraId="66E831D0" w14:textId="3B65D70E" w:rsidR="005A33E5" w:rsidRPr="001E5B14" w:rsidRDefault="005A33E5" w:rsidP="00C161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28696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42782C">
              <w:rPr>
                <w:rFonts w:ascii="Times New Roman" w:eastAsiaTheme="minorEastAsia" w:hAnsi="Times New Roman" w:cs="Times New Roman"/>
                <w:sz w:val="18"/>
                <w:szCs w:val="18"/>
              </w:rPr>
              <w:t>2869</w:t>
            </w:r>
          </w:p>
        </w:tc>
      </w:tr>
      <w:tr w:rsidR="005A33E5" w:rsidRPr="001E5B14" w14:paraId="3DB70E3A" w14:textId="77777777" w:rsidTr="00C8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</w:tcPr>
          <w:p w14:paraId="4C4D7454" w14:textId="14D2A0EC" w:rsidR="005A33E5" w:rsidRPr="001E5B14" w:rsidRDefault="005A33E5" w:rsidP="00C16142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73401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Additive-Dominant</w:t>
            </w:r>
          </w:p>
        </w:tc>
        <w:tc>
          <w:tcPr>
            <w:tcW w:w="1420" w:type="pct"/>
            <w:vAlign w:val="center"/>
          </w:tcPr>
          <w:p w14:paraId="527497A7" w14:textId="7C8D0B40" w:rsidR="005A33E5" w:rsidRPr="001E5B14" w:rsidRDefault="001B21DB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814" w:type="pct"/>
            <w:vAlign w:val="center"/>
          </w:tcPr>
          <w:p w14:paraId="0FE36A84" w14:textId="5D4F570B" w:rsidR="005A33E5" w:rsidRPr="001E5B14" w:rsidRDefault="005A33E5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864DE">
              <w:rPr>
                <w:rFonts w:ascii="Times New Roman" w:eastAsiaTheme="minorEastAsia" w:hAnsi="Times New Roman" w:cs="Times New Roman"/>
                <w:sz w:val="18"/>
                <w:szCs w:val="18"/>
              </w:rPr>
              <w:t>0.9</w:t>
            </w:r>
            <w:r w:rsidR="00057964">
              <w:rPr>
                <w:rFonts w:ascii="Times New Roman" w:eastAsiaTheme="minorEastAsia" w:hAnsi="Times New Roman" w:cs="Times New Roman"/>
                <w:sz w:val="18"/>
                <w:szCs w:val="18"/>
              </w:rPr>
              <w:t>648</w:t>
            </w:r>
          </w:p>
        </w:tc>
        <w:tc>
          <w:tcPr>
            <w:tcW w:w="813" w:type="pct"/>
            <w:vAlign w:val="center"/>
          </w:tcPr>
          <w:p w14:paraId="227A024D" w14:textId="41AD04D9" w:rsidR="005A33E5" w:rsidRPr="001E5B14" w:rsidRDefault="005A33E5" w:rsidP="00C161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864DE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42782C">
              <w:rPr>
                <w:rFonts w:ascii="Times New Roman" w:eastAsiaTheme="minorEastAsia" w:hAnsi="Times New Roman" w:cs="Times New Roman"/>
                <w:sz w:val="18"/>
                <w:szCs w:val="18"/>
              </w:rPr>
              <w:t>2362</w:t>
            </w:r>
          </w:p>
        </w:tc>
      </w:tr>
    </w:tbl>
    <w:p w14:paraId="26ADC7B8" w14:textId="1AFDBDD5" w:rsidR="00FC2075" w:rsidRDefault="00C8336C" w:rsidP="00E902DB">
      <w:pPr>
        <w:spacing w:after="0"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RMSE is the root </w:t>
      </w:r>
      <w:proofErr w:type="gramStart"/>
      <w:r w:rsidRPr="006419B8">
        <w:rPr>
          <w:rFonts w:ascii="Times New Roman" w:eastAsiaTheme="minorEastAsia" w:hAnsi="Times New Roman" w:cs="Times New Roman"/>
          <w:sz w:val="18"/>
          <w:szCs w:val="18"/>
        </w:rPr>
        <w:t>mean</w:t>
      </w:r>
      <w:proofErr w:type="gramEnd"/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squared error coming from the genomic model with cross-validation (CV);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sub>
        </m:sSub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accuracy calculated by the ration between the predicted ability and the squared root of the heritability</w:t>
      </w:r>
    </w:p>
    <w:p w14:paraId="151C023B" w14:textId="77777777" w:rsidR="00C8336C" w:rsidRDefault="00C8336C" w:rsidP="00E902DB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</w:pPr>
    </w:p>
    <w:p w14:paraId="393FBE29" w14:textId="21B55A75" w:rsidR="00E902DB" w:rsidRPr="00527987" w:rsidRDefault="00E902DB" w:rsidP="00E902DB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 xml:space="preserve">Table </w:t>
      </w:r>
      <w:r w:rsidR="00AA3431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S</w:t>
      </w:r>
      <w:r w:rsidR="006B2899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7</w:t>
      </w:r>
      <w:r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</w:t>
      </w:r>
      <w:r w:rsidR="00A31C9D" w:rsidRPr="00527987">
        <w:rPr>
          <w:rFonts w:ascii="Times New Roman" w:eastAsiaTheme="minorEastAsia" w:hAnsi="Times New Roman" w:cs="Times New Roman"/>
          <w:iCs/>
          <w:sz w:val="20"/>
          <w:szCs w:val="20"/>
        </w:rPr>
        <w:t>CV</w:t>
      </w:r>
      <w:r w:rsidR="00F40CA7" w:rsidRPr="00527987">
        <w:rPr>
          <w:rFonts w:ascii="Times New Roman" w:eastAsiaTheme="minorEastAsia" w:hAnsi="Times New Roman" w:cs="Times New Roman"/>
          <w:iCs/>
          <w:sz w:val="20"/>
          <w:szCs w:val="20"/>
        </w:rPr>
        <w:t>1</w:t>
      </w:r>
      <w:r w:rsidR="00A31C9D"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results</w:t>
      </w:r>
      <w:r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from the additive multi-trait model</w:t>
      </w:r>
      <w:r w:rsidR="00F40CA7"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arising from BGLR</w:t>
      </w:r>
    </w:p>
    <w:tbl>
      <w:tblPr>
        <w:tblStyle w:val="TabeladeLista1Clara"/>
        <w:tblW w:w="5000" w:type="pct"/>
        <w:jc w:val="center"/>
        <w:tblLook w:val="04A0" w:firstRow="1" w:lastRow="0" w:firstColumn="1" w:lastColumn="0" w:noHBand="0" w:noVBand="1"/>
      </w:tblPr>
      <w:tblGrid>
        <w:gridCol w:w="1653"/>
        <w:gridCol w:w="2623"/>
        <w:gridCol w:w="8698"/>
        <w:gridCol w:w="1630"/>
        <w:gridCol w:w="1666"/>
      </w:tblGrid>
      <w:tr w:rsidR="00901B46" w:rsidRPr="001E5B14" w14:paraId="68BAB16B" w14:textId="77777777" w:rsidTr="00901B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tcBorders>
              <w:top w:val="single" w:sz="4" w:space="0" w:color="auto"/>
            </w:tcBorders>
            <w:vAlign w:val="center"/>
          </w:tcPr>
          <w:p w14:paraId="3A0E8942" w14:textId="254A6C81" w:rsidR="00901B46" w:rsidRPr="001E5B14" w:rsidRDefault="00901B46" w:rsidP="00450B0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806" w:type="pct"/>
            <w:tcBorders>
              <w:top w:val="single" w:sz="4" w:space="0" w:color="auto"/>
            </w:tcBorders>
            <w:vAlign w:val="center"/>
          </w:tcPr>
          <w:p w14:paraId="5AB46FC8" w14:textId="1D6A6894" w:rsidR="00901B46" w:rsidRPr="001E5B14" w:rsidRDefault="00901B46" w:rsidP="00450B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Target trait</w:t>
            </w:r>
          </w:p>
        </w:tc>
        <w:tc>
          <w:tcPr>
            <w:tcW w:w="2673" w:type="pct"/>
            <w:tcBorders>
              <w:top w:val="single" w:sz="4" w:space="0" w:color="auto"/>
            </w:tcBorders>
            <w:vAlign w:val="center"/>
          </w:tcPr>
          <w:p w14:paraId="57313E72" w14:textId="4D44AB64" w:rsidR="00901B46" w:rsidRPr="001E5B14" w:rsidRDefault="00901B46" w:rsidP="00450B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Auxiliary trait</w:t>
            </w:r>
          </w:p>
        </w:tc>
        <w:tc>
          <w:tcPr>
            <w:tcW w:w="501" w:type="pct"/>
            <w:tcBorders>
              <w:top w:val="single" w:sz="4" w:space="0" w:color="auto"/>
            </w:tcBorders>
            <w:vAlign w:val="center"/>
          </w:tcPr>
          <w:p w14:paraId="17357FBF" w14:textId="2F60027C" w:rsidR="00901B46" w:rsidRPr="001E5B14" w:rsidRDefault="00901B46" w:rsidP="00450B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RMSE</m:t>
                </m:r>
              </m:oMath>
            </m:oMathPara>
          </w:p>
        </w:tc>
        <w:tc>
          <w:tcPr>
            <w:tcW w:w="512" w:type="pct"/>
            <w:tcBorders>
              <w:top w:val="single" w:sz="4" w:space="0" w:color="auto"/>
            </w:tcBorders>
            <w:vAlign w:val="center"/>
          </w:tcPr>
          <w:p w14:paraId="7A727E2D" w14:textId="114C2DE9" w:rsidR="00901B46" w:rsidRPr="001E5B14" w:rsidRDefault="00527987" w:rsidP="00450B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Acc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CV</m:t>
                    </m:r>
                  </m:sub>
                </m:sSub>
              </m:oMath>
            </m:oMathPara>
          </w:p>
        </w:tc>
      </w:tr>
      <w:tr w:rsidR="00910DA0" w:rsidRPr="001E5B14" w14:paraId="5A50CC78" w14:textId="77777777" w:rsidTr="000D68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5D354357" w14:textId="3EB9D6A1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5F6548E7" w14:textId="6ACB1237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4BAAC020" w14:textId="3FA641E6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Mature berries</w:t>
            </w:r>
          </w:p>
        </w:tc>
        <w:tc>
          <w:tcPr>
            <w:tcW w:w="501" w:type="pct"/>
            <w:vAlign w:val="center"/>
          </w:tcPr>
          <w:p w14:paraId="70996F47" w14:textId="2F447469" w:rsidR="00910DA0" w:rsidRPr="001E5B14" w:rsidRDefault="00910DA0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910DA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A7215">
              <w:rPr>
                <w:rFonts w:ascii="Times New Roman" w:eastAsiaTheme="minorEastAsia" w:hAnsi="Times New Roman" w:cs="Times New Roman"/>
                <w:sz w:val="18"/>
                <w:szCs w:val="18"/>
              </w:rPr>
              <w:t>9545</w:t>
            </w:r>
          </w:p>
        </w:tc>
        <w:tc>
          <w:tcPr>
            <w:tcW w:w="512" w:type="pct"/>
            <w:vAlign w:val="center"/>
          </w:tcPr>
          <w:p w14:paraId="494EE6F6" w14:textId="543D9FDD" w:rsidR="00910DA0" w:rsidRPr="001E5B14" w:rsidRDefault="00910DA0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901B4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A658B6">
              <w:rPr>
                <w:rFonts w:ascii="Times New Roman" w:eastAsiaTheme="minorEastAsia" w:hAnsi="Times New Roman" w:cs="Times New Roman"/>
                <w:sz w:val="18"/>
                <w:szCs w:val="18"/>
              </w:rPr>
              <w:t>2899</w:t>
            </w:r>
          </w:p>
        </w:tc>
      </w:tr>
      <w:tr w:rsidR="00910DA0" w:rsidRPr="001E5B14" w14:paraId="5746985E" w14:textId="77777777" w:rsidTr="000D68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68C0F913" w14:textId="12547723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4E2033CE" w14:textId="4CDFE310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447040E0" w14:textId="7BD2FD26" w:rsidR="00910DA0" w:rsidRPr="001E5B14" w:rsidRDefault="003B4C7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 buds</w:t>
            </w:r>
          </w:p>
        </w:tc>
        <w:tc>
          <w:tcPr>
            <w:tcW w:w="501" w:type="pct"/>
            <w:vAlign w:val="center"/>
          </w:tcPr>
          <w:p w14:paraId="21759F74" w14:textId="020A2AC7" w:rsidR="00910DA0" w:rsidRPr="001E5B14" w:rsidRDefault="00910DA0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910DA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A7215">
              <w:rPr>
                <w:rFonts w:ascii="Times New Roman" w:eastAsiaTheme="minorEastAsia" w:hAnsi="Times New Roman" w:cs="Times New Roman"/>
                <w:sz w:val="18"/>
                <w:szCs w:val="18"/>
              </w:rPr>
              <w:t>9524</w:t>
            </w:r>
          </w:p>
        </w:tc>
        <w:tc>
          <w:tcPr>
            <w:tcW w:w="512" w:type="pct"/>
            <w:vAlign w:val="center"/>
          </w:tcPr>
          <w:p w14:paraId="3872E2F5" w14:textId="60DD6F37" w:rsidR="00910DA0" w:rsidRPr="001E5B14" w:rsidRDefault="00910DA0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910DA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A7215">
              <w:rPr>
                <w:rFonts w:ascii="Times New Roman" w:eastAsiaTheme="minorEastAsia" w:hAnsi="Times New Roman" w:cs="Times New Roman"/>
                <w:sz w:val="18"/>
                <w:szCs w:val="18"/>
              </w:rPr>
              <w:t>2972</w:t>
            </w:r>
          </w:p>
        </w:tc>
      </w:tr>
      <w:tr w:rsidR="00910DA0" w:rsidRPr="001E5B14" w14:paraId="7A5BE059" w14:textId="77777777" w:rsidTr="000D68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4A5024FD" w14:textId="26636370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7FA7EBC0" w14:textId="39D0EF28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680C2FE4" w14:textId="7380531A" w:rsidR="00910DA0" w:rsidRPr="001E5B14" w:rsidRDefault="000070AD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F23531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01" w:type="pct"/>
            <w:vAlign w:val="center"/>
          </w:tcPr>
          <w:p w14:paraId="36962382" w14:textId="5ADE5C3B" w:rsidR="00910DA0" w:rsidRPr="001E5B14" w:rsidRDefault="0041513E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41513E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C0B5E">
              <w:rPr>
                <w:rFonts w:ascii="Times New Roman" w:eastAsiaTheme="minorEastAsia" w:hAnsi="Times New Roman" w:cs="Times New Roman"/>
                <w:sz w:val="18"/>
                <w:szCs w:val="18"/>
              </w:rPr>
              <w:t>9511</w:t>
            </w:r>
          </w:p>
        </w:tc>
        <w:tc>
          <w:tcPr>
            <w:tcW w:w="512" w:type="pct"/>
            <w:vAlign w:val="center"/>
          </w:tcPr>
          <w:p w14:paraId="38DCF85C" w14:textId="52713A11" w:rsidR="00910DA0" w:rsidRPr="001E5B14" w:rsidRDefault="0041513E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41513E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C0B5E">
              <w:rPr>
                <w:rFonts w:ascii="Times New Roman" w:eastAsiaTheme="minorEastAsia" w:hAnsi="Times New Roman" w:cs="Times New Roman"/>
                <w:sz w:val="18"/>
                <w:szCs w:val="18"/>
              </w:rPr>
              <w:t>2994</w:t>
            </w:r>
          </w:p>
        </w:tc>
      </w:tr>
      <w:tr w:rsidR="00910DA0" w:rsidRPr="001E5B14" w14:paraId="5715AFEF" w14:textId="77777777" w:rsidTr="000D68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31BA9D49" w14:textId="37819639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5F30C32C" w14:textId="3049324D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6CBC5E07" w14:textId="048F933B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Green berries</w:t>
            </w:r>
          </w:p>
        </w:tc>
        <w:tc>
          <w:tcPr>
            <w:tcW w:w="501" w:type="pct"/>
            <w:vAlign w:val="center"/>
          </w:tcPr>
          <w:p w14:paraId="117013BA" w14:textId="6976BF61" w:rsidR="00910DA0" w:rsidRPr="001E5B14" w:rsidRDefault="0041513E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41513E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C0B5E">
              <w:rPr>
                <w:rFonts w:ascii="Times New Roman" w:eastAsiaTheme="minorEastAsia" w:hAnsi="Times New Roman" w:cs="Times New Roman"/>
                <w:sz w:val="18"/>
                <w:szCs w:val="18"/>
              </w:rPr>
              <w:t>9539</w:t>
            </w:r>
          </w:p>
        </w:tc>
        <w:tc>
          <w:tcPr>
            <w:tcW w:w="512" w:type="pct"/>
            <w:vAlign w:val="center"/>
          </w:tcPr>
          <w:p w14:paraId="13B190AD" w14:textId="29135A5B" w:rsidR="00910DA0" w:rsidRPr="001E5B14" w:rsidRDefault="0041513E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41513E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C0B5E">
              <w:rPr>
                <w:rFonts w:ascii="Times New Roman" w:eastAsiaTheme="minorEastAsia" w:hAnsi="Times New Roman" w:cs="Times New Roman"/>
                <w:sz w:val="18"/>
                <w:szCs w:val="18"/>
              </w:rPr>
              <w:t>2909</w:t>
            </w:r>
          </w:p>
        </w:tc>
      </w:tr>
      <w:tr w:rsidR="00910DA0" w:rsidRPr="001E5B14" w14:paraId="0BA76C3A" w14:textId="77777777" w:rsidTr="000D68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760B41EE" w14:textId="46F180EA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28ED4D0F" w14:textId="5210E243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32B20D32" w14:textId="798158C7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buds</w:t>
            </w:r>
          </w:p>
        </w:tc>
        <w:tc>
          <w:tcPr>
            <w:tcW w:w="501" w:type="pct"/>
            <w:vAlign w:val="center"/>
          </w:tcPr>
          <w:p w14:paraId="73B0FB59" w14:textId="18AE9234" w:rsidR="00910DA0" w:rsidRPr="001E5B14" w:rsidRDefault="001D6E7C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D6E7C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B334C">
              <w:rPr>
                <w:rFonts w:ascii="Times New Roman" w:eastAsiaTheme="minorEastAsia" w:hAnsi="Times New Roman" w:cs="Times New Roman"/>
                <w:sz w:val="18"/>
                <w:szCs w:val="18"/>
              </w:rPr>
              <w:t>9527</w:t>
            </w:r>
          </w:p>
        </w:tc>
        <w:tc>
          <w:tcPr>
            <w:tcW w:w="512" w:type="pct"/>
            <w:vAlign w:val="center"/>
          </w:tcPr>
          <w:p w14:paraId="67A76A69" w14:textId="540CD020" w:rsidR="00910DA0" w:rsidRPr="001E5B14" w:rsidRDefault="001D6E7C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D6E7C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B334C">
              <w:rPr>
                <w:rFonts w:ascii="Times New Roman" w:eastAsiaTheme="minorEastAsia" w:hAnsi="Times New Roman" w:cs="Times New Roman"/>
                <w:sz w:val="18"/>
                <w:szCs w:val="18"/>
              </w:rPr>
              <w:t>2931</w:t>
            </w:r>
          </w:p>
        </w:tc>
      </w:tr>
      <w:tr w:rsidR="00910DA0" w:rsidRPr="001E5B14" w14:paraId="49486E55" w14:textId="77777777" w:rsidTr="000D68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30EFAD5C" w14:textId="16DF2A70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75DA766A" w14:textId="5C3874CF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58FDB219" w14:textId="1D00F75F" w:rsidR="00910DA0" w:rsidRPr="001E5B14" w:rsidRDefault="003B4C7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F23531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501" w:type="pct"/>
            <w:vAlign w:val="center"/>
          </w:tcPr>
          <w:p w14:paraId="17A65103" w14:textId="3249220E" w:rsidR="00910DA0" w:rsidRPr="001E5B14" w:rsidRDefault="003026E8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026E8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6448F">
              <w:rPr>
                <w:rFonts w:ascii="Times New Roman" w:eastAsiaTheme="minorEastAsia" w:hAnsi="Times New Roman" w:cs="Times New Roman"/>
                <w:sz w:val="18"/>
                <w:szCs w:val="18"/>
              </w:rPr>
              <w:t>9508</w:t>
            </w:r>
          </w:p>
        </w:tc>
        <w:tc>
          <w:tcPr>
            <w:tcW w:w="512" w:type="pct"/>
            <w:vAlign w:val="center"/>
          </w:tcPr>
          <w:p w14:paraId="627E9117" w14:textId="47857785" w:rsidR="00910DA0" w:rsidRPr="001E5B14" w:rsidRDefault="003026E8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026E8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6448F">
              <w:rPr>
                <w:rFonts w:ascii="Times New Roman" w:eastAsiaTheme="minorEastAsia" w:hAnsi="Times New Roman" w:cs="Times New Roman"/>
                <w:sz w:val="18"/>
                <w:szCs w:val="18"/>
              </w:rPr>
              <w:t>2984</w:t>
            </w:r>
          </w:p>
        </w:tc>
      </w:tr>
      <w:tr w:rsidR="00910DA0" w:rsidRPr="001E5B14" w14:paraId="2CF52AE2" w14:textId="77777777" w:rsidTr="000D68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7ABD7C61" w14:textId="634878F8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52599CB5" w14:textId="1EB36C72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52DDB52D" w14:textId="67C891E8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1E7C6EFE" w14:textId="26EBB54D" w:rsidR="00910DA0" w:rsidRPr="001E5B14" w:rsidRDefault="003026E8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026E8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6448F">
              <w:rPr>
                <w:rFonts w:ascii="Times New Roman" w:eastAsiaTheme="minorEastAsia" w:hAnsi="Times New Roman" w:cs="Times New Roman"/>
                <w:sz w:val="18"/>
                <w:szCs w:val="18"/>
              </w:rPr>
              <w:t>9528</w:t>
            </w:r>
          </w:p>
        </w:tc>
        <w:tc>
          <w:tcPr>
            <w:tcW w:w="512" w:type="pct"/>
            <w:vAlign w:val="center"/>
          </w:tcPr>
          <w:p w14:paraId="26BAD27A" w14:textId="15687AE9" w:rsidR="00910DA0" w:rsidRPr="001E5B14" w:rsidRDefault="003026E8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026E8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6448F">
              <w:rPr>
                <w:rFonts w:ascii="Times New Roman" w:eastAsiaTheme="minorEastAsia" w:hAnsi="Times New Roman" w:cs="Times New Roman"/>
                <w:sz w:val="18"/>
                <w:szCs w:val="18"/>
              </w:rPr>
              <w:t>2924</w:t>
            </w:r>
          </w:p>
        </w:tc>
      </w:tr>
      <w:tr w:rsidR="00910DA0" w:rsidRPr="001E5B14" w14:paraId="25410EBF" w14:textId="77777777" w:rsidTr="000D68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547ADEF8" w14:textId="696AE208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08C8A9C9" w14:textId="08C4D40D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152647C2" w14:textId="491EB2C8" w:rsidR="00910DA0" w:rsidRPr="001E5B14" w:rsidRDefault="003B4C7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Flower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F23531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501" w:type="pct"/>
            <w:vAlign w:val="center"/>
          </w:tcPr>
          <w:p w14:paraId="789B98BE" w14:textId="6D695467" w:rsidR="00910DA0" w:rsidRPr="001E5B14" w:rsidRDefault="00C130B7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130B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75E22">
              <w:rPr>
                <w:rFonts w:ascii="Times New Roman" w:eastAsiaTheme="minorEastAsia" w:hAnsi="Times New Roman" w:cs="Times New Roman"/>
                <w:sz w:val="18"/>
                <w:szCs w:val="18"/>
              </w:rPr>
              <w:t>9405</w:t>
            </w:r>
          </w:p>
        </w:tc>
        <w:tc>
          <w:tcPr>
            <w:tcW w:w="512" w:type="pct"/>
            <w:vAlign w:val="center"/>
          </w:tcPr>
          <w:p w14:paraId="043FA4DE" w14:textId="065778B8" w:rsidR="00910DA0" w:rsidRPr="001E5B14" w:rsidRDefault="003026E8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026E8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75E22">
              <w:rPr>
                <w:rFonts w:ascii="Times New Roman" w:eastAsiaTheme="minorEastAsia" w:hAnsi="Times New Roman" w:cs="Times New Roman"/>
                <w:sz w:val="18"/>
                <w:szCs w:val="18"/>
              </w:rPr>
              <w:t>3005</w:t>
            </w:r>
          </w:p>
        </w:tc>
      </w:tr>
      <w:tr w:rsidR="00910DA0" w:rsidRPr="001E5B14" w14:paraId="768BC093" w14:textId="77777777" w:rsidTr="000D68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4BDF8D21" w14:textId="5412D98E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5A35F95D" w14:textId="7D2460A9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63AC3E79" w14:textId="4E7AB1DA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Flower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61E5920E" w14:textId="008D6B4C" w:rsidR="00910DA0" w:rsidRPr="001E5B14" w:rsidRDefault="00C130B7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130B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75E22">
              <w:rPr>
                <w:rFonts w:ascii="Times New Roman" w:eastAsiaTheme="minorEastAsia" w:hAnsi="Times New Roman" w:cs="Times New Roman"/>
                <w:sz w:val="18"/>
                <w:szCs w:val="18"/>
              </w:rPr>
              <w:t>9513</w:t>
            </w:r>
          </w:p>
        </w:tc>
        <w:tc>
          <w:tcPr>
            <w:tcW w:w="512" w:type="pct"/>
            <w:vAlign w:val="center"/>
          </w:tcPr>
          <w:p w14:paraId="3F2104B8" w14:textId="61882C58" w:rsidR="00910DA0" w:rsidRPr="001E5B14" w:rsidRDefault="00C130B7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130B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75E22">
              <w:rPr>
                <w:rFonts w:ascii="Times New Roman" w:eastAsiaTheme="minorEastAsia" w:hAnsi="Times New Roman" w:cs="Times New Roman"/>
                <w:sz w:val="18"/>
                <w:szCs w:val="18"/>
              </w:rPr>
              <w:t>2981</w:t>
            </w:r>
          </w:p>
        </w:tc>
      </w:tr>
      <w:tr w:rsidR="00910DA0" w:rsidRPr="001E5B14" w14:paraId="7AC25265" w14:textId="77777777" w:rsidTr="000D68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6A67ABBB" w14:textId="5A791022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2634072B" w14:textId="61958280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3503B51E" w14:textId="7E7153C6" w:rsidR="00910DA0" w:rsidRPr="001E5B14" w:rsidRDefault="000070AD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6A481816" w14:textId="6C49A3F4" w:rsidR="00910DA0" w:rsidRPr="001E5B14" w:rsidRDefault="00C130B7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130B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B0A94">
              <w:rPr>
                <w:rFonts w:ascii="Times New Roman" w:eastAsiaTheme="minorEastAsia" w:hAnsi="Times New Roman" w:cs="Times New Roman"/>
                <w:sz w:val="18"/>
                <w:szCs w:val="18"/>
              </w:rPr>
              <w:t>9499</w:t>
            </w:r>
          </w:p>
        </w:tc>
        <w:tc>
          <w:tcPr>
            <w:tcW w:w="512" w:type="pct"/>
            <w:vAlign w:val="center"/>
          </w:tcPr>
          <w:p w14:paraId="6AD0FC2D" w14:textId="376B5435" w:rsidR="00910DA0" w:rsidRPr="001E5B14" w:rsidRDefault="00C130B7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130B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B0A94">
              <w:rPr>
                <w:rFonts w:ascii="Times New Roman" w:eastAsiaTheme="minorEastAsia" w:hAnsi="Times New Roman" w:cs="Times New Roman"/>
                <w:sz w:val="18"/>
                <w:szCs w:val="18"/>
              </w:rPr>
              <w:t>30</w:t>
            </w:r>
            <w:r w:rsidR="00866A6F">
              <w:rPr>
                <w:rFonts w:ascii="Times New Roman" w:eastAsiaTheme="minorEastAsia" w:hAnsi="Times New Roman" w:cs="Times New Roman"/>
                <w:sz w:val="18"/>
                <w:szCs w:val="18"/>
              </w:rPr>
              <w:t>20</w:t>
            </w:r>
          </w:p>
        </w:tc>
      </w:tr>
      <w:tr w:rsidR="00910DA0" w:rsidRPr="001E5B14" w14:paraId="729CA68A" w14:textId="77777777" w:rsidTr="000D68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0BDFE82D" w14:textId="7479A26F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27DAC703" w14:textId="3843677F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0F118E91" w14:textId="5527BB2F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501" w:type="pct"/>
            <w:vAlign w:val="center"/>
          </w:tcPr>
          <w:p w14:paraId="2F97074D" w14:textId="05A4FA34" w:rsidR="00910DA0" w:rsidRPr="001E5B14" w:rsidRDefault="004B51E7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4B51E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771A28">
              <w:rPr>
                <w:rFonts w:ascii="Times New Roman" w:eastAsiaTheme="minorEastAsia" w:hAnsi="Times New Roman" w:cs="Times New Roman"/>
                <w:sz w:val="18"/>
                <w:szCs w:val="18"/>
              </w:rPr>
              <w:t>9509</w:t>
            </w:r>
          </w:p>
        </w:tc>
        <w:tc>
          <w:tcPr>
            <w:tcW w:w="512" w:type="pct"/>
            <w:vAlign w:val="center"/>
          </w:tcPr>
          <w:p w14:paraId="4FFFD868" w14:textId="01586378" w:rsidR="00910DA0" w:rsidRPr="001E5B14" w:rsidRDefault="004B51E7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4B51E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771A28">
              <w:rPr>
                <w:rFonts w:ascii="Times New Roman" w:eastAsiaTheme="minorEastAsia" w:hAnsi="Times New Roman" w:cs="Times New Roman"/>
                <w:sz w:val="18"/>
                <w:szCs w:val="18"/>
              </w:rPr>
              <w:t>2995</w:t>
            </w:r>
          </w:p>
        </w:tc>
      </w:tr>
      <w:tr w:rsidR="00910DA0" w:rsidRPr="001E5B14" w14:paraId="4ED8275D" w14:textId="77777777" w:rsidTr="000D68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7EADEC72" w14:textId="79CE8FFE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7154DC67" w14:textId="79EA6713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5F985985" w14:textId="2D7B2FC1" w:rsidR="00910DA0" w:rsidRPr="001E5B14" w:rsidRDefault="003B4C7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72AF3820" w14:textId="5F61D78A" w:rsidR="00910DA0" w:rsidRPr="001E5B14" w:rsidRDefault="00844FF0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4FF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30088B">
              <w:rPr>
                <w:rFonts w:ascii="Times New Roman" w:eastAsiaTheme="minorEastAsia" w:hAnsi="Times New Roman" w:cs="Times New Roman"/>
                <w:sz w:val="18"/>
                <w:szCs w:val="18"/>
              </w:rPr>
              <w:t>9517</w:t>
            </w:r>
          </w:p>
        </w:tc>
        <w:tc>
          <w:tcPr>
            <w:tcW w:w="512" w:type="pct"/>
            <w:vAlign w:val="center"/>
          </w:tcPr>
          <w:p w14:paraId="47092AA5" w14:textId="406C17D0" w:rsidR="00910DA0" w:rsidRPr="001E5B14" w:rsidRDefault="00844FF0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4FF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30088B">
              <w:rPr>
                <w:rFonts w:ascii="Times New Roman" w:eastAsiaTheme="minorEastAsia" w:hAnsi="Times New Roman" w:cs="Times New Roman"/>
                <w:sz w:val="18"/>
                <w:szCs w:val="18"/>
              </w:rPr>
              <w:t>2968</w:t>
            </w:r>
          </w:p>
        </w:tc>
      </w:tr>
      <w:tr w:rsidR="00910DA0" w:rsidRPr="001E5B14" w14:paraId="6F38E331" w14:textId="77777777" w:rsidTr="000D68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556B05B5" w14:textId="6409B9DC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05C6D250" w14:textId="6AE7C880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377F0D92" w14:textId="60413146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203870F5" w14:textId="711887AC" w:rsidR="00910DA0" w:rsidRPr="001E5B14" w:rsidRDefault="00844FF0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4FF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AF5F49">
              <w:rPr>
                <w:rFonts w:ascii="Times New Roman" w:eastAsiaTheme="minorEastAsia" w:hAnsi="Times New Roman" w:cs="Times New Roman"/>
                <w:sz w:val="18"/>
                <w:szCs w:val="18"/>
              </w:rPr>
              <w:t>9499</w:t>
            </w:r>
          </w:p>
        </w:tc>
        <w:tc>
          <w:tcPr>
            <w:tcW w:w="512" w:type="pct"/>
            <w:vAlign w:val="center"/>
          </w:tcPr>
          <w:p w14:paraId="30523575" w14:textId="1A3D926C" w:rsidR="00910DA0" w:rsidRPr="001E5B14" w:rsidRDefault="00844FF0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4FF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AF5F49">
              <w:rPr>
                <w:rFonts w:ascii="Times New Roman" w:eastAsiaTheme="minorEastAsia" w:hAnsi="Times New Roman" w:cs="Times New Roman"/>
                <w:sz w:val="18"/>
                <w:szCs w:val="18"/>
              </w:rPr>
              <w:t>3021</w:t>
            </w:r>
          </w:p>
        </w:tc>
      </w:tr>
      <w:tr w:rsidR="00910DA0" w:rsidRPr="001E5B14" w14:paraId="511F9CE6" w14:textId="77777777" w:rsidTr="000D68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08141F83" w14:textId="0AC6B917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07098DE1" w14:textId="014E0037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1494A770" w14:textId="3089F231" w:rsidR="00910DA0" w:rsidRPr="001E5B14" w:rsidRDefault="003B4C7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Flower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25E83E18" w14:textId="7F851D5B" w:rsidR="00910DA0" w:rsidRPr="001E5B14" w:rsidRDefault="001C4703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C470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A475C4">
              <w:rPr>
                <w:rFonts w:ascii="Times New Roman" w:eastAsiaTheme="minorEastAsia" w:hAnsi="Times New Roman" w:cs="Times New Roman"/>
                <w:sz w:val="18"/>
                <w:szCs w:val="18"/>
              </w:rPr>
              <w:t>9493</w:t>
            </w:r>
          </w:p>
        </w:tc>
        <w:tc>
          <w:tcPr>
            <w:tcW w:w="512" w:type="pct"/>
            <w:vAlign w:val="center"/>
          </w:tcPr>
          <w:p w14:paraId="59A2E05B" w14:textId="2C9AE1A2" w:rsidR="00910DA0" w:rsidRPr="001E5B14" w:rsidRDefault="001C4703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C470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A475C4">
              <w:rPr>
                <w:rFonts w:ascii="Times New Roman" w:eastAsiaTheme="minorEastAsia" w:hAnsi="Times New Roman" w:cs="Times New Roman"/>
                <w:sz w:val="18"/>
                <w:szCs w:val="18"/>
              </w:rPr>
              <w:t>3049</w:t>
            </w:r>
          </w:p>
        </w:tc>
      </w:tr>
      <w:tr w:rsidR="00910DA0" w:rsidRPr="001E5B14" w14:paraId="4DB1BEB9" w14:textId="77777777" w:rsidTr="000D68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tcBorders>
              <w:bottom w:val="single" w:sz="4" w:space="0" w:color="auto"/>
            </w:tcBorders>
          </w:tcPr>
          <w:p w14:paraId="7470C5DC" w14:textId="087AD6AF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tcBorders>
              <w:bottom w:val="single" w:sz="4" w:space="0" w:color="auto"/>
            </w:tcBorders>
            <w:vAlign w:val="center"/>
          </w:tcPr>
          <w:p w14:paraId="256391D1" w14:textId="2AFCF8D3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tcBorders>
              <w:bottom w:val="single" w:sz="4" w:space="0" w:color="auto"/>
            </w:tcBorders>
            <w:vAlign w:val="center"/>
          </w:tcPr>
          <w:p w14:paraId="77DDD35E" w14:textId="70B1EBA8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vAlign w:val="center"/>
          </w:tcPr>
          <w:p w14:paraId="1402B230" w14:textId="5AF4778F" w:rsidR="00910DA0" w:rsidRPr="001E5B14" w:rsidRDefault="001C4703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C470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A475C4">
              <w:rPr>
                <w:rFonts w:ascii="Times New Roman" w:eastAsiaTheme="minorEastAsia" w:hAnsi="Times New Roman" w:cs="Times New Roman"/>
                <w:sz w:val="18"/>
                <w:szCs w:val="18"/>
              </w:rPr>
              <w:t>9523</w:t>
            </w:r>
          </w:p>
        </w:tc>
        <w:tc>
          <w:tcPr>
            <w:tcW w:w="512" w:type="pct"/>
            <w:tcBorders>
              <w:bottom w:val="single" w:sz="4" w:space="0" w:color="auto"/>
            </w:tcBorders>
            <w:vAlign w:val="center"/>
          </w:tcPr>
          <w:p w14:paraId="467AAAC9" w14:textId="4785B153" w:rsidR="00910DA0" w:rsidRPr="001E5B14" w:rsidRDefault="001C4703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C470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A475C4">
              <w:rPr>
                <w:rFonts w:ascii="Times New Roman" w:eastAsiaTheme="minorEastAsia" w:hAnsi="Times New Roman" w:cs="Times New Roman"/>
                <w:sz w:val="18"/>
                <w:szCs w:val="18"/>
              </w:rPr>
              <w:t>2945</w:t>
            </w:r>
          </w:p>
        </w:tc>
      </w:tr>
    </w:tbl>
    <w:p w14:paraId="47A13FB7" w14:textId="21B098B5" w:rsidR="00D94864" w:rsidRDefault="00C8336C" w:rsidP="000B5AEF">
      <w:pPr>
        <w:spacing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RMSE is the root </w:t>
      </w:r>
      <w:proofErr w:type="gramStart"/>
      <w:r w:rsidRPr="006419B8">
        <w:rPr>
          <w:rFonts w:ascii="Times New Roman" w:eastAsiaTheme="minorEastAsia" w:hAnsi="Times New Roman" w:cs="Times New Roman"/>
          <w:sz w:val="18"/>
          <w:szCs w:val="18"/>
        </w:rPr>
        <w:t>mean</w:t>
      </w:r>
      <w:proofErr w:type="gramEnd"/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squared error coming from the genomic model with cross-validation (CV);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sub>
        </m:sSub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accuracy calculated by the ration between the predicted ability and the squared root of the heritability</w:t>
      </w:r>
    </w:p>
    <w:p w14:paraId="347CCE93" w14:textId="77777777" w:rsidR="00C8336C" w:rsidRDefault="00C8336C" w:rsidP="000B5AE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6CF944BA" w14:textId="732A2354" w:rsidR="001E5B14" w:rsidRPr="00527987" w:rsidRDefault="001E5B14" w:rsidP="001E5B14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lastRenderedPageBreak/>
        <w:t xml:space="preserve">Table </w:t>
      </w:r>
      <w:r w:rsidR="00AA3431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S</w:t>
      </w:r>
      <w:r w:rsidR="006B2899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8</w:t>
      </w:r>
      <w:r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</w:t>
      </w:r>
      <w:r w:rsidR="00150CEC" w:rsidRPr="00527987">
        <w:rPr>
          <w:rFonts w:ascii="Times New Roman" w:eastAsiaTheme="minorEastAsia" w:hAnsi="Times New Roman" w:cs="Times New Roman"/>
          <w:iCs/>
          <w:sz w:val="20"/>
          <w:szCs w:val="20"/>
        </w:rPr>
        <w:t>CV1 results from the additive and dominant multi-trait model arising from BGLR</w:t>
      </w:r>
    </w:p>
    <w:tbl>
      <w:tblPr>
        <w:tblStyle w:val="TabeladeLista1Clara"/>
        <w:tblW w:w="5000" w:type="pct"/>
        <w:jc w:val="center"/>
        <w:tblLook w:val="04A0" w:firstRow="1" w:lastRow="0" w:firstColumn="1" w:lastColumn="0" w:noHBand="0" w:noVBand="1"/>
      </w:tblPr>
      <w:tblGrid>
        <w:gridCol w:w="3504"/>
        <w:gridCol w:w="2301"/>
        <w:gridCol w:w="7631"/>
        <w:gridCol w:w="1425"/>
        <w:gridCol w:w="1409"/>
      </w:tblGrid>
      <w:tr w:rsidR="00901B46" w:rsidRPr="001E5B14" w14:paraId="5A4AD285" w14:textId="77777777" w:rsidTr="00A03A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  <w:tcBorders>
              <w:top w:val="single" w:sz="4" w:space="0" w:color="auto"/>
            </w:tcBorders>
            <w:vAlign w:val="center"/>
          </w:tcPr>
          <w:p w14:paraId="31CE96FF" w14:textId="77777777" w:rsidR="00901B46" w:rsidRPr="001E5B14" w:rsidRDefault="00901B46" w:rsidP="0086033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707" w:type="pct"/>
            <w:tcBorders>
              <w:top w:val="single" w:sz="4" w:space="0" w:color="auto"/>
            </w:tcBorders>
            <w:vAlign w:val="center"/>
          </w:tcPr>
          <w:p w14:paraId="5D837F30" w14:textId="77777777" w:rsidR="00901B46" w:rsidRPr="001E5B14" w:rsidRDefault="00901B46" w:rsidP="008603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Target trait</w:t>
            </w:r>
          </w:p>
        </w:tc>
        <w:tc>
          <w:tcPr>
            <w:tcW w:w="2345" w:type="pct"/>
            <w:tcBorders>
              <w:top w:val="single" w:sz="4" w:space="0" w:color="auto"/>
            </w:tcBorders>
            <w:vAlign w:val="center"/>
          </w:tcPr>
          <w:p w14:paraId="18B34A61" w14:textId="77777777" w:rsidR="00901B46" w:rsidRPr="001E5B14" w:rsidRDefault="00901B46" w:rsidP="008603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Auxiliary trait</w:t>
            </w:r>
          </w:p>
        </w:tc>
        <w:tc>
          <w:tcPr>
            <w:tcW w:w="438" w:type="pct"/>
            <w:tcBorders>
              <w:top w:val="single" w:sz="4" w:space="0" w:color="auto"/>
            </w:tcBorders>
            <w:vAlign w:val="center"/>
          </w:tcPr>
          <w:p w14:paraId="31391AF8" w14:textId="77777777" w:rsidR="00901B46" w:rsidRPr="001E5B14" w:rsidRDefault="00901B46" w:rsidP="008603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RMSE</m:t>
                </m:r>
              </m:oMath>
            </m:oMathPara>
          </w:p>
        </w:tc>
        <w:tc>
          <w:tcPr>
            <w:tcW w:w="433" w:type="pct"/>
            <w:tcBorders>
              <w:top w:val="single" w:sz="4" w:space="0" w:color="auto"/>
            </w:tcBorders>
            <w:vAlign w:val="center"/>
          </w:tcPr>
          <w:p w14:paraId="76CC6A9E" w14:textId="77777777" w:rsidR="00901B46" w:rsidRPr="001E5B14" w:rsidRDefault="00527987" w:rsidP="008603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Acc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CV</m:t>
                    </m:r>
                  </m:sub>
                </m:sSub>
              </m:oMath>
            </m:oMathPara>
          </w:p>
        </w:tc>
      </w:tr>
      <w:tr w:rsidR="009E5BE5" w:rsidRPr="001E5B14" w14:paraId="16092B5B" w14:textId="77777777" w:rsidTr="00A03A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037B20FF" w14:textId="3C54A21B" w:rsidR="009E5BE5" w:rsidRPr="001E5B14" w:rsidRDefault="009E5BE5" w:rsidP="009E5BE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25AD8099" w14:textId="1C265D8B" w:rsidR="009E5BE5" w:rsidRPr="001E5B14" w:rsidRDefault="001B21DB" w:rsidP="009E5B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0C2B3CA3" w14:textId="7623BB74" w:rsidR="009E5BE5" w:rsidRPr="001E5B14" w:rsidRDefault="003B4C71" w:rsidP="009E5B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Mature berries</w:t>
            </w:r>
          </w:p>
        </w:tc>
        <w:tc>
          <w:tcPr>
            <w:tcW w:w="438" w:type="pct"/>
          </w:tcPr>
          <w:p w14:paraId="71C1DE87" w14:textId="2E3CF4C9" w:rsidR="009E5BE5" w:rsidRPr="00A03A0A" w:rsidRDefault="009E5BE5" w:rsidP="009E5B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03A0A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0</w:t>
            </w:r>
            <w:r w:rsidR="00A475C4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.</w:t>
            </w:r>
            <w:r w:rsidR="00245C18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9532</w:t>
            </w:r>
          </w:p>
        </w:tc>
        <w:tc>
          <w:tcPr>
            <w:tcW w:w="433" w:type="pct"/>
          </w:tcPr>
          <w:p w14:paraId="3582CC6B" w14:textId="4207F55F" w:rsidR="009E5BE5" w:rsidRPr="00A03A0A" w:rsidRDefault="009E5BE5" w:rsidP="009E5B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03A0A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0.</w:t>
            </w:r>
            <w:r w:rsidR="00245C18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2910</w:t>
            </w:r>
          </w:p>
        </w:tc>
      </w:tr>
      <w:tr w:rsidR="00A03A0A" w:rsidRPr="001E5B14" w14:paraId="645118AE" w14:textId="77777777" w:rsidTr="00A03A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78D0FBC1" w14:textId="2934A1E9" w:rsidR="00A03A0A" w:rsidRPr="001E5B14" w:rsidRDefault="00A03A0A" w:rsidP="00A03A0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045706B7" w14:textId="42CFF3FF" w:rsidR="00A03A0A" w:rsidRPr="001E5B14" w:rsidRDefault="001B21DB" w:rsidP="00A03A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19A947AA" w14:textId="4250148F" w:rsidR="00A03A0A" w:rsidRPr="001E5B14" w:rsidRDefault="003B4C71" w:rsidP="00A03A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 buds</w:t>
            </w:r>
          </w:p>
        </w:tc>
        <w:tc>
          <w:tcPr>
            <w:tcW w:w="438" w:type="pct"/>
          </w:tcPr>
          <w:p w14:paraId="0E2F0C8B" w14:textId="7B34E1A5" w:rsidR="00A03A0A" w:rsidRPr="00A03A0A" w:rsidRDefault="00A03A0A" w:rsidP="00A03A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03A0A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0.</w:t>
            </w:r>
            <w:r w:rsidR="00245C18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2933</w:t>
            </w:r>
            <w:r w:rsidRPr="00A03A0A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</w:t>
            </w:r>
          </w:p>
        </w:tc>
        <w:tc>
          <w:tcPr>
            <w:tcW w:w="433" w:type="pct"/>
          </w:tcPr>
          <w:p w14:paraId="3E00E46C" w14:textId="62B91C2A" w:rsidR="00A03A0A" w:rsidRPr="00A03A0A" w:rsidRDefault="00A03A0A" w:rsidP="00A03A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03A0A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0.</w:t>
            </w:r>
            <w:r w:rsidR="00C03D4D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9524</w:t>
            </w:r>
          </w:p>
        </w:tc>
      </w:tr>
      <w:tr w:rsidR="00A03A0A" w:rsidRPr="001E5B14" w14:paraId="5E9B193E" w14:textId="77777777" w:rsidTr="00696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162CA833" w14:textId="65345590" w:rsidR="00A03A0A" w:rsidRPr="001E5B14" w:rsidRDefault="00A03A0A" w:rsidP="00A03A0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4A3D6FF6" w14:textId="597C57B5" w:rsidR="00A03A0A" w:rsidRPr="001E5B14" w:rsidRDefault="001B21DB" w:rsidP="00A03A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31FD1C7D" w14:textId="3B4822D2" w:rsidR="00A03A0A" w:rsidRPr="001E5B14" w:rsidRDefault="000070AD" w:rsidP="00A03A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438" w:type="pct"/>
          </w:tcPr>
          <w:p w14:paraId="563AC55F" w14:textId="0C3FCE5D" w:rsidR="00A03A0A" w:rsidRPr="00A03A0A" w:rsidRDefault="00A03A0A" w:rsidP="00A03A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03A0A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0.</w:t>
            </w:r>
            <w:r w:rsidR="00C03D4D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9516</w:t>
            </w:r>
          </w:p>
        </w:tc>
        <w:tc>
          <w:tcPr>
            <w:tcW w:w="433" w:type="pct"/>
          </w:tcPr>
          <w:p w14:paraId="27B29ED0" w14:textId="037664F9" w:rsidR="00A03A0A" w:rsidRPr="00A03A0A" w:rsidRDefault="00A03A0A" w:rsidP="00A03A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03A0A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0.</w:t>
            </w:r>
            <w:r w:rsidR="00C03D4D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2941</w:t>
            </w:r>
          </w:p>
        </w:tc>
      </w:tr>
      <w:tr w:rsidR="00A03A0A" w:rsidRPr="001E5B14" w14:paraId="322C5B31" w14:textId="77777777" w:rsidTr="005B5D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7F243D1B" w14:textId="1B6C270B" w:rsidR="00A03A0A" w:rsidRPr="001E5B14" w:rsidRDefault="00A03A0A" w:rsidP="00A03A0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2C492FFE" w14:textId="60E1ACB9" w:rsidR="00A03A0A" w:rsidRPr="001E5B14" w:rsidRDefault="001B21DB" w:rsidP="00A03A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0EC2EE6E" w14:textId="4A8E311A" w:rsidR="00A03A0A" w:rsidRPr="001E5B14" w:rsidRDefault="001B21DB" w:rsidP="00A03A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Green berries</w:t>
            </w:r>
          </w:p>
        </w:tc>
        <w:tc>
          <w:tcPr>
            <w:tcW w:w="438" w:type="pct"/>
          </w:tcPr>
          <w:p w14:paraId="6741AC8E" w14:textId="5FB34BAC" w:rsidR="00A03A0A" w:rsidRPr="00A03A0A" w:rsidRDefault="00A03A0A" w:rsidP="00A03A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03A0A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0.</w:t>
            </w:r>
            <w:r w:rsidR="00C03D4D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9545</w:t>
            </w:r>
          </w:p>
        </w:tc>
        <w:tc>
          <w:tcPr>
            <w:tcW w:w="433" w:type="pct"/>
          </w:tcPr>
          <w:p w14:paraId="5D859F12" w14:textId="2EB57EDC" w:rsidR="00A03A0A" w:rsidRPr="00A03A0A" w:rsidRDefault="00A03A0A" w:rsidP="00A03A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03A0A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0.</w:t>
            </w:r>
            <w:r w:rsidR="00C03D4D">
              <w:rPr>
                <w:rStyle w:val="gnd-iwgdh3b"/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2838</w:t>
            </w:r>
          </w:p>
        </w:tc>
      </w:tr>
      <w:tr w:rsidR="00910DA0" w:rsidRPr="001E5B14" w14:paraId="1383D981" w14:textId="77777777" w:rsidTr="00A03A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6AB331F4" w14:textId="0BFB93B7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77903E98" w14:textId="03030BEB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73BE4F11" w14:textId="2925B20C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buds</w:t>
            </w:r>
          </w:p>
        </w:tc>
        <w:tc>
          <w:tcPr>
            <w:tcW w:w="438" w:type="pct"/>
            <w:vAlign w:val="center"/>
          </w:tcPr>
          <w:p w14:paraId="66EC3722" w14:textId="177D23BB" w:rsidR="00910DA0" w:rsidRPr="001E5B14" w:rsidRDefault="008E5CC6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E5C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021A77">
              <w:rPr>
                <w:rFonts w:ascii="Times New Roman" w:eastAsiaTheme="minorEastAsia" w:hAnsi="Times New Roman" w:cs="Times New Roman"/>
                <w:sz w:val="18"/>
                <w:szCs w:val="18"/>
              </w:rPr>
              <w:t>949</w:t>
            </w:r>
            <w:r w:rsidR="00D42135">
              <w:rPr>
                <w:rFonts w:ascii="Times New Roman" w:eastAsiaTheme="minorEastAsia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33" w:type="pct"/>
            <w:vAlign w:val="center"/>
          </w:tcPr>
          <w:p w14:paraId="0F0C0C37" w14:textId="754D06E3" w:rsidR="00910DA0" w:rsidRPr="001E5B14" w:rsidRDefault="00F31BFE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F31BFE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42135">
              <w:rPr>
                <w:rFonts w:ascii="Times New Roman" w:eastAsiaTheme="minorEastAsia" w:hAnsi="Times New Roman" w:cs="Times New Roman"/>
                <w:sz w:val="18"/>
                <w:szCs w:val="18"/>
              </w:rPr>
              <w:t>3026</w:t>
            </w:r>
          </w:p>
        </w:tc>
      </w:tr>
      <w:tr w:rsidR="00910DA0" w:rsidRPr="001E5B14" w14:paraId="705EAFC7" w14:textId="77777777" w:rsidTr="00A03A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443BF577" w14:textId="40FB9931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4B44BAA2" w14:textId="6ABCD107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26B8C1FA" w14:textId="596CA8FB" w:rsidR="00910DA0" w:rsidRPr="001E5B14" w:rsidRDefault="003B4C7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438" w:type="pct"/>
            <w:vAlign w:val="center"/>
          </w:tcPr>
          <w:p w14:paraId="18F66798" w14:textId="4EB60A2B" w:rsidR="00910DA0" w:rsidRPr="001E5B14" w:rsidRDefault="008E5CC6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E5C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42135">
              <w:rPr>
                <w:rFonts w:ascii="Times New Roman" w:eastAsiaTheme="minorEastAsia" w:hAnsi="Times New Roman" w:cs="Times New Roman"/>
                <w:sz w:val="18"/>
                <w:szCs w:val="18"/>
              </w:rPr>
              <w:t>9481</w:t>
            </w:r>
          </w:p>
        </w:tc>
        <w:tc>
          <w:tcPr>
            <w:tcW w:w="433" w:type="pct"/>
            <w:vAlign w:val="center"/>
          </w:tcPr>
          <w:p w14:paraId="3FF0E88B" w14:textId="449FBD31" w:rsidR="00910DA0" w:rsidRPr="001E5B14" w:rsidRDefault="008E5CC6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E5C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42135">
              <w:rPr>
                <w:rFonts w:ascii="Times New Roman" w:eastAsiaTheme="minorEastAsia" w:hAnsi="Times New Roman" w:cs="Times New Roman"/>
                <w:sz w:val="18"/>
                <w:szCs w:val="18"/>
              </w:rPr>
              <w:t>3080</w:t>
            </w:r>
          </w:p>
        </w:tc>
      </w:tr>
      <w:tr w:rsidR="00910DA0" w:rsidRPr="001E5B14" w14:paraId="3E1FB132" w14:textId="77777777" w:rsidTr="00A03A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7B8A6B09" w14:textId="5A5BB49D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08394151" w14:textId="27F22D90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178B7C72" w14:textId="00C88DA4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8" w:type="pct"/>
            <w:vAlign w:val="center"/>
          </w:tcPr>
          <w:p w14:paraId="5D31E7D8" w14:textId="38D83BF0" w:rsidR="00910DA0" w:rsidRPr="001E5B14" w:rsidRDefault="008E5CC6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E5C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42135">
              <w:rPr>
                <w:rFonts w:ascii="Times New Roman" w:eastAsiaTheme="minorEastAsia" w:hAnsi="Times New Roman" w:cs="Times New Roman"/>
                <w:sz w:val="18"/>
                <w:szCs w:val="18"/>
              </w:rPr>
              <w:t>9505</w:t>
            </w:r>
          </w:p>
        </w:tc>
        <w:tc>
          <w:tcPr>
            <w:tcW w:w="433" w:type="pct"/>
            <w:vAlign w:val="center"/>
          </w:tcPr>
          <w:p w14:paraId="5E983FC7" w14:textId="0F785EA7" w:rsidR="00910DA0" w:rsidRPr="001E5B14" w:rsidRDefault="008E5CC6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E5C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42135">
              <w:rPr>
                <w:rFonts w:ascii="Times New Roman" w:eastAsiaTheme="minorEastAsia" w:hAnsi="Times New Roman" w:cs="Times New Roman"/>
                <w:sz w:val="18"/>
                <w:szCs w:val="18"/>
              </w:rPr>
              <w:t>2995</w:t>
            </w:r>
          </w:p>
        </w:tc>
      </w:tr>
      <w:tr w:rsidR="00910DA0" w:rsidRPr="001E5B14" w14:paraId="631A671C" w14:textId="77777777" w:rsidTr="00A03A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60DD9B69" w14:textId="5394687D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30A0050E" w14:textId="49C92892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05EEB1DF" w14:textId="389B8518" w:rsidR="00910DA0" w:rsidRPr="001E5B14" w:rsidRDefault="003B4C7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Flower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438" w:type="pct"/>
            <w:vAlign w:val="center"/>
          </w:tcPr>
          <w:p w14:paraId="312A6BF0" w14:textId="019E11DA" w:rsidR="00910DA0" w:rsidRPr="001E5B14" w:rsidRDefault="00D265D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265D1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A4803">
              <w:rPr>
                <w:rFonts w:ascii="Times New Roman" w:eastAsiaTheme="minorEastAsia" w:hAnsi="Times New Roman" w:cs="Times New Roman"/>
                <w:sz w:val="18"/>
                <w:szCs w:val="18"/>
              </w:rPr>
              <w:t>9496</w:t>
            </w:r>
          </w:p>
        </w:tc>
        <w:tc>
          <w:tcPr>
            <w:tcW w:w="433" w:type="pct"/>
            <w:vAlign w:val="center"/>
          </w:tcPr>
          <w:p w14:paraId="437BAB4E" w14:textId="286024BF" w:rsidR="00910DA0" w:rsidRPr="001E5B14" w:rsidRDefault="00D265D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265D1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A4803">
              <w:rPr>
                <w:rFonts w:ascii="Times New Roman" w:eastAsiaTheme="minorEastAsia" w:hAnsi="Times New Roman" w:cs="Times New Roman"/>
                <w:sz w:val="18"/>
                <w:szCs w:val="18"/>
              </w:rPr>
              <w:t>3018</w:t>
            </w:r>
          </w:p>
        </w:tc>
      </w:tr>
      <w:tr w:rsidR="00910DA0" w:rsidRPr="001E5B14" w14:paraId="038C0EE6" w14:textId="77777777" w:rsidTr="00A03A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06F294FC" w14:textId="6FCCDCF8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234A4C09" w14:textId="67A14641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7453A97E" w14:textId="62121AFB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Flower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8" w:type="pct"/>
            <w:vAlign w:val="center"/>
          </w:tcPr>
          <w:p w14:paraId="489A37C4" w14:textId="4C19EAD2" w:rsidR="00910DA0" w:rsidRPr="001E5B14" w:rsidRDefault="00D265D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265D1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A4803">
              <w:rPr>
                <w:rFonts w:ascii="Times New Roman" w:eastAsiaTheme="minorEastAsia" w:hAnsi="Times New Roman" w:cs="Times New Roman"/>
                <w:sz w:val="18"/>
                <w:szCs w:val="18"/>
              </w:rPr>
              <w:t>9508</w:t>
            </w:r>
          </w:p>
        </w:tc>
        <w:tc>
          <w:tcPr>
            <w:tcW w:w="433" w:type="pct"/>
            <w:vAlign w:val="center"/>
          </w:tcPr>
          <w:p w14:paraId="5F5A30BE" w14:textId="0C61C08B" w:rsidR="00910DA0" w:rsidRPr="001E5B14" w:rsidRDefault="00D265D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265D1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A4803">
              <w:rPr>
                <w:rFonts w:ascii="Times New Roman" w:eastAsiaTheme="minorEastAsia" w:hAnsi="Times New Roman" w:cs="Times New Roman"/>
                <w:sz w:val="18"/>
                <w:szCs w:val="18"/>
              </w:rPr>
              <w:t>2980</w:t>
            </w:r>
          </w:p>
        </w:tc>
      </w:tr>
      <w:tr w:rsidR="00910DA0" w:rsidRPr="001E5B14" w14:paraId="71B17FFA" w14:textId="77777777" w:rsidTr="00A03A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2F243472" w14:textId="1670CEC7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1AFCB74F" w14:textId="77106D88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6C110685" w14:textId="3E8220CC" w:rsidR="00910DA0" w:rsidRPr="001E5B14" w:rsidRDefault="000070AD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8" w:type="pct"/>
            <w:vAlign w:val="center"/>
          </w:tcPr>
          <w:p w14:paraId="64341EB1" w14:textId="7B6BCD10" w:rsidR="00910DA0" w:rsidRPr="001E5B14" w:rsidRDefault="00952C97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952C9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A4803">
              <w:rPr>
                <w:rFonts w:ascii="Times New Roman" w:eastAsiaTheme="minorEastAsia" w:hAnsi="Times New Roman" w:cs="Times New Roman"/>
                <w:sz w:val="18"/>
                <w:szCs w:val="18"/>
              </w:rPr>
              <w:t>9502</w:t>
            </w:r>
          </w:p>
        </w:tc>
        <w:tc>
          <w:tcPr>
            <w:tcW w:w="433" w:type="pct"/>
            <w:vAlign w:val="center"/>
          </w:tcPr>
          <w:p w14:paraId="3E8A483D" w14:textId="4FA5A0C5" w:rsidR="00910DA0" w:rsidRPr="001E5B14" w:rsidRDefault="00D265D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265D1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A4803">
              <w:rPr>
                <w:rFonts w:ascii="Times New Roman" w:eastAsiaTheme="minorEastAsia" w:hAnsi="Times New Roman" w:cs="Times New Roman"/>
                <w:sz w:val="18"/>
                <w:szCs w:val="18"/>
              </w:rPr>
              <w:t>2988</w:t>
            </w:r>
          </w:p>
        </w:tc>
      </w:tr>
      <w:tr w:rsidR="00910DA0" w:rsidRPr="001E5B14" w14:paraId="68A20797" w14:textId="77777777" w:rsidTr="00A03A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41879C6C" w14:textId="61AF09FD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0A88A5CB" w14:textId="58095B70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374D05F5" w14:textId="5C7437BA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438" w:type="pct"/>
            <w:vAlign w:val="center"/>
          </w:tcPr>
          <w:p w14:paraId="20EA5E19" w14:textId="0CCB0217" w:rsidR="00910DA0" w:rsidRPr="001E5B14" w:rsidRDefault="00143BB0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43BB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C15349">
              <w:rPr>
                <w:rFonts w:ascii="Times New Roman" w:eastAsiaTheme="minorEastAsia" w:hAnsi="Times New Roman" w:cs="Times New Roman"/>
                <w:sz w:val="18"/>
                <w:szCs w:val="18"/>
              </w:rPr>
              <w:t>9484</w:t>
            </w:r>
          </w:p>
        </w:tc>
        <w:tc>
          <w:tcPr>
            <w:tcW w:w="433" w:type="pct"/>
            <w:vAlign w:val="center"/>
          </w:tcPr>
          <w:p w14:paraId="5A28B39B" w14:textId="362B1C24" w:rsidR="00910DA0" w:rsidRPr="001E5B14" w:rsidRDefault="00952C97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952C9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C15349">
              <w:rPr>
                <w:rFonts w:ascii="Times New Roman" w:eastAsiaTheme="minorEastAsia" w:hAnsi="Times New Roman" w:cs="Times New Roman"/>
                <w:sz w:val="18"/>
                <w:szCs w:val="18"/>
              </w:rPr>
              <w:t>30</w:t>
            </w:r>
            <w:r w:rsidR="00BD559C">
              <w:rPr>
                <w:rFonts w:ascii="Times New Roman" w:eastAsiaTheme="minorEastAsia" w:hAnsi="Times New Roman" w:cs="Times New Roman"/>
                <w:sz w:val="18"/>
                <w:szCs w:val="18"/>
              </w:rPr>
              <w:t>74</w:t>
            </w:r>
          </w:p>
        </w:tc>
      </w:tr>
      <w:tr w:rsidR="00910DA0" w:rsidRPr="001E5B14" w14:paraId="0302788E" w14:textId="77777777" w:rsidTr="00A03A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2B0A18A7" w14:textId="2937E409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3D608E9E" w14:textId="4924A672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3C4C15F8" w14:textId="71DDB85C" w:rsidR="00910DA0" w:rsidRPr="001E5B14" w:rsidRDefault="003B4C7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8" w:type="pct"/>
            <w:vAlign w:val="center"/>
          </w:tcPr>
          <w:p w14:paraId="4DF3AB60" w14:textId="7EE459EE" w:rsidR="00910DA0" w:rsidRPr="001E5B14" w:rsidRDefault="00143BB0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43BB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BD559C">
              <w:rPr>
                <w:rFonts w:ascii="Times New Roman" w:eastAsiaTheme="minorEastAsia" w:hAnsi="Times New Roman" w:cs="Times New Roman"/>
                <w:sz w:val="18"/>
                <w:szCs w:val="18"/>
              </w:rPr>
              <w:t>9497</w:t>
            </w:r>
          </w:p>
        </w:tc>
        <w:tc>
          <w:tcPr>
            <w:tcW w:w="433" w:type="pct"/>
            <w:vAlign w:val="center"/>
          </w:tcPr>
          <w:p w14:paraId="18026B60" w14:textId="1ECA1DE1" w:rsidR="00910DA0" w:rsidRPr="001E5B14" w:rsidRDefault="00143BB0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43BB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BD559C">
              <w:rPr>
                <w:rFonts w:ascii="Times New Roman" w:eastAsiaTheme="minorEastAsia" w:hAnsi="Times New Roman" w:cs="Times New Roman"/>
                <w:sz w:val="18"/>
                <w:szCs w:val="18"/>
              </w:rPr>
              <w:t>3027</w:t>
            </w:r>
          </w:p>
        </w:tc>
      </w:tr>
      <w:tr w:rsidR="00910DA0" w:rsidRPr="001E5B14" w14:paraId="1CB8C650" w14:textId="77777777" w:rsidTr="00A03A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10D7A44C" w14:textId="41C04B5E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3BC6C0BE" w14:textId="3CADB952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52DD0E4A" w14:textId="4CB7937A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Mature 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+</w:t>
            </w:r>
            <w:proofErr w:type="spellStart"/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8" w:type="pct"/>
            <w:vAlign w:val="center"/>
          </w:tcPr>
          <w:p w14:paraId="057A21DA" w14:textId="0F17AEF7" w:rsidR="00910DA0" w:rsidRPr="001E5B14" w:rsidRDefault="00143BB0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43BB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BD559C">
              <w:rPr>
                <w:rFonts w:ascii="Times New Roman" w:eastAsiaTheme="minorEastAsia" w:hAnsi="Times New Roman" w:cs="Times New Roman"/>
                <w:sz w:val="18"/>
                <w:szCs w:val="18"/>
              </w:rPr>
              <w:t>9476</w:t>
            </w:r>
          </w:p>
        </w:tc>
        <w:tc>
          <w:tcPr>
            <w:tcW w:w="433" w:type="pct"/>
            <w:vAlign w:val="center"/>
          </w:tcPr>
          <w:p w14:paraId="39714A10" w14:textId="63CF1F89" w:rsidR="00910DA0" w:rsidRPr="001E5B14" w:rsidRDefault="00143BB0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43BB0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BD559C">
              <w:rPr>
                <w:rFonts w:ascii="Times New Roman" w:eastAsiaTheme="minorEastAsia" w:hAnsi="Times New Roman" w:cs="Times New Roman"/>
                <w:sz w:val="18"/>
                <w:szCs w:val="18"/>
              </w:rPr>
              <w:t>3103</w:t>
            </w:r>
          </w:p>
        </w:tc>
      </w:tr>
      <w:tr w:rsidR="00910DA0" w:rsidRPr="001E5B14" w14:paraId="4D3652FA" w14:textId="77777777" w:rsidTr="00A03A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</w:tcPr>
          <w:p w14:paraId="6B697A0E" w14:textId="0150A042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vAlign w:val="center"/>
          </w:tcPr>
          <w:p w14:paraId="487C6D16" w14:textId="1A93B440" w:rsidR="00910DA0" w:rsidRPr="001E5B14" w:rsidRDefault="001B21DB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vAlign w:val="center"/>
          </w:tcPr>
          <w:p w14:paraId="6871C486" w14:textId="04F81CFE" w:rsidR="00910DA0" w:rsidRPr="001E5B14" w:rsidRDefault="003B4C71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 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+</w:t>
            </w:r>
            <w:proofErr w:type="spellStart"/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8" w:type="pct"/>
            <w:vAlign w:val="center"/>
          </w:tcPr>
          <w:p w14:paraId="6F8D3938" w14:textId="71D49E37" w:rsidR="00910DA0" w:rsidRPr="001E5B14" w:rsidRDefault="00D41017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4101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4171F">
              <w:rPr>
                <w:rFonts w:ascii="Times New Roman" w:eastAsiaTheme="minorEastAsia" w:hAnsi="Times New Roman" w:cs="Times New Roman"/>
                <w:sz w:val="18"/>
                <w:szCs w:val="18"/>
              </w:rPr>
              <w:t>9488</w:t>
            </w:r>
          </w:p>
        </w:tc>
        <w:tc>
          <w:tcPr>
            <w:tcW w:w="433" w:type="pct"/>
            <w:vAlign w:val="center"/>
          </w:tcPr>
          <w:p w14:paraId="17D912CE" w14:textId="41A9C331" w:rsidR="00910DA0" w:rsidRPr="001E5B14" w:rsidRDefault="00D41017" w:rsidP="00910D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4101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4171F">
              <w:rPr>
                <w:rFonts w:ascii="Times New Roman" w:eastAsiaTheme="minorEastAsia" w:hAnsi="Times New Roman" w:cs="Times New Roman"/>
                <w:sz w:val="18"/>
                <w:szCs w:val="18"/>
              </w:rPr>
              <w:t>3056</w:t>
            </w:r>
          </w:p>
        </w:tc>
      </w:tr>
      <w:tr w:rsidR="00910DA0" w:rsidRPr="001E5B14" w14:paraId="6F89F48E" w14:textId="77777777" w:rsidTr="00A03A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pct"/>
            <w:tcBorders>
              <w:bottom w:val="single" w:sz="4" w:space="0" w:color="auto"/>
            </w:tcBorders>
          </w:tcPr>
          <w:p w14:paraId="779CA667" w14:textId="38D4C9B7" w:rsidR="00910DA0" w:rsidRPr="001E5B14" w:rsidRDefault="00910DA0" w:rsidP="00910DA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7" w:type="pct"/>
            <w:tcBorders>
              <w:bottom w:val="single" w:sz="4" w:space="0" w:color="auto"/>
            </w:tcBorders>
            <w:vAlign w:val="center"/>
          </w:tcPr>
          <w:p w14:paraId="4FA8B83A" w14:textId="79364EED" w:rsidR="00910DA0" w:rsidRPr="001E5B14" w:rsidRDefault="001B21DB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5" w:type="pct"/>
            <w:tcBorders>
              <w:bottom w:val="single" w:sz="4" w:space="0" w:color="auto"/>
            </w:tcBorders>
            <w:vAlign w:val="center"/>
          </w:tcPr>
          <w:p w14:paraId="16B057D3" w14:textId="7E007F2B" w:rsidR="00910DA0" w:rsidRPr="001E5B14" w:rsidRDefault="003B4C71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910DA0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8" w:type="pct"/>
            <w:tcBorders>
              <w:bottom w:val="single" w:sz="4" w:space="0" w:color="auto"/>
            </w:tcBorders>
            <w:vAlign w:val="center"/>
          </w:tcPr>
          <w:p w14:paraId="0625E976" w14:textId="19CFB792" w:rsidR="00910DA0" w:rsidRPr="001E5B14" w:rsidRDefault="0054177D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177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6460D">
              <w:rPr>
                <w:rFonts w:ascii="Times New Roman" w:eastAsiaTheme="minorEastAsia" w:hAnsi="Times New Roman" w:cs="Times New Roman"/>
                <w:sz w:val="18"/>
                <w:szCs w:val="18"/>
              </w:rPr>
              <w:t>9500</w:t>
            </w:r>
          </w:p>
        </w:tc>
        <w:tc>
          <w:tcPr>
            <w:tcW w:w="433" w:type="pct"/>
            <w:tcBorders>
              <w:bottom w:val="single" w:sz="4" w:space="0" w:color="auto"/>
            </w:tcBorders>
            <w:vAlign w:val="center"/>
          </w:tcPr>
          <w:p w14:paraId="777A02FE" w14:textId="16CDA1F0" w:rsidR="00910DA0" w:rsidRPr="001E5B14" w:rsidRDefault="0054177D" w:rsidP="00910D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177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66460D">
              <w:rPr>
                <w:rFonts w:ascii="Times New Roman" w:eastAsiaTheme="minorEastAsia" w:hAnsi="Times New Roman" w:cs="Times New Roman"/>
                <w:sz w:val="18"/>
                <w:szCs w:val="18"/>
              </w:rPr>
              <w:t>3020</w:t>
            </w:r>
          </w:p>
        </w:tc>
      </w:tr>
    </w:tbl>
    <w:p w14:paraId="2D66A533" w14:textId="329A301F" w:rsidR="001E5B14" w:rsidRDefault="00C8336C" w:rsidP="000B5AEF">
      <w:pPr>
        <w:spacing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RMSE is the root </w:t>
      </w:r>
      <w:proofErr w:type="gramStart"/>
      <w:r w:rsidRPr="006419B8">
        <w:rPr>
          <w:rFonts w:ascii="Times New Roman" w:eastAsiaTheme="minorEastAsia" w:hAnsi="Times New Roman" w:cs="Times New Roman"/>
          <w:sz w:val="18"/>
          <w:szCs w:val="18"/>
        </w:rPr>
        <w:t>mean</w:t>
      </w:r>
      <w:proofErr w:type="gramEnd"/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squared error coming from the genomic model with cross-validation (CV);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sub>
        </m:sSub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accuracy calculated by the ration between the predicted ability and the squared root of the heritability</w:t>
      </w:r>
    </w:p>
    <w:p w14:paraId="3406DCE2" w14:textId="77777777" w:rsidR="00F87E59" w:rsidRDefault="00F87E59" w:rsidP="000B5AE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3CBFBCFC" w14:textId="69FF0787" w:rsidR="0084013F" w:rsidRPr="00527987" w:rsidRDefault="0084013F" w:rsidP="0084013F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 xml:space="preserve">Table </w:t>
      </w:r>
      <w:r w:rsidR="00AA3431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S</w:t>
      </w:r>
      <w:r w:rsidR="006B2899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9</w:t>
      </w:r>
      <w:r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CV2 results from the additive multi-trait model arising from BGLR</w:t>
      </w:r>
    </w:p>
    <w:tbl>
      <w:tblPr>
        <w:tblStyle w:val="TabeladeLista1Clara"/>
        <w:tblW w:w="5000" w:type="pct"/>
        <w:jc w:val="center"/>
        <w:tblLook w:val="04A0" w:firstRow="1" w:lastRow="0" w:firstColumn="1" w:lastColumn="0" w:noHBand="0" w:noVBand="1"/>
      </w:tblPr>
      <w:tblGrid>
        <w:gridCol w:w="1653"/>
        <w:gridCol w:w="2623"/>
        <w:gridCol w:w="8698"/>
        <w:gridCol w:w="1630"/>
        <w:gridCol w:w="1666"/>
      </w:tblGrid>
      <w:tr w:rsidR="0084013F" w:rsidRPr="001E5B14" w14:paraId="39464F5E" w14:textId="77777777" w:rsidTr="00374F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tcBorders>
              <w:top w:val="single" w:sz="4" w:space="0" w:color="auto"/>
            </w:tcBorders>
            <w:vAlign w:val="center"/>
          </w:tcPr>
          <w:p w14:paraId="22C1E03F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806" w:type="pct"/>
            <w:tcBorders>
              <w:top w:val="single" w:sz="4" w:space="0" w:color="auto"/>
            </w:tcBorders>
            <w:vAlign w:val="center"/>
          </w:tcPr>
          <w:p w14:paraId="02C49C6B" w14:textId="77777777" w:rsidR="0084013F" w:rsidRPr="001E5B14" w:rsidRDefault="0084013F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Target trait</w:t>
            </w:r>
          </w:p>
        </w:tc>
        <w:tc>
          <w:tcPr>
            <w:tcW w:w="2673" w:type="pct"/>
            <w:tcBorders>
              <w:top w:val="single" w:sz="4" w:space="0" w:color="auto"/>
            </w:tcBorders>
            <w:vAlign w:val="center"/>
          </w:tcPr>
          <w:p w14:paraId="4BB16BF1" w14:textId="77777777" w:rsidR="0084013F" w:rsidRPr="001E5B14" w:rsidRDefault="0084013F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Auxiliary trait</w:t>
            </w:r>
          </w:p>
        </w:tc>
        <w:tc>
          <w:tcPr>
            <w:tcW w:w="501" w:type="pct"/>
            <w:tcBorders>
              <w:top w:val="single" w:sz="4" w:space="0" w:color="auto"/>
            </w:tcBorders>
            <w:vAlign w:val="center"/>
          </w:tcPr>
          <w:p w14:paraId="7086E9CC" w14:textId="77777777" w:rsidR="0084013F" w:rsidRPr="001E5B14" w:rsidRDefault="0084013F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RMSE</m:t>
                </m:r>
              </m:oMath>
            </m:oMathPara>
          </w:p>
        </w:tc>
        <w:tc>
          <w:tcPr>
            <w:tcW w:w="512" w:type="pct"/>
            <w:tcBorders>
              <w:top w:val="single" w:sz="4" w:space="0" w:color="auto"/>
            </w:tcBorders>
            <w:vAlign w:val="center"/>
          </w:tcPr>
          <w:p w14:paraId="02C42183" w14:textId="77777777" w:rsidR="0084013F" w:rsidRPr="001E5B14" w:rsidRDefault="00527987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Acc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CV</m:t>
                    </m:r>
                  </m:sub>
                </m:sSub>
              </m:oMath>
            </m:oMathPara>
          </w:p>
        </w:tc>
      </w:tr>
      <w:tr w:rsidR="0084013F" w:rsidRPr="001E5B14" w14:paraId="392B1CA1" w14:textId="77777777" w:rsidTr="00374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595FAC81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4669BC29" w14:textId="2358DB6E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61644EEE" w14:textId="5A42B7C5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Mature berries</w:t>
            </w:r>
          </w:p>
        </w:tc>
        <w:tc>
          <w:tcPr>
            <w:tcW w:w="501" w:type="pct"/>
            <w:vAlign w:val="center"/>
          </w:tcPr>
          <w:p w14:paraId="6034D8BA" w14:textId="5C8875BB" w:rsidR="0084013F" w:rsidRPr="001E5B14" w:rsidRDefault="00DE4053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E405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012F55">
              <w:rPr>
                <w:rFonts w:ascii="Times New Roman" w:eastAsiaTheme="minorEastAsia" w:hAnsi="Times New Roman" w:cs="Times New Roman"/>
                <w:sz w:val="18"/>
                <w:szCs w:val="18"/>
              </w:rPr>
              <w:t>89</w:t>
            </w:r>
            <w:r w:rsidR="00C96EF0">
              <w:rPr>
                <w:rFonts w:ascii="Times New Roman" w:eastAsiaTheme="minorEastAsia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512" w:type="pct"/>
            <w:vAlign w:val="center"/>
          </w:tcPr>
          <w:p w14:paraId="666B305C" w14:textId="7476D266" w:rsidR="0084013F" w:rsidRPr="001E5B14" w:rsidRDefault="00F23D8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F23D81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C96EF0">
              <w:rPr>
                <w:rFonts w:ascii="Times New Roman" w:eastAsiaTheme="minorEastAsia" w:hAnsi="Times New Roman" w:cs="Times New Roman"/>
                <w:sz w:val="18"/>
                <w:szCs w:val="18"/>
              </w:rPr>
              <w:t>4539</w:t>
            </w:r>
          </w:p>
        </w:tc>
      </w:tr>
      <w:tr w:rsidR="0084013F" w:rsidRPr="001E5B14" w14:paraId="3F9F2D19" w14:textId="77777777" w:rsidTr="00374F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45F612D9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0C3DD7D1" w14:textId="0C57DB81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3B8D1D41" w14:textId="291D9025" w:rsidR="0084013F" w:rsidRPr="001E5B14" w:rsidRDefault="003B4C71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 buds</w:t>
            </w:r>
          </w:p>
        </w:tc>
        <w:tc>
          <w:tcPr>
            <w:tcW w:w="501" w:type="pct"/>
            <w:vAlign w:val="center"/>
          </w:tcPr>
          <w:p w14:paraId="2FA82686" w14:textId="0362859A" w:rsidR="0084013F" w:rsidRPr="001E5B14" w:rsidRDefault="00DE4053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E405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C96EF0">
              <w:rPr>
                <w:rFonts w:ascii="Times New Roman" w:eastAsiaTheme="minorEastAsia" w:hAnsi="Times New Roman" w:cs="Times New Roman"/>
                <w:sz w:val="18"/>
                <w:szCs w:val="18"/>
              </w:rPr>
              <w:t>9161</w:t>
            </w:r>
          </w:p>
        </w:tc>
        <w:tc>
          <w:tcPr>
            <w:tcW w:w="512" w:type="pct"/>
            <w:vAlign w:val="center"/>
          </w:tcPr>
          <w:p w14:paraId="60DAA956" w14:textId="55E216C7" w:rsidR="0084013F" w:rsidRPr="001E5B14" w:rsidRDefault="00DE4053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DE405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C96EF0">
              <w:rPr>
                <w:rFonts w:ascii="Times New Roman" w:eastAsiaTheme="minorEastAsia" w:hAnsi="Times New Roman" w:cs="Times New Roman"/>
                <w:sz w:val="18"/>
                <w:szCs w:val="18"/>
              </w:rPr>
              <w:t>4046</w:t>
            </w:r>
          </w:p>
        </w:tc>
      </w:tr>
      <w:tr w:rsidR="0084013F" w:rsidRPr="001E5B14" w14:paraId="3A282CE5" w14:textId="77777777" w:rsidTr="00374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5891DE4A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6F099E49" w14:textId="2BBBBD94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5F0A5BD1" w14:textId="718AC724" w:rsidR="0084013F" w:rsidRPr="001E5B14" w:rsidRDefault="000070AD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01" w:type="pct"/>
            <w:vAlign w:val="center"/>
          </w:tcPr>
          <w:p w14:paraId="2B714029" w14:textId="7F8575C8" w:rsidR="0084013F" w:rsidRPr="001E5B14" w:rsidRDefault="00B26C96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B26C9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C96EF0">
              <w:rPr>
                <w:rFonts w:ascii="Times New Roman" w:eastAsiaTheme="minorEastAsia" w:hAnsi="Times New Roman" w:cs="Times New Roman"/>
                <w:sz w:val="18"/>
                <w:szCs w:val="18"/>
              </w:rPr>
              <w:t>4445</w:t>
            </w:r>
          </w:p>
        </w:tc>
        <w:tc>
          <w:tcPr>
            <w:tcW w:w="512" w:type="pct"/>
            <w:vAlign w:val="center"/>
          </w:tcPr>
          <w:p w14:paraId="32B73991" w14:textId="1FAF652B" w:rsidR="0084013F" w:rsidRPr="001E5B14" w:rsidRDefault="00B26C96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B26C9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C96EF0">
              <w:rPr>
                <w:rFonts w:ascii="Times New Roman" w:eastAsiaTheme="minorEastAsia" w:hAnsi="Times New Roman" w:cs="Times New Roman"/>
                <w:sz w:val="18"/>
                <w:szCs w:val="18"/>
              </w:rPr>
              <w:t>8955</w:t>
            </w:r>
          </w:p>
        </w:tc>
      </w:tr>
      <w:tr w:rsidR="0084013F" w:rsidRPr="001E5B14" w14:paraId="4E1ABB22" w14:textId="77777777" w:rsidTr="00374F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324F1007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1E26B749" w14:textId="1ACCFF08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4E521DB9" w14:textId="5F1B2BFD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Green berries</w:t>
            </w:r>
          </w:p>
        </w:tc>
        <w:tc>
          <w:tcPr>
            <w:tcW w:w="501" w:type="pct"/>
            <w:vAlign w:val="center"/>
          </w:tcPr>
          <w:p w14:paraId="3F4B1082" w14:textId="053C388D" w:rsidR="0084013F" w:rsidRPr="001E5B14" w:rsidRDefault="00701837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01837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51359D">
              <w:rPr>
                <w:rFonts w:ascii="Times New Roman" w:eastAsiaTheme="minorEastAsia" w:hAnsi="Times New Roman" w:cs="Times New Roman"/>
                <w:sz w:val="18"/>
                <w:szCs w:val="18"/>
              </w:rPr>
              <w:t>8896</w:t>
            </w:r>
          </w:p>
        </w:tc>
        <w:tc>
          <w:tcPr>
            <w:tcW w:w="512" w:type="pct"/>
            <w:vAlign w:val="center"/>
          </w:tcPr>
          <w:p w14:paraId="3DC51DF3" w14:textId="51733838" w:rsidR="0084013F" w:rsidRPr="001E5B14" w:rsidRDefault="00B26C96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B26C9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51359D">
              <w:rPr>
                <w:rFonts w:ascii="Times New Roman" w:eastAsiaTheme="minorEastAsia" w:hAnsi="Times New Roman" w:cs="Times New Roman"/>
                <w:sz w:val="18"/>
                <w:szCs w:val="18"/>
              </w:rPr>
              <w:t>4652</w:t>
            </w:r>
          </w:p>
        </w:tc>
      </w:tr>
      <w:tr w:rsidR="0084013F" w:rsidRPr="001E5B14" w14:paraId="2B879B63" w14:textId="77777777" w:rsidTr="00374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7289E89B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2FAD79AC" w14:textId="2415DFAE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2D217C99" w14:textId="3783DA3E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buds</w:t>
            </w:r>
          </w:p>
        </w:tc>
        <w:tc>
          <w:tcPr>
            <w:tcW w:w="501" w:type="pct"/>
            <w:vAlign w:val="center"/>
          </w:tcPr>
          <w:p w14:paraId="78B5CD80" w14:textId="47B296FD" w:rsidR="0084013F" w:rsidRPr="001E5B14" w:rsidRDefault="00966CC6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966C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37646">
              <w:rPr>
                <w:rFonts w:ascii="Times New Roman" w:eastAsiaTheme="minorEastAsia" w:hAnsi="Times New Roman" w:cs="Times New Roman"/>
                <w:sz w:val="18"/>
                <w:szCs w:val="18"/>
              </w:rPr>
              <w:t>8916</w:t>
            </w:r>
          </w:p>
        </w:tc>
        <w:tc>
          <w:tcPr>
            <w:tcW w:w="512" w:type="pct"/>
            <w:vAlign w:val="center"/>
          </w:tcPr>
          <w:p w14:paraId="7199921F" w14:textId="09E3D0AD" w:rsidR="0084013F" w:rsidRPr="001E5B14" w:rsidRDefault="00966CC6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966CC6">
              <w:rPr>
                <w:rFonts w:ascii="Times New Roman" w:eastAsiaTheme="minorEastAsia" w:hAnsi="Times New Roman" w:cs="Times New Roman"/>
                <w:sz w:val="18"/>
                <w:szCs w:val="18"/>
              </w:rPr>
              <w:t>0</w:t>
            </w:r>
            <w:r w:rsidR="008C0B5E">
              <w:rPr>
                <w:rFonts w:ascii="Times New Roman" w:eastAsiaTheme="minorEastAsia" w:hAnsi="Times New Roman" w:cs="Times New Roman"/>
                <w:sz w:val="18"/>
                <w:szCs w:val="18"/>
              </w:rPr>
              <w:t>.</w:t>
            </w:r>
            <w:r w:rsidR="00837646">
              <w:rPr>
                <w:rFonts w:ascii="Times New Roman" w:eastAsiaTheme="minorEastAsia" w:hAnsi="Times New Roman" w:cs="Times New Roman"/>
                <w:sz w:val="18"/>
                <w:szCs w:val="18"/>
              </w:rPr>
              <w:t>4652</w:t>
            </w:r>
          </w:p>
        </w:tc>
      </w:tr>
      <w:tr w:rsidR="0084013F" w:rsidRPr="001E5B14" w14:paraId="046A5E46" w14:textId="77777777" w:rsidTr="00374F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0C60DCA4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7AFD317A" w14:textId="185E74DC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5E601479" w14:textId="3B0820FB" w:rsidR="0084013F" w:rsidRPr="001E5B14" w:rsidRDefault="003B4C71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501" w:type="pct"/>
            <w:vAlign w:val="center"/>
          </w:tcPr>
          <w:p w14:paraId="26FE493D" w14:textId="6AFC6033" w:rsidR="0084013F" w:rsidRPr="001E5B14" w:rsidRDefault="00966CC6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966C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F4A9D">
              <w:rPr>
                <w:rFonts w:ascii="Times New Roman" w:eastAsiaTheme="minorEastAsia" w:hAnsi="Times New Roman" w:cs="Times New Roman"/>
                <w:sz w:val="18"/>
                <w:szCs w:val="18"/>
              </w:rPr>
              <w:t>8753</w:t>
            </w:r>
          </w:p>
        </w:tc>
        <w:tc>
          <w:tcPr>
            <w:tcW w:w="512" w:type="pct"/>
            <w:vAlign w:val="center"/>
          </w:tcPr>
          <w:p w14:paraId="044C767D" w14:textId="23261EA6" w:rsidR="0084013F" w:rsidRPr="001E5B14" w:rsidRDefault="00966CC6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966C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F4A9D">
              <w:rPr>
                <w:rFonts w:ascii="Times New Roman" w:eastAsiaTheme="minorEastAsia" w:hAnsi="Times New Roman" w:cs="Times New Roman"/>
                <w:sz w:val="18"/>
                <w:szCs w:val="18"/>
              </w:rPr>
              <w:t>4964</w:t>
            </w:r>
          </w:p>
        </w:tc>
      </w:tr>
      <w:tr w:rsidR="0084013F" w:rsidRPr="001E5B14" w14:paraId="5CB66E73" w14:textId="77777777" w:rsidTr="00374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7FAF5421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043B78BE" w14:textId="2B9D50D5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7893C326" w14:textId="595A867C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57B27680" w14:textId="26C15BB7" w:rsidR="0084013F" w:rsidRPr="001E5B14" w:rsidRDefault="007B6F8C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B6F8C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F4A9D">
              <w:rPr>
                <w:rFonts w:ascii="Times New Roman" w:eastAsiaTheme="minorEastAsia" w:hAnsi="Times New Roman" w:cs="Times New Roman"/>
                <w:sz w:val="18"/>
                <w:szCs w:val="18"/>
              </w:rPr>
              <w:t>8689</w:t>
            </w:r>
          </w:p>
        </w:tc>
        <w:tc>
          <w:tcPr>
            <w:tcW w:w="512" w:type="pct"/>
            <w:vAlign w:val="center"/>
          </w:tcPr>
          <w:p w14:paraId="7478E357" w14:textId="48808C0B" w:rsidR="0084013F" w:rsidRPr="001E5B14" w:rsidRDefault="007B6F8C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B6F8C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F4A9D">
              <w:rPr>
                <w:rFonts w:ascii="Times New Roman" w:eastAsiaTheme="minorEastAsia" w:hAnsi="Times New Roman" w:cs="Times New Roman"/>
                <w:sz w:val="18"/>
                <w:szCs w:val="18"/>
              </w:rPr>
              <w:t>5157</w:t>
            </w:r>
          </w:p>
        </w:tc>
      </w:tr>
      <w:tr w:rsidR="0084013F" w:rsidRPr="001E5B14" w14:paraId="160FD653" w14:textId="77777777" w:rsidTr="00374F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5DB816B4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7A4BEAED" w14:textId="2FB23378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4D8089BF" w14:textId="7406917B" w:rsidR="0084013F" w:rsidRPr="001E5B14" w:rsidRDefault="003B4C71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Flower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501" w:type="pct"/>
            <w:vAlign w:val="center"/>
          </w:tcPr>
          <w:p w14:paraId="573143C5" w14:textId="1AEBCE5C" w:rsidR="0084013F" w:rsidRPr="001E5B14" w:rsidRDefault="007B6F8C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B6F8C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6447C">
              <w:rPr>
                <w:rFonts w:ascii="Times New Roman" w:eastAsiaTheme="minorEastAsia" w:hAnsi="Times New Roman" w:cs="Times New Roman"/>
                <w:sz w:val="18"/>
                <w:szCs w:val="18"/>
              </w:rPr>
              <w:t>8973</w:t>
            </w:r>
          </w:p>
        </w:tc>
        <w:tc>
          <w:tcPr>
            <w:tcW w:w="512" w:type="pct"/>
            <w:vAlign w:val="center"/>
          </w:tcPr>
          <w:p w14:paraId="1801BF2D" w14:textId="131E5BFF" w:rsidR="0084013F" w:rsidRPr="001E5B14" w:rsidRDefault="007B6F8C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B6F8C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6447C">
              <w:rPr>
                <w:rFonts w:ascii="Times New Roman" w:eastAsiaTheme="minorEastAsia" w:hAnsi="Times New Roman" w:cs="Times New Roman"/>
                <w:sz w:val="18"/>
                <w:szCs w:val="18"/>
              </w:rPr>
              <w:t>4416</w:t>
            </w:r>
          </w:p>
        </w:tc>
      </w:tr>
      <w:tr w:rsidR="0084013F" w:rsidRPr="001E5B14" w14:paraId="06D49426" w14:textId="77777777" w:rsidTr="00374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789DF1BC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5E4FB35B" w14:textId="16523917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32A07FDA" w14:textId="18CC2CAC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Flower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5255A736" w14:textId="55AA7C48" w:rsidR="0084013F" w:rsidRPr="001E5B14" w:rsidRDefault="007C1034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C1034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6447C">
              <w:rPr>
                <w:rFonts w:ascii="Times New Roman" w:eastAsiaTheme="minorEastAsia" w:hAnsi="Times New Roman" w:cs="Times New Roman"/>
                <w:sz w:val="18"/>
                <w:szCs w:val="18"/>
              </w:rPr>
              <w:t>8894</w:t>
            </w:r>
          </w:p>
        </w:tc>
        <w:tc>
          <w:tcPr>
            <w:tcW w:w="512" w:type="pct"/>
            <w:vAlign w:val="center"/>
          </w:tcPr>
          <w:p w14:paraId="3AFC945D" w14:textId="116CFCB5" w:rsidR="0084013F" w:rsidRPr="001E5B14" w:rsidRDefault="007C1034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C1034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6447C">
              <w:rPr>
                <w:rFonts w:ascii="Times New Roman" w:eastAsiaTheme="minorEastAsia" w:hAnsi="Times New Roman" w:cs="Times New Roman"/>
                <w:sz w:val="18"/>
                <w:szCs w:val="18"/>
              </w:rPr>
              <w:t>4647</w:t>
            </w:r>
          </w:p>
        </w:tc>
      </w:tr>
      <w:tr w:rsidR="0084013F" w:rsidRPr="001E5B14" w14:paraId="71D42A61" w14:textId="77777777" w:rsidTr="00374F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2444198C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6394DBFC" w14:textId="162EFA6F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60C8415D" w14:textId="37D23132" w:rsidR="0084013F" w:rsidRPr="001E5B14" w:rsidRDefault="000070AD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7D807F6C" w14:textId="3B95B3DD" w:rsidR="0084013F" w:rsidRPr="001E5B14" w:rsidRDefault="007C1034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C1034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6447C">
              <w:rPr>
                <w:rFonts w:ascii="Times New Roman" w:eastAsiaTheme="minorEastAsia" w:hAnsi="Times New Roman" w:cs="Times New Roman"/>
                <w:sz w:val="18"/>
                <w:szCs w:val="18"/>
              </w:rPr>
              <w:t>8875</w:t>
            </w:r>
          </w:p>
        </w:tc>
        <w:tc>
          <w:tcPr>
            <w:tcW w:w="512" w:type="pct"/>
            <w:vAlign w:val="center"/>
          </w:tcPr>
          <w:p w14:paraId="45A54EFD" w14:textId="4FCDAB5A" w:rsidR="0084013F" w:rsidRPr="001E5B14" w:rsidRDefault="007C1034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C1034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6447C">
              <w:rPr>
                <w:rFonts w:ascii="Times New Roman" w:eastAsiaTheme="minorEastAsia" w:hAnsi="Times New Roman" w:cs="Times New Roman"/>
                <w:sz w:val="18"/>
                <w:szCs w:val="18"/>
              </w:rPr>
              <w:t>4655</w:t>
            </w:r>
          </w:p>
        </w:tc>
      </w:tr>
      <w:tr w:rsidR="0084013F" w:rsidRPr="001E5B14" w14:paraId="3E807E7D" w14:textId="77777777" w:rsidTr="00374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736ACFB5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63AF5859" w14:textId="717517A8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58DD4970" w14:textId="33DD098B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501" w:type="pct"/>
            <w:vAlign w:val="center"/>
          </w:tcPr>
          <w:p w14:paraId="3C57383C" w14:textId="017D1A13" w:rsidR="0084013F" w:rsidRPr="001E5B14" w:rsidRDefault="00F63DAF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F63DAF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51BF0">
              <w:rPr>
                <w:rFonts w:ascii="Times New Roman" w:eastAsiaTheme="minorEastAsia" w:hAnsi="Times New Roman" w:cs="Times New Roman"/>
                <w:sz w:val="18"/>
                <w:szCs w:val="18"/>
              </w:rPr>
              <w:t>8790</w:t>
            </w:r>
          </w:p>
        </w:tc>
        <w:tc>
          <w:tcPr>
            <w:tcW w:w="512" w:type="pct"/>
            <w:vAlign w:val="center"/>
          </w:tcPr>
          <w:p w14:paraId="79153ADF" w14:textId="5B391BFC" w:rsidR="0084013F" w:rsidRPr="001E5B14" w:rsidRDefault="00F63DAF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F63DAF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51BF0">
              <w:rPr>
                <w:rFonts w:ascii="Times New Roman" w:eastAsiaTheme="minorEastAsia" w:hAnsi="Times New Roman" w:cs="Times New Roman"/>
                <w:sz w:val="18"/>
                <w:szCs w:val="18"/>
              </w:rPr>
              <w:t>4900</w:t>
            </w:r>
          </w:p>
        </w:tc>
      </w:tr>
      <w:tr w:rsidR="0084013F" w:rsidRPr="001E5B14" w14:paraId="3A0FB53E" w14:textId="77777777" w:rsidTr="00374F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62815674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16DE8034" w14:textId="4FA698E9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70E8F91E" w14:textId="066EB7C8" w:rsidR="0084013F" w:rsidRPr="001E5B14" w:rsidRDefault="003B4C71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34A9F6E0" w14:textId="6480C5EC" w:rsidR="0084013F" w:rsidRPr="001E5B14" w:rsidRDefault="00824CAC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24CAC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66ADE">
              <w:rPr>
                <w:rFonts w:ascii="Times New Roman" w:eastAsiaTheme="minorEastAsia" w:hAnsi="Times New Roman" w:cs="Times New Roman"/>
                <w:sz w:val="18"/>
                <w:szCs w:val="18"/>
              </w:rPr>
              <w:t>8725</w:t>
            </w:r>
          </w:p>
        </w:tc>
        <w:tc>
          <w:tcPr>
            <w:tcW w:w="512" w:type="pct"/>
            <w:vAlign w:val="center"/>
          </w:tcPr>
          <w:p w14:paraId="7770B654" w14:textId="26018C51" w:rsidR="0084013F" w:rsidRPr="001E5B14" w:rsidRDefault="00824CAC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24CAC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66ADE">
              <w:rPr>
                <w:rFonts w:ascii="Times New Roman" w:eastAsiaTheme="minorEastAsia" w:hAnsi="Times New Roman" w:cs="Times New Roman"/>
                <w:sz w:val="18"/>
                <w:szCs w:val="18"/>
              </w:rPr>
              <w:t>5081</w:t>
            </w:r>
          </w:p>
        </w:tc>
      </w:tr>
      <w:tr w:rsidR="0084013F" w:rsidRPr="001E5B14" w14:paraId="7A6D5EFF" w14:textId="77777777" w:rsidTr="00374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07A8E7C4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vAlign w:val="center"/>
          </w:tcPr>
          <w:p w14:paraId="75CFEE51" w14:textId="01ED5A5A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44F68865" w14:textId="237C0582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40DB64FB" w14:textId="13B85437" w:rsidR="0084013F" w:rsidRPr="001E5B14" w:rsidRDefault="00824CAC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24CAC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66ADE">
              <w:rPr>
                <w:rFonts w:ascii="Times New Roman" w:eastAsiaTheme="minorEastAsia" w:hAnsi="Times New Roman" w:cs="Times New Roman"/>
                <w:sz w:val="18"/>
                <w:szCs w:val="18"/>
              </w:rPr>
              <w:t>8688</w:t>
            </w:r>
          </w:p>
        </w:tc>
        <w:tc>
          <w:tcPr>
            <w:tcW w:w="512" w:type="pct"/>
            <w:vAlign w:val="center"/>
          </w:tcPr>
          <w:p w14:paraId="3BBDC64D" w14:textId="26DA584A" w:rsidR="0084013F" w:rsidRPr="001E5B14" w:rsidRDefault="00824CAC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24CAC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66ADE">
              <w:rPr>
                <w:rFonts w:ascii="Times New Roman" w:eastAsiaTheme="minorEastAsia" w:hAnsi="Times New Roman" w:cs="Times New Roman"/>
                <w:sz w:val="18"/>
                <w:szCs w:val="18"/>
              </w:rPr>
              <w:t>5147</w:t>
            </w:r>
          </w:p>
        </w:tc>
      </w:tr>
      <w:tr w:rsidR="0084013F" w:rsidRPr="001E5B14" w14:paraId="5F8ECF7B" w14:textId="77777777" w:rsidTr="00374F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</w:tcPr>
          <w:p w14:paraId="50E25379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lastRenderedPageBreak/>
              <w:t>Additive</w:t>
            </w:r>
          </w:p>
        </w:tc>
        <w:tc>
          <w:tcPr>
            <w:tcW w:w="806" w:type="pct"/>
            <w:vAlign w:val="center"/>
          </w:tcPr>
          <w:p w14:paraId="15A92619" w14:textId="3D648E10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vAlign w:val="center"/>
          </w:tcPr>
          <w:p w14:paraId="15273818" w14:textId="644D2798" w:rsidR="0084013F" w:rsidRPr="001E5B14" w:rsidRDefault="003B4C71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Flower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vAlign w:val="center"/>
          </w:tcPr>
          <w:p w14:paraId="1C9FAE3D" w14:textId="3611CF93" w:rsidR="0084013F" w:rsidRPr="001E5B14" w:rsidRDefault="005B64BD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B64B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B7EA1">
              <w:rPr>
                <w:rFonts w:ascii="Times New Roman" w:eastAsiaTheme="minorEastAsia" w:hAnsi="Times New Roman" w:cs="Times New Roman"/>
                <w:sz w:val="18"/>
                <w:szCs w:val="18"/>
              </w:rPr>
              <w:t>8881</w:t>
            </w:r>
          </w:p>
        </w:tc>
        <w:tc>
          <w:tcPr>
            <w:tcW w:w="512" w:type="pct"/>
            <w:vAlign w:val="center"/>
          </w:tcPr>
          <w:p w14:paraId="34EC1282" w14:textId="5E3899AD" w:rsidR="0084013F" w:rsidRPr="001E5B14" w:rsidRDefault="00824CAC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24CAC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DB7EA1">
              <w:rPr>
                <w:rFonts w:ascii="Times New Roman" w:eastAsiaTheme="minorEastAsia" w:hAnsi="Times New Roman" w:cs="Times New Roman"/>
                <w:sz w:val="18"/>
                <w:szCs w:val="18"/>
              </w:rPr>
              <w:t>4665</w:t>
            </w:r>
          </w:p>
        </w:tc>
      </w:tr>
      <w:tr w:rsidR="0084013F" w:rsidRPr="001E5B14" w14:paraId="06B54CFF" w14:textId="77777777" w:rsidTr="00374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tcBorders>
              <w:bottom w:val="single" w:sz="4" w:space="0" w:color="auto"/>
            </w:tcBorders>
          </w:tcPr>
          <w:p w14:paraId="04BA7BC0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4726E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</w:p>
        </w:tc>
        <w:tc>
          <w:tcPr>
            <w:tcW w:w="806" w:type="pct"/>
            <w:tcBorders>
              <w:bottom w:val="single" w:sz="4" w:space="0" w:color="auto"/>
            </w:tcBorders>
            <w:vAlign w:val="center"/>
          </w:tcPr>
          <w:p w14:paraId="012A34F8" w14:textId="13CD749C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673" w:type="pct"/>
            <w:tcBorders>
              <w:bottom w:val="single" w:sz="4" w:space="0" w:color="auto"/>
            </w:tcBorders>
            <w:vAlign w:val="center"/>
          </w:tcPr>
          <w:p w14:paraId="4B3EB4C2" w14:textId="13D18442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vAlign w:val="center"/>
          </w:tcPr>
          <w:p w14:paraId="3FA945D4" w14:textId="03765B37" w:rsidR="0084013F" w:rsidRPr="001E5B14" w:rsidRDefault="00BE1279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BE1279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240222">
              <w:rPr>
                <w:rFonts w:ascii="Times New Roman" w:eastAsiaTheme="minorEastAsia" w:hAnsi="Times New Roman" w:cs="Times New Roman"/>
                <w:sz w:val="18"/>
                <w:szCs w:val="18"/>
              </w:rPr>
              <w:t>8740</w:t>
            </w:r>
          </w:p>
        </w:tc>
        <w:tc>
          <w:tcPr>
            <w:tcW w:w="512" w:type="pct"/>
            <w:tcBorders>
              <w:bottom w:val="single" w:sz="4" w:space="0" w:color="auto"/>
            </w:tcBorders>
            <w:vAlign w:val="center"/>
          </w:tcPr>
          <w:p w14:paraId="5BE8A2AA" w14:textId="2D555FAD" w:rsidR="0084013F" w:rsidRPr="001E5B14" w:rsidRDefault="00BE1279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BE1279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240222">
              <w:rPr>
                <w:rFonts w:ascii="Times New Roman" w:eastAsiaTheme="minorEastAsia" w:hAnsi="Times New Roman" w:cs="Times New Roman"/>
                <w:sz w:val="18"/>
                <w:szCs w:val="18"/>
              </w:rPr>
              <w:t>5036</w:t>
            </w:r>
          </w:p>
        </w:tc>
      </w:tr>
    </w:tbl>
    <w:p w14:paraId="74578210" w14:textId="77D0C019" w:rsidR="0084013F" w:rsidRDefault="00F87E59" w:rsidP="0084013F">
      <w:pPr>
        <w:spacing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RMSE is the root </w:t>
      </w:r>
      <w:proofErr w:type="gramStart"/>
      <w:r w:rsidRPr="006419B8">
        <w:rPr>
          <w:rFonts w:ascii="Times New Roman" w:eastAsiaTheme="minorEastAsia" w:hAnsi="Times New Roman" w:cs="Times New Roman"/>
          <w:sz w:val="18"/>
          <w:szCs w:val="18"/>
        </w:rPr>
        <w:t>mean</w:t>
      </w:r>
      <w:proofErr w:type="gramEnd"/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squared error coming from the genomic model with cross-validation (CV);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sub>
        </m:sSub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accuracy calculated by the ration between the predicted ability and the squared root of the heritability</w:t>
      </w:r>
    </w:p>
    <w:p w14:paraId="56D6DD7C" w14:textId="77777777" w:rsidR="00F87E59" w:rsidRDefault="00F87E59" w:rsidP="008401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5C259F30" w14:textId="5C8FCC4E" w:rsidR="0084013F" w:rsidRPr="00527987" w:rsidRDefault="0084013F" w:rsidP="0084013F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 xml:space="preserve">Table </w:t>
      </w:r>
      <w:r w:rsidR="00AA3431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S</w:t>
      </w:r>
      <w:r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1</w:t>
      </w:r>
      <w:r w:rsidR="006B2899" w:rsidRPr="00527987">
        <w:rPr>
          <w:rFonts w:ascii="Times New Roman" w:eastAsiaTheme="minorEastAsia" w:hAnsi="Times New Roman" w:cs="Times New Roman"/>
          <w:b/>
          <w:bCs/>
          <w:iCs/>
          <w:sz w:val="20"/>
          <w:szCs w:val="20"/>
        </w:rPr>
        <w:t>0</w:t>
      </w:r>
      <w:r w:rsidRPr="00527987">
        <w:rPr>
          <w:rFonts w:ascii="Times New Roman" w:eastAsiaTheme="minorEastAsia" w:hAnsi="Times New Roman" w:cs="Times New Roman"/>
          <w:iCs/>
          <w:sz w:val="20"/>
          <w:szCs w:val="20"/>
        </w:rPr>
        <w:t xml:space="preserve"> CV2 results from the additive and dominant multi-trait model arising from BGLR</w:t>
      </w:r>
    </w:p>
    <w:tbl>
      <w:tblPr>
        <w:tblStyle w:val="TabeladeLista1Clara"/>
        <w:tblW w:w="5000" w:type="pct"/>
        <w:jc w:val="center"/>
        <w:tblLook w:val="04A0" w:firstRow="1" w:lastRow="0" w:firstColumn="1" w:lastColumn="0" w:noHBand="0" w:noVBand="1"/>
      </w:tblPr>
      <w:tblGrid>
        <w:gridCol w:w="3507"/>
        <w:gridCol w:w="2304"/>
        <w:gridCol w:w="7634"/>
        <w:gridCol w:w="1429"/>
        <w:gridCol w:w="1396"/>
      </w:tblGrid>
      <w:tr w:rsidR="0084013F" w:rsidRPr="001E5B14" w14:paraId="45B2A6F0" w14:textId="77777777" w:rsidTr="00F87E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  <w:tcBorders>
              <w:top w:val="single" w:sz="4" w:space="0" w:color="auto"/>
            </w:tcBorders>
            <w:vAlign w:val="center"/>
          </w:tcPr>
          <w:p w14:paraId="2A58EC8D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708" w:type="pct"/>
            <w:tcBorders>
              <w:top w:val="single" w:sz="4" w:space="0" w:color="auto"/>
            </w:tcBorders>
            <w:vAlign w:val="center"/>
          </w:tcPr>
          <w:p w14:paraId="30779738" w14:textId="77777777" w:rsidR="0084013F" w:rsidRPr="001E5B14" w:rsidRDefault="0084013F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Target trait</w:t>
            </w:r>
          </w:p>
        </w:tc>
        <w:tc>
          <w:tcPr>
            <w:tcW w:w="2346" w:type="pct"/>
            <w:tcBorders>
              <w:top w:val="single" w:sz="4" w:space="0" w:color="auto"/>
            </w:tcBorders>
            <w:vAlign w:val="center"/>
          </w:tcPr>
          <w:p w14:paraId="76F10972" w14:textId="77777777" w:rsidR="0084013F" w:rsidRPr="001E5B14" w:rsidRDefault="0084013F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Auxiliary trait</w:t>
            </w:r>
          </w:p>
        </w:tc>
        <w:tc>
          <w:tcPr>
            <w:tcW w:w="439" w:type="pct"/>
            <w:tcBorders>
              <w:top w:val="single" w:sz="4" w:space="0" w:color="auto"/>
            </w:tcBorders>
            <w:vAlign w:val="center"/>
          </w:tcPr>
          <w:p w14:paraId="18044CE8" w14:textId="77777777" w:rsidR="0084013F" w:rsidRPr="001E5B14" w:rsidRDefault="0084013F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RMSE</m:t>
                </m:r>
              </m:oMath>
            </m:oMathPara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14:paraId="780728BC" w14:textId="77777777" w:rsidR="0084013F" w:rsidRPr="001E5B14" w:rsidRDefault="00527987" w:rsidP="00374F6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Acc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CV</m:t>
                    </m:r>
                  </m:sub>
                </m:sSub>
              </m:oMath>
            </m:oMathPara>
          </w:p>
        </w:tc>
      </w:tr>
      <w:tr w:rsidR="0084013F" w:rsidRPr="001E5B14" w14:paraId="0527F303" w14:textId="77777777" w:rsidTr="00F8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71BB1BBA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3223A6E8" w14:textId="1AA689A2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1CC6E155" w14:textId="5114BCC0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Mature berries</w:t>
            </w:r>
          </w:p>
        </w:tc>
        <w:tc>
          <w:tcPr>
            <w:tcW w:w="439" w:type="pct"/>
            <w:vAlign w:val="center"/>
          </w:tcPr>
          <w:p w14:paraId="14BF458F" w14:textId="714F8D9F" w:rsidR="0084013F" w:rsidRPr="001E5B14" w:rsidRDefault="004B56FA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4B56FA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9B3037">
              <w:rPr>
                <w:rFonts w:ascii="Times New Roman" w:eastAsiaTheme="minorEastAsia" w:hAnsi="Times New Roman" w:cs="Times New Roman"/>
                <w:sz w:val="18"/>
                <w:szCs w:val="18"/>
              </w:rPr>
              <w:t>8963</w:t>
            </w:r>
          </w:p>
        </w:tc>
        <w:tc>
          <w:tcPr>
            <w:tcW w:w="429" w:type="pct"/>
            <w:vAlign w:val="center"/>
          </w:tcPr>
          <w:p w14:paraId="08DC43F6" w14:textId="04CF221C" w:rsidR="0084013F" w:rsidRPr="001E5B14" w:rsidRDefault="006F113D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6F113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9B3037">
              <w:rPr>
                <w:rFonts w:ascii="Times New Roman" w:eastAsiaTheme="minorEastAsia" w:hAnsi="Times New Roman" w:cs="Times New Roman"/>
                <w:sz w:val="18"/>
                <w:szCs w:val="18"/>
              </w:rPr>
              <w:t>4449</w:t>
            </w:r>
          </w:p>
        </w:tc>
      </w:tr>
      <w:tr w:rsidR="0084013F" w:rsidRPr="001E5B14" w14:paraId="4F64035A" w14:textId="77777777" w:rsidTr="00F87E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68A267DE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3977AF2D" w14:textId="0C7C4054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3F883108" w14:textId="7F8F52AC" w:rsidR="0084013F" w:rsidRPr="001E5B14" w:rsidRDefault="003B4C71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 buds</w:t>
            </w:r>
          </w:p>
        </w:tc>
        <w:tc>
          <w:tcPr>
            <w:tcW w:w="439" w:type="pct"/>
            <w:vAlign w:val="center"/>
          </w:tcPr>
          <w:p w14:paraId="66CDD805" w14:textId="51D287D5" w:rsidR="0084013F" w:rsidRPr="001E5B14" w:rsidRDefault="004B56FA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4B56FA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9B3037">
              <w:rPr>
                <w:rFonts w:ascii="Times New Roman" w:eastAsiaTheme="minorEastAsia" w:hAnsi="Times New Roman" w:cs="Times New Roman"/>
                <w:sz w:val="18"/>
                <w:szCs w:val="18"/>
              </w:rPr>
              <w:t>91</w:t>
            </w:r>
            <w:r w:rsidR="00E83BE2">
              <w:rPr>
                <w:rFonts w:ascii="Times New Roman" w:eastAsiaTheme="minorEastAsia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429" w:type="pct"/>
            <w:vAlign w:val="center"/>
          </w:tcPr>
          <w:p w14:paraId="01E5290A" w14:textId="35A19190" w:rsidR="0084013F" w:rsidRPr="001E5B14" w:rsidRDefault="006F113D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6F113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E83BE2">
              <w:rPr>
                <w:rFonts w:ascii="Times New Roman" w:eastAsiaTheme="minorEastAsia" w:hAnsi="Times New Roman" w:cs="Times New Roman"/>
                <w:sz w:val="18"/>
                <w:szCs w:val="18"/>
              </w:rPr>
              <w:t>4003</w:t>
            </w:r>
          </w:p>
        </w:tc>
      </w:tr>
      <w:tr w:rsidR="0084013F" w:rsidRPr="001E5B14" w14:paraId="5C2A7E7A" w14:textId="77777777" w:rsidTr="00F8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4AE17FAB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47EBAA26" w14:textId="7CD30043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36EB4447" w14:textId="611E7ED2" w:rsidR="0084013F" w:rsidRPr="001E5B14" w:rsidRDefault="000070AD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439" w:type="pct"/>
            <w:vAlign w:val="center"/>
          </w:tcPr>
          <w:p w14:paraId="7AA734C7" w14:textId="093FC028" w:rsidR="0084013F" w:rsidRPr="001E5B14" w:rsidRDefault="004B56FA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4B56FA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E83BE2">
              <w:rPr>
                <w:rFonts w:ascii="Times New Roman" w:eastAsiaTheme="minorEastAsia" w:hAnsi="Times New Roman" w:cs="Times New Roman"/>
                <w:sz w:val="18"/>
                <w:szCs w:val="18"/>
              </w:rPr>
              <w:t>8902</w:t>
            </w:r>
          </w:p>
        </w:tc>
        <w:tc>
          <w:tcPr>
            <w:tcW w:w="429" w:type="pct"/>
            <w:vAlign w:val="center"/>
          </w:tcPr>
          <w:p w14:paraId="7BA0A017" w14:textId="7D8E2135" w:rsidR="0084013F" w:rsidRPr="001E5B14" w:rsidRDefault="006F113D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6F113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E83BE2">
              <w:rPr>
                <w:rFonts w:ascii="Times New Roman" w:eastAsiaTheme="minorEastAsia" w:hAnsi="Times New Roman" w:cs="Times New Roman"/>
                <w:sz w:val="18"/>
                <w:szCs w:val="18"/>
              </w:rPr>
              <w:t>4525</w:t>
            </w:r>
          </w:p>
        </w:tc>
      </w:tr>
      <w:tr w:rsidR="0084013F" w:rsidRPr="001E5B14" w14:paraId="4A07A1B9" w14:textId="77777777" w:rsidTr="00F87E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6542EC5A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53723753" w14:textId="284F4535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5FC143F1" w14:textId="06F6AFB6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Green berries</w:t>
            </w:r>
          </w:p>
        </w:tc>
        <w:tc>
          <w:tcPr>
            <w:tcW w:w="439" w:type="pct"/>
            <w:vAlign w:val="center"/>
          </w:tcPr>
          <w:p w14:paraId="145857C2" w14:textId="12A13767" w:rsidR="0084013F" w:rsidRPr="001E5B14" w:rsidRDefault="004B56FA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4B56FA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E83BE2">
              <w:rPr>
                <w:rFonts w:ascii="Times New Roman" w:eastAsiaTheme="minorEastAsia" w:hAnsi="Times New Roman" w:cs="Times New Roman"/>
                <w:sz w:val="18"/>
                <w:szCs w:val="18"/>
              </w:rPr>
              <w:t>8824</w:t>
            </w:r>
          </w:p>
        </w:tc>
        <w:tc>
          <w:tcPr>
            <w:tcW w:w="429" w:type="pct"/>
            <w:vAlign w:val="center"/>
          </w:tcPr>
          <w:p w14:paraId="1C2B73D6" w14:textId="2F77FF8B" w:rsidR="0084013F" w:rsidRPr="001E5B14" w:rsidRDefault="004B56FA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4B56FA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E83BE2">
              <w:rPr>
                <w:rFonts w:ascii="Times New Roman" w:eastAsiaTheme="minorEastAsia" w:hAnsi="Times New Roman" w:cs="Times New Roman"/>
                <w:sz w:val="18"/>
                <w:szCs w:val="18"/>
              </w:rPr>
              <w:t>4727</w:t>
            </w:r>
          </w:p>
        </w:tc>
      </w:tr>
      <w:tr w:rsidR="0084013F" w:rsidRPr="001E5B14" w14:paraId="7DD8A61D" w14:textId="77777777" w:rsidTr="00F8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21D40CE7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5EFFB376" w14:textId="2B92DD10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1294A2E4" w14:textId="60FCE74D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buds</w:t>
            </w:r>
          </w:p>
        </w:tc>
        <w:tc>
          <w:tcPr>
            <w:tcW w:w="439" w:type="pct"/>
            <w:vAlign w:val="center"/>
          </w:tcPr>
          <w:p w14:paraId="6B39C351" w14:textId="084BB04C" w:rsidR="0084013F" w:rsidRPr="001E5B14" w:rsidRDefault="00727D96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27D9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1C0627">
              <w:rPr>
                <w:rFonts w:ascii="Times New Roman" w:eastAsiaTheme="minorEastAsia" w:hAnsi="Times New Roman" w:cs="Times New Roman"/>
                <w:sz w:val="18"/>
                <w:szCs w:val="18"/>
              </w:rPr>
              <w:t>8879</w:t>
            </w:r>
          </w:p>
        </w:tc>
        <w:tc>
          <w:tcPr>
            <w:tcW w:w="429" w:type="pct"/>
            <w:vAlign w:val="center"/>
          </w:tcPr>
          <w:p w14:paraId="2206E700" w14:textId="4B0A9CC3" w:rsidR="0084013F" w:rsidRPr="001E5B14" w:rsidRDefault="00727D96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27D9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1C0627">
              <w:rPr>
                <w:rFonts w:ascii="Times New Roman" w:eastAsiaTheme="minorEastAsia" w:hAnsi="Times New Roman" w:cs="Times New Roman"/>
                <w:sz w:val="18"/>
                <w:szCs w:val="18"/>
              </w:rPr>
              <w:t>4657</w:t>
            </w:r>
          </w:p>
        </w:tc>
      </w:tr>
      <w:tr w:rsidR="0084013F" w:rsidRPr="001E5B14" w14:paraId="11B0821F" w14:textId="77777777" w:rsidTr="00F87E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7B69B2CC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20FD3D83" w14:textId="34609B71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2E2D98BE" w14:textId="69F432F3" w:rsidR="0084013F" w:rsidRPr="001E5B14" w:rsidRDefault="003B4C71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439" w:type="pct"/>
            <w:vAlign w:val="center"/>
          </w:tcPr>
          <w:p w14:paraId="264975CF" w14:textId="49CD4414" w:rsidR="0084013F" w:rsidRPr="001E5B14" w:rsidRDefault="00727D96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27D9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1C0627">
              <w:rPr>
                <w:rFonts w:ascii="Times New Roman" w:eastAsiaTheme="minorEastAsia" w:hAnsi="Times New Roman" w:cs="Times New Roman"/>
                <w:sz w:val="18"/>
                <w:szCs w:val="18"/>
              </w:rPr>
              <w:t>8695</w:t>
            </w:r>
          </w:p>
        </w:tc>
        <w:tc>
          <w:tcPr>
            <w:tcW w:w="429" w:type="pct"/>
            <w:vAlign w:val="center"/>
          </w:tcPr>
          <w:p w14:paraId="6B39564C" w14:textId="6C716FD1" w:rsidR="0084013F" w:rsidRPr="001E5B14" w:rsidRDefault="00727D96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27D9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1C0627">
              <w:rPr>
                <w:rFonts w:ascii="Times New Roman" w:eastAsiaTheme="minorEastAsia" w:hAnsi="Times New Roman" w:cs="Times New Roman"/>
                <w:sz w:val="18"/>
                <w:szCs w:val="18"/>
              </w:rPr>
              <w:t>5011</w:t>
            </w:r>
          </w:p>
        </w:tc>
      </w:tr>
      <w:tr w:rsidR="0084013F" w:rsidRPr="001E5B14" w14:paraId="5B525439" w14:textId="77777777" w:rsidTr="00F8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3B7C90F1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34D13170" w14:textId="786F3232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58625EE4" w14:textId="11DD19BC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9" w:type="pct"/>
            <w:vAlign w:val="center"/>
          </w:tcPr>
          <w:p w14:paraId="50DF3C6D" w14:textId="69029240" w:rsidR="0084013F" w:rsidRPr="001E5B14" w:rsidRDefault="00601EC6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601E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9750B">
              <w:rPr>
                <w:rFonts w:ascii="Times New Roman" w:eastAsiaTheme="minorEastAsia" w:hAnsi="Times New Roman" w:cs="Times New Roman"/>
                <w:sz w:val="18"/>
                <w:szCs w:val="18"/>
              </w:rPr>
              <w:t>8621</w:t>
            </w:r>
          </w:p>
        </w:tc>
        <w:tc>
          <w:tcPr>
            <w:tcW w:w="429" w:type="pct"/>
            <w:vAlign w:val="center"/>
          </w:tcPr>
          <w:p w14:paraId="1F1DF525" w14:textId="5F8DAC2C" w:rsidR="0084013F" w:rsidRPr="001E5B14" w:rsidRDefault="00601EC6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601E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9750B">
              <w:rPr>
                <w:rFonts w:ascii="Times New Roman" w:eastAsiaTheme="minorEastAsia" w:hAnsi="Times New Roman" w:cs="Times New Roman"/>
                <w:sz w:val="18"/>
                <w:szCs w:val="18"/>
              </w:rPr>
              <w:t>5200</w:t>
            </w:r>
          </w:p>
        </w:tc>
      </w:tr>
      <w:tr w:rsidR="0084013F" w:rsidRPr="001E5B14" w14:paraId="16EDE954" w14:textId="77777777" w:rsidTr="00F87E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0075E900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467853C1" w14:textId="6F178B4F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1131FA25" w14:textId="58538D5C" w:rsidR="0084013F" w:rsidRPr="001E5B14" w:rsidRDefault="003B4C71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Flower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439" w:type="pct"/>
            <w:vAlign w:val="center"/>
          </w:tcPr>
          <w:p w14:paraId="45561304" w14:textId="244FED76" w:rsidR="0084013F" w:rsidRPr="001E5B14" w:rsidRDefault="00601EC6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601E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9750B">
              <w:rPr>
                <w:rFonts w:ascii="Times New Roman" w:eastAsiaTheme="minorEastAsia" w:hAnsi="Times New Roman" w:cs="Times New Roman"/>
                <w:sz w:val="18"/>
                <w:szCs w:val="18"/>
              </w:rPr>
              <w:t>8930</w:t>
            </w:r>
          </w:p>
        </w:tc>
        <w:tc>
          <w:tcPr>
            <w:tcW w:w="429" w:type="pct"/>
            <w:vAlign w:val="center"/>
          </w:tcPr>
          <w:p w14:paraId="1224556D" w14:textId="1A23C9A6" w:rsidR="0084013F" w:rsidRPr="001E5B14" w:rsidRDefault="00601EC6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601E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9750B">
              <w:rPr>
                <w:rFonts w:ascii="Times New Roman" w:eastAsiaTheme="minorEastAsia" w:hAnsi="Times New Roman" w:cs="Times New Roman"/>
                <w:sz w:val="18"/>
                <w:szCs w:val="18"/>
              </w:rPr>
              <w:t>4487</w:t>
            </w:r>
          </w:p>
        </w:tc>
      </w:tr>
      <w:tr w:rsidR="0084013F" w:rsidRPr="001E5B14" w14:paraId="284DD28F" w14:textId="77777777" w:rsidTr="00F8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401CEDDE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30DE39E3" w14:textId="72C0F47D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585F83F1" w14:textId="75A38526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Flower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9" w:type="pct"/>
            <w:vAlign w:val="center"/>
          </w:tcPr>
          <w:p w14:paraId="6355A385" w14:textId="46B8B64A" w:rsidR="0084013F" w:rsidRPr="001E5B14" w:rsidRDefault="00601EC6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601E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B125B">
              <w:rPr>
                <w:rFonts w:ascii="Times New Roman" w:eastAsiaTheme="minorEastAsia" w:hAnsi="Times New Roman" w:cs="Times New Roman"/>
                <w:sz w:val="18"/>
                <w:szCs w:val="18"/>
              </w:rPr>
              <w:t>8820</w:t>
            </w:r>
          </w:p>
        </w:tc>
        <w:tc>
          <w:tcPr>
            <w:tcW w:w="429" w:type="pct"/>
            <w:vAlign w:val="center"/>
          </w:tcPr>
          <w:p w14:paraId="676EFF87" w14:textId="72CB64BB" w:rsidR="0084013F" w:rsidRPr="001E5B14" w:rsidRDefault="00601EC6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601EC6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B125B">
              <w:rPr>
                <w:rFonts w:ascii="Times New Roman" w:eastAsiaTheme="minorEastAsia" w:hAnsi="Times New Roman" w:cs="Times New Roman"/>
                <w:sz w:val="18"/>
                <w:szCs w:val="18"/>
              </w:rPr>
              <w:t>4746</w:t>
            </w:r>
          </w:p>
        </w:tc>
      </w:tr>
      <w:tr w:rsidR="0084013F" w:rsidRPr="001E5B14" w14:paraId="0A16D44E" w14:textId="77777777" w:rsidTr="00F87E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4C937CBC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51250865" w14:textId="4202FEF5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14BFEB34" w14:textId="0523A028" w:rsidR="0084013F" w:rsidRPr="001E5B14" w:rsidRDefault="000070AD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9" w:type="pct"/>
            <w:vAlign w:val="center"/>
          </w:tcPr>
          <w:p w14:paraId="21AEDB92" w14:textId="7ECE1E7F" w:rsidR="0084013F" w:rsidRPr="001E5B14" w:rsidRDefault="000A2932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A2932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B125B">
              <w:rPr>
                <w:rFonts w:ascii="Times New Roman" w:eastAsiaTheme="minorEastAsia" w:hAnsi="Times New Roman" w:cs="Times New Roman"/>
                <w:sz w:val="18"/>
                <w:szCs w:val="18"/>
              </w:rPr>
              <w:t>8779</w:t>
            </w:r>
          </w:p>
        </w:tc>
        <w:tc>
          <w:tcPr>
            <w:tcW w:w="429" w:type="pct"/>
            <w:vAlign w:val="center"/>
          </w:tcPr>
          <w:p w14:paraId="4C2A33EC" w14:textId="4A27A61A" w:rsidR="0084013F" w:rsidRPr="001E5B14" w:rsidRDefault="000A2932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A2932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B125B">
              <w:rPr>
                <w:rFonts w:ascii="Times New Roman" w:eastAsiaTheme="minorEastAsia" w:hAnsi="Times New Roman" w:cs="Times New Roman"/>
                <w:sz w:val="18"/>
                <w:szCs w:val="18"/>
              </w:rPr>
              <w:t>4823</w:t>
            </w:r>
          </w:p>
        </w:tc>
      </w:tr>
      <w:tr w:rsidR="0084013F" w:rsidRPr="001E5B14" w14:paraId="36C3CCDC" w14:textId="77777777" w:rsidTr="00F8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28DB7992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06D3A997" w14:textId="65ACD446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011DA747" w14:textId="26B6A4D6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439" w:type="pct"/>
            <w:vAlign w:val="center"/>
          </w:tcPr>
          <w:p w14:paraId="69A702B7" w14:textId="531144ED" w:rsidR="0084013F" w:rsidRPr="001E5B14" w:rsidRDefault="005B64BD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B64B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593E7F">
              <w:rPr>
                <w:rFonts w:ascii="Times New Roman" w:eastAsiaTheme="minorEastAsia" w:hAnsi="Times New Roman" w:cs="Times New Roman"/>
                <w:sz w:val="18"/>
                <w:szCs w:val="18"/>
              </w:rPr>
              <w:t>8726</w:t>
            </w:r>
          </w:p>
        </w:tc>
        <w:tc>
          <w:tcPr>
            <w:tcW w:w="429" w:type="pct"/>
            <w:vAlign w:val="center"/>
          </w:tcPr>
          <w:p w14:paraId="472021F7" w14:textId="4B4BA8B7" w:rsidR="0084013F" w:rsidRPr="001E5B14" w:rsidRDefault="005B64BD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B64B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593E7F">
              <w:rPr>
                <w:rFonts w:ascii="Times New Roman" w:eastAsiaTheme="minorEastAsia" w:hAnsi="Times New Roman" w:cs="Times New Roman"/>
                <w:sz w:val="18"/>
                <w:szCs w:val="18"/>
              </w:rPr>
              <w:t>4951</w:t>
            </w:r>
          </w:p>
        </w:tc>
      </w:tr>
      <w:tr w:rsidR="0084013F" w:rsidRPr="001E5B14" w14:paraId="108EA43E" w14:textId="77777777" w:rsidTr="00F87E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1096DC61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06914185" w14:textId="0597D660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0D8B3B59" w14:textId="6B2BE19D" w:rsidR="0084013F" w:rsidRPr="001E5B14" w:rsidRDefault="003B4C71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9" w:type="pct"/>
            <w:vAlign w:val="center"/>
          </w:tcPr>
          <w:p w14:paraId="3170895E" w14:textId="2F54D4DD" w:rsidR="0084013F" w:rsidRPr="001E5B14" w:rsidRDefault="00063103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63103">
              <w:rPr>
                <w:rFonts w:ascii="Times New Roman" w:eastAsiaTheme="minorEastAsia" w:hAnsi="Times New Roman" w:cs="Times New Roman"/>
                <w:sz w:val="18"/>
                <w:szCs w:val="18"/>
              </w:rPr>
              <w:t>0</w:t>
            </w:r>
            <w:r w:rsidR="008C0B5E">
              <w:rPr>
                <w:rFonts w:ascii="Times New Roman" w:eastAsiaTheme="minorEastAsia" w:hAnsi="Times New Roman" w:cs="Times New Roman"/>
                <w:sz w:val="18"/>
                <w:szCs w:val="18"/>
              </w:rPr>
              <w:t>.</w:t>
            </w:r>
            <w:r w:rsidR="00593E7F">
              <w:rPr>
                <w:rFonts w:ascii="Times New Roman" w:eastAsiaTheme="minorEastAsia" w:hAnsi="Times New Roman" w:cs="Times New Roman"/>
                <w:sz w:val="18"/>
                <w:szCs w:val="18"/>
              </w:rPr>
              <w:t>8641</w:t>
            </w:r>
          </w:p>
        </w:tc>
        <w:tc>
          <w:tcPr>
            <w:tcW w:w="429" w:type="pct"/>
            <w:vAlign w:val="center"/>
          </w:tcPr>
          <w:p w14:paraId="4552B24A" w14:textId="3A8B48BA" w:rsidR="0084013F" w:rsidRPr="001E5B14" w:rsidRDefault="005B64BD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B64BD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A80578">
              <w:rPr>
                <w:rFonts w:ascii="Times New Roman" w:eastAsiaTheme="minorEastAsia" w:hAnsi="Times New Roman" w:cs="Times New Roman"/>
                <w:sz w:val="18"/>
                <w:szCs w:val="18"/>
              </w:rPr>
              <w:t>5159</w:t>
            </w:r>
          </w:p>
        </w:tc>
      </w:tr>
      <w:tr w:rsidR="0084013F" w:rsidRPr="001E5B14" w14:paraId="04DEC7EF" w14:textId="77777777" w:rsidTr="00F8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4B3F8C74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5FFC253E" w14:textId="21FCC044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672D92F6" w14:textId="4C96CE40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Mature 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+</w:t>
            </w:r>
            <w:proofErr w:type="spellStart"/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9" w:type="pct"/>
            <w:vAlign w:val="center"/>
          </w:tcPr>
          <w:p w14:paraId="5A6BE698" w14:textId="0FE5A54E" w:rsidR="0084013F" w:rsidRPr="001E5B14" w:rsidRDefault="00063103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6310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937A9C">
              <w:rPr>
                <w:rFonts w:ascii="Times New Roman" w:eastAsiaTheme="minorEastAsia" w:hAnsi="Times New Roman" w:cs="Times New Roman"/>
                <w:sz w:val="18"/>
                <w:szCs w:val="18"/>
              </w:rPr>
              <w:t>8598</w:t>
            </w:r>
          </w:p>
        </w:tc>
        <w:tc>
          <w:tcPr>
            <w:tcW w:w="429" w:type="pct"/>
            <w:vAlign w:val="center"/>
          </w:tcPr>
          <w:p w14:paraId="787A3F64" w14:textId="2DAE5376" w:rsidR="0084013F" w:rsidRPr="001E5B14" w:rsidRDefault="00063103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6310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937A9C">
              <w:rPr>
                <w:rFonts w:ascii="Times New Roman" w:eastAsiaTheme="minorEastAsia" w:hAnsi="Times New Roman" w:cs="Times New Roman"/>
                <w:sz w:val="18"/>
                <w:szCs w:val="18"/>
              </w:rPr>
              <w:t>5234</w:t>
            </w:r>
          </w:p>
        </w:tc>
      </w:tr>
      <w:tr w:rsidR="0084013F" w:rsidRPr="001E5B14" w14:paraId="3F33F62B" w14:textId="77777777" w:rsidTr="00F87E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</w:tcPr>
          <w:p w14:paraId="71A8BED0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vAlign w:val="center"/>
          </w:tcPr>
          <w:p w14:paraId="71AD2B18" w14:textId="61248DBE" w:rsidR="0084013F" w:rsidRPr="001E5B14" w:rsidRDefault="001B21DB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vAlign w:val="center"/>
          </w:tcPr>
          <w:p w14:paraId="1B5B298A" w14:textId="70E2B5E1" w:rsidR="0084013F" w:rsidRPr="001E5B14" w:rsidRDefault="003B4C71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 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+</w:t>
            </w:r>
            <w:proofErr w:type="spellStart"/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9" w:type="pct"/>
            <w:vAlign w:val="center"/>
          </w:tcPr>
          <w:p w14:paraId="13554351" w14:textId="09108872" w:rsidR="0084013F" w:rsidRPr="001E5B14" w:rsidRDefault="00063103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6310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937A9C">
              <w:rPr>
                <w:rFonts w:ascii="Times New Roman" w:eastAsiaTheme="minorEastAsia" w:hAnsi="Times New Roman" w:cs="Times New Roman"/>
                <w:sz w:val="18"/>
                <w:szCs w:val="18"/>
              </w:rPr>
              <w:t>8798</w:t>
            </w:r>
          </w:p>
        </w:tc>
        <w:tc>
          <w:tcPr>
            <w:tcW w:w="429" w:type="pct"/>
            <w:vAlign w:val="center"/>
          </w:tcPr>
          <w:p w14:paraId="49042609" w14:textId="261B73AB" w:rsidR="0084013F" w:rsidRPr="001E5B14" w:rsidRDefault="00063103" w:rsidP="00374F6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63103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937A9C">
              <w:rPr>
                <w:rFonts w:ascii="Times New Roman" w:eastAsiaTheme="minorEastAsia" w:hAnsi="Times New Roman" w:cs="Times New Roman"/>
                <w:sz w:val="18"/>
                <w:szCs w:val="18"/>
              </w:rPr>
              <w:t>4782</w:t>
            </w:r>
          </w:p>
        </w:tc>
      </w:tr>
      <w:tr w:rsidR="0084013F" w:rsidRPr="001E5B14" w14:paraId="4A844D6E" w14:textId="77777777" w:rsidTr="00F8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8" w:type="pct"/>
            <w:tcBorders>
              <w:bottom w:val="single" w:sz="4" w:space="0" w:color="auto"/>
            </w:tcBorders>
          </w:tcPr>
          <w:p w14:paraId="4777B3BA" w14:textId="77777777" w:rsidR="0084013F" w:rsidRPr="001E5B14" w:rsidRDefault="0084013F" w:rsidP="00374F6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318DA">
              <w:rPr>
                <w:rFonts w:ascii="Times New Roman" w:eastAsiaTheme="minorEastAsia" w:hAnsi="Times New Roman" w:cs="Times New Roman"/>
                <w:sz w:val="18"/>
                <w:szCs w:val="18"/>
              </w:rPr>
              <w:t>Additive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-Dominant</w:t>
            </w:r>
          </w:p>
        </w:tc>
        <w:tc>
          <w:tcPr>
            <w:tcW w:w="708" w:type="pct"/>
            <w:tcBorders>
              <w:bottom w:val="single" w:sz="4" w:space="0" w:color="auto"/>
            </w:tcBorders>
            <w:vAlign w:val="center"/>
          </w:tcPr>
          <w:p w14:paraId="5636B3D2" w14:textId="14A63B3B" w:rsidR="0084013F" w:rsidRPr="001E5B14" w:rsidRDefault="001B21DB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Berry image</w:t>
            </w:r>
          </w:p>
        </w:tc>
        <w:tc>
          <w:tcPr>
            <w:tcW w:w="2346" w:type="pct"/>
            <w:tcBorders>
              <w:bottom w:val="single" w:sz="4" w:space="0" w:color="auto"/>
            </w:tcBorders>
            <w:vAlign w:val="center"/>
          </w:tcPr>
          <w:p w14:paraId="0B9D638C" w14:textId="751FFC4D" w:rsidR="0084013F" w:rsidRPr="001E5B14" w:rsidRDefault="003B4C71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Mature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berries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proofErr w:type="spellEnd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buds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0070AD">
              <w:rPr>
                <w:rFonts w:ascii="Times New Roman" w:eastAsiaTheme="minorEastAsia" w:hAnsi="Times New Roman" w:cs="Times New Roman"/>
                <w:sz w:val="18"/>
                <w:szCs w:val="18"/>
              </w:rPr>
              <w:t>Flower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s</w:t>
            </w:r>
            <w:r w:rsidR="0084013F" w:rsidRPr="001E5B14">
              <w:rPr>
                <w:rFonts w:ascii="Times New Roman" w:eastAsiaTheme="minorEastAsia" w:hAnsi="Times New Roman" w:cs="Times New Roman"/>
                <w:sz w:val="18"/>
                <w:szCs w:val="18"/>
              </w:rPr>
              <w:t>+</w:t>
            </w:r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>Green</w:t>
            </w:r>
            <w:proofErr w:type="spellEnd"/>
            <w:r w:rsidR="001B21DB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berries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vAlign w:val="center"/>
          </w:tcPr>
          <w:p w14:paraId="3000A6AF" w14:textId="41243F49" w:rsidR="0084013F" w:rsidRPr="001E5B14" w:rsidRDefault="009918DE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9918DE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E3868">
              <w:rPr>
                <w:rFonts w:ascii="Times New Roman" w:eastAsiaTheme="minorEastAsia" w:hAnsi="Times New Roman" w:cs="Times New Roman"/>
                <w:sz w:val="18"/>
                <w:szCs w:val="18"/>
              </w:rPr>
              <w:t>8657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vAlign w:val="center"/>
          </w:tcPr>
          <w:p w14:paraId="24076397" w14:textId="4AA29034" w:rsidR="0084013F" w:rsidRPr="001E5B14" w:rsidRDefault="00BE1279" w:rsidP="00374F6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BE1279">
              <w:rPr>
                <w:rFonts w:ascii="Times New Roman" w:eastAsiaTheme="minorEastAsia" w:hAnsi="Times New Roman" w:cs="Times New Roman"/>
                <w:sz w:val="18"/>
                <w:szCs w:val="18"/>
              </w:rPr>
              <w:t>0.</w:t>
            </w:r>
            <w:r w:rsidR="008E3868">
              <w:rPr>
                <w:rFonts w:ascii="Times New Roman" w:eastAsiaTheme="minorEastAsia" w:hAnsi="Times New Roman" w:cs="Times New Roman"/>
                <w:sz w:val="18"/>
                <w:szCs w:val="18"/>
              </w:rPr>
              <w:t>5131</w:t>
            </w:r>
          </w:p>
        </w:tc>
      </w:tr>
    </w:tbl>
    <w:p w14:paraId="509B49EE" w14:textId="139DA235" w:rsidR="0084013F" w:rsidRDefault="00F87E59" w:rsidP="008401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RMSE is the root </w:t>
      </w:r>
      <w:proofErr w:type="gramStart"/>
      <w:r w:rsidRPr="006419B8">
        <w:rPr>
          <w:rFonts w:ascii="Times New Roman" w:eastAsiaTheme="minorEastAsia" w:hAnsi="Times New Roman" w:cs="Times New Roman"/>
          <w:sz w:val="18"/>
          <w:szCs w:val="18"/>
        </w:rPr>
        <w:t>mean</w:t>
      </w:r>
      <w:proofErr w:type="gramEnd"/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squared error coming from the genomic model with cross-validation (CV);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CV</m:t>
            </m:r>
          </m:sub>
        </m:sSub>
      </m:oMath>
      <w:r w:rsidRPr="006419B8">
        <w:rPr>
          <w:rFonts w:ascii="Times New Roman" w:eastAsiaTheme="minorEastAsia" w:hAnsi="Times New Roman" w:cs="Times New Roman"/>
          <w:sz w:val="18"/>
          <w:szCs w:val="18"/>
        </w:rPr>
        <w:t xml:space="preserve"> is the accuracy calculated by the ration between the predicted ability and the squared root of the heritability</w:t>
      </w:r>
    </w:p>
    <w:p w14:paraId="440A8674" w14:textId="77777777" w:rsidR="003E7680" w:rsidRDefault="003E7680" w:rsidP="000B5AE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1D43924E" w14:textId="77777777" w:rsidR="003E7680" w:rsidRDefault="003E7680" w:rsidP="000B5AE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30501260" w14:textId="77777777" w:rsidR="003E7680" w:rsidRDefault="003E7680" w:rsidP="009918D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  <w:sectPr w:rsidR="003E7680" w:rsidSect="00774AB8">
          <w:pgSz w:w="16838" w:h="11906" w:orient="landscape"/>
          <w:pgMar w:top="284" w:right="284" w:bottom="284" w:left="284" w:header="709" w:footer="709" w:gutter="0"/>
          <w:cols w:space="708"/>
          <w:docGrid w:linePitch="360"/>
        </w:sectPr>
      </w:pPr>
    </w:p>
    <w:p w14:paraId="04820C67" w14:textId="7BA5B777" w:rsidR="00870D28" w:rsidRPr="001E6F3E" w:rsidRDefault="00870D28" w:rsidP="00870D28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1E6F3E">
        <w:rPr>
          <w:rFonts w:ascii="Times New Roman" w:hAnsi="Times New Roman" w:cs="Times New Roman"/>
          <w:sz w:val="20"/>
          <w:szCs w:val="20"/>
        </w:rPr>
        <w:lastRenderedPageBreak/>
        <w:t xml:space="preserve">where,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a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>,</w:t>
      </w:r>
      <w:r w:rsidRPr="001E6F3E">
        <w:rPr>
          <w:rFonts w:ascii="Times New Roman" w:hAnsi="Times New Roman" w:cs="Times New Roman"/>
          <w:sz w:val="20"/>
          <w:szCs w:val="20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>,</w:t>
      </w:r>
      <w:r w:rsidRPr="001E6F3E">
        <w:rPr>
          <w:rFonts w:ascii="Times New Roman" w:hAnsi="Times New Roman" w:cs="Times New Roman"/>
          <w:sz w:val="20"/>
          <w:szCs w:val="20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hAnsi="Times New Roman" w:cs="Times New Roman"/>
          <w:sz w:val="20"/>
          <w:szCs w:val="20"/>
        </w:rPr>
        <w:t xml:space="preserve"> are the additive, dominan</w:t>
      </w:r>
      <w:r w:rsidR="00DD7A60" w:rsidRPr="001E6F3E">
        <w:rPr>
          <w:rFonts w:ascii="Times New Roman" w:hAnsi="Times New Roman" w:cs="Times New Roman"/>
          <w:sz w:val="20"/>
          <w:szCs w:val="20"/>
        </w:rPr>
        <w:t>ce</w:t>
      </w:r>
      <w:r w:rsidRPr="001E6F3E">
        <w:rPr>
          <w:rFonts w:ascii="Times New Roman" w:hAnsi="Times New Roman" w:cs="Times New Roman"/>
          <w:sz w:val="20"/>
          <w:szCs w:val="20"/>
        </w:rPr>
        <w:t xml:space="preserve">, non-additive, residual, and phenotypic variance components, respectively;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g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genotypic variance components calculated as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g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  <m:r>
          <w:rPr>
            <w:rFonts w:ascii="Cambria Math" w:hAnsi="Cambria Math" w:cs="Times New Roman"/>
            <w:sz w:val="20"/>
            <w:szCs w:val="20"/>
          </w:rPr>
          <m:t>=</m:t>
        </m:r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a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  <m:r>
          <w:rPr>
            <w:rFonts w:ascii="Cambria Math" w:hAnsi="Cambria Math" w:cs="Times New Roman"/>
            <w:sz w:val="20"/>
            <w:szCs w:val="20"/>
          </w:rPr>
          <m:t>+</m:t>
        </m:r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for the additive model or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g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  <m:r>
          <w:rPr>
            <w:rFonts w:ascii="Cambria Math" w:hAnsi="Cambria Math" w:cs="Times New Roman"/>
            <w:sz w:val="20"/>
            <w:szCs w:val="20"/>
          </w:rPr>
          <m:t>=</m:t>
        </m:r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a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  <m:r>
          <w:rPr>
            <w:rFonts w:ascii="Cambria Math" w:hAnsi="Cambria Math" w:cs="Times New Roman"/>
            <w:sz w:val="20"/>
            <w:szCs w:val="20"/>
          </w:rPr>
          <m:t>+</m:t>
        </m:r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for the additive </w:t>
      </w:r>
      <w:r w:rsidR="00DD7A60" w:rsidRPr="001E6F3E">
        <w:rPr>
          <w:rFonts w:ascii="Times New Roman" w:eastAsiaTheme="minorEastAsia" w:hAnsi="Times New Roman" w:cs="Times New Roman"/>
          <w:sz w:val="20"/>
          <w:szCs w:val="20"/>
        </w:rPr>
        <w:t xml:space="preserve">and 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>dominan</w:t>
      </w:r>
      <w:r w:rsidR="00A40709" w:rsidRPr="001E6F3E">
        <w:rPr>
          <w:rFonts w:ascii="Times New Roman" w:eastAsiaTheme="minorEastAsia" w:hAnsi="Times New Roman" w:cs="Times New Roman"/>
          <w:sz w:val="20"/>
          <w:szCs w:val="20"/>
        </w:rPr>
        <w:t>t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and additive </w:t>
      </w:r>
      <w:r w:rsidR="00DD7A60" w:rsidRPr="001E6F3E">
        <w:rPr>
          <w:rFonts w:ascii="Times New Roman" w:eastAsiaTheme="minorEastAsia" w:hAnsi="Times New Roman" w:cs="Times New Roman"/>
          <w:sz w:val="20"/>
          <w:szCs w:val="20"/>
        </w:rPr>
        <w:t xml:space="preserve">and 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>non-additive models;</w:t>
      </w:r>
      <w:r w:rsidRPr="001E6F3E">
        <w:rPr>
          <w:rFonts w:ascii="Times New Roman" w:hAnsi="Times New Roman" w:cs="Times New Roman"/>
          <w:sz w:val="20"/>
          <w:szCs w:val="20"/>
        </w:rPr>
        <w:t xml:space="preserve"> PVE is the percentage of variance explained by the previous components;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traditional narrow-sense heritability calculated as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hAnsi="Cambria Math" w:cs="Times New Roman"/>
                <w:sz w:val="20"/>
                <w:szCs w:val="2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a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bSup>
          </m:den>
        </m:f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SE(</m:t>
        </m:r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)</m:t>
        </m:r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standard error of the traditional narrow-sense heritability;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traditional broad-sense heritability calculated as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hAnsi="Cambria Math" w:cs="Times New Roman"/>
                <w:sz w:val="20"/>
                <w:szCs w:val="2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g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bSup>
          </m:den>
        </m:f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SE(</m:t>
        </m:r>
        <m:sSubSup>
          <m:sSubSup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trad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)</m:t>
        </m:r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standard error of the traditional broad-sense heritability;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Cullis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Cullis heritability calculated as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Cullis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=1-</m:t>
        </m:r>
        <m:f>
          <m:fPr>
            <m:ctrlPr>
              <w:rPr>
                <w:rFonts w:ascii="Cambria Math" w:hAnsi="Cambria Math" w:cs="Times New Roman"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υ</m:t>
                    </m:r>
                  </m:e>
                </m:acc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d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a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bSup>
          </m:den>
        </m:f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for the additive model or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Cullis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=1-</m:t>
        </m:r>
        <m:f>
          <m:fPr>
            <m:ctrlPr>
              <w:rPr>
                <w:rFonts w:ascii="Cambria Math" w:hAnsi="Cambria Math" w:cs="Times New Roman"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υ</m:t>
                    </m:r>
                  </m:e>
                </m:acc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d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g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bSup>
          </m:den>
        </m:f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for the additive</w:t>
      </w:r>
      <w:r w:rsidR="00A40709"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and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dominant and additive </w:t>
      </w:r>
      <w:r w:rsidR="00A40709" w:rsidRPr="001E6F3E">
        <w:rPr>
          <w:rFonts w:ascii="Times New Roman" w:eastAsiaTheme="minorEastAsia" w:hAnsi="Times New Roman" w:cs="Times New Roman"/>
          <w:sz w:val="20"/>
          <w:szCs w:val="20"/>
        </w:rPr>
        <w:t xml:space="preserve">and 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non-additive models, where </w:t>
      </w: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υ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d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mean variance of two BLUP (Cullis et al., 2006);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Piepho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Piepho heritability calculated as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Piepho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hAnsi="Cambria Math" w:cs="Times New Roman"/>
                <w:sz w:val="20"/>
                <w:szCs w:val="2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a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a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b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+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υ</m:t>
                </m:r>
              </m:e>
            </m:acc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/2</m:t>
            </m:r>
          </m:den>
        </m:f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for the additive model or </w:t>
      </w:r>
      <m:oMath>
        <m:sSubSup>
          <m:sSub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Piepho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hAnsi="Cambria Math" w:cs="Times New Roman"/>
                <w:sz w:val="20"/>
                <w:szCs w:val="2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g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g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b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+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υ</m:t>
                </m:r>
              </m:e>
            </m:acc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/2</m:t>
            </m:r>
          </m:den>
        </m:f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for the additive </w:t>
      </w:r>
      <w:r w:rsidR="00A40709" w:rsidRPr="001E6F3E">
        <w:rPr>
          <w:rFonts w:ascii="Times New Roman" w:eastAsiaTheme="minorEastAsia" w:hAnsi="Times New Roman" w:cs="Times New Roman"/>
          <w:sz w:val="20"/>
          <w:szCs w:val="20"/>
        </w:rPr>
        <w:t xml:space="preserve">and 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dominant and additive </w:t>
      </w:r>
      <w:r w:rsidR="00A40709" w:rsidRPr="001E6F3E">
        <w:rPr>
          <w:rFonts w:ascii="Times New Roman" w:eastAsiaTheme="minorEastAsia" w:hAnsi="Times New Roman" w:cs="Times New Roman"/>
          <w:sz w:val="20"/>
          <w:szCs w:val="20"/>
        </w:rPr>
        <w:t xml:space="preserve">and 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non-additive models, where </w:t>
      </w:r>
      <m:oMath>
        <m:acc>
          <m:accPr>
            <m:chr m:val="̅"/>
            <m:ctrlPr>
              <w:rPr>
                <w:rFonts w:ascii="Cambria Math" w:hAnsi="Cambria Math" w:cs="Times New Roman"/>
                <w:sz w:val="20"/>
                <w:szCs w:val="20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υ</m:t>
            </m:r>
          </m:e>
        </m:acc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mean variance of a difference of two</w:t>
      </w:r>
    </w:p>
    <w:p w14:paraId="011C9B5F" w14:textId="7E797937" w:rsidR="002C02B4" w:rsidRPr="006B2899" w:rsidRDefault="00870D28" w:rsidP="000B5AEF">
      <w:pPr>
        <w:spacing w:line="360" w:lineRule="auto"/>
        <w:jc w:val="both"/>
        <w:rPr>
          <w:rFonts w:ascii="Cambria Math" w:eastAsiaTheme="minorEastAsia" w:hAnsi="Cambria Math" w:cs="Times New Roman"/>
          <w:iCs/>
          <w:sz w:val="24"/>
          <w:szCs w:val="24"/>
        </w:rPr>
      </w:pPr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adjusted treatment means (BLUE) (</w:t>
      </w:r>
      <w:r w:rsidRPr="001E6F3E">
        <w:rPr>
          <w:rFonts w:ascii="Times New Roman" w:hAnsi="Times New Roman" w:cs="Times New Roman"/>
          <w:sz w:val="20"/>
          <w:szCs w:val="20"/>
        </w:rPr>
        <w:t xml:space="preserve">Piepho and </w:t>
      </w:r>
      <w:proofErr w:type="spellStart"/>
      <w:r w:rsidRPr="001E6F3E">
        <w:rPr>
          <w:rFonts w:ascii="Times New Roman" w:hAnsi="Times New Roman" w:cs="Times New Roman"/>
          <w:sz w:val="20"/>
          <w:szCs w:val="20"/>
        </w:rPr>
        <w:t>Möhring</w:t>
      </w:r>
      <w:proofErr w:type="spellEnd"/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, 2007);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g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e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are the genetic and experimental coefficient od variation, respectively, calculated as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g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100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bSup>
              </m:e>
            </m:rad>
          </m:num>
          <m:den>
            <m:acc>
              <m:acc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μ</m:t>
                </m:r>
              </m:e>
            </m:acc>
          </m:den>
        </m:f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for the additive model or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g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100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bSup>
              </m:e>
            </m:rad>
          </m:num>
          <m:den>
            <m:acc>
              <m:acc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μ</m:t>
                </m:r>
              </m:e>
            </m:acc>
          </m:den>
        </m:f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for the additive</w:t>
      </w:r>
      <w:r w:rsidR="00A40709"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and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dominant and additive </w:t>
      </w:r>
      <w:r w:rsidR="00A40709" w:rsidRPr="001E6F3E">
        <w:rPr>
          <w:rFonts w:ascii="Times New Roman" w:eastAsiaTheme="minorEastAsia" w:hAnsi="Times New Roman" w:cs="Times New Roman"/>
          <w:sz w:val="20"/>
          <w:szCs w:val="20"/>
        </w:rPr>
        <w:t xml:space="preserve">and 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non-additive models, and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e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100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bSup>
              </m:e>
            </m:rad>
          </m:num>
          <m:den>
            <m:acc>
              <m:acc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μ</m:t>
                </m:r>
              </m:e>
            </m:acc>
          </m:den>
        </m:f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, where </w:t>
      </w:r>
      <m:oMath>
        <m:acc>
          <m:acc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μ</m:t>
            </m:r>
          </m:e>
        </m:acc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general mean;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g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/</m:t>
        </m:r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e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ratio between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g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e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; Acc is the accuracy calculated as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Acc=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trad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bSup>
          </m:e>
        </m:rad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PEV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PEV accuracy calculated as calculated as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Acc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Cs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PEV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A</m:t>
                </m:r>
              </m:sub>
            </m:sSub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1-</m:t>
            </m:r>
            <m:f>
              <m:f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PEV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A</m:t>
                    </m:r>
                  </m:sub>
                </m:sSub>
              </m:num>
              <m:den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bSup>
              </m:den>
            </m:f>
          </m:e>
        </m:rad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, where </w:t>
      </w:r>
      <m:oMath>
        <m:sSub>
          <m:sSub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PEV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A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prediction error variances derived from the mean of the diagonal elements based on the inverse mixed model equation coefficient matrix arising from the additive model for the additive effects;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Acc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Cs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PEV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G</m:t>
                </m:r>
              </m:sub>
            </m:sSub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1-</m:t>
            </m:r>
            <m:f>
              <m:f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PEV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G</m:t>
                    </m:r>
                  </m:sub>
                </m:sSub>
              </m:num>
              <m:den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bSup>
              </m:den>
            </m:f>
          </m:e>
        </m:rad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, where </w:t>
      </w:r>
      <m:oMath>
        <m:sSub>
          <m:sSub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PEV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G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prediction error variances derived from the mean of the diagonal elements based on the inverse mixed model equation coefficient matrix arising from the additive </w:t>
      </w:r>
      <w:r w:rsidR="00DD7A60" w:rsidRPr="001E6F3E">
        <w:rPr>
          <w:rFonts w:ascii="Times New Roman" w:eastAsiaTheme="minorEastAsia" w:hAnsi="Times New Roman" w:cs="Times New Roman"/>
          <w:sz w:val="20"/>
          <w:szCs w:val="20"/>
        </w:rPr>
        <w:t xml:space="preserve">and 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>dominant or additive</w:t>
      </w:r>
      <w:r w:rsidR="00DD7A60"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and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non-additive model for the genetic effects; RMSE is the root mean squared error coming from the genomic model with cross-validation (CV), calculated as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RMSE=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5</m:t>
                </m:r>
              </m:den>
            </m:f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naryPr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i=1</m:t>
                </m:r>
              </m:sub>
              <m:sup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5</m:t>
                </m:r>
              </m:sup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(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y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e>
            </m:nary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)²</m:t>
            </m:r>
          </m:e>
        </m:rad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, where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5</m:t>
        </m:r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number of repetitions used in the cross-validation model,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y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i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acc>
              <m:acc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y</m:t>
                </m:r>
              </m:e>
            </m:acc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i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are the vector of the observed and the predicted values for the sample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i</m:t>
        </m:r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.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CV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accuracy calculated by the ration between the predicted ability and the squared root of the heritability or in another words,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CV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cor(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y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sSubPr>
              <m:e>
                <m:acc>
                  <m:accPr>
                    <m:ctrl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y</m:t>
                    </m:r>
                  </m:e>
                </m:acc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i</m:t>
                </m:r>
              </m:sub>
            </m:s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)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trad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bSup>
              </m:e>
            </m:rad>
          </m:den>
        </m:f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Acc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P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1-</m:t>
            </m:r>
            <m:f>
              <m:f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PEV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</m:num>
              <m:den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bSup>
              </m:den>
            </m:f>
          </m:e>
        </m:rad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, where </w:t>
      </w:r>
      <m:oMath>
        <m:sSub>
          <m:sSub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PEV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P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prediction error variances derived from the mean of the diagonal elements based on the inverse mixed model equation coefficient matrix arising from the pedigree model for the phenotypic effects;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P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mean time in years required for the selection cycle based on phenotypes;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GS</m:t>
            </m:r>
          </m:sub>
        </m:sSub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mean time in years required for the selection cycle based on genomic selection;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Ef</m:t>
        </m:r>
      </m:oMath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is the efficiency, calculated as</w:t>
      </w:r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Ef=</m:t>
        </m:r>
        <m:f>
          <m:fPr>
            <m:ctrlPr>
              <w:rPr>
                <w:rFonts w:ascii="Cambria Math" w:hAnsi="Cambria Math" w:cs="Times New Roman"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Acc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CV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×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P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Acc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P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×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GS</m:t>
                </m:r>
              </m:sub>
            </m:sSub>
          </m:den>
        </m:f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(Resende et al., 2012d);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S(%)</m:t>
        </m:r>
      </m:oMath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is the superiority, calculated as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Ef×100</m:t>
            </m:r>
            <m:ctrlPr>
              <w:rPr>
                <w:rFonts w:ascii="Cambria Math" w:eastAsiaTheme="minorEastAsia" w:hAnsi="Cambria Math" w:cs="Times New Roman"/>
                <w:sz w:val="20"/>
                <w:szCs w:val="20"/>
              </w:rPr>
            </m:ctrlPr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-100</m:t>
        </m:r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(Resende et al., 2012d);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AIC</m:t>
        </m:r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Akaike Information Criterion defined as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AIC=-2log</m:t>
        </m:r>
        <m:r>
          <m:rPr>
            <m:scr m:val="script"/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l</m:t>
        </m:r>
        <m:d>
          <m:d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</w:rPr>
            </m:ctrlPr>
          </m:dPr>
          <m:e>
            <m:acc>
              <m:accPr>
                <m:ctrlPr>
                  <w:rPr>
                    <w:rFonts w:ascii="Cambria Math" w:eastAsiaTheme="minorEastAsia" w:hAnsi="Cambria Math" w:cs="Times New Roman"/>
                    <w:iCs/>
                    <w:sz w:val="20"/>
                    <w:szCs w:val="2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θ</m:t>
                </m:r>
              </m:e>
            </m:acc>
          </m:e>
        </m:d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+2p</m:t>
        </m:r>
      </m:oMath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, where </w:t>
      </w:r>
      <m:oMath>
        <m:acc>
          <m:acc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θ</m:t>
            </m:r>
          </m:e>
        </m:acc>
      </m:oMath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represents </w:t>
      </w:r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lastRenderedPageBreak/>
        <w:t xml:space="preserve">the maximum likelihood estimates of the model parameters, 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log</m:t>
        </m:r>
        <m:r>
          <m:rPr>
            <m:scr m:val="script"/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l</m:t>
        </m:r>
        <m:d>
          <m:d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</w:rPr>
            </m:ctrlPr>
          </m:dPr>
          <m:e>
            <m:acc>
              <m:accPr>
                <m:ctrlPr>
                  <w:rPr>
                    <w:rFonts w:ascii="Cambria Math" w:eastAsiaTheme="minorEastAsia" w:hAnsi="Cambria Math" w:cs="Times New Roman"/>
                    <w:iCs/>
                    <w:sz w:val="20"/>
                    <w:szCs w:val="2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θ</m:t>
                </m:r>
              </m:e>
            </m:acc>
          </m:e>
        </m:d>
      </m:oMath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is the corresponding log-likelihood, and 2p represents a penalty on the log-likelihood as a function of the number of parameters</w:t>
      </w:r>
      <w:r w:rsidRPr="001E6F3E">
        <w:rPr>
          <w:rFonts w:ascii="Cambria Math" w:eastAsiaTheme="minorEastAsia" w:hAnsi="Cambria Math" w:cs="Times New Roman"/>
          <w:iCs/>
          <w:sz w:val="20"/>
          <w:szCs w:val="20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p</m:t>
        </m:r>
      </m:oMath>
      <w:r w:rsidRPr="001E6F3E">
        <w:rPr>
          <w:rFonts w:ascii="Cambria Math" w:eastAsiaTheme="minorEastAsia" w:hAnsi="Cambria Math" w:cs="Times New Roman"/>
          <w:iCs/>
          <w:sz w:val="20"/>
          <w:szCs w:val="20"/>
        </w:rPr>
        <w:t xml:space="preserve"> (Akaike, 1973)</w:t>
      </w:r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;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BIC</m:t>
        </m:r>
      </m:oMath>
      <w:r w:rsidRPr="001E6F3E">
        <w:rPr>
          <w:rFonts w:ascii="Times New Roman" w:eastAsiaTheme="minorEastAsia" w:hAnsi="Times New Roman" w:cs="Times New Roman"/>
          <w:sz w:val="20"/>
          <w:szCs w:val="20"/>
        </w:rPr>
        <w:t xml:space="preserve"> is the Akaike Information Criterion defined as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BIC=-2log</m:t>
        </m:r>
        <m:r>
          <m:rPr>
            <m:scr m:val="script"/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l</m:t>
        </m:r>
        <m:d>
          <m:d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</w:rPr>
            </m:ctrlPr>
          </m:dPr>
          <m:e>
            <m:acc>
              <m:accPr>
                <m:ctrlPr>
                  <w:rPr>
                    <w:rFonts w:ascii="Cambria Math" w:eastAsiaTheme="minorEastAsia" w:hAnsi="Cambria Math" w:cs="Times New Roman"/>
                    <w:iCs/>
                    <w:sz w:val="20"/>
                    <w:szCs w:val="2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θ</m:t>
                </m:r>
              </m:e>
            </m:acc>
          </m:e>
        </m:d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+p</m:t>
        </m:r>
        <m:func>
          <m:func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log</m:t>
            </m:r>
          </m:fName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e>
        </m:func>
      </m:oMath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, where </w:t>
      </w:r>
      <m:oMath>
        <m:acc>
          <m:acc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θ</m:t>
            </m:r>
          </m:e>
        </m:acc>
      </m:oMath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represents the maximum likelihood estimates of the model parameters, 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log</m:t>
        </m:r>
        <m:r>
          <m:rPr>
            <m:scr m:val="script"/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l</m:t>
        </m:r>
        <m:d>
          <m:d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</w:rPr>
            </m:ctrlPr>
          </m:dPr>
          <m:e>
            <m:acc>
              <m:accPr>
                <m:ctrlPr>
                  <w:rPr>
                    <w:rFonts w:ascii="Cambria Math" w:eastAsiaTheme="minorEastAsia" w:hAnsi="Cambria Math" w:cs="Times New Roman"/>
                    <w:iCs/>
                    <w:sz w:val="20"/>
                    <w:szCs w:val="2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θ</m:t>
                </m:r>
              </m:e>
            </m:acc>
          </m:e>
        </m:d>
      </m:oMath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is the corresponding log-likelihood, and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p</m:t>
        </m:r>
        <m:func>
          <m:func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log</m:t>
            </m:r>
          </m:fName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e>
        </m:func>
      </m:oMath>
      <w:r w:rsidRPr="001E6F3E">
        <w:rPr>
          <w:rFonts w:ascii="Times New Roman" w:eastAsiaTheme="minorEastAsia" w:hAnsi="Times New Roman" w:cs="Times New Roman"/>
          <w:iCs/>
          <w:sz w:val="20"/>
          <w:szCs w:val="20"/>
        </w:rPr>
        <w:t xml:space="preserve"> represents a penalty on the log-likelihood as a function of the number of parameters</w:t>
      </w:r>
      <w:r w:rsidRPr="001E6F3E">
        <w:rPr>
          <w:rFonts w:ascii="Cambria Math" w:eastAsiaTheme="minorEastAsia" w:hAnsi="Cambria Math" w:cs="Times New Roman"/>
          <w:iCs/>
          <w:sz w:val="20"/>
          <w:szCs w:val="20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m:t>p</m:t>
        </m:r>
      </m:oMath>
      <w:r w:rsidRPr="001E6F3E">
        <w:rPr>
          <w:rFonts w:ascii="Cambria Math" w:eastAsiaTheme="minorEastAsia" w:hAnsi="Cambria Math" w:cs="Times New Roman"/>
          <w:iCs/>
          <w:sz w:val="20"/>
          <w:szCs w:val="20"/>
        </w:rPr>
        <w:t xml:space="preserve"> (Schwarz, 1978)</w:t>
      </w:r>
      <w:r w:rsidR="0034129A" w:rsidRPr="001E6F3E">
        <w:rPr>
          <w:rFonts w:ascii="Cambria Math" w:eastAsiaTheme="minorEastAsia" w:hAnsi="Cambria Math" w:cs="Times New Roman"/>
          <w:iCs/>
          <w:sz w:val="20"/>
          <w:szCs w:val="20"/>
        </w:rPr>
        <w:t xml:space="preserve">; </w:t>
      </w:r>
      <w:r w:rsidR="00BB3A75" w:rsidRPr="001E6F3E">
        <w:rPr>
          <w:rFonts w:ascii="Cambria Math" w:eastAsiaTheme="minorEastAsia" w:hAnsi="Cambria Math" w:cs="Times New Roman"/>
          <w:iCs/>
          <w:sz w:val="20"/>
          <w:szCs w:val="20"/>
        </w:rPr>
        <w:t>NC represents non-convergence.</w:t>
      </w:r>
    </w:p>
    <w:sectPr w:rsidR="002C02B4" w:rsidRPr="006B2899" w:rsidSect="003E76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4EE"/>
    <w:rsid w:val="00000ADC"/>
    <w:rsid w:val="000056E2"/>
    <w:rsid w:val="000070AD"/>
    <w:rsid w:val="00012F55"/>
    <w:rsid w:val="00021A77"/>
    <w:rsid w:val="0003009D"/>
    <w:rsid w:val="00042D5A"/>
    <w:rsid w:val="000438FE"/>
    <w:rsid w:val="000456ED"/>
    <w:rsid w:val="0005008B"/>
    <w:rsid w:val="00052799"/>
    <w:rsid w:val="00052DF5"/>
    <w:rsid w:val="00057964"/>
    <w:rsid w:val="00061222"/>
    <w:rsid w:val="00063103"/>
    <w:rsid w:val="00065505"/>
    <w:rsid w:val="00066363"/>
    <w:rsid w:val="00073522"/>
    <w:rsid w:val="0007477D"/>
    <w:rsid w:val="000749FC"/>
    <w:rsid w:val="00082676"/>
    <w:rsid w:val="0008374D"/>
    <w:rsid w:val="000933E0"/>
    <w:rsid w:val="00095D1E"/>
    <w:rsid w:val="000A2932"/>
    <w:rsid w:val="000B1739"/>
    <w:rsid w:val="000B5AEF"/>
    <w:rsid w:val="000C5307"/>
    <w:rsid w:val="000D576B"/>
    <w:rsid w:val="000D7C8D"/>
    <w:rsid w:val="000E22AE"/>
    <w:rsid w:val="000E7F70"/>
    <w:rsid w:val="000F11B8"/>
    <w:rsid w:val="000F2297"/>
    <w:rsid w:val="000F5EDD"/>
    <w:rsid w:val="001103D6"/>
    <w:rsid w:val="0011045E"/>
    <w:rsid w:val="00116661"/>
    <w:rsid w:val="00121B54"/>
    <w:rsid w:val="00123783"/>
    <w:rsid w:val="00123C90"/>
    <w:rsid w:val="001271F3"/>
    <w:rsid w:val="00130EEB"/>
    <w:rsid w:val="00141F90"/>
    <w:rsid w:val="00143BB0"/>
    <w:rsid w:val="00144281"/>
    <w:rsid w:val="00150CEC"/>
    <w:rsid w:val="00161A8C"/>
    <w:rsid w:val="00167B6D"/>
    <w:rsid w:val="00174BFF"/>
    <w:rsid w:val="00187635"/>
    <w:rsid w:val="001927AC"/>
    <w:rsid w:val="00192A9F"/>
    <w:rsid w:val="001A229C"/>
    <w:rsid w:val="001A362C"/>
    <w:rsid w:val="001A41B1"/>
    <w:rsid w:val="001A541B"/>
    <w:rsid w:val="001A54F6"/>
    <w:rsid w:val="001B0762"/>
    <w:rsid w:val="001B21DB"/>
    <w:rsid w:val="001B3D20"/>
    <w:rsid w:val="001B55A0"/>
    <w:rsid w:val="001C0627"/>
    <w:rsid w:val="001C4703"/>
    <w:rsid w:val="001D6E7C"/>
    <w:rsid w:val="001E5B14"/>
    <w:rsid w:val="001E6F3E"/>
    <w:rsid w:val="001E7AD9"/>
    <w:rsid w:val="001F0E12"/>
    <w:rsid w:val="001F237F"/>
    <w:rsid w:val="001F653D"/>
    <w:rsid w:val="002053D9"/>
    <w:rsid w:val="002133DE"/>
    <w:rsid w:val="00216749"/>
    <w:rsid w:val="002172C2"/>
    <w:rsid w:val="00217C19"/>
    <w:rsid w:val="00220671"/>
    <w:rsid w:val="00223662"/>
    <w:rsid w:val="0023167F"/>
    <w:rsid w:val="00233B91"/>
    <w:rsid w:val="002376E3"/>
    <w:rsid w:val="00240222"/>
    <w:rsid w:val="002442B5"/>
    <w:rsid w:val="002446ED"/>
    <w:rsid w:val="00244A4D"/>
    <w:rsid w:val="00245C18"/>
    <w:rsid w:val="00252510"/>
    <w:rsid w:val="002714EE"/>
    <w:rsid w:val="00277ED7"/>
    <w:rsid w:val="00281CBC"/>
    <w:rsid w:val="00285AD1"/>
    <w:rsid w:val="0028696D"/>
    <w:rsid w:val="0029300C"/>
    <w:rsid w:val="00293699"/>
    <w:rsid w:val="00295492"/>
    <w:rsid w:val="00296862"/>
    <w:rsid w:val="002A442D"/>
    <w:rsid w:val="002B0C4F"/>
    <w:rsid w:val="002B4BD0"/>
    <w:rsid w:val="002C0059"/>
    <w:rsid w:val="002C02B4"/>
    <w:rsid w:val="002C5278"/>
    <w:rsid w:val="002D31ED"/>
    <w:rsid w:val="002D4E4D"/>
    <w:rsid w:val="002E1BAA"/>
    <w:rsid w:val="002E216E"/>
    <w:rsid w:val="002E3783"/>
    <w:rsid w:val="002E3C3A"/>
    <w:rsid w:val="002E5465"/>
    <w:rsid w:val="0030088B"/>
    <w:rsid w:val="003026E8"/>
    <w:rsid w:val="00310C97"/>
    <w:rsid w:val="003243BC"/>
    <w:rsid w:val="00324486"/>
    <w:rsid w:val="003310E8"/>
    <w:rsid w:val="00333F65"/>
    <w:rsid w:val="00336F78"/>
    <w:rsid w:val="0034129A"/>
    <w:rsid w:val="0034132E"/>
    <w:rsid w:val="0034429D"/>
    <w:rsid w:val="003442BA"/>
    <w:rsid w:val="00351B46"/>
    <w:rsid w:val="00352942"/>
    <w:rsid w:val="00353BD1"/>
    <w:rsid w:val="00355C48"/>
    <w:rsid w:val="00361E85"/>
    <w:rsid w:val="00363F6D"/>
    <w:rsid w:val="00376731"/>
    <w:rsid w:val="003801A5"/>
    <w:rsid w:val="00381E8D"/>
    <w:rsid w:val="00391D62"/>
    <w:rsid w:val="00396084"/>
    <w:rsid w:val="003A164C"/>
    <w:rsid w:val="003A2653"/>
    <w:rsid w:val="003A57C1"/>
    <w:rsid w:val="003A603B"/>
    <w:rsid w:val="003B4C71"/>
    <w:rsid w:val="003B6169"/>
    <w:rsid w:val="003C0E69"/>
    <w:rsid w:val="003D2F4A"/>
    <w:rsid w:val="003D2F6D"/>
    <w:rsid w:val="003D5F09"/>
    <w:rsid w:val="003D7624"/>
    <w:rsid w:val="003E2033"/>
    <w:rsid w:val="003E7680"/>
    <w:rsid w:val="003F5B8A"/>
    <w:rsid w:val="003F5E88"/>
    <w:rsid w:val="003F7A33"/>
    <w:rsid w:val="0041445A"/>
    <w:rsid w:val="0041513E"/>
    <w:rsid w:val="0041698B"/>
    <w:rsid w:val="00424CF0"/>
    <w:rsid w:val="0042782C"/>
    <w:rsid w:val="00434C41"/>
    <w:rsid w:val="0043550B"/>
    <w:rsid w:val="00442B3F"/>
    <w:rsid w:val="0044546D"/>
    <w:rsid w:val="00450B0B"/>
    <w:rsid w:val="004523F8"/>
    <w:rsid w:val="00454A87"/>
    <w:rsid w:val="0045518F"/>
    <w:rsid w:val="004768F7"/>
    <w:rsid w:val="00484311"/>
    <w:rsid w:val="004A409F"/>
    <w:rsid w:val="004B0461"/>
    <w:rsid w:val="004B26D6"/>
    <w:rsid w:val="004B51E7"/>
    <w:rsid w:val="004B56FA"/>
    <w:rsid w:val="004B734E"/>
    <w:rsid w:val="004C0790"/>
    <w:rsid w:val="004C377B"/>
    <w:rsid w:val="004C7703"/>
    <w:rsid w:val="004D361B"/>
    <w:rsid w:val="004D5972"/>
    <w:rsid w:val="004E628F"/>
    <w:rsid w:val="004E7803"/>
    <w:rsid w:val="00501F9D"/>
    <w:rsid w:val="0050235F"/>
    <w:rsid w:val="005056E5"/>
    <w:rsid w:val="00510BFC"/>
    <w:rsid w:val="00510C56"/>
    <w:rsid w:val="005120B7"/>
    <w:rsid w:val="00513120"/>
    <w:rsid w:val="0051359D"/>
    <w:rsid w:val="0051768B"/>
    <w:rsid w:val="00527987"/>
    <w:rsid w:val="00530BAE"/>
    <w:rsid w:val="00533B5D"/>
    <w:rsid w:val="00533FF5"/>
    <w:rsid w:val="005412B7"/>
    <w:rsid w:val="00541495"/>
    <w:rsid w:val="0054177D"/>
    <w:rsid w:val="005430E6"/>
    <w:rsid w:val="00547E0E"/>
    <w:rsid w:val="00553416"/>
    <w:rsid w:val="00560BEA"/>
    <w:rsid w:val="00563BE9"/>
    <w:rsid w:val="00563BEA"/>
    <w:rsid w:val="0057102E"/>
    <w:rsid w:val="005763D8"/>
    <w:rsid w:val="00583DA6"/>
    <w:rsid w:val="00586271"/>
    <w:rsid w:val="00593DE8"/>
    <w:rsid w:val="00593E7F"/>
    <w:rsid w:val="00596BD2"/>
    <w:rsid w:val="00597D4E"/>
    <w:rsid w:val="005A2663"/>
    <w:rsid w:val="005A33E5"/>
    <w:rsid w:val="005B64BD"/>
    <w:rsid w:val="005D4572"/>
    <w:rsid w:val="005E5803"/>
    <w:rsid w:val="005F6C1A"/>
    <w:rsid w:val="00600B27"/>
    <w:rsid w:val="00601A95"/>
    <w:rsid w:val="00601EC6"/>
    <w:rsid w:val="00612797"/>
    <w:rsid w:val="00615CD6"/>
    <w:rsid w:val="00615FB7"/>
    <w:rsid w:val="0062094F"/>
    <w:rsid w:val="00621714"/>
    <w:rsid w:val="00627EFC"/>
    <w:rsid w:val="006419B8"/>
    <w:rsid w:val="00645368"/>
    <w:rsid w:val="00663386"/>
    <w:rsid w:val="0066448F"/>
    <w:rsid w:val="0066460D"/>
    <w:rsid w:val="00691841"/>
    <w:rsid w:val="00691C63"/>
    <w:rsid w:val="006928C0"/>
    <w:rsid w:val="00693BA3"/>
    <w:rsid w:val="00697E2A"/>
    <w:rsid w:val="006A2E8D"/>
    <w:rsid w:val="006A4803"/>
    <w:rsid w:val="006A6775"/>
    <w:rsid w:val="006B2899"/>
    <w:rsid w:val="006B334C"/>
    <w:rsid w:val="006B3997"/>
    <w:rsid w:val="006B4465"/>
    <w:rsid w:val="006C08B0"/>
    <w:rsid w:val="006D211E"/>
    <w:rsid w:val="006E356D"/>
    <w:rsid w:val="006E5AB7"/>
    <w:rsid w:val="006E6A6F"/>
    <w:rsid w:val="006F113D"/>
    <w:rsid w:val="006F1BC9"/>
    <w:rsid w:val="006F433C"/>
    <w:rsid w:val="006F75E0"/>
    <w:rsid w:val="00701837"/>
    <w:rsid w:val="00703DC6"/>
    <w:rsid w:val="0070551B"/>
    <w:rsid w:val="00705BAE"/>
    <w:rsid w:val="007179CA"/>
    <w:rsid w:val="00725C88"/>
    <w:rsid w:val="00725F78"/>
    <w:rsid w:val="00727D96"/>
    <w:rsid w:val="007323EF"/>
    <w:rsid w:val="007416F5"/>
    <w:rsid w:val="00742866"/>
    <w:rsid w:val="00755D46"/>
    <w:rsid w:val="007565F2"/>
    <w:rsid w:val="007576BE"/>
    <w:rsid w:val="00771A28"/>
    <w:rsid w:val="00773487"/>
    <w:rsid w:val="00774084"/>
    <w:rsid w:val="00774AB8"/>
    <w:rsid w:val="00776B6E"/>
    <w:rsid w:val="007861AE"/>
    <w:rsid w:val="00787082"/>
    <w:rsid w:val="007A122D"/>
    <w:rsid w:val="007B1668"/>
    <w:rsid w:val="007B5306"/>
    <w:rsid w:val="007B6F8C"/>
    <w:rsid w:val="007C1034"/>
    <w:rsid w:val="007D1592"/>
    <w:rsid w:val="007E2BD3"/>
    <w:rsid w:val="007E38C9"/>
    <w:rsid w:val="007E5FA7"/>
    <w:rsid w:val="007F710C"/>
    <w:rsid w:val="00801E0D"/>
    <w:rsid w:val="00807F68"/>
    <w:rsid w:val="00821047"/>
    <w:rsid w:val="00824CAC"/>
    <w:rsid w:val="00835E8A"/>
    <w:rsid w:val="00837646"/>
    <w:rsid w:val="0084013F"/>
    <w:rsid w:val="0084143F"/>
    <w:rsid w:val="008414B6"/>
    <w:rsid w:val="0084171F"/>
    <w:rsid w:val="00842D73"/>
    <w:rsid w:val="00844FF0"/>
    <w:rsid w:val="00845EFC"/>
    <w:rsid w:val="00851BF0"/>
    <w:rsid w:val="00852E6A"/>
    <w:rsid w:val="00856081"/>
    <w:rsid w:val="0086078B"/>
    <w:rsid w:val="008638AD"/>
    <w:rsid w:val="00863F90"/>
    <w:rsid w:val="008647A2"/>
    <w:rsid w:val="00866A6F"/>
    <w:rsid w:val="00866E2E"/>
    <w:rsid w:val="00870D28"/>
    <w:rsid w:val="00872FF8"/>
    <w:rsid w:val="008731F4"/>
    <w:rsid w:val="008755A7"/>
    <w:rsid w:val="00875E22"/>
    <w:rsid w:val="00876C41"/>
    <w:rsid w:val="008864DE"/>
    <w:rsid w:val="00886C7D"/>
    <w:rsid w:val="008920ED"/>
    <w:rsid w:val="00894A1D"/>
    <w:rsid w:val="0089750B"/>
    <w:rsid w:val="008A108D"/>
    <w:rsid w:val="008A28FC"/>
    <w:rsid w:val="008A2932"/>
    <w:rsid w:val="008A540C"/>
    <w:rsid w:val="008B125B"/>
    <w:rsid w:val="008B5254"/>
    <w:rsid w:val="008B7B14"/>
    <w:rsid w:val="008C0B5E"/>
    <w:rsid w:val="008C0DC0"/>
    <w:rsid w:val="008C4498"/>
    <w:rsid w:val="008D075D"/>
    <w:rsid w:val="008E3868"/>
    <w:rsid w:val="008E5CC6"/>
    <w:rsid w:val="008E70D6"/>
    <w:rsid w:val="0090067C"/>
    <w:rsid w:val="00900DB3"/>
    <w:rsid w:val="00901B46"/>
    <w:rsid w:val="009036C4"/>
    <w:rsid w:val="00903DC1"/>
    <w:rsid w:val="00910DA0"/>
    <w:rsid w:val="0091414B"/>
    <w:rsid w:val="009159D2"/>
    <w:rsid w:val="00922FA4"/>
    <w:rsid w:val="00924CC3"/>
    <w:rsid w:val="009316F5"/>
    <w:rsid w:val="009319BA"/>
    <w:rsid w:val="00937A9C"/>
    <w:rsid w:val="00944DE0"/>
    <w:rsid w:val="00952C97"/>
    <w:rsid w:val="00963E22"/>
    <w:rsid w:val="00966CC6"/>
    <w:rsid w:val="00970B2B"/>
    <w:rsid w:val="00977D59"/>
    <w:rsid w:val="00990071"/>
    <w:rsid w:val="009918DE"/>
    <w:rsid w:val="009955BC"/>
    <w:rsid w:val="009A3BE8"/>
    <w:rsid w:val="009A4208"/>
    <w:rsid w:val="009A79E3"/>
    <w:rsid w:val="009B0157"/>
    <w:rsid w:val="009B3037"/>
    <w:rsid w:val="009B5043"/>
    <w:rsid w:val="009D7393"/>
    <w:rsid w:val="009E27EF"/>
    <w:rsid w:val="009E3724"/>
    <w:rsid w:val="009E4130"/>
    <w:rsid w:val="009E5BE5"/>
    <w:rsid w:val="009E6DE1"/>
    <w:rsid w:val="00A03A0A"/>
    <w:rsid w:val="00A105AD"/>
    <w:rsid w:val="00A14EB9"/>
    <w:rsid w:val="00A16808"/>
    <w:rsid w:val="00A17421"/>
    <w:rsid w:val="00A2655F"/>
    <w:rsid w:val="00A31BF8"/>
    <w:rsid w:val="00A31C9D"/>
    <w:rsid w:val="00A36C33"/>
    <w:rsid w:val="00A40643"/>
    <w:rsid w:val="00A40709"/>
    <w:rsid w:val="00A42725"/>
    <w:rsid w:val="00A44119"/>
    <w:rsid w:val="00A46B7B"/>
    <w:rsid w:val="00A475C4"/>
    <w:rsid w:val="00A5636F"/>
    <w:rsid w:val="00A6426C"/>
    <w:rsid w:val="00A658B6"/>
    <w:rsid w:val="00A7010D"/>
    <w:rsid w:val="00A74AC5"/>
    <w:rsid w:val="00A75260"/>
    <w:rsid w:val="00A76E07"/>
    <w:rsid w:val="00A80578"/>
    <w:rsid w:val="00A8224B"/>
    <w:rsid w:val="00A828CE"/>
    <w:rsid w:val="00A855B9"/>
    <w:rsid w:val="00A94407"/>
    <w:rsid w:val="00AA3431"/>
    <w:rsid w:val="00AA4436"/>
    <w:rsid w:val="00AA7A10"/>
    <w:rsid w:val="00AB273E"/>
    <w:rsid w:val="00AB2E62"/>
    <w:rsid w:val="00AB44DA"/>
    <w:rsid w:val="00AB5D1E"/>
    <w:rsid w:val="00AB5F71"/>
    <w:rsid w:val="00AC4553"/>
    <w:rsid w:val="00AD058F"/>
    <w:rsid w:val="00AD5CC3"/>
    <w:rsid w:val="00AD6CAE"/>
    <w:rsid w:val="00AD6D9F"/>
    <w:rsid w:val="00AF5F49"/>
    <w:rsid w:val="00B01FD1"/>
    <w:rsid w:val="00B10373"/>
    <w:rsid w:val="00B17593"/>
    <w:rsid w:val="00B26C96"/>
    <w:rsid w:val="00B504B6"/>
    <w:rsid w:val="00B579D2"/>
    <w:rsid w:val="00B57B79"/>
    <w:rsid w:val="00B65DF1"/>
    <w:rsid w:val="00B83655"/>
    <w:rsid w:val="00B87605"/>
    <w:rsid w:val="00B910A4"/>
    <w:rsid w:val="00BA49E2"/>
    <w:rsid w:val="00BB3A75"/>
    <w:rsid w:val="00BB3BC0"/>
    <w:rsid w:val="00BB68CE"/>
    <w:rsid w:val="00BB6DE5"/>
    <w:rsid w:val="00BC2BD7"/>
    <w:rsid w:val="00BD559C"/>
    <w:rsid w:val="00BE04F8"/>
    <w:rsid w:val="00BE1279"/>
    <w:rsid w:val="00C02192"/>
    <w:rsid w:val="00C03D4D"/>
    <w:rsid w:val="00C06938"/>
    <w:rsid w:val="00C1018E"/>
    <w:rsid w:val="00C130B7"/>
    <w:rsid w:val="00C15349"/>
    <w:rsid w:val="00C15869"/>
    <w:rsid w:val="00C16142"/>
    <w:rsid w:val="00C163BF"/>
    <w:rsid w:val="00C16F30"/>
    <w:rsid w:val="00C20C95"/>
    <w:rsid w:val="00C235CC"/>
    <w:rsid w:val="00C337C5"/>
    <w:rsid w:val="00C41442"/>
    <w:rsid w:val="00C42F63"/>
    <w:rsid w:val="00C508A1"/>
    <w:rsid w:val="00C517FB"/>
    <w:rsid w:val="00C52C14"/>
    <w:rsid w:val="00C53196"/>
    <w:rsid w:val="00C5402E"/>
    <w:rsid w:val="00C56823"/>
    <w:rsid w:val="00C646FA"/>
    <w:rsid w:val="00C727DB"/>
    <w:rsid w:val="00C7501A"/>
    <w:rsid w:val="00C763C5"/>
    <w:rsid w:val="00C7663D"/>
    <w:rsid w:val="00C80126"/>
    <w:rsid w:val="00C8336C"/>
    <w:rsid w:val="00C86536"/>
    <w:rsid w:val="00C96EF0"/>
    <w:rsid w:val="00C97304"/>
    <w:rsid w:val="00CA343E"/>
    <w:rsid w:val="00CA6444"/>
    <w:rsid w:val="00CA76D2"/>
    <w:rsid w:val="00CC5DD9"/>
    <w:rsid w:val="00CD0845"/>
    <w:rsid w:val="00CD67A4"/>
    <w:rsid w:val="00CE5902"/>
    <w:rsid w:val="00D00015"/>
    <w:rsid w:val="00D01FB7"/>
    <w:rsid w:val="00D02475"/>
    <w:rsid w:val="00D04C15"/>
    <w:rsid w:val="00D1292B"/>
    <w:rsid w:val="00D2057A"/>
    <w:rsid w:val="00D25FCA"/>
    <w:rsid w:val="00D265D1"/>
    <w:rsid w:val="00D3071D"/>
    <w:rsid w:val="00D31DD8"/>
    <w:rsid w:val="00D3457E"/>
    <w:rsid w:val="00D41017"/>
    <w:rsid w:val="00D42135"/>
    <w:rsid w:val="00D537B7"/>
    <w:rsid w:val="00D55F90"/>
    <w:rsid w:val="00D5707E"/>
    <w:rsid w:val="00D612D5"/>
    <w:rsid w:val="00D622DC"/>
    <w:rsid w:val="00D6447C"/>
    <w:rsid w:val="00D66ADE"/>
    <w:rsid w:val="00D702E3"/>
    <w:rsid w:val="00D72FB3"/>
    <w:rsid w:val="00D7455B"/>
    <w:rsid w:val="00D80116"/>
    <w:rsid w:val="00D821F4"/>
    <w:rsid w:val="00D94864"/>
    <w:rsid w:val="00DA7215"/>
    <w:rsid w:val="00DB0A94"/>
    <w:rsid w:val="00DB7EA1"/>
    <w:rsid w:val="00DC2DEF"/>
    <w:rsid w:val="00DD2B7D"/>
    <w:rsid w:val="00DD2C14"/>
    <w:rsid w:val="00DD7A60"/>
    <w:rsid w:val="00DE17E8"/>
    <w:rsid w:val="00DE4053"/>
    <w:rsid w:val="00DE4663"/>
    <w:rsid w:val="00DE7A01"/>
    <w:rsid w:val="00DF000C"/>
    <w:rsid w:val="00DF191B"/>
    <w:rsid w:val="00DF4A9D"/>
    <w:rsid w:val="00DF6F55"/>
    <w:rsid w:val="00E0129D"/>
    <w:rsid w:val="00E01362"/>
    <w:rsid w:val="00E01A53"/>
    <w:rsid w:val="00E10C0F"/>
    <w:rsid w:val="00E1305D"/>
    <w:rsid w:val="00E13161"/>
    <w:rsid w:val="00E14DB2"/>
    <w:rsid w:val="00E322A6"/>
    <w:rsid w:val="00E339C9"/>
    <w:rsid w:val="00E42323"/>
    <w:rsid w:val="00E423A3"/>
    <w:rsid w:val="00E424A4"/>
    <w:rsid w:val="00E43908"/>
    <w:rsid w:val="00E449E3"/>
    <w:rsid w:val="00E52890"/>
    <w:rsid w:val="00E52E1C"/>
    <w:rsid w:val="00E54376"/>
    <w:rsid w:val="00E655CB"/>
    <w:rsid w:val="00E67618"/>
    <w:rsid w:val="00E71287"/>
    <w:rsid w:val="00E722D6"/>
    <w:rsid w:val="00E741FC"/>
    <w:rsid w:val="00E76BD3"/>
    <w:rsid w:val="00E83BE2"/>
    <w:rsid w:val="00E902DB"/>
    <w:rsid w:val="00E926E0"/>
    <w:rsid w:val="00E96EC0"/>
    <w:rsid w:val="00EA2364"/>
    <w:rsid w:val="00EA4AA1"/>
    <w:rsid w:val="00EB0C3F"/>
    <w:rsid w:val="00EB7210"/>
    <w:rsid w:val="00EC00D9"/>
    <w:rsid w:val="00EC5F36"/>
    <w:rsid w:val="00ED25D4"/>
    <w:rsid w:val="00ED3948"/>
    <w:rsid w:val="00ED447D"/>
    <w:rsid w:val="00ED7211"/>
    <w:rsid w:val="00EE3A8D"/>
    <w:rsid w:val="00EE47C6"/>
    <w:rsid w:val="00EE5D27"/>
    <w:rsid w:val="00EF687E"/>
    <w:rsid w:val="00EF710F"/>
    <w:rsid w:val="00F06CD1"/>
    <w:rsid w:val="00F23531"/>
    <w:rsid w:val="00F23D81"/>
    <w:rsid w:val="00F241ED"/>
    <w:rsid w:val="00F308D8"/>
    <w:rsid w:val="00F31BFE"/>
    <w:rsid w:val="00F360BB"/>
    <w:rsid w:val="00F40CA7"/>
    <w:rsid w:val="00F428A0"/>
    <w:rsid w:val="00F429E7"/>
    <w:rsid w:val="00F50A5F"/>
    <w:rsid w:val="00F532B0"/>
    <w:rsid w:val="00F606DE"/>
    <w:rsid w:val="00F63DAF"/>
    <w:rsid w:val="00F720D4"/>
    <w:rsid w:val="00F728BC"/>
    <w:rsid w:val="00F72F17"/>
    <w:rsid w:val="00F77F30"/>
    <w:rsid w:val="00F8223B"/>
    <w:rsid w:val="00F822ED"/>
    <w:rsid w:val="00F866BE"/>
    <w:rsid w:val="00F87E59"/>
    <w:rsid w:val="00F94D00"/>
    <w:rsid w:val="00FB3DC1"/>
    <w:rsid w:val="00FC2075"/>
    <w:rsid w:val="00FC4A84"/>
    <w:rsid w:val="00FC5060"/>
    <w:rsid w:val="00FD335D"/>
    <w:rsid w:val="00FD3AC5"/>
    <w:rsid w:val="00FD4A70"/>
    <w:rsid w:val="00FD5212"/>
    <w:rsid w:val="00FE40A7"/>
    <w:rsid w:val="00FF0DE9"/>
    <w:rsid w:val="00FF4297"/>
    <w:rsid w:val="00FF5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92E26"/>
  <w15:chartTrackingRefBased/>
  <w15:docId w15:val="{2C4EC92D-FBB7-4010-BE10-0E35FF5C1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3F8"/>
  </w:style>
  <w:style w:type="paragraph" w:styleId="Ttulo1">
    <w:name w:val="heading 1"/>
    <w:basedOn w:val="Normal"/>
    <w:next w:val="Normal"/>
    <w:link w:val="Ttulo1Char"/>
    <w:uiPriority w:val="9"/>
    <w:qFormat/>
    <w:rsid w:val="00271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271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714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71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714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71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71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71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71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714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2714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714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714E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714E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714E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714E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714E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714E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71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714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71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714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71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714E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714E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714E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714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714E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714EE"/>
    <w:rPr>
      <w:b/>
      <w:bCs/>
      <w:smallCaps/>
      <w:color w:val="2F5496" w:themeColor="accent1" w:themeShade="BF"/>
      <w:spacing w:val="5"/>
    </w:rPr>
  </w:style>
  <w:style w:type="character" w:styleId="TextodoEspaoReservado">
    <w:name w:val="Placeholder Text"/>
    <w:basedOn w:val="Fontepargpadro"/>
    <w:uiPriority w:val="99"/>
    <w:semiHidden/>
    <w:rsid w:val="002B0C4F"/>
    <w:rPr>
      <w:color w:val="666666"/>
    </w:rPr>
  </w:style>
  <w:style w:type="character" w:styleId="Hyperlink">
    <w:name w:val="Hyperlink"/>
    <w:basedOn w:val="Fontepargpadro"/>
    <w:uiPriority w:val="99"/>
    <w:unhideWhenUsed/>
    <w:rsid w:val="00ED721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D721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B5AEF"/>
    <w:rPr>
      <w:rFonts w:ascii="Times New Roman" w:hAnsi="Times New Roman" w:cs="Times New Roman"/>
      <w:sz w:val="24"/>
      <w:szCs w:val="24"/>
    </w:rPr>
  </w:style>
  <w:style w:type="paragraph" w:styleId="SemEspaamento">
    <w:name w:val="No Spacing"/>
    <w:uiPriority w:val="1"/>
    <w:qFormat/>
    <w:rsid w:val="00E43908"/>
    <w:pPr>
      <w:spacing w:after="0" w:line="240" w:lineRule="auto"/>
    </w:pPr>
    <w:rPr>
      <w14:ligatures w14:val="none"/>
    </w:rPr>
  </w:style>
  <w:style w:type="table" w:styleId="Tabelacomgrade">
    <w:name w:val="Table Grid"/>
    <w:basedOn w:val="Tabelanormal"/>
    <w:uiPriority w:val="39"/>
    <w:rsid w:val="00D948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6Colorida">
    <w:name w:val="Grid Table 6 Colorful"/>
    <w:basedOn w:val="Tabelanormal"/>
    <w:uiPriority w:val="51"/>
    <w:rsid w:val="009D739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1Clara">
    <w:name w:val="List Table 1 Light"/>
    <w:basedOn w:val="Tabelanormal"/>
    <w:uiPriority w:val="46"/>
    <w:rsid w:val="009D739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gnd-iwgdh3b">
    <w:name w:val="gnd-iwgdh3b"/>
    <w:basedOn w:val="Fontepargpadro"/>
    <w:rsid w:val="009E5B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3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B527EB-FB2C-4CB5-8217-76FDB8CC4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1965</TotalTime>
  <Pages>7</Pages>
  <Words>3151</Words>
  <Characters>17016</Characters>
  <Application>Microsoft Office Word</Application>
  <DocSecurity>0</DocSecurity>
  <Lines>141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Massariol Suela</dc:creator>
  <cp:keywords/>
  <dc:description/>
  <cp:lastModifiedBy>Massariol Suela, Matheus</cp:lastModifiedBy>
  <cp:revision>278</cp:revision>
  <dcterms:created xsi:type="dcterms:W3CDTF">2025-02-17T22:53:00Z</dcterms:created>
  <dcterms:modified xsi:type="dcterms:W3CDTF">2025-09-22T14:28:00Z</dcterms:modified>
</cp:coreProperties>
</file>