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F7CA" w14:textId="6FC60532" w:rsidR="003C2498" w:rsidRPr="00BB2E58" w:rsidRDefault="00F240A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Supplementary </w:t>
      </w:r>
      <w:r w:rsidR="001F4452" w:rsidRPr="00BB2E58">
        <w:rPr>
          <w:rFonts w:ascii="Times New Roman" w:hAnsi="Times New Roman" w:cs="Times New Roman"/>
          <w:b/>
          <w:sz w:val="24"/>
        </w:rPr>
        <w:t xml:space="preserve">Table </w:t>
      </w:r>
      <w:r w:rsidR="001A76FC">
        <w:rPr>
          <w:rFonts w:ascii="Times New Roman" w:hAnsi="Times New Roman" w:cs="Times New Roman"/>
          <w:b/>
          <w:sz w:val="24"/>
        </w:rPr>
        <w:t>6</w:t>
      </w:r>
      <w:r w:rsidR="00F55DAE">
        <w:rPr>
          <w:rFonts w:ascii="Times New Roman" w:hAnsi="Times New Roman" w:cs="Times New Roman"/>
          <w:b/>
          <w:sz w:val="24"/>
        </w:rPr>
        <w:t>.</w:t>
      </w:r>
      <w:r w:rsidR="001F4452" w:rsidRPr="00BB2E58">
        <w:rPr>
          <w:rFonts w:ascii="Times New Roman" w:hAnsi="Times New Roman" w:cs="Times New Roman"/>
          <w:b/>
          <w:sz w:val="24"/>
        </w:rPr>
        <w:t xml:space="preserve"> Description of cellular morphometric descriptors.</w:t>
      </w:r>
    </w:p>
    <w:tbl>
      <w:tblPr>
        <w:tblW w:w="12982" w:type="dxa"/>
        <w:tblLook w:val="04A0" w:firstRow="1" w:lastRow="0" w:firstColumn="1" w:lastColumn="0" w:noHBand="0" w:noVBand="1"/>
      </w:tblPr>
      <w:tblGrid>
        <w:gridCol w:w="4762"/>
        <w:gridCol w:w="8220"/>
      </w:tblGrid>
      <w:tr w:rsidR="00BB2E58" w:rsidRPr="00BB2E58" w14:paraId="33331144" w14:textId="77777777" w:rsidTr="004D4A4E">
        <w:trPr>
          <w:trHeight w:val="311"/>
        </w:trPr>
        <w:tc>
          <w:tcPr>
            <w:tcW w:w="47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4E748" w14:textId="77777777" w:rsidR="00BB2E58" w:rsidRPr="00BB2E58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2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Cellular Morphometric Descriptor</w:t>
            </w:r>
          </w:p>
        </w:tc>
        <w:tc>
          <w:tcPr>
            <w:tcW w:w="8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697179" w14:textId="77777777" w:rsidR="00BB2E58" w:rsidRPr="00BB2E58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2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BB2E58" w:rsidRPr="00BB2E58" w14:paraId="79DF2E7E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A1D2B" w14:textId="4DF8FB1F" w:rsidR="00BB2E58" w:rsidRPr="004D4A4E" w:rsidRDefault="002E1ABD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Nuclear</w:t>
            </w:r>
            <w:r w:rsidR="00BB2E58"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Size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DCEB0" w14:textId="7B665ACD" w:rsidR="00BB2E58" w:rsidRPr="004D4A4E" w:rsidRDefault="00EC16FF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Number of </w:t>
            </w:r>
            <w:r w:rsidR="00BB2E58"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pixels of a segmented </w:t>
            </w:r>
            <w:r w:rsidR="002E1ABD"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nuclear</w:t>
            </w: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1ABD"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</w:t>
            </w:r>
          </w:p>
        </w:tc>
      </w:tr>
      <w:tr w:rsidR="00BB2E58" w:rsidRPr="00BB2E58" w14:paraId="0762BF63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7A205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Cellular Voronoi Size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F523C" w14:textId="413DD890" w:rsidR="00BB2E58" w:rsidRPr="004D4A4E" w:rsidRDefault="002E1ABD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Number </w:t>
            </w:r>
            <w:r w:rsidR="00BB2E58"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pixels of the voronoi region, where the segmented nucleus resides</w:t>
            </w:r>
          </w:p>
        </w:tc>
      </w:tr>
      <w:tr w:rsidR="00BB2E58" w:rsidRPr="00BB2E58" w14:paraId="30CA82C2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4FF9F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Aspect Ratio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F5B9E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Aspect ratio of the segmented nucleus</w:t>
            </w:r>
          </w:p>
        </w:tc>
      </w:tr>
      <w:tr w:rsidR="00BB2E58" w:rsidRPr="00BB2E58" w14:paraId="66475E12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1574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Major Axis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F0031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 of Major axis of the segmented nucleus</w:t>
            </w:r>
          </w:p>
        </w:tc>
      </w:tr>
      <w:tr w:rsidR="00BB2E58" w:rsidRPr="00BB2E58" w14:paraId="324B1C0B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0C58F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Minor Axis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7E3CD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Length of Minor axis of the segmented nucleus</w:t>
            </w:r>
          </w:p>
        </w:tc>
      </w:tr>
      <w:tr w:rsidR="00BB2E58" w:rsidRPr="00BB2E58" w14:paraId="16613CDB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FB368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Rotation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2555A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Angle between major axis and X axis of the segmented nucleus</w:t>
            </w:r>
          </w:p>
        </w:tc>
      </w:tr>
      <w:tr w:rsidR="00BB2E58" w:rsidRPr="00BB2E58" w14:paraId="32186B74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86B69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Bending Energy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D6A6B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squared curvature values along nuclear contour</w:t>
            </w:r>
          </w:p>
        </w:tc>
      </w:tr>
      <w:tr w:rsidR="00BB2E58" w:rsidRPr="00BB2E58" w14:paraId="122B957B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F2026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STD Curvature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137EF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 of absolute curvature values along nuclear contour</w:t>
            </w:r>
          </w:p>
        </w:tc>
      </w:tr>
      <w:tr w:rsidR="00BB2E58" w:rsidRPr="00BB2E58" w14:paraId="052E9C20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2585E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 Max Curvature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C8F8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 absolute curvature values along nuclear contour</w:t>
            </w:r>
          </w:p>
        </w:tc>
      </w:tr>
      <w:tr w:rsidR="00BB2E58" w:rsidRPr="00BB2E58" w14:paraId="1880347D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83CC8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Nuclear Intensity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0B798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intensity in nuclear region measured in gray scale</w:t>
            </w:r>
          </w:p>
        </w:tc>
      </w:tr>
      <w:tr w:rsidR="00BB2E58" w:rsidRPr="00BB2E58" w14:paraId="6E24A1FE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A52F7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STD Nuclear Intensity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D8002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 of intensity in nuclear region measured in gray scale</w:t>
            </w:r>
          </w:p>
        </w:tc>
      </w:tr>
      <w:tr w:rsidR="00BB2E58" w:rsidRPr="00BB2E58" w14:paraId="6B5C87EF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7823D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Background Intensity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C2678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intensity of nuclear background measured in gray scale</w:t>
            </w:r>
          </w:p>
        </w:tc>
      </w:tr>
      <w:tr w:rsidR="00BB2E58" w:rsidRPr="00BB2E58" w14:paraId="7CC40A38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BA75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STD Background Intensity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9043B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 of intensity of nuclear background measured in gray scale</w:t>
            </w:r>
          </w:p>
        </w:tc>
      </w:tr>
      <w:tr w:rsidR="00BB2E58" w:rsidRPr="00BB2E58" w14:paraId="5D386CA3" w14:textId="77777777" w:rsidTr="004D4A4E">
        <w:trPr>
          <w:trHeight w:val="298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90ECB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Nuclear Gradient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92C61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 gradient within nuclear region measured in gray scale</w:t>
            </w:r>
          </w:p>
        </w:tc>
      </w:tr>
      <w:tr w:rsidR="00BB2E58" w:rsidRPr="00BB2E58" w14:paraId="54FF6BB1" w14:textId="77777777" w:rsidTr="004D4A4E">
        <w:trPr>
          <w:trHeight w:val="311"/>
        </w:trPr>
        <w:tc>
          <w:tcPr>
            <w:tcW w:w="4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AC9C87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STD Nuclear Gradient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FDD5C9" w14:textId="77777777" w:rsidR="00BB2E58" w:rsidRPr="004D4A4E" w:rsidRDefault="00BB2E58" w:rsidP="00BB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Standard deviation of gradient within nuclear region measured in gray scale</w:t>
            </w:r>
          </w:p>
        </w:tc>
      </w:tr>
    </w:tbl>
    <w:p w14:paraId="26EA3332" w14:textId="77777777" w:rsidR="000F312C" w:rsidRDefault="000F312C"/>
    <w:sectPr w:rsidR="000F312C" w:rsidSect="00BB2E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C08FC" w14:textId="77777777" w:rsidR="003A05B2" w:rsidRDefault="003A05B2" w:rsidP="000F312C">
      <w:pPr>
        <w:spacing w:after="0" w:line="240" w:lineRule="auto"/>
      </w:pPr>
      <w:r>
        <w:separator/>
      </w:r>
    </w:p>
  </w:endnote>
  <w:endnote w:type="continuationSeparator" w:id="0">
    <w:p w14:paraId="18A15E55" w14:textId="77777777" w:rsidR="003A05B2" w:rsidRDefault="003A05B2" w:rsidP="000F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1EC5" w14:textId="77777777" w:rsidR="003A05B2" w:rsidRDefault="003A05B2" w:rsidP="000F312C">
      <w:pPr>
        <w:spacing w:after="0" w:line="240" w:lineRule="auto"/>
      </w:pPr>
      <w:r>
        <w:separator/>
      </w:r>
    </w:p>
  </w:footnote>
  <w:footnote w:type="continuationSeparator" w:id="0">
    <w:p w14:paraId="6DB95BA5" w14:textId="77777777" w:rsidR="003A05B2" w:rsidRDefault="003A05B2" w:rsidP="000F3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7B"/>
    <w:rsid w:val="00081091"/>
    <w:rsid w:val="000F312C"/>
    <w:rsid w:val="001A76FC"/>
    <w:rsid w:val="001F3C7B"/>
    <w:rsid w:val="001F4452"/>
    <w:rsid w:val="002526FF"/>
    <w:rsid w:val="002845E1"/>
    <w:rsid w:val="002D3084"/>
    <w:rsid w:val="002E1ABD"/>
    <w:rsid w:val="003A05B2"/>
    <w:rsid w:val="003C2498"/>
    <w:rsid w:val="004438BA"/>
    <w:rsid w:val="004D4A4E"/>
    <w:rsid w:val="00547CCA"/>
    <w:rsid w:val="00690D13"/>
    <w:rsid w:val="007811B2"/>
    <w:rsid w:val="008E3DDB"/>
    <w:rsid w:val="009404E8"/>
    <w:rsid w:val="009B2E51"/>
    <w:rsid w:val="009E4D04"/>
    <w:rsid w:val="00AD6B65"/>
    <w:rsid w:val="00BA20B7"/>
    <w:rsid w:val="00BB2E58"/>
    <w:rsid w:val="00DA4B79"/>
    <w:rsid w:val="00EC16FF"/>
    <w:rsid w:val="00EC3A59"/>
    <w:rsid w:val="00F240AE"/>
    <w:rsid w:val="00F5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89337"/>
  <w15:chartTrackingRefBased/>
  <w15:docId w15:val="{C0824B67-461C-40A6-A01A-C68A2248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12C"/>
  </w:style>
  <w:style w:type="paragraph" w:styleId="Footer">
    <w:name w:val="footer"/>
    <w:basedOn w:val="Normal"/>
    <w:link w:val="FooterChar"/>
    <w:uiPriority w:val="99"/>
    <w:unhideWhenUsed/>
    <w:rsid w:val="000F3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12C"/>
  </w:style>
  <w:style w:type="table" w:styleId="TableGrid">
    <w:name w:val="Table Grid"/>
    <w:basedOn w:val="TableNormal"/>
    <w:uiPriority w:val="39"/>
    <w:rsid w:val="00BA2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CHANG</dc:creator>
  <cp:keywords/>
  <dc:description/>
  <cp:lastModifiedBy>HANG CHANG</cp:lastModifiedBy>
  <cp:revision>18</cp:revision>
  <dcterms:created xsi:type="dcterms:W3CDTF">2020-12-26T20:54:00Z</dcterms:created>
  <dcterms:modified xsi:type="dcterms:W3CDTF">2021-07-29T17:33:00Z</dcterms:modified>
</cp:coreProperties>
</file>