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1F966" w14:textId="04087749" w:rsidR="00E36A11" w:rsidRDefault="00E36A11" w:rsidP="00E36A1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26E96">
        <w:rPr>
          <w:rFonts w:ascii="Times New Roman" w:hAnsi="Times New Roman" w:cs="Times New Roman"/>
          <w:b/>
          <w:bCs/>
          <w:sz w:val="24"/>
          <w:szCs w:val="24"/>
        </w:rPr>
        <w:t xml:space="preserve">Supplement Table 1. Comparisons of clinical Characteristics of Study Participants </w:t>
      </w:r>
      <w:bookmarkStart w:id="0" w:name="_Hlk56871221"/>
      <w:r w:rsidRPr="00D26E96">
        <w:rPr>
          <w:rFonts w:ascii="Times New Roman" w:hAnsi="Times New Roman" w:cs="Times New Roman"/>
          <w:b/>
          <w:bCs/>
          <w:sz w:val="24"/>
          <w:szCs w:val="24"/>
        </w:rPr>
        <w:t>according to gender</w:t>
      </w:r>
      <w:bookmarkEnd w:id="0"/>
      <w:r w:rsidRPr="00D26E96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1" w:name="_Hlk57838992"/>
    </w:p>
    <w:p w14:paraId="53D4CF42" w14:textId="77777777" w:rsidR="00405A8E" w:rsidRPr="00D26E96" w:rsidRDefault="00405A8E" w:rsidP="00E36A11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10349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937"/>
        <w:gridCol w:w="284"/>
        <w:gridCol w:w="1653"/>
        <w:gridCol w:w="568"/>
        <w:gridCol w:w="1370"/>
        <w:gridCol w:w="851"/>
      </w:tblGrid>
      <w:tr w:rsidR="00E36A11" w:rsidRPr="00D26E96" w14:paraId="70CCB703" w14:textId="77777777" w:rsidTr="00405A8E">
        <w:trPr>
          <w:trHeight w:val="28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4DE3FB" w14:textId="77777777" w:rsidR="00E36A11" w:rsidRPr="00D26E96" w:rsidRDefault="00E36A11" w:rsidP="006F20C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3010CB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Male(N=21)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00F1EC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Female(</w:t>
            </w:r>
            <w:proofErr w:type="gramEnd"/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 10)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4DAAB9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(N = 31)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9B59B1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E36A11" w:rsidRPr="00D26E96" w14:paraId="5DA5E431" w14:textId="77777777" w:rsidTr="00405A8E">
        <w:trPr>
          <w:trHeight w:val="280"/>
        </w:trPr>
        <w:tc>
          <w:tcPr>
            <w:tcW w:w="36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95D484" w14:textId="77777777" w:rsidR="00E36A11" w:rsidRPr="00D26E96" w:rsidRDefault="00E36A11" w:rsidP="006F20C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Peritoneal transport type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06B17C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6D39A51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8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ED3FF13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ED5A16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E36A11" w:rsidRPr="00D26E96" w14:paraId="426B059B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403022B6" w14:textId="77777777" w:rsidR="00E36A11" w:rsidRPr="00D26E96" w:rsidRDefault="00E36A11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High transport type</w:t>
            </w:r>
          </w:p>
        </w:tc>
        <w:tc>
          <w:tcPr>
            <w:tcW w:w="1937" w:type="dxa"/>
            <w:noWrap/>
            <w:vAlign w:val="center"/>
            <w:hideMark/>
          </w:tcPr>
          <w:p w14:paraId="11B08413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1(3.2%)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3BC78C38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15B0679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1(3.2%)</w:t>
            </w:r>
          </w:p>
        </w:tc>
        <w:tc>
          <w:tcPr>
            <w:tcW w:w="851" w:type="dxa"/>
            <w:noWrap/>
            <w:vAlign w:val="center"/>
            <w:hideMark/>
          </w:tcPr>
          <w:p w14:paraId="4C1450C2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6A11" w:rsidRPr="00D26E96" w14:paraId="55698F4F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1EC2F110" w14:textId="77777777" w:rsidR="00E36A11" w:rsidRPr="00D26E96" w:rsidRDefault="00E36A11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High-average transport type</w:t>
            </w:r>
          </w:p>
        </w:tc>
        <w:tc>
          <w:tcPr>
            <w:tcW w:w="1937" w:type="dxa"/>
            <w:noWrap/>
            <w:vAlign w:val="center"/>
            <w:hideMark/>
          </w:tcPr>
          <w:p w14:paraId="37A6BFEA" w14:textId="78002C3D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9(29</w:t>
            </w:r>
            <w:r w:rsidR="00C341E7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31D4A54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1(3.2%)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5B93595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10(32.2%)</w:t>
            </w:r>
          </w:p>
        </w:tc>
        <w:tc>
          <w:tcPr>
            <w:tcW w:w="851" w:type="dxa"/>
            <w:noWrap/>
            <w:vAlign w:val="center"/>
            <w:hideMark/>
          </w:tcPr>
          <w:p w14:paraId="0D497065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6A11" w:rsidRPr="00D26E96" w14:paraId="605EA549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4DABA184" w14:textId="77777777" w:rsidR="00E36A11" w:rsidRPr="00D26E96" w:rsidRDefault="00E36A11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Average transport type</w:t>
            </w:r>
          </w:p>
        </w:tc>
        <w:tc>
          <w:tcPr>
            <w:tcW w:w="1937" w:type="dxa"/>
            <w:noWrap/>
            <w:vAlign w:val="center"/>
            <w:hideMark/>
          </w:tcPr>
          <w:p w14:paraId="4C601A4C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1(3.2%)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DDDAB2E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BFCC7D2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1(3.2%)</w:t>
            </w:r>
          </w:p>
        </w:tc>
        <w:tc>
          <w:tcPr>
            <w:tcW w:w="851" w:type="dxa"/>
            <w:noWrap/>
            <w:vAlign w:val="center"/>
            <w:hideMark/>
          </w:tcPr>
          <w:p w14:paraId="0B8AA167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6A11" w:rsidRPr="00D26E96" w14:paraId="22C9C0BB" w14:textId="77777777" w:rsidTr="00405A8E">
        <w:trPr>
          <w:trHeight w:val="290"/>
        </w:trPr>
        <w:tc>
          <w:tcPr>
            <w:tcW w:w="3686" w:type="dxa"/>
            <w:noWrap/>
            <w:vAlign w:val="center"/>
            <w:hideMark/>
          </w:tcPr>
          <w:p w14:paraId="29F7DC8E" w14:textId="77777777" w:rsidR="00E36A11" w:rsidRPr="00D26E96" w:rsidRDefault="00E36A11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Low-average transport type</w:t>
            </w:r>
          </w:p>
        </w:tc>
        <w:tc>
          <w:tcPr>
            <w:tcW w:w="1937" w:type="dxa"/>
            <w:noWrap/>
            <w:vAlign w:val="center"/>
            <w:hideMark/>
          </w:tcPr>
          <w:p w14:paraId="24D4F0CE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10(32.2%)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826D1AD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7(22.5%)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4468E39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17(54.8%)</w:t>
            </w:r>
          </w:p>
        </w:tc>
        <w:tc>
          <w:tcPr>
            <w:tcW w:w="851" w:type="dxa"/>
            <w:noWrap/>
            <w:vAlign w:val="center"/>
            <w:hideMark/>
          </w:tcPr>
          <w:p w14:paraId="41CAF946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36A11" w:rsidRPr="00D26E96" w14:paraId="18DD7333" w14:textId="77777777" w:rsidTr="00405A8E">
        <w:trPr>
          <w:trHeight w:val="290"/>
        </w:trPr>
        <w:tc>
          <w:tcPr>
            <w:tcW w:w="3686" w:type="dxa"/>
            <w:noWrap/>
            <w:vAlign w:val="center"/>
            <w:hideMark/>
          </w:tcPr>
          <w:p w14:paraId="30F398A8" w14:textId="77777777" w:rsidR="00E36A11" w:rsidRPr="00D26E96" w:rsidRDefault="00E36A11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Low transport type</w:t>
            </w:r>
          </w:p>
        </w:tc>
        <w:tc>
          <w:tcPr>
            <w:tcW w:w="1937" w:type="dxa"/>
            <w:noWrap/>
            <w:vAlign w:val="center"/>
            <w:hideMark/>
          </w:tcPr>
          <w:p w14:paraId="0C342CE4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48AAE1B9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2(6.4%)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EA24734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2(6.4%)</w:t>
            </w:r>
          </w:p>
        </w:tc>
        <w:tc>
          <w:tcPr>
            <w:tcW w:w="851" w:type="dxa"/>
            <w:noWrap/>
            <w:vAlign w:val="center"/>
            <w:hideMark/>
          </w:tcPr>
          <w:p w14:paraId="12927D4B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6A11" w:rsidRPr="00D26E96" w14:paraId="31744C43" w14:textId="77777777" w:rsidTr="00405A8E">
        <w:trPr>
          <w:trHeight w:val="300"/>
        </w:trPr>
        <w:tc>
          <w:tcPr>
            <w:tcW w:w="3686" w:type="dxa"/>
            <w:noWrap/>
            <w:vAlign w:val="center"/>
            <w:hideMark/>
          </w:tcPr>
          <w:p w14:paraId="029933EA" w14:textId="77777777" w:rsidR="00E36A11" w:rsidRPr="00D26E96" w:rsidRDefault="00E36A11" w:rsidP="006F20C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Blood test results</w:t>
            </w:r>
          </w:p>
        </w:tc>
        <w:tc>
          <w:tcPr>
            <w:tcW w:w="1937" w:type="dxa"/>
            <w:noWrap/>
            <w:vAlign w:val="center"/>
            <w:hideMark/>
          </w:tcPr>
          <w:p w14:paraId="4A6936F4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416E0928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35621E32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102D35C4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6A11" w:rsidRPr="00D26E96" w14:paraId="0C8C44F3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59E78AF" w14:textId="3FB0640F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White blood cells, ×10</w:t>
            </w:r>
            <w:r w:rsidRPr="00D26E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937" w:type="dxa"/>
            <w:noWrap/>
            <w:vAlign w:val="center"/>
            <w:hideMark/>
          </w:tcPr>
          <w:p w14:paraId="3B88C351" w14:textId="1E600CCA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±2.2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8B9C9EE" w14:textId="4FBD2514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6.5±1.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A845838" w14:textId="053746E1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6.7±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51" w:type="dxa"/>
            <w:noWrap/>
            <w:vAlign w:val="center"/>
            <w:hideMark/>
          </w:tcPr>
          <w:p w14:paraId="2239555B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E36A11" w:rsidRPr="00D26E96" w14:paraId="56998A50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7C3DDD4A" w14:textId="6CFB796D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Red blood cells, ×10</w:t>
            </w:r>
            <w:r w:rsidRPr="00D26E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937" w:type="dxa"/>
            <w:noWrap/>
            <w:vAlign w:val="center"/>
            <w:hideMark/>
          </w:tcPr>
          <w:p w14:paraId="6C5F56DE" w14:textId="12663C02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3.6±0.6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0946D93" w14:textId="2A7ECA6A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±0.7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93C5BAB" w14:textId="7D21E498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3.6±0.6</w:t>
            </w:r>
          </w:p>
        </w:tc>
        <w:tc>
          <w:tcPr>
            <w:tcW w:w="851" w:type="dxa"/>
            <w:noWrap/>
            <w:vAlign w:val="center"/>
            <w:hideMark/>
          </w:tcPr>
          <w:p w14:paraId="1B95A2F6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E36A11" w:rsidRPr="00D26E96" w14:paraId="57E41828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B5BFBD3" w14:textId="00C9BBE2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Hemoglobin, </w:t>
            </w:r>
            <w:r w:rsidR="00E36A11" w:rsidRPr="00D26E96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</w:p>
        </w:tc>
        <w:tc>
          <w:tcPr>
            <w:tcW w:w="1937" w:type="dxa"/>
            <w:noWrap/>
            <w:vAlign w:val="center"/>
            <w:hideMark/>
          </w:tcPr>
          <w:p w14:paraId="72D8A28B" w14:textId="0F8C5F7A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109.6±26.3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BE0A6FA" w14:textId="50FB3D5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112.4±24.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472C804" w14:textId="24D60FBE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110.5±25.8</w:t>
            </w:r>
          </w:p>
        </w:tc>
        <w:tc>
          <w:tcPr>
            <w:tcW w:w="851" w:type="dxa"/>
            <w:noWrap/>
            <w:vAlign w:val="center"/>
            <w:hideMark/>
          </w:tcPr>
          <w:p w14:paraId="727043C0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E36A11" w:rsidRPr="00D26E96" w14:paraId="169A552C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647F96AA" w14:textId="319AFC71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57838109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Platelets</w:t>
            </w:r>
            <w:bookmarkEnd w:id="2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, ×10</w:t>
            </w:r>
            <w:r w:rsidRPr="00D26E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937" w:type="dxa"/>
            <w:noWrap/>
            <w:vAlign w:val="center"/>
            <w:hideMark/>
          </w:tcPr>
          <w:p w14:paraId="0DC3D353" w14:textId="5C1F26BC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206.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±62.1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C8EC948" w14:textId="6351B73E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221.4±106.5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CCC967C" w14:textId="3F9BB6D0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211.2±79.5</w:t>
            </w:r>
          </w:p>
        </w:tc>
        <w:tc>
          <w:tcPr>
            <w:tcW w:w="851" w:type="dxa"/>
            <w:noWrap/>
            <w:vAlign w:val="center"/>
            <w:hideMark/>
          </w:tcPr>
          <w:p w14:paraId="4FB61040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E36A11" w:rsidRPr="00D26E96" w14:paraId="34751CD5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39C23E5E" w14:textId="222E1779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C-reactive protein, </w:t>
            </w:r>
            <w:r w:rsidR="00E36A11" w:rsidRPr="00D26E96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937" w:type="dxa"/>
            <w:noWrap/>
            <w:vAlign w:val="center"/>
            <w:hideMark/>
          </w:tcPr>
          <w:p w14:paraId="6BDF7DA1" w14:textId="5F6DDB5B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5.3±6.1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7E36F63" w14:textId="1B5ACBD4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±9.4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B352A5D" w14:textId="3449CEA6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5.6±7.3</w:t>
            </w:r>
          </w:p>
        </w:tc>
        <w:tc>
          <w:tcPr>
            <w:tcW w:w="851" w:type="dxa"/>
            <w:noWrap/>
            <w:vAlign w:val="center"/>
            <w:hideMark/>
          </w:tcPr>
          <w:p w14:paraId="71A7264C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E36A11" w:rsidRPr="00D26E96" w14:paraId="4E81FD38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0BDFEE86" w14:textId="22FA1F2A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Kalium, </w:t>
            </w:r>
            <w:r w:rsidR="00E36A11" w:rsidRPr="00D26E96">
              <w:rPr>
                <w:rFonts w:ascii="Times New Roman" w:hAnsi="Times New Roman" w:cs="Times New Roman"/>
                <w:sz w:val="20"/>
                <w:szCs w:val="20"/>
              </w:rPr>
              <w:t>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28CE47AC" w14:textId="6CB0F83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±0.6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CA065C8" w14:textId="0F7B5DB1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3.9±0.6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006D6A66" w14:textId="4F43436A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4.1±0.6</w:t>
            </w:r>
          </w:p>
        </w:tc>
        <w:tc>
          <w:tcPr>
            <w:tcW w:w="851" w:type="dxa"/>
            <w:noWrap/>
            <w:vAlign w:val="center"/>
            <w:hideMark/>
          </w:tcPr>
          <w:p w14:paraId="00977C23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E36A11" w:rsidRPr="00D26E96" w14:paraId="3BC5E6A9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6BDC1CA7" w14:textId="5C018C5A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Natrium,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764412F3" w14:textId="6D779A7A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139.5±2.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C97DDDA" w14:textId="4E266486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139.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926CB7C" w14:textId="57E0F894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139.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±2.4</w:t>
            </w:r>
          </w:p>
        </w:tc>
        <w:tc>
          <w:tcPr>
            <w:tcW w:w="851" w:type="dxa"/>
            <w:noWrap/>
            <w:vAlign w:val="center"/>
            <w:hideMark/>
          </w:tcPr>
          <w:p w14:paraId="40594557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E36A11" w:rsidRPr="00D26E96" w14:paraId="39146AF6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322EA2E2" w14:textId="631BDD22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Calcium,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422B8880" w14:textId="63DDCFF8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2.3±0.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B206C85" w14:textId="5B4084E6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5EFF1DF" w14:textId="5F41F688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±0.2</w:t>
            </w:r>
          </w:p>
        </w:tc>
        <w:tc>
          <w:tcPr>
            <w:tcW w:w="851" w:type="dxa"/>
            <w:noWrap/>
            <w:vAlign w:val="center"/>
            <w:hideMark/>
          </w:tcPr>
          <w:p w14:paraId="211EE3C3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E36A11" w:rsidRPr="00D26E96" w14:paraId="7EDC1AE8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F581EE8" w14:textId="0D582FD8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Phosphorus,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52A68551" w14:textId="062130FB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1.7±0.4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595568DD" w14:textId="634D2538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3CA4CA77" w14:textId="35223625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1.7±0.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18F80B74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E36A11" w:rsidRPr="00D26E96" w14:paraId="6E382763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D013835" w14:textId="3151A28B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Glucose,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12D621E6" w14:textId="6E368440" w:rsidR="00E36A11" w:rsidRPr="00D26E96" w:rsidRDefault="00C341E7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 w:rsidR="00E36A11" w:rsidRPr="00D26E96">
              <w:rPr>
                <w:rFonts w:ascii="Times New Roman" w:hAnsi="Times New Roman" w:cs="Times New Roman"/>
                <w:sz w:val="20"/>
                <w:szCs w:val="20"/>
              </w:rPr>
              <w:t>±1.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3BDF2376" w14:textId="23D3625B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6.9±2.5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A603477" w14:textId="10AF83FA" w:rsidR="00E36A11" w:rsidRPr="00D26E96" w:rsidRDefault="00781F4C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 w:rsidR="00E36A11" w:rsidRPr="00D26E9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51" w:type="dxa"/>
            <w:noWrap/>
            <w:vAlign w:val="center"/>
            <w:hideMark/>
          </w:tcPr>
          <w:p w14:paraId="57C9A7D3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E36A11" w:rsidRPr="00D26E96" w14:paraId="755FE685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7B4BE3B8" w14:textId="026F628B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Urea,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296BF345" w14:textId="109A1758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22.6±6.9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D60676C" w14:textId="14E5757A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±5.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66C6D67" w14:textId="053F06AB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851" w:type="dxa"/>
            <w:noWrap/>
            <w:vAlign w:val="center"/>
            <w:hideMark/>
          </w:tcPr>
          <w:p w14:paraId="68ADFA15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E36A11" w:rsidRPr="00D26E96" w14:paraId="136C0FF1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7B1B75EC" w14:textId="71F24DF0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Urate,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6787D771" w14:textId="087CC20D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±56.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6160FBDD" w14:textId="4F469D6D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350.7±42.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0AB4A1D" w14:textId="5DEF7708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368.4±53.9</w:t>
            </w:r>
          </w:p>
        </w:tc>
        <w:tc>
          <w:tcPr>
            <w:tcW w:w="851" w:type="dxa"/>
            <w:noWrap/>
            <w:vAlign w:val="center"/>
            <w:hideMark/>
          </w:tcPr>
          <w:p w14:paraId="26472BE7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</w:tr>
      <w:tr w:rsidR="00E36A11" w:rsidRPr="00D26E96" w14:paraId="7C8EFD06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33AC4DEB" w14:textId="048D15A6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Creatinine,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74360124" w14:textId="0D0693F6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±238.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56D6BAF0" w14:textId="1325605E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759.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±205.7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06CE6295" w14:textId="752D1EFF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932.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±257.5</w:t>
            </w:r>
          </w:p>
        </w:tc>
        <w:tc>
          <w:tcPr>
            <w:tcW w:w="851" w:type="dxa"/>
            <w:noWrap/>
            <w:vAlign w:val="center"/>
            <w:hideMark/>
          </w:tcPr>
          <w:p w14:paraId="36A895FE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E36A11" w:rsidRPr="00D26E96" w14:paraId="1AE83FC8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148DC186" w14:textId="0F2A218C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Total protein, g/L</w:t>
            </w:r>
          </w:p>
        </w:tc>
        <w:tc>
          <w:tcPr>
            <w:tcW w:w="1937" w:type="dxa"/>
            <w:noWrap/>
            <w:vAlign w:val="center"/>
            <w:hideMark/>
          </w:tcPr>
          <w:p w14:paraId="1D45EC5A" w14:textId="1B8C30A2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63.3±6.8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E88F4CA" w14:textId="1749A916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±5.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0723B6CA" w14:textId="49FE9B95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63.0±6.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002808DA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E36A11" w:rsidRPr="00D26E96" w14:paraId="0A79078E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AE3920E" w14:textId="5EF8346B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Albumin, g/L</w:t>
            </w:r>
          </w:p>
        </w:tc>
        <w:tc>
          <w:tcPr>
            <w:tcW w:w="1937" w:type="dxa"/>
            <w:noWrap/>
            <w:vAlign w:val="center"/>
            <w:hideMark/>
          </w:tcPr>
          <w:p w14:paraId="6767065D" w14:textId="27E904C3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34.4±4.</w:t>
            </w:r>
            <w:r w:rsidR="00C341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66C1179" w14:textId="2C25242B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33.5±2.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AE73A2E" w14:textId="48A334BE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34.1±3.9</w:t>
            </w:r>
          </w:p>
        </w:tc>
        <w:tc>
          <w:tcPr>
            <w:tcW w:w="851" w:type="dxa"/>
            <w:noWrap/>
            <w:vAlign w:val="center"/>
            <w:hideMark/>
          </w:tcPr>
          <w:p w14:paraId="03AFCDDB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E36A11" w:rsidRPr="00D26E96" w14:paraId="36038635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60238084" w14:textId="31FE43D2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Prealbumin, </w:t>
            </w:r>
            <w:r w:rsidR="00E36A11" w:rsidRPr="00D26E96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937" w:type="dxa"/>
            <w:noWrap/>
            <w:vAlign w:val="center"/>
            <w:hideMark/>
          </w:tcPr>
          <w:p w14:paraId="4D062F0E" w14:textId="105D05E6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410.4±91.6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1480388" w14:textId="1F84A942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388.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±117.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2BC2AE8" w14:textId="6BAE1BEC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403.9±100.6</w:t>
            </w:r>
          </w:p>
        </w:tc>
        <w:tc>
          <w:tcPr>
            <w:tcW w:w="851" w:type="dxa"/>
            <w:noWrap/>
            <w:vAlign w:val="center"/>
            <w:hideMark/>
          </w:tcPr>
          <w:p w14:paraId="47C6F075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E36A11" w:rsidRPr="00D26E96" w14:paraId="1F620608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40406097" w14:textId="5219AD39" w:rsidR="00E36A11" w:rsidRPr="00D26E96" w:rsidRDefault="00D26E96" w:rsidP="006F20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High sensitivity C reactive protein, </w:t>
            </w:r>
            <w:r w:rsidR="00E36A11" w:rsidRPr="00D26E96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937" w:type="dxa"/>
            <w:noWrap/>
            <w:vAlign w:val="center"/>
            <w:hideMark/>
          </w:tcPr>
          <w:p w14:paraId="00C669AF" w14:textId="02EBE2DD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56D11678" w14:textId="24FB9BD9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±5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E57E6C4" w14:textId="64003B98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±33.1</w:t>
            </w:r>
          </w:p>
        </w:tc>
        <w:tc>
          <w:tcPr>
            <w:tcW w:w="851" w:type="dxa"/>
            <w:noWrap/>
            <w:vAlign w:val="center"/>
            <w:hideMark/>
          </w:tcPr>
          <w:p w14:paraId="7D3CC517" w14:textId="77777777" w:rsidR="00E36A11" w:rsidRPr="00D26E96" w:rsidRDefault="00E36A11" w:rsidP="006F20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D26E96" w:rsidRPr="00D26E96" w14:paraId="5FA18FFF" w14:textId="77777777" w:rsidTr="00405A8E">
        <w:trPr>
          <w:trHeight w:val="280"/>
        </w:trPr>
        <w:tc>
          <w:tcPr>
            <w:tcW w:w="3686" w:type="dxa"/>
            <w:noWrap/>
            <w:vAlign w:val="center"/>
          </w:tcPr>
          <w:p w14:paraId="7FF3D9C8" w14:textId="0EA2F0D3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714D4D">
              <w:rPr>
                <w:rFonts w:ascii="Times New Roman" w:hAnsi="Times New Roman" w:cs="Times New Roman"/>
                <w:sz w:val="20"/>
                <w:szCs w:val="20"/>
              </w:rPr>
              <w:t>T-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Pro BNP, </w:t>
            </w: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1937" w:type="dxa"/>
            <w:noWrap/>
            <w:vAlign w:val="center"/>
          </w:tcPr>
          <w:p w14:paraId="48F6BB47" w14:textId="39CF9E8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479.3±631.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37" w:type="dxa"/>
            <w:gridSpan w:val="2"/>
            <w:noWrap/>
            <w:vAlign w:val="center"/>
          </w:tcPr>
          <w:p w14:paraId="3C7B62BE" w14:textId="75C1740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165.7±107.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8" w:type="dxa"/>
            <w:gridSpan w:val="2"/>
            <w:noWrap/>
            <w:vAlign w:val="center"/>
          </w:tcPr>
          <w:p w14:paraId="6487E598" w14:textId="2F7EA9EB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371.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±536.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 w14:paraId="4C7FD880" w14:textId="434417C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D26E96" w:rsidRPr="00D26E96" w14:paraId="1948F64B" w14:textId="77777777" w:rsidTr="00405A8E">
        <w:trPr>
          <w:trHeight w:val="280"/>
        </w:trPr>
        <w:tc>
          <w:tcPr>
            <w:tcW w:w="3686" w:type="dxa"/>
            <w:noWrap/>
            <w:vAlign w:val="center"/>
          </w:tcPr>
          <w:p w14:paraId="38032119" w14:textId="622DB766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Immunoreactive PTH, </w:t>
            </w: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1937" w:type="dxa"/>
            <w:noWrap/>
            <w:vAlign w:val="center"/>
          </w:tcPr>
          <w:p w14:paraId="6B199A6A" w14:textId="27B97E8C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221.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±240.5</w:t>
            </w:r>
          </w:p>
        </w:tc>
        <w:tc>
          <w:tcPr>
            <w:tcW w:w="1937" w:type="dxa"/>
            <w:gridSpan w:val="2"/>
            <w:noWrap/>
            <w:vAlign w:val="center"/>
          </w:tcPr>
          <w:p w14:paraId="5045C8A5" w14:textId="2250285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130.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±81.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8" w:type="dxa"/>
            <w:gridSpan w:val="2"/>
            <w:noWrap/>
            <w:vAlign w:val="center"/>
          </w:tcPr>
          <w:p w14:paraId="202F50C3" w14:textId="27ACB500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191.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±206.4</w:t>
            </w:r>
          </w:p>
        </w:tc>
        <w:tc>
          <w:tcPr>
            <w:tcW w:w="851" w:type="dxa"/>
            <w:noWrap/>
            <w:vAlign w:val="center"/>
          </w:tcPr>
          <w:p w14:paraId="523A151E" w14:textId="359433A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D26E96" w:rsidRPr="00D26E96" w14:paraId="0C688588" w14:textId="77777777" w:rsidTr="00405A8E">
        <w:trPr>
          <w:trHeight w:val="300"/>
        </w:trPr>
        <w:tc>
          <w:tcPr>
            <w:tcW w:w="3686" w:type="dxa"/>
            <w:noWrap/>
            <w:vAlign w:val="center"/>
            <w:hideMark/>
          </w:tcPr>
          <w:p w14:paraId="0E8E325B" w14:textId="77777777" w:rsidR="00D26E96" w:rsidRPr="00D26E96" w:rsidRDefault="00D26E96" w:rsidP="00D26E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Dialysate test results</w:t>
            </w:r>
          </w:p>
        </w:tc>
        <w:tc>
          <w:tcPr>
            <w:tcW w:w="1937" w:type="dxa"/>
            <w:noWrap/>
            <w:vAlign w:val="center"/>
            <w:hideMark/>
          </w:tcPr>
          <w:p w14:paraId="002E918C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5925C16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AE382A0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516F2AB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96" w:rsidRPr="00D26E96" w14:paraId="56C1335F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20D76C2E" w14:textId="0DE78BAC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Kalium,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035DD5EA" w14:textId="056E049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41E42423" w14:textId="3AB2D68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3.0±0.5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84B1A0B" w14:textId="07B3D98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3.2±0.5</w:t>
            </w:r>
          </w:p>
        </w:tc>
        <w:tc>
          <w:tcPr>
            <w:tcW w:w="851" w:type="dxa"/>
            <w:noWrap/>
            <w:vAlign w:val="center"/>
            <w:hideMark/>
          </w:tcPr>
          <w:p w14:paraId="2433153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D26E96" w:rsidRPr="00D26E96" w14:paraId="20A5E1BE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4CDCA84A" w14:textId="506ADC4C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Natrium,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4831047C" w14:textId="5C9FCB5F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±3.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B85EE94" w14:textId="5ABA557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128.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±4.9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C1E5BF5" w14:textId="2F6B159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129.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±4.2</w:t>
            </w:r>
          </w:p>
        </w:tc>
        <w:tc>
          <w:tcPr>
            <w:tcW w:w="851" w:type="dxa"/>
            <w:noWrap/>
            <w:vAlign w:val="center"/>
            <w:hideMark/>
          </w:tcPr>
          <w:p w14:paraId="33BACF0D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D26E96" w:rsidRPr="00D26E96" w14:paraId="673E1FC7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16D1FC75" w14:textId="0445658A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Calcium,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10CEE475" w14:textId="1FCFC83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1.4±0.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6C1F08B6" w14:textId="1E4BDF9C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D9E0E66" w14:textId="1764E25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1.4±0.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339B48A1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D26E96" w:rsidRPr="00D26E96" w14:paraId="29AB1D33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5560695" w14:textId="3C4D778D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Phosphorus,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6047748B" w14:textId="4EDA9C0D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1.0±0.3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304EE059" w14:textId="6BA0F75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0.7±0.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D0186BB" w14:textId="19172A7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0.9±0.3</w:t>
            </w:r>
          </w:p>
        </w:tc>
        <w:tc>
          <w:tcPr>
            <w:tcW w:w="851" w:type="dxa"/>
            <w:noWrap/>
            <w:vAlign w:val="center"/>
            <w:hideMark/>
          </w:tcPr>
          <w:p w14:paraId="1E9A89F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D26E96" w:rsidRPr="00D26E96" w14:paraId="333E7592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248BF2EA" w14:textId="21378FFC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Glucose,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27F2B621" w14:textId="547E4AB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47.6±9.1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541CF88" w14:textId="783A0B0F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53.6±9.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8C34914" w14:textId="521AAAB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±9.6</w:t>
            </w:r>
          </w:p>
        </w:tc>
        <w:tc>
          <w:tcPr>
            <w:tcW w:w="851" w:type="dxa"/>
            <w:noWrap/>
            <w:vAlign w:val="center"/>
            <w:hideMark/>
          </w:tcPr>
          <w:p w14:paraId="26D778B5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D26E96" w:rsidRPr="00D26E96" w14:paraId="7A2E5686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7E313641" w14:textId="34A5AECE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Urea,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40FB621C" w14:textId="644F3DA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19.9±6.2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6EFA7D0" w14:textId="26654DBB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14.5±4.5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33058FA9" w14:textId="4F5314F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noWrap/>
            <w:vAlign w:val="center"/>
            <w:hideMark/>
          </w:tcPr>
          <w:p w14:paraId="7765099A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D26E96" w:rsidRPr="00D26E96" w14:paraId="0E512EEC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EBA3D00" w14:textId="475C8466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Urate,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29C31F9D" w14:textId="632D979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236.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±36.0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3DA0921E" w14:textId="1DCF892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199.3±31.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41258B2" w14:textId="7FB338E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224.3±38.6</w:t>
            </w:r>
          </w:p>
        </w:tc>
        <w:tc>
          <w:tcPr>
            <w:tcW w:w="851" w:type="dxa"/>
            <w:noWrap/>
            <w:vAlign w:val="center"/>
            <w:hideMark/>
          </w:tcPr>
          <w:p w14:paraId="5EE18FA9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D26E96" w:rsidRPr="00D26E96" w14:paraId="46FF0C61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5B81D61F" w14:textId="4896D3EB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Creatinine, mmol/L</w:t>
            </w:r>
          </w:p>
        </w:tc>
        <w:tc>
          <w:tcPr>
            <w:tcW w:w="1937" w:type="dxa"/>
            <w:noWrap/>
            <w:vAlign w:val="center"/>
            <w:hideMark/>
          </w:tcPr>
          <w:p w14:paraId="1F003A8E" w14:textId="16AB0D4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646.1±175.1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66D32483" w14:textId="694D842C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429.4±135.4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D2CA801" w14:textId="609A546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576.2±192.2</w:t>
            </w:r>
          </w:p>
        </w:tc>
        <w:tc>
          <w:tcPr>
            <w:tcW w:w="851" w:type="dxa"/>
            <w:noWrap/>
            <w:vAlign w:val="center"/>
            <w:hideMark/>
          </w:tcPr>
          <w:p w14:paraId="45361637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D26E96" w:rsidRPr="00D26E96" w14:paraId="79CCAE96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418ABB42" w14:textId="3F031593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Total protein, g/L</w:t>
            </w:r>
          </w:p>
        </w:tc>
        <w:tc>
          <w:tcPr>
            <w:tcW w:w="1937" w:type="dxa"/>
            <w:noWrap/>
            <w:vAlign w:val="center"/>
            <w:hideMark/>
          </w:tcPr>
          <w:p w14:paraId="023E9A8A" w14:textId="5B6374E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1.7±0.5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36BB3F27" w14:textId="171E229B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±0.6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8729CA7" w14:textId="257DA46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1.8±0.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noWrap/>
            <w:vAlign w:val="center"/>
            <w:hideMark/>
          </w:tcPr>
          <w:p w14:paraId="6FF08935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D26E96" w:rsidRPr="00D26E96" w14:paraId="07C376A4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3C52A5E8" w14:textId="258A21BA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Albumin, g/L</w:t>
            </w:r>
          </w:p>
        </w:tc>
        <w:tc>
          <w:tcPr>
            <w:tcW w:w="1937" w:type="dxa"/>
            <w:noWrap/>
            <w:vAlign w:val="center"/>
            <w:hideMark/>
          </w:tcPr>
          <w:p w14:paraId="49B38109" w14:textId="71F1997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0.1±0.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66A0240" w14:textId="1073785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0.1±0.1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BE50BC5" w14:textId="37720B0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0.1±0.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0D015917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D26E96" w:rsidRPr="00D26E96" w14:paraId="5368C87D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70AB164A" w14:textId="7777777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NT-</w:t>
            </w: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proBNP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1937" w:type="dxa"/>
            <w:noWrap/>
            <w:vAlign w:val="center"/>
            <w:hideMark/>
          </w:tcPr>
          <w:p w14:paraId="6E83153C" w14:textId="73E8A74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479.3±631.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35D27E7B" w14:textId="49D0D1BB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165.7±107.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74B0CDF" w14:textId="66DCF90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371.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±536.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noWrap/>
            <w:vAlign w:val="center"/>
            <w:hideMark/>
          </w:tcPr>
          <w:p w14:paraId="4539BF32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D26E96" w:rsidRPr="00D26E96" w14:paraId="6A66876C" w14:textId="77777777" w:rsidTr="00405A8E">
        <w:trPr>
          <w:trHeight w:val="280"/>
        </w:trPr>
        <w:tc>
          <w:tcPr>
            <w:tcW w:w="3686" w:type="dxa"/>
            <w:noWrap/>
            <w:vAlign w:val="center"/>
            <w:hideMark/>
          </w:tcPr>
          <w:p w14:paraId="75E04FC1" w14:textId="7777777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iPTH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1937" w:type="dxa"/>
            <w:noWrap/>
            <w:vAlign w:val="center"/>
            <w:hideMark/>
          </w:tcPr>
          <w:p w14:paraId="396091FB" w14:textId="1E16390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221.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±240.5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48CD0F31" w14:textId="424811B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130.6±81.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DCCAFCD" w14:textId="1B1BF85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191.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±206.4</w:t>
            </w:r>
          </w:p>
        </w:tc>
        <w:tc>
          <w:tcPr>
            <w:tcW w:w="851" w:type="dxa"/>
            <w:noWrap/>
            <w:vAlign w:val="center"/>
            <w:hideMark/>
          </w:tcPr>
          <w:p w14:paraId="308145FB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D26E96" w:rsidRPr="00D26E96" w14:paraId="4F549D33" w14:textId="77777777" w:rsidTr="00405A8E">
        <w:trPr>
          <w:trHeight w:val="300"/>
        </w:trPr>
        <w:tc>
          <w:tcPr>
            <w:tcW w:w="3686" w:type="dxa"/>
            <w:noWrap/>
            <w:vAlign w:val="center"/>
            <w:hideMark/>
          </w:tcPr>
          <w:p w14:paraId="7A6620E2" w14:textId="77777777" w:rsidR="00D26E96" w:rsidRPr="00D26E96" w:rsidRDefault="00D26E96" w:rsidP="00D26E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M-mode and Two-Dimensional 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Echocardiography</w:t>
            </w:r>
          </w:p>
        </w:tc>
        <w:tc>
          <w:tcPr>
            <w:tcW w:w="2221" w:type="dxa"/>
            <w:gridSpan w:val="2"/>
            <w:noWrap/>
            <w:vAlign w:val="center"/>
            <w:hideMark/>
          </w:tcPr>
          <w:p w14:paraId="3B087876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noWrap/>
            <w:vAlign w:val="center"/>
            <w:hideMark/>
          </w:tcPr>
          <w:p w14:paraId="4F02122B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noWrap/>
            <w:vAlign w:val="center"/>
            <w:hideMark/>
          </w:tcPr>
          <w:p w14:paraId="1D7FEA8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96" w:rsidRPr="00D26E96" w14:paraId="40CD39AE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7C1F7FCC" w14:textId="4F930CDD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LVEDD, mm</w:t>
            </w:r>
          </w:p>
        </w:tc>
        <w:tc>
          <w:tcPr>
            <w:tcW w:w="1937" w:type="dxa"/>
            <w:noWrap/>
            <w:vAlign w:val="center"/>
            <w:hideMark/>
          </w:tcPr>
          <w:p w14:paraId="5F769FE1" w14:textId="3C86F75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64E074CB" w14:textId="6E0761EF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±6.3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11ED8BD5" w14:textId="0C4E6A1B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611A160F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D26E96" w:rsidRPr="00D26E96" w14:paraId="626CF571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C2AA832" w14:textId="57614EA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LVESD, mm</w:t>
            </w:r>
          </w:p>
        </w:tc>
        <w:tc>
          <w:tcPr>
            <w:tcW w:w="1937" w:type="dxa"/>
            <w:noWrap/>
            <w:vAlign w:val="center"/>
            <w:hideMark/>
          </w:tcPr>
          <w:p w14:paraId="2B8353CB" w14:textId="5E5699F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±6.9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68324D1D" w14:textId="60CC6C9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29.9±4.9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CC53E7A" w14:textId="6AAC7AA2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±6.5</w:t>
            </w:r>
          </w:p>
        </w:tc>
        <w:tc>
          <w:tcPr>
            <w:tcW w:w="851" w:type="dxa"/>
            <w:noWrap/>
            <w:vAlign w:val="center"/>
            <w:hideMark/>
          </w:tcPr>
          <w:p w14:paraId="65FAD291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D26E96" w:rsidRPr="00D26E96" w14:paraId="26A1B267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910D80E" w14:textId="4B134ABD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LVEF ,</w:t>
            </w:r>
            <w:proofErr w:type="gram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937" w:type="dxa"/>
            <w:noWrap/>
            <w:vAlign w:val="center"/>
            <w:hideMark/>
          </w:tcPr>
          <w:p w14:paraId="663D490E" w14:textId="44D41A62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±10.7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58289239" w14:textId="30E3F542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61.2±12.7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77E8361" w14:textId="34C9F609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62.1±11.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noWrap/>
            <w:vAlign w:val="center"/>
            <w:hideMark/>
          </w:tcPr>
          <w:p w14:paraId="3B82DE9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D26E96" w:rsidRPr="00D26E96" w14:paraId="4961F644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445DCB5" w14:textId="3E2707FB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LVFS, %</w:t>
            </w:r>
          </w:p>
        </w:tc>
        <w:tc>
          <w:tcPr>
            <w:tcW w:w="1937" w:type="dxa"/>
            <w:noWrap/>
            <w:vAlign w:val="center"/>
            <w:hideMark/>
          </w:tcPr>
          <w:p w14:paraId="2730C394" w14:textId="319C4AD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34.5±7.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4CBC49C" w14:textId="5C83724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35.5±3.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8423EDB" w14:textId="329614C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±6.4</w:t>
            </w:r>
          </w:p>
        </w:tc>
        <w:tc>
          <w:tcPr>
            <w:tcW w:w="851" w:type="dxa"/>
            <w:noWrap/>
            <w:vAlign w:val="center"/>
            <w:hideMark/>
          </w:tcPr>
          <w:p w14:paraId="50723B83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D26E96" w:rsidRPr="00D26E96" w14:paraId="4ED0E564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4E317B33" w14:textId="7A6A016C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IVST, mm</w:t>
            </w:r>
          </w:p>
        </w:tc>
        <w:tc>
          <w:tcPr>
            <w:tcW w:w="1937" w:type="dxa"/>
            <w:noWrap/>
            <w:vAlign w:val="center"/>
            <w:hideMark/>
          </w:tcPr>
          <w:p w14:paraId="5B502DF7" w14:textId="1BE1A75D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E003FC9" w14:textId="232584E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9.5±1.5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A9BE0CD" w14:textId="1C88F7D5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noWrap/>
            <w:vAlign w:val="center"/>
            <w:hideMark/>
          </w:tcPr>
          <w:p w14:paraId="290C100F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D26E96" w:rsidRPr="00D26E96" w14:paraId="4700E897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EFD1448" w14:textId="4FC572E3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IVSE, mm</w:t>
            </w:r>
          </w:p>
        </w:tc>
        <w:tc>
          <w:tcPr>
            <w:tcW w:w="1937" w:type="dxa"/>
            <w:noWrap/>
            <w:vAlign w:val="center"/>
            <w:hideMark/>
          </w:tcPr>
          <w:p w14:paraId="0DFFD7AA" w14:textId="15DA1E3B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±1.9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B014F81" w14:textId="518F7CA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C53CAEC" w14:textId="10630AE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7.8±2.0</w:t>
            </w:r>
          </w:p>
        </w:tc>
        <w:tc>
          <w:tcPr>
            <w:tcW w:w="851" w:type="dxa"/>
            <w:noWrap/>
            <w:vAlign w:val="center"/>
            <w:hideMark/>
          </w:tcPr>
          <w:p w14:paraId="659CAF60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D26E96" w:rsidRPr="00D26E96" w14:paraId="20A8348C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8E7C638" w14:textId="64D5429B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LVPWT, mm</w:t>
            </w:r>
          </w:p>
        </w:tc>
        <w:tc>
          <w:tcPr>
            <w:tcW w:w="1937" w:type="dxa"/>
            <w:noWrap/>
            <w:vAlign w:val="center"/>
            <w:hideMark/>
          </w:tcPr>
          <w:p w14:paraId="3EAC1242" w14:textId="75C6574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12.7±2.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6A45457E" w14:textId="5A31585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E87D29A" w14:textId="781554B9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3BA76A5D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D26E96" w:rsidRPr="00D26E96" w14:paraId="52298B80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FF4B2A0" w14:textId="646933D6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LVWE, mm</w:t>
            </w:r>
          </w:p>
        </w:tc>
        <w:tc>
          <w:tcPr>
            <w:tcW w:w="1937" w:type="dxa"/>
            <w:noWrap/>
            <w:vAlign w:val="center"/>
            <w:hideMark/>
          </w:tcPr>
          <w:p w14:paraId="1975A72D" w14:textId="3B80676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11.8±2.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519B3759" w14:textId="00FD8AD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11.6±1.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AA72E8B" w14:textId="5684455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0AB162D7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D26E96" w:rsidRPr="00D26E96" w14:paraId="0C402FBE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ED98C96" w14:textId="32F6786D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AoSD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, mm</w:t>
            </w:r>
          </w:p>
        </w:tc>
        <w:tc>
          <w:tcPr>
            <w:tcW w:w="1937" w:type="dxa"/>
            <w:noWrap/>
            <w:vAlign w:val="center"/>
            <w:hideMark/>
          </w:tcPr>
          <w:p w14:paraId="1AF31D3A" w14:textId="073F80A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±3.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BB4FF87" w14:textId="6F9782E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29.9±1.9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9BBC67E" w14:textId="288FD93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33.8±4.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noWrap/>
            <w:vAlign w:val="center"/>
            <w:hideMark/>
          </w:tcPr>
          <w:p w14:paraId="63BAB1B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D26E96" w:rsidRPr="00D26E96" w14:paraId="40B47E0E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5744E57" w14:textId="3476C5B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LAAD, mm</w:t>
            </w:r>
          </w:p>
        </w:tc>
        <w:tc>
          <w:tcPr>
            <w:tcW w:w="1937" w:type="dxa"/>
            <w:noWrap/>
            <w:vAlign w:val="center"/>
            <w:hideMark/>
          </w:tcPr>
          <w:p w14:paraId="29EE0991" w14:textId="7EF876A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38.6±6.0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BF1CEBA" w14:textId="2A41279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35.5±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694813F" w14:textId="6FA4CFA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37.6±5.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noWrap/>
            <w:vAlign w:val="center"/>
            <w:hideMark/>
          </w:tcPr>
          <w:p w14:paraId="3A2F3942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D26E96" w:rsidRPr="00D26E96" w14:paraId="6B7C85B1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754BA32" w14:textId="4B8BC855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AAoD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, mm</w:t>
            </w:r>
          </w:p>
        </w:tc>
        <w:tc>
          <w:tcPr>
            <w:tcW w:w="1937" w:type="dxa"/>
            <w:noWrap/>
            <w:vAlign w:val="center"/>
            <w:hideMark/>
          </w:tcPr>
          <w:p w14:paraId="38780B92" w14:textId="13A8DA7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36.6±4.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060C018" w14:textId="1805D2C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32.8±3.8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AB653AD" w14:textId="3C05D404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35.5±4.3</w:t>
            </w:r>
          </w:p>
        </w:tc>
        <w:tc>
          <w:tcPr>
            <w:tcW w:w="851" w:type="dxa"/>
            <w:noWrap/>
            <w:vAlign w:val="center"/>
            <w:hideMark/>
          </w:tcPr>
          <w:p w14:paraId="4FB4F089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D26E96" w:rsidRPr="00D26E96" w14:paraId="6C157F4A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321D3E9" w14:textId="4C915053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LATD, mm</w:t>
            </w:r>
          </w:p>
        </w:tc>
        <w:tc>
          <w:tcPr>
            <w:tcW w:w="1937" w:type="dxa"/>
            <w:noWrap/>
            <w:vAlign w:val="center"/>
            <w:hideMark/>
          </w:tcPr>
          <w:p w14:paraId="63CB47D1" w14:textId="15166B3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±7.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88F0348" w14:textId="4EB7AFE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41.8±5.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17D9946" w14:textId="09CAD6E9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43.6±6.8</w:t>
            </w:r>
          </w:p>
        </w:tc>
        <w:tc>
          <w:tcPr>
            <w:tcW w:w="851" w:type="dxa"/>
            <w:noWrap/>
            <w:vAlign w:val="center"/>
            <w:hideMark/>
          </w:tcPr>
          <w:p w14:paraId="7A6E1481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D26E96" w:rsidRPr="00D26E96" w14:paraId="1FD383D5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FC11F6A" w14:textId="7DC36C1F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LASID, mm</w:t>
            </w:r>
          </w:p>
        </w:tc>
        <w:tc>
          <w:tcPr>
            <w:tcW w:w="1937" w:type="dxa"/>
            <w:noWrap/>
            <w:vAlign w:val="center"/>
            <w:hideMark/>
          </w:tcPr>
          <w:p w14:paraId="7EDEDDC7" w14:textId="09732C41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±7.5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46EF04F1" w14:textId="12A02C4F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53.2±2.7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5A9D6FE2" w14:textId="00FEE4B0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54.0±6.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noWrap/>
            <w:vAlign w:val="center"/>
            <w:hideMark/>
          </w:tcPr>
          <w:p w14:paraId="64DA253D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D26E96" w:rsidRPr="00D26E96" w14:paraId="41BE5DF7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07540B9" w14:textId="4D17D7A6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RATD, mm</w:t>
            </w:r>
          </w:p>
        </w:tc>
        <w:tc>
          <w:tcPr>
            <w:tcW w:w="1937" w:type="dxa"/>
            <w:noWrap/>
            <w:vAlign w:val="center"/>
            <w:hideMark/>
          </w:tcPr>
          <w:p w14:paraId="7D40B17A" w14:textId="23E50B5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35.0±6.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35E57EF8" w14:textId="4E347C3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30.0±5.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044CE6E" w14:textId="2277A29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±6.8</w:t>
            </w:r>
          </w:p>
        </w:tc>
        <w:tc>
          <w:tcPr>
            <w:tcW w:w="851" w:type="dxa"/>
            <w:noWrap/>
            <w:vAlign w:val="center"/>
            <w:hideMark/>
          </w:tcPr>
          <w:p w14:paraId="2AB01FBD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D26E96" w:rsidRPr="00D26E96" w14:paraId="1B191B63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F27B16F" w14:textId="26B8D4D9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RASID, mm</w:t>
            </w:r>
          </w:p>
        </w:tc>
        <w:tc>
          <w:tcPr>
            <w:tcW w:w="1937" w:type="dxa"/>
            <w:noWrap/>
            <w:vAlign w:val="center"/>
            <w:hideMark/>
          </w:tcPr>
          <w:p w14:paraId="70CECDF5" w14:textId="3BA229E9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±7.9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48C019A7" w14:textId="42BB2A84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42.7±0.9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0CA4FA02" w14:textId="185ED59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±7.5</w:t>
            </w:r>
          </w:p>
        </w:tc>
        <w:tc>
          <w:tcPr>
            <w:tcW w:w="851" w:type="dxa"/>
            <w:noWrap/>
            <w:vAlign w:val="center"/>
            <w:hideMark/>
          </w:tcPr>
          <w:p w14:paraId="3017C62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D26E96" w:rsidRPr="00D26E96" w14:paraId="609FF33C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D3C634F" w14:textId="1BCA3EA2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RVAD, mm</w:t>
            </w:r>
          </w:p>
        </w:tc>
        <w:tc>
          <w:tcPr>
            <w:tcW w:w="1937" w:type="dxa"/>
            <w:noWrap/>
            <w:vAlign w:val="center"/>
            <w:hideMark/>
          </w:tcPr>
          <w:p w14:paraId="00BA85F9" w14:textId="346A72FB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EB264BF" w14:textId="34295E0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20.3±3.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6CCFAB35" w14:textId="58176080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22.1±3.4</w:t>
            </w:r>
          </w:p>
        </w:tc>
        <w:tc>
          <w:tcPr>
            <w:tcW w:w="851" w:type="dxa"/>
            <w:noWrap/>
            <w:vAlign w:val="center"/>
            <w:hideMark/>
          </w:tcPr>
          <w:p w14:paraId="75E801F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D26E96" w:rsidRPr="00D26E96" w14:paraId="19041AAA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73433FE7" w14:textId="38D1905D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RVTD, mm</w:t>
            </w:r>
          </w:p>
        </w:tc>
        <w:tc>
          <w:tcPr>
            <w:tcW w:w="1937" w:type="dxa"/>
            <w:noWrap/>
            <w:vAlign w:val="center"/>
            <w:hideMark/>
          </w:tcPr>
          <w:p w14:paraId="75F76B77" w14:textId="5640F0DD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33.9±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2FE29976" w14:textId="24712C22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30.0±5.1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32606A1" w14:textId="432FC2E4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33.3±6.0</w:t>
            </w:r>
          </w:p>
        </w:tc>
        <w:tc>
          <w:tcPr>
            <w:tcW w:w="851" w:type="dxa"/>
            <w:noWrap/>
            <w:vAlign w:val="center"/>
            <w:hideMark/>
          </w:tcPr>
          <w:p w14:paraId="04D92243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D26E96" w:rsidRPr="00D26E96" w14:paraId="213F9166" w14:textId="77777777" w:rsidTr="00405A8E">
        <w:trPr>
          <w:trHeight w:val="310"/>
        </w:trPr>
        <w:tc>
          <w:tcPr>
            <w:tcW w:w="3686" w:type="dxa"/>
            <w:vAlign w:val="center"/>
            <w:hideMark/>
          </w:tcPr>
          <w:p w14:paraId="4D7FB9AF" w14:textId="5A9C0C83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MPAD, mm</w:t>
            </w:r>
          </w:p>
        </w:tc>
        <w:tc>
          <w:tcPr>
            <w:tcW w:w="1937" w:type="dxa"/>
            <w:noWrap/>
            <w:vAlign w:val="center"/>
            <w:hideMark/>
          </w:tcPr>
          <w:p w14:paraId="380344D1" w14:textId="7346CD7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073E262" w14:textId="0DC51E3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±2.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8C0CF5A" w14:textId="71861C4F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±3.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noWrap/>
            <w:vAlign w:val="center"/>
            <w:hideMark/>
          </w:tcPr>
          <w:p w14:paraId="07DF6C04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D26E96" w:rsidRPr="00D26E96" w14:paraId="2A1798F1" w14:textId="77777777" w:rsidTr="00405A8E">
        <w:trPr>
          <w:trHeight w:val="300"/>
        </w:trPr>
        <w:tc>
          <w:tcPr>
            <w:tcW w:w="3686" w:type="dxa"/>
            <w:noWrap/>
            <w:vAlign w:val="center"/>
            <w:hideMark/>
          </w:tcPr>
          <w:p w14:paraId="1EB9B585" w14:textId="77777777" w:rsidR="00D26E96" w:rsidRPr="00D26E96" w:rsidRDefault="00D26E96" w:rsidP="00D26E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Doppler Echocardiography</w:t>
            </w:r>
          </w:p>
        </w:tc>
        <w:tc>
          <w:tcPr>
            <w:tcW w:w="1937" w:type="dxa"/>
            <w:noWrap/>
            <w:vAlign w:val="center"/>
            <w:hideMark/>
          </w:tcPr>
          <w:p w14:paraId="55758363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183E3F2A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2709EBB3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42A409C5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96" w:rsidRPr="00D26E96" w14:paraId="3857BEC5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6532F3D" w14:textId="7777777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Aortic valve flow-velocity-max, cm/s</w:t>
            </w:r>
          </w:p>
        </w:tc>
        <w:tc>
          <w:tcPr>
            <w:tcW w:w="1937" w:type="dxa"/>
            <w:noWrap/>
            <w:vAlign w:val="center"/>
            <w:hideMark/>
          </w:tcPr>
          <w:p w14:paraId="20482143" w14:textId="3E0DCD10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132.5±34.7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0A30C29D" w14:textId="59DD152F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124.9±19.1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0BA6A827" w14:textId="0554C08E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130.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±30.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noWrap/>
            <w:vAlign w:val="center"/>
            <w:hideMark/>
          </w:tcPr>
          <w:p w14:paraId="138D8C9A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D26E96" w:rsidRPr="00D26E96" w14:paraId="54DBB62B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93E68B4" w14:textId="7777777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Mitral valve flow-velocity -E peak, cm/s</w:t>
            </w:r>
          </w:p>
        </w:tc>
        <w:tc>
          <w:tcPr>
            <w:tcW w:w="1937" w:type="dxa"/>
            <w:noWrap/>
            <w:vAlign w:val="center"/>
            <w:hideMark/>
          </w:tcPr>
          <w:p w14:paraId="0A4392C4" w14:textId="47072B5A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82.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±20.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5D6226B8" w14:textId="56F6781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82.1±20.7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19743F8E" w14:textId="4659CEA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82.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±20.8</w:t>
            </w:r>
          </w:p>
        </w:tc>
        <w:tc>
          <w:tcPr>
            <w:tcW w:w="851" w:type="dxa"/>
            <w:noWrap/>
            <w:vAlign w:val="center"/>
            <w:hideMark/>
          </w:tcPr>
          <w:p w14:paraId="1BB6F4D8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D26E96" w:rsidRPr="00D26E96" w14:paraId="375DF71B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BE87634" w14:textId="7777777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Mitral valve flow-velocity -A peak, cm/s</w:t>
            </w:r>
          </w:p>
        </w:tc>
        <w:tc>
          <w:tcPr>
            <w:tcW w:w="1937" w:type="dxa"/>
            <w:noWrap/>
            <w:vAlign w:val="center"/>
            <w:hideMark/>
          </w:tcPr>
          <w:p w14:paraId="700B4F8D" w14:textId="45C14C54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102.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±21.7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CF7C9EE" w14:textId="0E140248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79.8±32.1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490ABD73" w14:textId="23FD9766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94.8±2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851" w:type="dxa"/>
            <w:noWrap/>
            <w:vAlign w:val="center"/>
            <w:hideMark/>
          </w:tcPr>
          <w:p w14:paraId="3C12C6B6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D26E96" w:rsidRPr="00D26E96" w14:paraId="57EF45E1" w14:textId="77777777" w:rsidTr="00405A8E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ADD891F" w14:textId="77777777" w:rsidR="00D26E96" w:rsidRPr="00D26E96" w:rsidRDefault="00D26E96" w:rsidP="00D26E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Pulmonary valve flow-velocity-max, cm/s</w:t>
            </w:r>
          </w:p>
        </w:tc>
        <w:tc>
          <w:tcPr>
            <w:tcW w:w="1937" w:type="dxa"/>
            <w:noWrap/>
            <w:vAlign w:val="center"/>
            <w:hideMark/>
          </w:tcPr>
          <w:p w14:paraId="0FE23A97" w14:textId="6414B29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98.6±18.</w:t>
            </w:r>
            <w:r w:rsidR="003E03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7" w:type="dxa"/>
            <w:gridSpan w:val="2"/>
            <w:noWrap/>
            <w:vAlign w:val="center"/>
            <w:hideMark/>
          </w:tcPr>
          <w:p w14:paraId="74EE5B8A" w14:textId="12309F63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92.9±1</w:t>
            </w:r>
            <w:r w:rsidR="00781F4C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1938" w:type="dxa"/>
            <w:gridSpan w:val="2"/>
            <w:noWrap/>
            <w:vAlign w:val="center"/>
            <w:hideMark/>
          </w:tcPr>
          <w:p w14:paraId="773AAF2C" w14:textId="537D2BDC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96.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±18.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noWrap/>
            <w:vAlign w:val="center"/>
            <w:hideMark/>
          </w:tcPr>
          <w:p w14:paraId="215F1682" w14:textId="77777777" w:rsidR="00D26E96" w:rsidRPr="00D26E96" w:rsidRDefault="00D26E96" w:rsidP="00D26E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</w:tbl>
    <w:p w14:paraId="465E31E5" w14:textId="3B3725BE" w:rsidR="00E917BA" w:rsidRPr="00D26E96" w:rsidRDefault="00D26E96">
      <w:pPr>
        <w:rPr>
          <w:rFonts w:ascii="Times New Roman" w:hAnsi="Times New Roman" w:cs="Times New Roman"/>
        </w:rPr>
      </w:pPr>
      <w:r w:rsidRPr="00D26E96">
        <w:rPr>
          <w:rFonts w:ascii="Times New Roman" w:hAnsi="Times New Roman" w:cs="Times New Roman"/>
        </w:rPr>
        <w:t>Abbreviation: LVEDD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Left ventricular end diastolic diameter</w:t>
      </w:r>
      <w:r>
        <w:rPr>
          <w:rFonts w:ascii="Times New Roman" w:hAnsi="Times New Roman" w:cs="Times New Roman"/>
        </w:rPr>
        <w:t xml:space="preserve">; </w:t>
      </w:r>
      <w:bookmarkStart w:id="3" w:name="_Hlk57838651"/>
      <w:r w:rsidRPr="00D26E96">
        <w:rPr>
          <w:rFonts w:ascii="Times New Roman" w:hAnsi="Times New Roman" w:cs="Times New Roman"/>
        </w:rPr>
        <w:t>LVESD,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Left ventricular end systolic diameter</w:t>
      </w:r>
      <w:r>
        <w:rPr>
          <w:rFonts w:ascii="Times New Roman" w:hAnsi="Times New Roman" w:cs="Times New Roman"/>
        </w:rPr>
        <w:t>;</w:t>
      </w:r>
      <w:bookmarkEnd w:id="3"/>
      <w:r>
        <w:rPr>
          <w:rFonts w:ascii="Times New Roman" w:hAnsi="Times New Roman" w:cs="Times New Roman" w:hint="eastAsia"/>
        </w:rPr>
        <w:t xml:space="preserve"> </w:t>
      </w:r>
      <w:bookmarkStart w:id="4" w:name="_Hlk57838662"/>
      <w:r w:rsidRPr="00D26E96">
        <w:rPr>
          <w:rFonts w:ascii="Times New Roman" w:hAnsi="Times New Roman" w:cs="Times New Roman"/>
        </w:rPr>
        <w:t>LVEF, Left ventricular ejection fraction</w:t>
      </w:r>
      <w:r>
        <w:rPr>
          <w:rFonts w:ascii="Times New Roman" w:hAnsi="Times New Roman" w:cs="Times New Roman"/>
        </w:rPr>
        <w:t>;</w:t>
      </w:r>
      <w:bookmarkEnd w:id="4"/>
      <w:r>
        <w:rPr>
          <w:rFonts w:ascii="Times New Roman" w:hAnsi="Times New Roman" w:cs="Times New Roman" w:hint="eastAsia"/>
        </w:rPr>
        <w:t xml:space="preserve"> </w:t>
      </w:r>
      <w:bookmarkStart w:id="5" w:name="_Hlk57838673"/>
      <w:r w:rsidRPr="00D26E96">
        <w:rPr>
          <w:rFonts w:ascii="Times New Roman" w:hAnsi="Times New Roman" w:cs="Times New Roman"/>
        </w:rPr>
        <w:t>LVFS, Left ventricular fractional shortening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bookmarkEnd w:id="5"/>
      <w:r w:rsidRPr="00D26E96">
        <w:rPr>
          <w:rFonts w:ascii="Times New Roman" w:hAnsi="Times New Roman" w:cs="Times New Roman"/>
        </w:rPr>
        <w:t>IVST,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Interventricular septal thickness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IVSE,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Interventricular septal excursion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LVPWT, Left ventricular posterior wall thickness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LVWE, Left ventricular wall excursion</w:t>
      </w:r>
      <w:r>
        <w:rPr>
          <w:rFonts w:ascii="Times New Roman" w:hAnsi="Times New Roman" w:cs="Times New Roman"/>
        </w:rPr>
        <w:t xml:space="preserve">; </w:t>
      </w:r>
      <w:proofErr w:type="spellStart"/>
      <w:r w:rsidRPr="00D26E96">
        <w:rPr>
          <w:rFonts w:ascii="Times New Roman" w:hAnsi="Times New Roman" w:cs="Times New Roman"/>
        </w:rPr>
        <w:t>AoSD</w:t>
      </w:r>
      <w:proofErr w:type="spellEnd"/>
      <w:r w:rsidRPr="00D26E96">
        <w:rPr>
          <w:rFonts w:ascii="Times New Roman" w:hAnsi="Times New Roman" w:cs="Times New Roman"/>
        </w:rPr>
        <w:t>, Aortic sinus diameter</w:t>
      </w:r>
      <w:r>
        <w:rPr>
          <w:rFonts w:ascii="Times New Roman" w:hAnsi="Times New Roman" w:cs="Times New Roman"/>
        </w:rPr>
        <w:t>;</w:t>
      </w:r>
      <w:bookmarkStart w:id="6" w:name="_Hlk57838684"/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LAAD, Left atrial anteroposterior diameter</w:t>
      </w:r>
      <w:r>
        <w:rPr>
          <w:rFonts w:ascii="Times New Roman" w:hAnsi="Times New Roman" w:cs="Times New Roman"/>
        </w:rPr>
        <w:t>;</w:t>
      </w:r>
      <w:bookmarkEnd w:id="6"/>
      <w:r>
        <w:rPr>
          <w:rFonts w:ascii="Times New Roman" w:hAnsi="Times New Roman" w:cs="Times New Roman"/>
        </w:rPr>
        <w:t xml:space="preserve"> </w:t>
      </w:r>
      <w:proofErr w:type="spellStart"/>
      <w:r w:rsidRPr="00D26E96">
        <w:rPr>
          <w:rFonts w:ascii="Times New Roman" w:hAnsi="Times New Roman" w:cs="Times New Roman"/>
        </w:rPr>
        <w:t>AAoD</w:t>
      </w:r>
      <w:proofErr w:type="spellEnd"/>
      <w:r w:rsidRPr="00D26E96">
        <w:rPr>
          <w:rFonts w:ascii="Times New Roman" w:hAnsi="Times New Roman" w:cs="Times New Roman"/>
        </w:rPr>
        <w:t>, Ascending aorta diameter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LATD,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Left atrium transverse diameter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LASID,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 xml:space="preserve">Left atrial </w:t>
      </w:r>
      <w:proofErr w:type="spellStart"/>
      <w:r w:rsidRPr="00D26E96">
        <w:rPr>
          <w:rFonts w:ascii="Times New Roman" w:hAnsi="Times New Roman" w:cs="Times New Roman"/>
        </w:rPr>
        <w:t>suprainferior</w:t>
      </w:r>
      <w:proofErr w:type="spellEnd"/>
      <w:r w:rsidRPr="00D26E96">
        <w:rPr>
          <w:rFonts w:ascii="Times New Roman" w:hAnsi="Times New Roman" w:cs="Times New Roman"/>
        </w:rPr>
        <w:t xml:space="preserve"> diameter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RATD,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Right atrial transverse diameter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 xml:space="preserve">RASID, Right atrial </w:t>
      </w:r>
      <w:proofErr w:type="spellStart"/>
      <w:r w:rsidRPr="00D26E96">
        <w:rPr>
          <w:rFonts w:ascii="Times New Roman" w:hAnsi="Times New Roman" w:cs="Times New Roman"/>
        </w:rPr>
        <w:t>suprainferior</w:t>
      </w:r>
      <w:proofErr w:type="spellEnd"/>
      <w:r w:rsidRPr="00D26E96">
        <w:rPr>
          <w:rFonts w:ascii="Times New Roman" w:hAnsi="Times New Roman" w:cs="Times New Roman"/>
        </w:rPr>
        <w:t xml:space="preserve"> diameter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RVAD,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Right ventricular anteroposterior diameter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RVTD,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Right ventricular transverse diameter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MPAD,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Main pulmonary artery diameter</w:t>
      </w:r>
      <w:r>
        <w:rPr>
          <w:rFonts w:ascii="Times New Roman" w:hAnsi="Times New Roman" w:cs="Times New Roman"/>
        </w:rPr>
        <w:t>.</w:t>
      </w:r>
    </w:p>
    <w:p w14:paraId="565D8970" w14:textId="6A2DBA68" w:rsidR="00E917BA" w:rsidRPr="00D26E96" w:rsidRDefault="00E917BA">
      <w:pPr>
        <w:widowControl/>
        <w:jc w:val="left"/>
        <w:rPr>
          <w:rFonts w:ascii="Times New Roman" w:hAnsi="Times New Roman" w:cs="Times New Roman"/>
        </w:rPr>
      </w:pPr>
      <w:r w:rsidRPr="00D26E96">
        <w:rPr>
          <w:rFonts w:ascii="Times New Roman" w:hAnsi="Times New Roman" w:cs="Times New Roman"/>
        </w:rPr>
        <w:br w:type="page"/>
      </w:r>
    </w:p>
    <w:bookmarkEnd w:id="1"/>
    <w:p w14:paraId="775513E6" w14:textId="78167C82" w:rsidR="00E917BA" w:rsidRPr="00714D4D" w:rsidRDefault="008276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4D4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 Table </w:t>
      </w:r>
      <w:r w:rsidR="00316D0D" w:rsidRPr="00714D4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14D4D">
        <w:rPr>
          <w:rFonts w:ascii="Times New Roman" w:hAnsi="Times New Roman" w:cs="Times New Roman"/>
          <w:b/>
          <w:bCs/>
          <w:sz w:val="24"/>
          <w:szCs w:val="24"/>
        </w:rPr>
        <w:t>. Comparison of body composition between CAPD patients and healthy volunteers.</w:t>
      </w:r>
    </w:p>
    <w:tbl>
      <w:tblPr>
        <w:tblStyle w:val="a7"/>
        <w:tblW w:w="11057" w:type="dxa"/>
        <w:tblInd w:w="-12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1"/>
        <w:gridCol w:w="1545"/>
        <w:gridCol w:w="1546"/>
        <w:gridCol w:w="1545"/>
        <w:gridCol w:w="1687"/>
        <w:gridCol w:w="851"/>
        <w:gridCol w:w="992"/>
      </w:tblGrid>
      <w:tr w:rsidR="00E917BA" w:rsidRPr="00D26E96" w14:paraId="214EDF49" w14:textId="77777777" w:rsidTr="00476676">
        <w:trPr>
          <w:trHeight w:val="280"/>
        </w:trPr>
        <w:tc>
          <w:tcPr>
            <w:tcW w:w="289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A202EA7" w14:textId="743A516F" w:rsidR="00E917BA" w:rsidRPr="00D26E96" w:rsidRDefault="00E917BA" w:rsidP="004766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AAA844" w14:textId="77777777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CAPD patients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（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N=31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323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060C40" w14:textId="77777777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Healthy volunteers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（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N=310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0BB08" w14:textId="1AB3C402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E917BA" w:rsidRPr="00D26E96" w14:paraId="7BBACF15" w14:textId="77777777" w:rsidTr="00476676">
        <w:trPr>
          <w:trHeight w:val="280"/>
        </w:trPr>
        <w:tc>
          <w:tcPr>
            <w:tcW w:w="289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9D8B42E" w14:textId="77777777" w:rsidR="00E917BA" w:rsidRPr="00D26E96" w:rsidRDefault="00E917BA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853F8C" w14:textId="77777777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 (N=21)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E3BAD8" w14:textId="3C766ED3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Female(N=10)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83DA45" w14:textId="77777777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 (N=149)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594ED4" w14:textId="26866C52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Female(N=161)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C31D29C" w14:textId="77777777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E69A256" w14:textId="0DF64D33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</w:tr>
      <w:tr w:rsidR="00E917BA" w:rsidRPr="00D26E96" w14:paraId="4FBA4D01" w14:textId="77777777" w:rsidTr="00476676">
        <w:trPr>
          <w:trHeight w:val="290"/>
        </w:trPr>
        <w:tc>
          <w:tcPr>
            <w:tcW w:w="289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8A744C0" w14:textId="77777777" w:rsidR="00E917BA" w:rsidRPr="00D26E96" w:rsidRDefault="00E917BA" w:rsidP="004766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Age, years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0557C9" w14:textId="63FD7BE6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56.4±10.6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C059248" w14:textId="50D3CBAD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54.7±14.</w:t>
            </w:r>
            <w:r w:rsidR="00405A8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C9D350" w14:textId="4021C942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52.3±12.6</w:t>
            </w:r>
          </w:p>
        </w:tc>
        <w:tc>
          <w:tcPr>
            <w:tcW w:w="16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BC60FA" w14:textId="5BD9C6D5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  <w:r w:rsidR="0047667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±15.3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E14A83" w14:textId="3CFC54FA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F44872" w14:textId="3754BE2F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E917BA" w:rsidRPr="00D26E96" w14:paraId="4D59E6C5" w14:textId="77777777" w:rsidTr="00476676">
        <w:trPr>
          <w:trHeight w:val="290"/>
        </w:trPr>
        <w:tc>
          <w:tcPr>
            <w:tcW w:w="2891" w:type="dxa"/>
            <w:noWrap/>
            <w:vAlign w:val="center"/>
            <w:hideMark/>
          </w:tcPr>
          <w:p w14:paraId="392905B7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Height, cm</w:t>
            </w:r>
          </w:p>
        </w:tc>
        <w:tc>
          <w:tcPr>
            <w:tcW w:w="1545" w:type="dxa"/>
            <w:noWrap/>
            <w:vAlign w:val="center"/>
            <w:hideMark/>
          </w:tcPr>
          <w:p w14:paraId="75CD1BF6" w14:textId="0EC0298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172.4±3.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46" w:type="dxa"/>
            <w:noWrap/>
            <w:vAlign w:val="center"/>
            <w:hideMark/>
          </w:tcPr>
          <w:p w14:paraId="58B6AE71" w14:textId="019C84A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155.3±4.5</w:t>
            </w:r>
          </w:p>
        </w:tc>
        <w:tc>
          <w:tcPr>
            <w:tcW w:w="1545" w:type="dxa"/>
            <w:noWrap/>
            <w:vAlign w:val="center"/>
            <w:hideMark/>
          </w:tcPr>
          <w:p w14:paraId="734F0B7A" w14:textId="76B011F0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169.9±4.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87" w:type="dxa"/>
            <w:noWrap/>
            <w:vAlign w:val="center"/>
            <w:hideMark/>
          </w:tcPr>
          <w:p w14:paraId="3A782CC6" w14:textId="2DADE78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±4.9</w:t>
            </w:r>
          </w:p>
        </w:tc>
        <w:tc>
          <w:tcPr>
            <w:tcW w:w="851" w:type="dxa"/>
            <w:noWrap/>
            <w:vAlign w:val="center"/>
            <w:hideMark/>
          </w:tcPr>
          <w:p w14:paraId="2F5A7FAC" w14:textId="4910CFDD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992" w:type="dxa"/>
            <w:noWrap/>
            <w:vAlign w:val="center"/>
            <w:hideMark/>
          </w:tcPr>
          <w:p w14:paraId="3DE0B7DC" w14:textId="2503335E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E917BA" w:rsidRPr="00D26E96" w14:paraId="3CF170B6" w14:textId="77777777" w:rsidTr="00476676">
        <w:trPr>
          <w:trHeight w:val="290"/>
        </w:trPr>
        <w:tc>
          <w:tcPr>
            <w:tcW w:w="2891" w:type="dxa"/>
            <w:noWrap/>
            <w:vAlign w:val="center"/>
            <w:hideMark/>
          </w:tcPr>
          <w:p w14:paraId="0CF6F534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Weight, kg</w:t>
            </w:r>
          </w:p>
        </w:tc>
        <w:tc>
          <w:tcPr>
            <w:tcW w:w="1545" w:type="dxa"/>
            <w:noWrap/>
            <w:vAlign w:val="center"/>
            <w:hideMark/>
          </w:tcPr>
          <w:p w14:paraId="79297300" w14:textId="77B12866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71.4±7.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46" w:type="dxa"/>
            <w:noWrap/>
            <w:vAlign w:val="center"/>
            <w:hideMark/>
          </w:tcPr>
          <w:p w14:paraId="462DC029" w14:textId="0B0954CC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53.5±6.3</w:t>
            </w:r>
          </w:p>
        </w:tc>
        <w:tc>
          <w:tcPr>
            <w:tcW w:w="1545" w:type="dxa"/>
            <w:noWrap/>
            <w:vAlign w:val="center"/>
            <w:hideMark/>
          </w:tcPr>
          <w:p w14:paraId="6431B3CB" w14:textId="53AE5145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75.7±9.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87" w:type="dxa"/>
            <w:noWrap/>
            <w:vAlign w:val="center"/>
            <w:hideMark/>
          </w:tcPr>
          <w:p w14:paraId="61CB56D9" w14:textId="03975546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60.2±10.0</w:t>
            </w:r>
          </w:p>
        </w:tc>
        <w:tc>
          <w:tcPr>
            <w:tcW w:w="851" w:type="dxa"/>
            <w:noWrap/>
            <w:vAlign w:val="center"/>
            <w:hideMark/>
          </w:tcPr>
          <w:p w14:paraId="50CFB672" w14:textId="06D66E1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992" w:type="dxa"/>
            <w:noWrap/>
            <w:vAlign w:val="center"/>
            <w:hideMark/>
          </w:tcPr>
          <w:p w14:paraId="4B9717AB" w14:textId="2146305B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917BA" w:rsidRPr="00D26E96" w14:paraId="17843BA1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157DD20F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Protein, Kg</w:t>
            </w:r>
          </w:p>
        </w:tc>
        <w:tc>
          <w:tcPr>
            <w:tcW w:w="1545" w:type="dxa"/>
            <w:noWrap/>
            <w:vAlign w:val="center"/>
            <w:hideMark/>
          </w:tcPr>
          <w:p w14:paraId="16F0380F" w14:textId="2B6E997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11.9±1.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46" w:type="dxa"/>
            <w:noWrap/>
            <w:vAlign w:val="center"/>
            <w:hideMark/>
          </w:tcPr>
          <w:p w14:paraId="18A34A2E" w14:textId="5B51D055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1545" w:type="dxa"/>
            <w:noWrap/>
            <w:vAlign w:val="center"/>
            <w:hideMark/>
          </w:tcPr>
          <w:p w14:paraId="4B617910" w14:textId="01B745C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±1.3</w:t>
            </w:r>
          </w:p>
        </w:tc>
        <w:tc>
          <w:tcPr>
            <w:tcW w:w="1687" w:type="dxa"/>
            <w:noWrap/>
            <w:vAlign w:val="center"/>
            <w:hideMark/>
          </w:tcPr>
          <w:p w14:paraId="756E370C" w14:textId="5B687647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8.6±1.1</w:t>
            </w:r>
          </w:p>
        </w:tc>
        <w:tc>
          <w:tcPr>
            <w:tcW w:w="851" w:type="dxa"/>
            <w:noWrap/>
            <w:vAlign w:val="center"/>
            <w:hideMark/>
          </w:tcPr>
          <w:p w14:paraId="2042B834" w14:textId="6B4988F8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992" w:type="dxa"/>
            <w:noWrap/>
            <w:vAlign w:val="center"/>
            <w:hideMark/>
          </w:tcPr>
          <w:p w14:paraId="3AA16BA6" w14:textId="7F188987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E917BA" w:rsidRPr="00D26E96" w14:paraId="523F08EE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46F05506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Inorganic salts, Kg</w:t>
            </w:r>
          </w:p>
        </w:tc>
        <w:tc>
          <w:tcPr>
            <w:tcW w:w="1545" w:type="dxa"/>
            <w:noWrap/>
            <w:vAlign w:val="center"/>
            <w:hideMark/>
          </w:tcPr>
          <w:p w14:paraId="0CFA903D" w14:textId="6CECF10B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±0.6</w:t>
            </w:r>
          </w:p>
        </w:tc>
        <w:tc>
          <w:tcPr>
            <w:tcW w:w="1546" w:type="dxa"/>
            <w:noWrap/>
            <w:vAlign w:val="center"/>
            <w:hideMark/>
          </w:tcPr>
          <w:p w14:paraId="037C2B76" w14:textId="0A89DDC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3.4±0.4</w:t>
            </w:r>
          </w:p>
        </w:tc>
        <w:tc>
          <w:tcPr>
            <w:tcW w:w="1545" w:type="dxa"/>
            <w:noWrap/>
            <w:vAlign w:val="center"/>
            <w:hideMark/>
          </w:tcPr>
          <w:p w14:paraId="4D9C034A" w14:textId="2316011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4.0±0.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87" w:type="dxa"/>
            <w:noWrap/>
            <w:vAlign w:val="center"/>
            <w:hideMark/>
          </w:tcPr>
          <w:p w14:paraId="75371B46" w14:textId="2908B744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±0.4</w:t>
            </w:r>
          </w:p>
        </w:tc>
        <w:tc>
          <w:tcPr>
            <w:tcW w:w="851" w:type="dxa"/>
            <w:noWrap/>
            <w:vAlign w:val="center"/>
            <w:hideMark/>
          </w:tcPr>
          <w:p w14:paraId="5E1E5420" w14:textId="6B60EE8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2" w:type="dxa"/>
            <w:noWrap/>
            <w:vAlign w:val="center"/>
            <w:hideMark/>
          </w:tcPr>
          <w:p w14:paraId="4C8E27AA" w14:textId="00ACE129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E917BA" w:rsidRPr="00D26E96" w14:paraId="447B9703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57467E0F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Body fat, Kg</w:t>
            </w:r>
          </w:p>
        </w:tc>
        <w:tc>
          <w:tcPr>
            <w:tcW w:w="1545" w:type="dxa"/>
            <w:noWrap/>
            <w:vAlign w:val="center"/>
            <w:hideMark/>
          </w:tcPr>
          <w:p w14:paraId="465ED8FF" w14:textId="5BD661B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9.0±4.6</w:t>
            </w:r>
          </w:p>
        </w:tc>
        <w:tc>
          <w:tcPr>
            <w:tcW w:w="1546" w:type="dxa"/>
            <w:noWrap/>
            <w:vAlign w:val="center"/>
            <w:hideMark/>
          </w:tcPr>
          <w:p w14:paraId="3FB7766B" w14:textId="0B04FC1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±3.1</w:t>
            </w:r>
          </w:p>
        </w:tc>
        <w:tc>
          <w:tcPr>
            <w:tcW w:w="1545" w:type="dxa"/>
            <w:noWrap/>
            <w:vAlign w:val="center"/>
            <w:hideMark/>
          </w:tcPr>
          <w:p w14:paraId="7C46C128" w14:textId="3BC1DEE0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±4.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87" w:type="dxa"/>
            <w:noWrap/>
            <w:vAlign w:val="center"/>
            <w:hideMark/>
          </w:tcPr>
          <w:p w14:paraId="416D1703" w14:textId="0DF1D70B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16.0±5.6</w:t>
            </w:r>
          </w:p>
        </w:tc>
        <w:tc>
          <w:tcPr>
            <w:tcW w:w="851" w:type="dxa"/>
            <w:noWrap/>
            <w:vAlign w:val="center"/>
            <w:hideMark/>
          </w:tcPr>
          <w:p w14:paraId="1118B51F" w14:textId="2055F0C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92" w:type="dxa"/>
            <w:noWrap/>
            <w:vAlign w:val="center"/>
            <w:hideMark/>
          </w:tcPr>
          <w:p w14:paraId="7BE9105E" w14:textId="03468318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E917BA" w:rsidRPr="00D26E96" w14:paraId="22945A3A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545D1AD1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Skeletal Muscle Mass, Kg</w:t>
            </w:r>
          </w:p>
        </w:tc>
        <w:tc>
          <w:tcPr>
            <w:tcW w:w="1545" w:type="dxa"/>
            <w:noWrap/>
            <w:vAlign w:val="center"/>
            <w:hideMark/>
          </w:tcPr>
          <w:p w14:paraId="12DA9DC5" w14:textId="0297242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4.0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±4.1</w:t>
            </w:r>
          </w:p>
        </w:tc>
        <w:tc>
          <w:tcPr>
            <w:tcW w:w="1546" w:type="dxa"/>
            <w:noWrap/>
            <w:vAlign w:val="center"/>
            <w:hideMark/>
          </w:tcPr>
          <w:p w14:paraId="67E339DF" w14:textId="2A89BFB8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±2.9</w:t>
            </w:r>
          </w:p>
        </w:tc>
        <w:tc>
          <w:tcPr>
            <w:tcW w:w="1545" w:type="dxa"/>
            <w:noWrap/>
            <w:vAlign w:val="center"/>
            <w:hideMark/>
          </w:tcPr>
          <w:p w14:paraId="13301FC4" w14:textId="61C7AE1D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±3.9</w:t>
            </w:r>
          </w:p>
        </w:tc>
        <w:tc>
          <w:tcPr>
            <w:tcW w:w="1687" w:type="dxa"/>
            <w:noWrap/>
            <w:vAlign w:val="center"/>
            <w:hideMark/>
          </w:tcPr>
          <w:p w14:paraId="383F706E" w14:textId="4A8A939A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±3.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noWrap/>
            <w:vAlign w:val="center"/>
            <w:hideMark/>
          </w:tcPr>
          <w:p w14:paraId="74C8F7B6" w14:textId="431FCEB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992" w:type="dxa"/>
            <w:noWrap/>
            <w:vAlign w:val="center"/>
            <w:hideMark/>
          </w:tcPr>
          <w:p w14:paraId="5CD3F375" w14:textId="364B15A4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E917BA" w:rsidRPr="00D26E96" w14:paraId="7E79A2AA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30563079" w14:textId="6A86E373" w:rsidR="00E917BA" w:rsidRPr="009829F9" w:rsidRDefault="00714D4D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Body mass index</w:t>
            </w:r>
            <w:r w:rsidR="00E917BA"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kg/m</w:t>
            </w:r>
            <w:r w:rsidR="00E917BA"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45" w:type="dxa"/>
            <w:noWrap/>
            <w:vAlign w:val="center"/>
            <w:hideMark/>
          </w:tcPr>
          <w:p w14:paraId="758E5DC8" w14:textId="5B876876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24.0±2.6</w:t>
            </w:r>
          </w:p>
        </w:tc>
        <w:tc>
          <w:tcPr>
            <w:tcW w:w="1546" w:type="dxa"/>
            <w:noWrap/>
            <w:vAlign w:val="center"/>
            <w:hideMark/>
          </w:tcPr>
          <w:p w14:paraId="71B0BAF6" w14:textId="17D91AA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45" w:type="dxa"/>
            <w:noWrap/>
            <w:vAlign w:val="center"/>
            <w:hideMark/>
          </w:tcPr>
          <w:p w14:paraId="24017292" w14:textId="72140F4C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26.2±2.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87" w:type="dxa"/>
            <w:noWrap/>
            <w:vAlign w:val="center"/>
            <w:hideMark/>
          </w:tcPr>
          <w:p w14:paraId="6695009C" w14:textId="797F95A9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±3.3</w:t>
            </w:r>
          </w:p>
        </w:tc>
        <w:tc>
          <w:tcPr>
            <w:tcW w:w="851" w:type="dxa"/>
            <w:noWrap/>
            <w:vAlign w:val="center"/>
            <w:hideMark/>
          </w:tcPr>
          <w:p w14:paraId="7D455C00" w14:textId="798A1229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992" w:type="dxa"/>
            <w:noWrap/>
            <w:vAlign w:val="center"/>
            <w:hideMark/>
          </w:tcPr>
          <w:p w14:paraId="68E76B73" w14:textId="40E7AA14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E917BA" w:rsidRPr="00D26E96" w14:paraId="0D0D94C5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1B62407B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Percent Body Fat, %</w:t>
            </w:r>
          </w:p>
        </w:tc>
        <w:tc>
          <w:tcPr>
            <w:tcW w:w="1545" w:type="dxa"/>
            <w:noWrap/>
            <w:vAlign w:val="center"/>
            <w:hideMark/>
          </w:tcPr>
          <w:p w14:paraId="235077BE" w14:textId="14DE394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±6.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46" w:type="dxa"/>
            <w:noWrap/>
            <w:vAlign w:val="center"/>
            <w:hideMark/>
          </w:tcPr>
          <w:p w14:paraId="610E6B52" w14:textId="615C8BA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±4.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45" w:type="dxa"/>
            <w:noWrap/>
            <w:vAlign w:val="center"/>
            <w:hideMark/>
          </w:tcPr>
          <w:p w14:paraId="01380495" w14:textId="28F66E00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21.5±9.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87" w:type="dxa"/>
            <w:noWrap/>
            <w:vAlign w:val="center"/>
            <w:hideMark/>
          </w:tcPr>
          <w:p w14:paraId="5D1468CC" w14:textId="45E0F958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23.9±9.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73053B71" w14:textId="12748C6C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2" w:type="dxa"/>
            <w:noWrap/>
            <w:vAlign w:val="center"/>
            <w:hideMark/>
          </w:tcPr>
          <w:p w14:paraId="2AC6417B" w14:textId="1C3BC5D5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E917BA" w:rsidRPr="00D26E96" w14:paraId="1C72D576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5D10F6E6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body water, TBW, L</w:t>
            </w:r>
          </w:p>
        </w:tc>
        <w:tc>
          <w:tcPr>
            <w:tcW w:w="1545" w:type="dxa"/>
            <w:noWrap/>
            <w:vAlign w:val="center"/>
            <w:hideMark/>
          </w:tcPr>
          <w:p w14:paraId="6EDCAB45" w14:textId="0DD07824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45.7±5.2</w:t>
            </w:r>
          </w:p>
        </w:tc>
        <w:tc>
          <w:tcPr>
            <w:tcW w:w="1546" w:type="dxa"/>
            <w:noWrap/>
            <w:vAlign w:val="center"/>
            <w:hideMark/>
          </w:tcPr>
          <w:p w14:paraId="22A36E7A" w14:textId="7D8229A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32.2±3.7</w:t>
            </w:r>
          </w:p>
        </w:tc>
        <w:tc>
          <w:tcPr>
            <w:tcW w:w="1545" w:type="dxa"/>
            <w:noWrap/>
            <w:vAlign w:val="center"/>
            <w:hideMark/>
          </w:tcPr>
          <w:p w14:paraId="72D21443" w14:textId="2E22013C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42.1±4.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87" w:type="dxa"/>
            <w:noWrap/>
            <w:vAlign w:val="center"/>
            <w:hideMark/>
          </w:tcPr>
          <w:p w14:paraId="0060354C" w14:textId="622A934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±4.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noWrap/>
            <w:vAlign w:val="center"/>
            <w:hideMark/>
          </w:tcPr>
          <w:p w14:paraId="05E947E8" w14:textId="3C21318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2" w:type="dxa"/>
            <w:noWrap/>
            <w:vAlign w:val="center"/>
            <w:hideMark/>
          </w:tcPr>
          <w:p w14:paraId="61783199" w14:textId="6074F362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</w:tr>
      <w:tr w:rsidR="00E917BA" w:rsidRPr="00D26E96" w14:paraId="46155933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7C73D40C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Intracellular water, ICW, L </w:t>
            </w:r>
          </w:p>
        </w:tc>
        <w:tc>
          <w:tcPr>
            <w:tcW w:w="1545" w:type="dxa"/>
            <w:noWrap/>
            <w:vAlign w:val="center"/>
            <w:hideMark/>
          </w:tcPr>
          <w:p w14:paraId="029ADBCE" w14:textId="5A817B84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±3.1</w:t>
            </w:r>
          </w:p>
        </w:tc>
        <w:tc>
          <w:tcPr>
            <w:tcW w:w="1546" w:type="dxa"/>
            <w:noWrap/>
            <w:vAlign w:val="center"/>
            <w:hideMark/>
          </w:tcPr>
          <w:p w14:paraId="09EF22AA" w14:textId="023823C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±2.2</w:t>
            </w:r>
          </w:p>
        </w:tc>
        <w:tc>
          <w:tcPr>
            <w:tcW w:w="1545" w:type="dxa"/>
            <w:noWrap/>
            <w:vAlign w:val="center"/>
            <w:hideMark/>
          </w:tcPr>
          <w:p w14:paraId="36118969" w14:textId="425FC389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26.1±3.0</w:t>
            </w:r>
          </w:p>
        </w:tc>
        <w:tc>
          <w:tcPr>
            <w:tcW w:w="1687" w:type="dxa"/>
            <w:noWrap/>
            <w:vAlign w:val="center"/>
            <w:hideMark/>
          </w:tcPr>
          <w:p w14:paraId="59D14DB6" w14:textId="5DAF7AC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20.0±2.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1" w:type="dxa"/>
            <w:noWrap/>
            <w:vAlign w:val="center"/>
            <w:hideMark/>
          </w:tcPr>
          <w:p w14:paraId="4D9F2219" w14:textId="01A9E86C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992" w:type="dxa"/>
            <w:noWrap/>
            <w:vAlign w:val="center"/>
            <w:hideMark/>
          </w:tcPr>
          <w:p w14:paraId="6CEBF0E5" w14:textId="6E462756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E917BA" w:rsidRPr="00D26E96" w14:paraId="4A032C5E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3C0BC49B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Extracellular water, ECW, L</w:t>
            </w:r>
          </w:p>
        </w:tc>
        <w:tc>
          <w:tcPr>
            <w:tcW w:w="1545" w:type="dxa"/>
            <w:noWrap/>
            <w:vAlign w:val="center"/>
            <w:hideMark/>
          </w:tcPr>
          <w:p w14:paraId="2A82484D" w14:textId="35A9A935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18.1±2.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46" w:type="dxa"/>
            <w:noWrap/>
            <w:vAlign w:val="center"/>
            <w:hideMark/>
          </w:tcPr>
          <w:p w14:paraId="631C6B37" w14:textId="3E52816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12.6±1.6</w:t>
            </w:r>
          </w:p>
        </w:tc>
        <w:tc>
          <w:tcPr>
            <w:tcW w:w="1545" w:type="dxa"/>
            <w:noWrap/>
            <w:vAlign w:val="center"/>
            <w:hideMark/>
          </w:tcPr>
          <w:p w14:paraId="544A147D" w14:textId="49D04548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±1.7</w:t>
            </w:r>
          </w:p>
        </w:tc>
        <w:tc>
          <w:tcPr>
            <w:tcW w:w="1687" w:type="dxa"/>
            <w:noWrap/>
            <w:vAlign w:val="center"/>
            <w:hideMark/>
          </w:tcPr>
          <w:p w14:paraId="3900F4C0" w14:textId="724A142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±1.6</w:t>
            </w:r>
          </w:p>
        </w:tc>
        <w:tc>
          <w:tcPr>
            <w:tcW w:w="851" w:type="dxa"/>
            <w:noWrap/>
            <w:vAlign w:val="center"/>
            <w:hideMark/>
          </w:tcPr>
          <w:p w14:paraId="74BA2E75" w14:textId="145FFF9D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2" w:type="dxa"/>
            <w:noWrap/>
            <w:vAlign w:val="center"/>
            <w:hideMark/>
          </w:tcPr>
          <w:p w14:paraId="25952E00" w14:textId="41DDE24E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</w:tr>
      <w:tr w:rsidR="00E917BA" w:rsidRPr="00D26E96" w14:paraId="00A44CB6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76C9FFEA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ECW/TBW, %</w:t>
            </w:r>
          </w:p>
        </w:tc>
        <w:tc>
          <w:tcPr>
            <w:tcW w:w="1545" w:type="dxa"/>
            <w:noWrap/>
            <w:vAlign w:val="center"/>
            <w:hideMark/>
          </w:tcPr>
          <w:p w14:paraId="3E6BB82F" w14:textId="77777777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0.40±0.01</w:t>
            </w:r>
          </w:p>
        </w:tc>
        <w:tc>
          <w:tcPr>
            <w:tcW w:w="1546" w:type="dxa"/>
            <w:noWrap/>
            <w:vAlign w:val="center"/>
            <w:hideMark/>
          </w:tcPr>
          <w:p w14:paraId="4585A66F" w14:textId="77777777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0.39±0.02</w:t>
            </w:r>
          </w:p>
        </w:tc>
        <w:tc>
          <w:tcPr>
            <w:tcW w:w="1545" w:type="dxa"/>
            <w:noWrap/>
            <w:vAlign w:val="center"/>
            <w:hideMark/>
          </w:tcPr>
          <w:p w14:paraId="334ED57A" w14:textId="77777777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0.38±0.01</w:t>
            </w:r>
          </w:p>
        </w:tc>
        <w:tc>
          <w:tcPr>
            <w:tcW w:w="1687" w:type="dxa"/>
            <w:noWrap/>
            <w:vAlign w:val="center"/>
            <w:hideMark/>
          </w:tcPr>
          <w:p w14:paraId="72608B66" w14:textId="77777777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0.38±0.01</w:t>
            </w:r>
          </w:p>
        </w:tc>
        <w:tc>
          <w:tcPr>
            <w:tcW w:w="851" w:type="dxa"/>
            <w:noWrap/>
            <w:vAlign w:val="center"/>
            <w:hideMark/>
          </w:tcPr>
          <w:p w14:paraId="7CD0BF56" w14:textId="79A15E2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92" w:type="dxa"/>
            <w:noWrap/>
            <w:vAlign w:val="center"/>
            <w:hideMark/>
          </w:tcPr>
          <w:p w14:paraId="6F494D09" w14:textId="783FB3FB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E917BA" w:rsidRPr="00D26E96" w14:paraId="1EC948DD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3A1F876F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TBW of Right Arm, L</w:t>
            </w:r>
          </w:p>
        </w:tc>
        <w:tc>
          <w:tcPr>
            <w:tcW w:w="1545" w:type="dxa"/>
            <w:noWrap/>
            <w:vAlign w:val="center"/>
            <w:hideMark/>
          </w:tcPr>
          <w:p w14:paraId="669B7255" w14:textId="0D584F6C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±0.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46" w:type="dxa"/>
            <w:noWrap/>
            <w:vAlign w:val="center"/>
            <w:hideMark/>
          </w:tcPr>
          <w:p w14:paraId="747E1758" w14:textId="2E83983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1.4±0.3</w:t>
            </w:r>
          </w:p>
        </w:tc>
        <w:tc>
          <w:tcPr>
            <w:tcW w:w="1545" w:type="dxa"/>
            <w:noWrap/>
            <w:vAlign w:val="center"/>
            <w:hideMark/>
          </w:tcPr>
          <w:p w14:paraId="24527D76" w14:textId="429BBBB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2.2±1.1</w:t>
            </w:r>
          </w:p>
        </w:tc>
        <w:tc>
          <w:tcPr>
            <w:tcW w:w="1687" w:type="dxa"/>
            <w:noWrap/>
            <w:vAlign w:val="center"/>
            <w:hideMark/>
          </w:tcPr>
          <w:p w14:paraId="0BA3E054" w14:textId="3CCA5CE8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±0.5</w:t>
            </w:r>
          </w:p>
        </w:tc>
        <w:tc>
          <w:tcPr>
            <w:tcW w:w="851" w:type="dxa"/>
            <w:noWrap/>
            <w:vAlign w:val="center"/>
            <w:hideMark/>
          </w:tcPr>
          <w:p w14:paraId="28E19C6E" w14:textId="3EE8A8BB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</w:t>
            </w:r>
          </w:p>
        </w:tc>
        <w:tc>
          <w:tcPr>
            <w:tcW w:w="992" w:type="dxa"/>
            <w:noWrap/>
            <w:vAlign w:val="center"/>
            <w:hideMark/>
          </w:tcPr>
          <w:p w14:paraId="723AFE5A" w14:textId="7E9DF435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E917BA" w:rsidRPr="00D26E96" w14:paraId="785A00CA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2AFD0347" w14:textId="45556542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TBW of </w:t>
            </w:r>
            <w:r w:rsidR="007F4344" w:rsidRPr="009829F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L</w:t>
            </w: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eft Arm, L</w:t>
            </w:r>
          </w:p>
        </w:tc>
        <w:tc>
          <w:tcPr>
            <w:tcW w:w="1545" w:type="dxa"/>
            <w:noWrap/>
            <w:vAlign w:val="center"/>
            <w:hideMark/>
          </w:tcPr>
          <w:p w14:paraId="47738F16" w14:textId="150EF6FA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2.1±0.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46" w:type="dxa"/>
            <w:noWrap/>
            <w:vAlign w:val="center"/>
            <w:hideMark/>
          </w:tcPr>
          <w:p w14:paraId="37452618" w14:textId="0C99D2A6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±0.3</w:t>
            </w:r>
          </w:p>
        </w:tc>
        <w:tc>
          <w:tcPr>
            <w:tcW w:w="1545" w:type="dxa"/>
            <w:noWrap/>
            <w:vAlign w:val="center"/>
            <w:hideMark/>
          </w:tcPr>
          <w:p w14:paraId="72D33E28" w14:textId="325445EF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±1.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87" w:type="dxa"/>
            <w:noWrap/>
            <w:vAlign w:val="center"/>
            <w:hideMark/>
          </w:tcPr>
          <w:p w14:paraId="2D0483C3" w14:textId="51D3D69B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1.8±0.5</w:t>
            </w:r>
          </w:p>
        </w:tc>
        <w:tc>
          <w:tcPr>
            <w:tcW w:w="851" w:type="dxa"/>
            <w:noWrap/>
            <w:vAlign w:val="center"/>
            <w:hideMark/>
          </w:tcPr>
          <w:p w14:paraId="213F93CD" w14:textId="0CAE9323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</w:tc>
        <w:tc>
          <w:tcPr>
            <w:tcW w:w="992" w:type="dxa"/>
            <w:noWrap/>
            <w:vAlign w:val="center"/>
            <w:hideMark/>
          </w:tcPr>
          <w:p w14:paraId="1F15EFA6" w14:textId="204F5F30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E917BA" w:rsidRPr="00D26E96" w14:paraId="789D3EE8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2FDD3002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TBW of Trunk, L</w:t>
            </w:r>
          </w:p>
        </w:tc>
        <w:tc>
          <w:tcPr>
            <w:tcW w:w="1545" w:type="dxa"/>
            <w:noWrap/>
            <w:vAlign w:val="center"/>
            <w:hideMark/>
          </w:tcPr>
          <w:p w14:paraId="5387827C" w14:textId="772D287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1546" w:type="dxa"/>
            <w:noWrap/>
            <w:vAlign w:val="center"/>
            <w:hideMark/>
          </w:tcPr>
          <w:p w14:paraId="10A5AD03" w14:textId="2DAF9C20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12.8±1.8</w:t>
            </w:r>
          </w:p>
        </w:tc>
        <w:tc>
          <w:tcPr>
            <w:tcW w:w="1545" w:type="dxa"/>
            <w:noWrap/>
            <w:vAlign w:val="center"/>
            <w:hideMark/>
          </w:tcPr>
          <w:p w14:paraId="3EEAF706" w14:textId="4C0CE9AE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17.8±6.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87" w:type="dxa"/>
            <w:noWrap/>
            <w:vAlign w:val="center"/>
            <w:hideMark/>
          </w:tcPr>
          <w:p w14:paraId="57137E17" w14:textId="0921BB9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±3.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21D91B30" w14:textId="2003742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992" w:type="dxa"/>
            <w:noWrap/>
            <w:vAlign w:val="center"/>
            <w:hideMark/>
          </w:tcPr>
          <w:p w14:paraId="20F4CA52" w14:textId="3F8AD89A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E917BA" w:rsidRPr="00D26E96" w14:paraId="3786B8C6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43833BCC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TBW of Right Leg, L</w:t>
            </w:r>
          </w:p>
        </w:tc>
        <w:tc>
          <w:tcPr>
            <w:tcW w:w="1545" w:type="dxa"/>
            <w:noWrap/>
            <w:vAlign w:val="center"/>
            <w:hideMark/>
          </w:tcPr>
          <w:p w14:paraId="1C99E225" w14:textId="6B3C301B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9.2±1.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46" w:type="dxa"/>
            <w:noWrap/>
            <w:vAlign w:val="center"/>
            <w:hideMark/>
          </w:tcPr>
          <w:p w14:paraId="56856188" w14:textId="740282B7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5.6±0.9</w:t>
            </w:r>
          </w:p>
        </w:tc>
        <w:tc>
          <w:tcPr>
            <w:tcW w:w="1545" w:type="dxa"/>
            <w:noWrap/>
            <w:vAlign w:val="center"/>
            <w:hideMark/>
          </w:tcPr>
          <w:p w14:paraId="55FB922B" w14:textId="0D6BB65C" w:rsidR="00E917BA" w:rsidRPr="009829F9" w:rsidRDefault="00476676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8.0</w:t>
            </w:r>
            <w:r w:rsidR="00E917BA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±2.3</w:t>
            </w:r>
          </w:p>
        </w:tc>
        <w:tc>
          <w:tcPr>
            <w:tcW w:w="1687" w:type="dxa"/>
            <w:noWrap/>
            <w:vAlign w:val="center"/>
            <w:hideMark/>
          </w:tcPr>
          <w:p w14:paraId="2F236DD0" w14:textId="71823EB0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±2.3</w:t>
            </w:r>
          </w:p>
        </w:tc>
        <w:tc>
          <w:tcPr>
            <w:tcW w:w="851" w:type="dxa"/>
            <w:noWrap/>
            <w:vAlign w:val="center"/>
            <w:hideMark/>
          </w:tcPr>
          <w:p w14:paraId="7D389781" w14:textId="4CA451C7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992" w:type="dxa"/>
            <w:noWrap/>
            <w:vAlign w:val="center"/>
            <w:hideMark/>
          </w:tcPr>
          <w:p w14:paraId="7F1932FC" w14:textId="56E22438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E917BA" w:rsidRPr="00D26E96" w14:paraId="61CB048F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466B5F7E" w14:textId="5F94C29B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TBW of </w:t>
            </w:r>
            <w:r w:rsidR="007F4344" w:rsidRPr="009829F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Left</w:t>
            </w:r>
            <w:r w:rsidR="007F4344"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Leg, L</w:t>
            </w:r>
          </w:p>
        </w:tc>
        <w:tc>
          <w:tcPr>
            <w:tcW w:w="1545" w:type="dxa"/>
            <w:noWrap/>
            <w:vAlign w:val="center"/>
            <w:hideMark/>
          </w:tcPr>
          <w:p w14:paraId="203B3D44" w14:textId="2D0C22C2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8.9±1.</w:t>
            </w:r>
            <w:r w:rsidR="00405A8E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46" w:type="dxa"/>
            <w:noWrap/>
            <w:vAlign w:val="center"/>
            <w:hideMark/>
          </w:tcPr>
          <w:p w14:paraId="1BAA210A" w14:textId="68B85FD6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5.5±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1545" w:type="dxa"/>
            <w:noWrap/>
            <w:vAlign w:val="center"/>
            <w:hideMark/>
          </w:tcPr>
          <w:p w14:paraId="68C22D1C" w14:textId="3A1AE741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7.8±2.0</w:t>
            </w:r>
          </w:p>
        </w:tc>
        <w:tc>
          <w:tcPr>
            <w:tcW w:w="1687" w:type="dxa"/>
            <w:noWrap/>
            <w:vAlign w:val="center"/>
            <w:hideMark/>
          </w:tcPr>
          <w:p w14:paraId="7C497903" w14:textId="0FD187CD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29B4733C" w14:textId="3C946BE2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992" w:type="dxa"/>
            <w:noWrap/>
            <w:vAlign w:val="center"/>
            <w:hideMark/>
          </w:tcPr>
          <w:p w14:paraId="0AB5841D" w14:textId="24FB9A64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E917BA" w:rsidRPr="00D26E96" w14:paraId="7673712C" w14:textId="77777777" w:rsidTr="00476676">
        <w:trPr>
          <w:trHeight w:val="280"/>
        </w:trPr>
        <w:tc>
          <w:tcPr>
            <w:tcW w:w="2891" w:type="dxa"/>
            <w:noWrap/>
            <w:vAlign w:val="center"/>
            <w:hideMark/>
          </w:tcPr>
          <w:p w14:paraId="447AC514" w14:textId="77777777" w:rsidR="00E917BA" w:rsidRPr="009829F9" w:rsidRDefault="00E917BA" w:rsidP="0047667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TBW of Total segment, L</w:t>
            </w:r>
          </w:p>
        </w:tc>
        <w:tc>
          <w:tcPr>
            <w:tcW w:w="1545" w:type="dxa"/>
            <w:noWrap/>
            <w:vAlign w:val="center"/>
            <w:hideMark/>
          </w:tcPr>
          <w:p w14:paraId="34E77605" w14:textId="30B59E27" w:rsidR="00E917BA" w:rsidRPr="009829F9" w:rsidRDefault="00405A8E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40.0</w:t>
            </w:r>
            <w:r w:rsidR="00E917BA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±4.</w:t>
            </w: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46" w:type="dxa"/>
            <w:noWrap/>
            <w:vAlign w:val="center"/>
            <w:hideMark/>
          </w:tcPr>
          <w:p w14:paraId="2EA76AEB" w14:textId="3074FC59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26.7±3.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45" w:type="dxa"/>
            <w:noWrap/>
            <w:vAlign w:val="center"/>
            <w:hideMark/>
          </w:tcPr>
          <w:p w14:paraId="67BD8FB0" w14:textId="77BDEBB0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37.9±1</w:t>
            </w:r>
            <w:r w:rsidR="00476676"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1687" w:type="dxa"/>
            <w:noWrap/>
            <w:vAlign w:val="center"/>
            <w:hideMark/>
          </w:tcPr>
          <w:p w14:paraId="6E3E365D" w14:textId="42406BDA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33.9±7.9</w:t>
            </w:r>
          </w:p>
        </w:tc>
        <w:tc>
          <w:tcPr>
            <w:tcW w:w="851" w:type="dxa"/>
            <w:noWrap/>
            <w:vAlign w:val="center"/>
            <w:hideMark/>
          </w:tcPr>
          <w:p w14:paraId="63B88F69" w14:textId="635EA746" w:rsidR="00E917BA" w:rsidRPr="009829F9" w:rsidRDefault="00E917BA" w:rsidP="0047667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9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992" w:type="dxa"/>
            <w:noWrap/>
            <w:vAlign w:val="center"/>
            <w:hideMark/>
          </w:tcPr>
          <w:p w14:paraId="3A629246" w14:textId="41440411" w:rsidR="00E917BA" w:rsidRPr="00D26E96" w:rsidRDefault="00E917BA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</w:tbl>
    <w:p w14:paraId="7991524F" w14:textId="422AC71A" w:rsidR="006F20CB" w:rsidRPr="00D26E96" w:rsidRDefault="006F20CB">
      <w:pPr>
        <w:rPr>
          <w:rFonts w:ascii="Times New Roman" w:hAnsi="Times New Roman" w:cs="Times New Roman"/>
        </w:rPr>
      </w:pPr>
    </w:p>
    <w:p w14:paraId="7E251AB1" w14:textId="77777777" w:rsidR="006F20CB" w:rsidRPr="00D26E96" w:rsidRDefault="006F20CB">
      <w:pPr>
        <w:widowControl/>
        <w:jc w:val="left"/>
        <w:rPr>
          <w:rFonts w:ascii="Times New Roman" w:hAnsi="Times New Roman" w:cs="Times New Roman"/>
        </w:rPr>
      </w:pPr>
      <w:r w:rsidRPr="00D26E96">
        <w:rPr>
          <w:rFonts w:ascii="Times New Roman" w:hAnsi="Times New Roman" w:cs="Times New Roman"/>
        </w:rPr>
        <w:br w:type="page"/>
      </w:r>
    </w:p>
    <w:p w14:paraId="2000CBCD" w14:textId="14085842" w:rsidR="00EF1A2F" w:rsidRDefault="00BB5B07" w:rsidP="00BB5B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7164" w:dyaOrig="15331" w14:anchorId="6F8CF1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6pt;height:634pt" o:ole="">
            <v:imagedata r:id="rId7" o:title=""/>
          </v:shape>
          <o:OLEObject Type="Embed" ProgID="Prism8.Document" ShapeID="_x0000_i1025" DrawAspect="Content" ObjectID="_1689269754" r:id="rId8"/>
        </w:object>
      </w:r>
    </w:p>
    <w:p w14:paraId="7F5925F4" w14:textId="05DA3E77" w:rsidR="00BB5B07" w:rsidRPr="00C64B61" w:rsidRDefault="00BB5B07" w:rsidP="00BB5B07">
      <w:pPr>
        <w:jc w:val="left"/>
        <w:rPr>
          <w:rFonts w:ascii="Times New Roman" w:hAnsi="Times New Roman" w:cs="Times New Roman"/>
          <w:sz w:val="24"/>
          <w:szCs w:val="24"/>
        </w:rPr>
      </w:pPr>
      <w:r w:rsidRPr="00714D4D"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Pr="00C64B61">
        <w:rPr>
          <w:rFonts w:ascii="Times New Roman" w:hAnsi="Times New Roman" w:cs="Times New Roman"/>
          <w:b/>
          <w:bCs/>
          <w:sz w:val="24"/>
          <w:szCs w:val="24"/>
        </w:rPr>
        <w:t xml:space="preserve">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4B61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C64B61">
        <w:rPr>
          <w:rFonts w:ascii="Times New Roman" w:hAnsi="Times New Roman" w:cs="Times New Roman"/>
          <w:sz w:val="24"/>
          <w:szCs w:val="24"/>
        </w:rPr>
        <w:t xml:space="preserve"> Conventional Bland-Altman plots showing the difference vs. mean value of dry weight assessment on DSM-BIA and Conventional BIA for</w:t>
      </w:r>
      <w:r w:rsidRPr="00C64B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4B61">
        <w:rPr>
          <w:rFonts w:ascii="Times New Roman" w:hAnsi="Times New Roman" w:cs="Times New Roman"/>
          <w:sz w:val="24"/>
          <w:szCs w:val="24"/>
        </w:rPr>
        <w:t>total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healthy</w:t>
      </w:r>
      <w:r w:rsidRPr="00C64B61">
        <w:rPr>
          <w:rFonts w:ascii="Times New Roman" w:hAnsi="Times New Roman" w:cs="Times New Roman"/>
          <w:sz w:val="24"/>
          <w:szCs w:val="24"/>
        </w:rPr>
        <w:t xml:space="preserve"> patients and both genders. The mean difference and 95% limits</w:t>
      </w:r>
      <w:r w:rsidRPr="00C64B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4B61">
        <w:rPr>
          <w:rFonts w:ascii="Times New Roman" w:hAnsi="Times New Roman" w:cs="Times New Roman"/>
          <w:sz w:val="24"/>
          <w:szCs w:val="24"/>
        </w:rPr>
        <w:t>of agreement are shown.</w:t>
      </w:r>
      <w:r w:rsidRPr="00BB5B07">
        <w:t xml:space="preserve"> </w:t>
      </w:r>
      <w:r>
        <w:t xml:space="preserve"> </w:t>
      </w:r>
      <w:r>
        <w:rPr>
          <w:rFonts w:hint="eastAsia"/>
        </w:rPr>
        <w:t>There</w:t>
      </w:r>
      <w:r>
        <w:t xml:space="preserve"> </w:t>
      </w:r>
      <w:r>
        <w:rPr>
          <w:rFonts w:hint="eastAsia"/>
        </w:rPr>
        <w:t>are</w:t>
      </w:r>
      <w:r>
        <w:t xml:space="preserve"> </w:t>
      </w:r>
      <w:r w:rsidRPr="00BB5B07">
        <w:lastRenderedPageBreak/>
        <w:t>good agreement</w:t>
      </w:r>
      <w:r>
        <w:rPr>
          <w:rFonts w:hint="eastAsia"/>
        </w:rPr>
        <w:t>s</w:t>
      </w:r>
      <w:r w:rsidRPr="00BB5B07">
        <w:t xml:space="preserve"> between the two assessment methods in the measurements of DWA</w:t>
      </w:r>
      <w:r>
        <w:t xml:space="preserve"> </w:t>
      </w:r>
      <w:r>
        <w:rPr>
          <w:rFonts w:hint="eastAsia"/>
        </w:rPr>
        <w:t>of</w:t>
      </w:r>
      <w:r>
        <w:t xml:space="preserve"> healthy people, of which </w:t>
      </w:r>
      <w:r w:rsidRPr="00BB5B07">
        <w:rPr>
          <w:rFonts w:ascii="Times New Roman" w:hAnsi="Times New Roman" w:cs="Times New Roman"/>
          <w:sz w:val="24"/>
          <w:szCs w:val="24"/>
        </w:rPr>
        <w:t>93.5% (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BB5B07">
        <w:rPr>
          <w:rFonts w:ascii="Times New Roman" w:hAnsi="Times New Roman" w:cs="Times New Roman"/>
          <w:sz w:val="24"/>
          <w:szCs w:val="24"/>
        </w:rPr>
        <w:t>/31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BB5B07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for total people, 90%(5/</w:t>
      </w:r>
      <w:proofErr w:type="gramStart"/>
      <w:r>
        <w:rPr>
          <w:rFonts w:ascii="Times New Roman" w:hAnsi="Times New Roman" w:cs="Times New Roman"/>
          <w:sz w:val="24"/>
          <w:szCs w:val="24"/>
        </w:rPr>
        <w:t>XX)for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male, 90%(5/XX)for female,</w:t>
      </w:r>
      <w:r w:rsidRPr="00BB5B07">
        <w:t xml:space="preserve"> </w:t>
      </w:r>
      <w:r w:rsidRPr="00BB5B07">
        <w:rPr>
          <w:rFonts w:ascii="Times New Roman" w:hAnsi="Times New Roman" w:cs="Times New Roman"/>
          <w:sz w:val="24"/>
          <w:szCs w:val="24"/>
        </w:rPr>
        <w:t>respective</w:t>
      </w:r>
      <w:r>
        <w:rPr>
          <w:rFonts w:ascii="Times New Roman" w:hAnsi="Times New Roman" w:cs="Times New Roman" w:hint="eastAsia"/>
          <w:sz w:val="24"/>
          <w:szCs w:val="24"/>
        </w:rPr>
        <w:t>ly.</w:t>
      </w:r>
      <w:r w:rsidRPr="00BB5B07">
        <w:rPr>
          <w:rFonts w:ascii="Times New Roman" w:hAnsi="Times New Roman" w:cs="Times New Roman"/>
          <w:sz w:val="24"/>
          <w:szCs w:val="24"/>
        </w:rPr>
        <w:t xml:space="preserve"> of the scatter plots are within the estimated 95% CI range</w:t>
      </w:r>
      <w:r>
        <w:t>)</w:t>
      </w:r>
      <w:r w:rsidRPr="00BB5B07">
        <w:t>.</w:t>
      </w:r>
      <w:r>
        <w:t xml:space="preserve"> </w:t>
      </w:r>
      <w:r w:rsidRPr="00BB5B07">
        <w:rPr>
          <w:rFonts w:ascii="Times New Roman" w:hAnsi="Times New Roman" w:cs="Times New Roman"/>
          <w:sz w:val="24"/>
          <w:szCs w:val="24"/>
        </w:rPr>
        <w:t>For all CAPD patients, Figure 1A, suggesting good agreement between the two assessment methods in the measurements of DWA.</w:t>
      </w:r>
    </w:p>
    <w:p w14:paraId="1837B3DD" w14:textId="2BFBF024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385A29" w14:textId="3BE7C2DE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2B8EBF" w14:textId="331015E5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24CA3C" w14:textId="1D6F23AF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B8B9C7" w14:textId="08BBF2E5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61E860" w14:textId="201C72A9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677151" w14:textId="61732BE8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684A4F" w14:textId="2DF7892C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5639F9" w14:textId="62FAC8E4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F9BEF3" w14:textId="0D1F4E3E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094B76" w14:textId="50A0A46A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D05957" w14:textId="7D00287B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1DFAA3" w14:textId="3B24EDBF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C18A83" w14:textId="25EB7A11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B693AC" w14:textId="584C21D9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BB5F0A" w14:textId="5E3A0156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522013" w14:textId="53A55EF4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389FC5" w14:textId="3955F5F9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CA2E25" w14:textId="34590F5E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AF5F64" w14:textId="7DEB5BC9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2D33C4" w14:textId="6627C8E2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526869" w14:textId="377C439C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3A8BBE" w14:textId="220FCA39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CDAA26" w14:textId="37054B8C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30083C" w14:textId="0AB8BF7D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96E225" w14:textId="736E8712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40B173" w14:textId="36E488FB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67D6ED" w14:textId="42AD48D2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CF6A8C" w14:textId="0C373090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4EC487" w14:textId="34D63C12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CB4DE4" w14:textId="2777E504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99A557" w14:textId="4A68E11B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90B53B" w14:textId="2E856BE8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896418" w14:textId="64D1CB20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6A85BB" w14:textId="1499417C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71F0C3" w14:textId="6C2E43F3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F1BCAF" w14:textId="65E065B5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AAAC50" w14:textId="6AA177EA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8239C7" w14:textId="51EF651A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06802B" w14:textId="5C6FD6C6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8F4C03" w14:textId="1963E004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95B386" w14:textId="3514ECC1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CB701E" w14:textId="5D991E17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244779" w14:textId="48D6D51B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BA5914" w14:textId="2BF8402A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C2544F" w14:textId="53295EB9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23BB24" w14:textId="76CF4F68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264863" w14:textId="77777777" w:rsidR="00EF1A2F" w:rsidRDefault="00EF1A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169A51" w14:textId="79251E1A" w:rsidR="00E917BA" w:rsidRPr="00714D4D" w:rsidRDefault="00316D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4D4D">
        <w:rPr>
          <w:rFonts w:ascii="Times New Roman" w:hAnsi="Times New Roman" w:cs="Times New Roman"/>
          <w:b/>
          <w:bCs/>
          <w:sz w:val="24"/>
          <w:szCs w:val="24"/>
        </w:rPr>
        <w:t>Supplement Table 3. Linear regression analysis of parameters possibly associated with ECW/TCW.</w:t>
      </w:r>
    </w:p>
    <w:tbl>
      <w:tblPr>
        <w:tblStyle w:val="a7"/>
        <w:tblW w:w="9498" w:type="dxa"/>
        <w:tblInd w:w="-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795"/>
        <w:gridCol w:w="2037"/>
        <w:gridCol w:w="142"/>
        <w:gridCol w:w="1838"/>
      </w:tblGrid>
      <w:tr w:rsidR="006F20CB" w:rsidRPr="00D26E96" w14:paraId="1EA58C6B" w14:textId="77777777" w:rsidTr="00AE783C">
        <w:trPr>
          <w:trHeight w:val="32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FE1A40" w14:textId="77777777" w:rsidR="006F20CB" w:rsidRPr="00D26E96" w:rsidRDefault="006F20CB" w:rsidP="004766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41F260" w14:textId="77777777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ANOVA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（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1FC20A6" w14:textId="77777777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Univariate Liner Regression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（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Std. β</w:t>
            </w: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7D36A1" w14:textId="77777777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6F20CB" w:rsidRPr="00D26E96" w14:paraId="30FE6301" w14:textId="77777777" w:rsidTr="00AE783C">
        <w:trPr>
          <w:trHeight w:val="310"/>
        </w:trPr>
        <w:tc>
          <w:tcPr>
            <w:tcW w:w="36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008ABC1" w14:textId="77777777" w:rsidR="006F20CB" w:rsidRPr="00D26E96" w:rsidRDefault="006F20CB" w:rsidP="004766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Blood test results</w:t>
            </w:r>
          </w:p>
        </w:tc>
        <w:tc>
          <w:tcPr>
            <w:tcW w:w="179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B1DE81" w14:textId="77777777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B2016E" w14:textId="77777777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0EDE1DB" w14:textId="77777777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20CB" w:rsidRPr="00D26E96" w14:paraId="0C1EB240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A28EC0A" w14:textId="41699635" w:rsidR="006F20CB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White blood cells, ×10</w:t>
            </w:r>
            <w:r w:rsidRPr="00D26E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95" w:type="dxa"/>
            <w:noWrap/>
            <w:vAlign w:val="center"/>
            <w:hideMark/>
          </w:tcPr>
          <w:p w14:paraId="7EF40AD4" w14:textId="58DD9B71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0.18</w:t>
            </w:r>
          </w:p>
        </w:tc>
        <w:tc>
          <w:tcPr>
            <w:tcW w:w="2037" w:type="dxa"/>
            <w:noWrap/>
            <w:vAlign w:val="center"/>
            <w:hideMark/>
          </w:tcPr>
          <w:p w14:paraId="735066FE" w14:textId="21505098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11.2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E8C0167" w14:textId="48A12F6B" w:rsidR="006F20CB" w:rsidRPr="00D26E96" w:rsidRDefault="006F20CB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0.67</w:t>
            </w:r>
          </w:p>
        </w:tc>
      </w:tr>
      <w:tr w:rsidR="00714D4D" w:rsidRPr="00D26E96" w14:paraId="213B0082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0A8EF09" w14:textId="02F21A42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Red blood cells, ×10</w:t>
            </w:r>
            <w:r w:rsidRPr="00D26E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795" w:type="dxa"/>
            <w:noWrap/>
            <w:vAlign w:val="center"/>
            <w:hideMark/>
          </w:tcPr>
          <w:p w14:paraId="3BE6DF12" w14:textId="6AA4EEE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0.70</w:t>
            </w:r>
          </w:p>
        </w:tc>
        <w:tc>
          <w:tcPr>
            <w:tcW w:w="2037" w:type="dxa"/>
            <w:noWrap/>
            <w:vAlign w:val="center"/>
            <w:hideMark/>
          </w:tcPr>
          <w:p w14:paraId="23089539" w14:textId="546D848F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6.8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1B5183D3" w14:textId="088332BA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0.41</w:t>
            </w:r>
          </w:p>
        </w:tc>
      </w:tr>
      <w:tr w:rsidR="00714D4D" w:rsidRPr="00D26E96" w14:paraId="646FF941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F8F404F" w14:textId="40BD708A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Hemoglobin, g/L</w:t>
            </w:r>
          </w:p>
        </w:tc>
        <w:tc>
          <w:tcPr>
            <w:tcW w:w="1795" w:type="dxa"/>
            <w:noWrap/>
            <w:vAlign w:val="center"/>
            <w:hideMark/>
          </w:tcPr>
          <w:p w14:paraId="65A302AB" w14:textId="2C3DB5B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2.11</w:t>
            </w:r>
          </w:p>
        </w:tc>
        <w:tc>
          <w:tcPr>
            <w:tcW w:w="2037" w:type="dxa"/>
            <w:noWrap/>
            <w:vAlign w:val="center"/>
            <w:hideMark/>
          </w:tcPr>
          <w:p w14:paraId="39AA5095" w14:textId="567093B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478.0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55E244A3" w14:textId="37DF4E0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0.16</w:t>
            </w:r>
          </w:p>
        </w:tc>
      </w:tr>
      <w:tr w:rsidR="00714D4D" w:rsidRPr="00D26E96" w14:paraId="7D536335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6BA1CDD" w14:textId="7CBCDDFF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Kalium,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1CF2137E" w14:textId="0CC098F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0.01</w:t>
            </w:r>
          </w:p>
        </w:tc>
        <w:tc>
          <w:tcPr>
            <w:tcW w:w="2037" w:type="dxa"/>
            <w:noWrap/>
            <w:vAlign w:val="center"/>
            <w:hideMark/>
          </w:tcPr>
          <w:p w14:paraId="0DE28E03" w14:textId="53B90755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-0.</w:t>
            </w:r>
            <w:r w:rsidR="00476676">
              <w:rPr>
                <w:rFonts w:ascii="Times New Roman" w:eastAsia="等线" w:hAnsi="Times New Roman" w:cs="Times New Roman"/>
              </w:rPr>
              <w:t>7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476EB645" w14:textId="7C5B2C4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0.93</w:t>
            </w:r>
          </w:p>
        </w:tc>
      </w:tr>
      <w:tr w:rsidR="00714D4D" w:rsidRPr="00D26E96" w14:paraId="461DFDEE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311E8E9" w14:textId="58B15343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Natrium,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6120E179" w14:textId="50BEAF4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0.02</w:t>
            </w:r>
          </w:p>
        </w:tc>
        <w:tc>
          <w:tcPr>
            <w:tcW w:w="2037" w:type="dxa"/>
            <w:noWrap/>
            <w:vAlign w:val="center"/>
            <w:hideMark/>
          </w:tcPr>
          <w:p w14:paraId="4576CCF4" w14:textId="3E57310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-4.8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79A18FFE" w14:textId="31FFB0A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0.88</w:t>
            </w:r>
          </w:p>
        </w:tc>
      </w:tr>
      <w:tr w:rsidR="00714D4D" w:rsidRPr="00D26E96" w14:paraId="41B0453E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7A37AA4" w14:textId="564A0C84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Calcium,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25A49DA0" w14:textId="3928E6D6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1.25</w:t>
            </w:r>
          </w:p>
        </w:tc>
        <w:tc>
          <w:tcPr>
            <w:tcW w:w="2037" w:type="dxa"/>
            <w:noWrap/>
            <w:vAlign w:val="center"/>
            <w:hideMark/>
          </w:tcPr>
          <w:p w14:paraId="373FD7DF" w14:textId="712C765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</w:t>
            </w:r>
            <w:r w:rsidR="00476676">
              <w:rPr>
                <w:rFonts w:ascii="Times New Roman" w:eastAsia="等线" w:hAnsi="Times New Roman" w:cs="Times New Roman"/>
              </w:rPr>
              <w:t>3.0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27494A33" w14:textId="51C5805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0.27</w:t>
            </w:r>
          </w:p>
        </w:tc>
      </w:tr>
      <w:tr w:rsidR="00714D4D" w:rsidRPr="00D26E96" w14:paraId="31B957A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25D36A3" w14:textId="2D2A6393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Phosphorus,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6D05E042" w14:textId="20DA3AA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0.00</w:t>
            </w:r>
          </w:p>
        </w:tc>
        <w:tc>
          <w:tcPr>
            <w:tcW w:w="2037" w:type="dxa"/>
            <w:noWrap/>
            <w:vAlign w:val="center"/>
            <w:hideMark/>
          </w:tcPr>
          <w:p w14:paraId="1579240A" w14:textId="6F086AA9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</w:t>
            </w:r>
            <w:r w:rsidR="00476676">
              <w:rPr>
                <w:rFonts w:ascii="Times New Roman" w:eastAsia="等线" w:hAnsi="Times New Roman" w:cs="Times New Roman"/>
              </w:rPr>
              <w:t>3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3684203" w14:textId="30F0C15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0.96</w:t>
            </w:r>
          </w:p>
        </w:tc>
      </w:tr>
      <w:tr w:rsidR="00714D4D" w:rsidRPr="00D26E96" w14:paraId="2AD1AF7A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E63ED4B" w14:textId="405EAD0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Glucose,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4A93315C" w14:textId="1F37034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3.83</w:t>
            </w:r>
          </w:p>
        </w:tc>
        <w:tc>
          <w:tcPr>
            <w:tcW w:w="2037" w:type="dxa"/>
            <w:noWrap/>
            <w:vAlign w:val="center"/>
            <w:hideMark/>
          </w:tcPr>
          <w:p w14:paraId="0BD96B78" w14:textId="1C846866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47.3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2EFC944A" w14:textId="1EA5C2B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0.06</w:t>
            </w:r>
          </w:p>
        </w:tc>
      </w:tr>
      <w:tr w:rsidR="00714D4D" w:rsidRPr="00D26E96" w14:paraId="04FFD4D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4945B7EE" w14:textId="0021BDE2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Urea,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12AE12C9" w14:textId="582C6A2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0.01</w:t>
            </w:r>
          </w:p>
        </w:tc>
        <w:tc>
          <w:tcPr>
            <w:tcW w:w="2037" w:type="dxa"/>
            <w:noWrap/>
            <w:vAlign w:val="center"/>
            <w:hideMark/>
          </w:tcPr>
          <w:p w14:paraId="3B135D05" w14:textId="3AF2564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7.</w:t>
            </w:r>
            <w:r w:rsidR="00476676">
              <w:rPr>
                <w:rFonts w:ascii="Times New Roman" w:eastAsia="等线" w:hAnsi="Times New Roman" w:cs="Times New Roman"/>
              </w:rPr>
              <w:t>7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70E464E7" w14:textId="7DE4CD6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0.93</w:t>
            </w:r>
          </w:p>
        </w:tc>
      </w:tr>
      <w:tr w:rsidR="00714D4D" w:rsidRPr="00D26E96" w14:paraId="4FFFAF49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594737F" w14:textId="6C15805E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Urate,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0B1FCEF8" w14:textId="4DA848DF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1.69</w:t>
            </w:r>
          </w:p>
        </w:tc>
        <w:tc>
          <w:tcPr>
            <w:tcW w:w="2037" w:type="dxa"/>
            <w:noWrap/>
            <w:vAlign w:val="center"/>
            <w:hideMark/>
          </w:tcPr>
          <w:p w14:paraId="5E53AEEC" w14:textId="4C00813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-901.9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4B6A81BB" w14:textId="4A6A95B1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0.20</w:t>
            </w:r>
          </w:p>
        </w:tc>
      </w:tr>
      <w:tr w:rsidR="00714D4D" w:rsidRPr="00D26E96" w14:paraId="686C1526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EF460E2" w14:textId="30E54280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Creatinine,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20357E05" w14:textId="75FD784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3.53</w:t>
            </w:r>
          </w:p>
        </w:tc>
        <w:tc>
          <w:tcPr>
            <w:tcW w:w="2037" w:type="dxa"/>
            <w:noWrap/>
            <w:vAlign w:val="center"/>
            <w:hideMark/>
          </w:tcPr>
          <w:p w14:paraId="3F3036F8" w14:textId="17FCE30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-6040.0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37B9A7EE" w14:textId="5B9DB70A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0.07</w:t>
            </w:r>
          </w:p>
        </w:tc>
      </w:tr>
      <w:tr w:rsidR="00714D4D" w:rsidRPr="00D26E96" w14:paraId="7C2D1517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5743BC8" w14:textId="1B11F07F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Total protein, g/L</w:t>
            </w:r>
          </w:p>
        </w:tc>
        <w:tc>
          <w:tcPr>
            <w:tcW w:w="1795" w:type="dxa"/>
            <w:noWrap/>
            <w:vAlign w:val="center"/>
            <w:hideMark/>
          </w:tcPr>
          <w:p w14:paraId="27262D7E" w14:textId="4C83E96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2.10</w:t>
            </w:r>
          </w:p>
        </w:tc>
        <w:tc>
          <w:tcPr>
            <w:tcW w:w="2037" w:type="dxa"/>
            <w:noWrap/>
            <w:vAlign w:val="center"/>
            <w:hideMark/>
          </w:tcPr>
          <w:p w14:paraId="7EABF956" w14:textId="7B9CF38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-119.6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26894BC9" w14:textId="4F381C5F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0.16</w:t>
            </w:r>
          </w:p>
        </w:tc>
      </w:tr>
      <w:tr w:rsidR="00714D4D" w:rsidRPr="00D26E96" w14:paraId="29059792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88F0099" w14:textId="3AC6D6CD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Albumin, g/L</w:t>
            </w:r>
          </w:p>
        </w:tc>
        <w:tc>
          <w:tcPr>
            <w:tcW w:w="1795" w:type="dxa"/>
            <w:noWrap/>
            <w:vAlign w:val="center"/>
            <w:hideMark/>
          </w:tcPr>
          <w:p w14:paraId="5116E77D" w14:textId="36A55289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3.55</w:t>
            </w:r>
          </w:p>
        </w:tc>
        <w:tc>
          <w:tcPr>
            <w:tcW w:w="2037" w:type="dxa"/>
            <w:noWrap/>
            <w:vAlign w:val="center"/>
            <w:hideMark/>
          </w:tcPr>
          <w:p w14:paraId="76BB948D" w14:textId="7F5C2C6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-91.4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153EE5E1" w14:textId="0E216FED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0.07</w:t>
            </w:r>
          </w:p>
        </w:tc>
      </w:tr>
      <w:tr w:rsidR="00714D4D" w:rsidRPr="00D26E96" w14:paraId="11E3C3BA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569483AB" w14:textId="0F10AF1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Prealbumin, mg/L</w:t>
            </w:r>
          </w:p>
        </w:tc>
        <w:tc>
          <w:tcPr>
            <w:tcW w:w="1795" w:type="dxa"/>
            <w:noWrap/>
            <w:vAlign w:val="center"/>
            <w:hideMark/>
          </w:tcPr>
          <w:p w14:paraId="1A8C29D7" w14:textId="33CF833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3.49</w:t>
            </w:r>
          </w:p>
        </w:tc>
        <w:tc>
          <w:tcPr>
            <w:tcW w:w="2037" w:type="dxa"/>
            <w:noWrap/>
            <w:vAlign w:val="center"/>
            <w:hideMark/>
          </w:tcPr>
          <w:p w14:paraId="0E2DD41B" w14:textId="3AEA47C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-2683.0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0F2ECFBA" w14:textId="48CF5802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0.07</w:t>
            </w:r>
          </w:p>
        </w:tc>
      </w:tr>
      <w:tr w:rsidR="00714D4D" w:rsidRPr="00D26E96" w14:paraId="1671040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9D8700A" w14:textId="3C4D458D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High sensitivity C reactive protein, mg/L</w:t>
            </w:r>
          </w:p>
        </w:tc>
        <w:tc>
          <w:tcPr>
            <w:tcW w:w="1795" w:type="dxa"/>
            <w:noWrap/>
            <w:vAlign w:val="center"/>
            <w:hideMark/>
          </w:tcPr>
          <w:p w14:paraId="2F4F15B0" w14:textId="55701499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0.04</w:t>
            </w:r>
          </w:p>
        </w:tc>
        <w:tc>
          <w:tcPr>
            <w:tcW w:w="2037" w:type="dxa"/>
            <w:noWrap/>
            <w:vAlign w:val="center"/>
            <w:hideMark/>
          </w:tcPr>
          <w:p w14:paraId="07FFC38D" w14:textId="47D3238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-143.5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79FDBE0D" w14:textId="0A07964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0.84</w:t>
            </w:r>
          </w:p>
        </w:tc>
      </w:tr>
      <w:tr w:rsidR="00714D4D" w:rsidRPr="00D26E96" w14:paraId="6E7732AD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4114C4C6" w14:textId="7777777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iPTH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/ml </w:t>
            </w:r>
          </w:p>
        </w:tc>
        <w:tc>
          <w:tcPr>
            <w:tcW w:w="1795" w:type="dxa"/>
            <w:noWrap/>
            <w:vAlign w:val="center"/>
            <w:hideMark/>
          </w:tcPr>
          <w:p w14:paraId="54CDB32D" w14:textId="601C7176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0.00</w:t>
            </w:r>
          </w:p>
        </w:tc>
        <w:tc>
          <w:tcPr>
            <w:tcW w:w="2037" w:type="dxa"/>
            <w:noWrap/>
            <w:vAlign w:val="center"/>
            <w:hideMark/>
          </w:tcPr>
          <w:p w14:paraId="725F979E" w14:textId="3E39B60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-125.6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5848732C" w14:textId="4707FAB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0.96</w:t>
            </w:r>
          </w:p>
        </w:tc>
      </w:tr>
      <w:tr w:rsidR="00714D4D" w:rsidRPr="00D26E96" w14:paraId="5A98D9CE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8B3DAB5" w14:textId="77777777" w:rsidR="00714D4D" w:rsidRPr="00D26E96" w:rsidRDefault="00714D4D" w:rsidP="004766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Dialysate test results</w:t>
            </w:r>
          </w:p>
        </w:tc>
        <w:tc>
          <w:tcPr>
            <w:tcW w:w="1795" w:type="dxa"/>
            <w:noWrap/>
            <w:vAlign w:val="center"/>
            <w:hideMark/>
          </w:tcPr>
          <w:p w14:paraId="76DA0FA4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7" w:type="dxa"/>
            <w:noWrap/>
            <w:vAlign w:val="center"/>
            <w:hideMark/>
          </w:tcPr>
          <w:p w14:paraId="26970822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0B1FB614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4D4D" w:rsidRPr="00D26E96" w14:paraId="4D9A5C96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4E8AB0C" w14:textId="2F1E49AF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Kalium,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5CF6C4D3" w14:textId="1828FFD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0.33</w:t>
            </w:r>
          </w:p>
        </w:tc>
        <w:tc>
          <w:tcPr>
            <w:tcW w:w="2037" w:type="dxa"/>
            <w:noWrap/>
            <w:vAlign w:val="center"/>
            <w:hideMark/>
          </w:tcPr>
          <w:p w14:paraId="01E9A7DA" w14:textId="77EC9786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3.8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7BD8F776" w14:textId="4A7DF281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0.57</w:t>
            </w:r>
          </w:p>
        </w:tc>
      </w:tr>
      <w:tr w:rsidR="00714D4D" w:rsidRPr="00D26E96" w14:paraId="506C9ACA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5DEB47E" w14:textId="14320A30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Natrium,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3BBF22FC" w14:textId="5CCD1E65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2.31</w:t>
            </w:r>
          </w:p>
        </w:tc>
        <w:tc>
          <w:tcPr>
            <w:tcW w:w="2037" w:type="dxa"/>
            <w:noWrap/>
            <w:vAlign w:val="center"/>
            <w:hideMark/>
          </w:tcPr>
          <w:p w14:paraId="2EADF5E4" w14:textId="4413F93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81.6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2BEE539" w14:textId="4D4D45E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0.14</w:t>
            </w:r>
          </w:p>
        </w:tc>
      </w:tr>
      <w:tr w:rsidR="00714D4D" w:rsidRPr="00D26E96" w14:paraId="7B19ED1A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717B247A" w14:textId="276956A1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Calcium,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1C334825" w14:textId="287F268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0.32</w:t>
            </w:r>
          </w:p>
        </w:tc>
        <w:tc>
          <w:tcPr>
            <w:tcW w:w="2037" w:type="dxa"/>
            <w:noWrap/>
            <w:vAlign w:val="center"/>
            <w:hideMark/>
          </w:tcPr>
          <w:p w14:paraId="7663759A" w14:textId="30F5D5B2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</w:t>
            </w:r>
            <w:r w:rsidR="00476676">
              <w:rPr>
                <w:rFonts w:ascii="Times New Roman" w:eastAsia="等线" w:hAnsi="Times New Roman" w:cs="Times New Roman"/>
              </w:rPr>
              <w:t>7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0A37DB2" w14:textId="6213E08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0.57</w:t>
            </w:r>
          </w:p>
        </w:tc>
      </w:tr>
      <w:tr w:rsidR="00714D4D" w:rsidRPr="00D26E96" w14:paraId="64BFAED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CA9FDAD" w14:textId="546F44D8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Phosphorus,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107599D0" w14:textId="2F99BD9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0.52</w:t>
            </w:r>
          </w:p>
        </w:tc>
        <w:tc>
          <w:tcPr>
            <w:tcW w:w="2037" w:type="dxa"/>
            <w:noWrap/>
            <w:vAlign w:val="center"/>
            <w:hideMark/>
          </w:tcPr>
          <w:p w14:paraId="0A9A6A60" w14:textId="380A165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3.</w:t>
            </w:r>
            <w:r w:rsidR="00476676">
              <w:rPr>
                <w:rFonts w:ascii="Times New Roman" w:eastAsia="等线" w:hAnsi="Times New Roman" w:cs="Times New Roman"/>
              </w:rPr>
              <w:t>2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0EFA5FC" w14:textId="76076642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0.48</w:t>
            </w:r>
          </w:p>
        </w:tc>
      </w:tr>
      <w:tr w:rsidR="00714D4D" w:rsidRPr="00D26E96" w14:paraId="2E84A526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8A2E5A4" w14:textId="5C91ADF1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Glucose,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0C508A44" w14:textId="14EAF8B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0.61</w:t>
            </w:r>
          </w:p>
        </w:tc>
        <w:tc>
          <w:tcPr>
            <w:tcW w:w="2037" w:type="dxa"/>
            <w:noWrap/>
            <w:vAlign w:val="center"/>
            <w:hideMark/>
          </w:tcPr>
          <w:p w14:paraId="08D50356" w14:textId="1553B549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-98.0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EEDA94B" w14:textId="475E653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0.44</w:t>
            </w:r>
          </w:p>
        </w:tc>
      </w:tr>
      <w:tr w:rsidR="00714D4D" w:rsidRPr="00D26E96" w14:paraId="279F0D79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1C062DF" w14:textId="0E4D6224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Urea,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3C9DC41A" w14:textId="0B5DFBED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0.00</w:t>
            </w:r>
          </w:p>
        </w:tc>
        <w:tc>
          <w:tcPr>
            <w:tcW w:w="2037" w:type="dxa"/>
            <w:noWrap/>
            <w:vAlign w:val="center"/>
            <w:hideMark/>
          </w:tcPr>
          <w:p w14:paraId="0B78F10A" w14:textId="2F9659C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5.6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39C3CD12" w14:textId="35FE5D31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0.95</w:t>
            </w:r>
          </w:p>
        </w:tc>
      </w:tr>
      <w:tr w:rsidR="00714D4D" w:rsidRPr="00D26E96" w14:paraId="279965B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BD49DF2" w14:textId="1CD36711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Urate,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46BC0F3A" w14:textId="7A49E1F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0.18</w:t>
            </w:r>
          </w:p>
        </w:tc>
        <w:tc>
          <w:tcPr>
            <w:tcW w:w="2037" w:type="dxa"/>
            <w:noWrap/>
            <w:vAlign w:val="center"/>
            <w:hideMark/>
          </w:tcPr>
          <w:p w14:paraId="37A0F465" w14:textId="7F6F81C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214.9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34CC95BE" w14:textId="73D355AF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0.68</w:t>
            </w:r>
          </w:p>
        </w:tc>
      </w:tr>
      <w:tr w:rsidR="00714D4D" w:rsidRPr="00D26E96" w14:paraId="21391F4A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42DF6F66" w14:textId="4457F494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Creatinine, mmol/L</w:t>
            </w:r>
          </w:p>
        </w:tc>
        <w:tc>
          <w:tcPr>
            <w:tcW w:w="1795" w:type="dxa"/>
            <w:noWrap/>
            <w:vAlign w:val="center"/>
            <w:hideMark/>
          </w:tcPr>
          <w:p w14:paraId="10C18110" w14:textId="0D8B0E0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0.93</w:t>
            </w:r>
          </w:p>
        </w:tc>
        <w:tc>
          <w:tcPr>
            <w:tcW w:w="2037" w:type="dxa"/>
            <w:noWrap/>
            <w:vAlign w:val="center"/>
            <w:hideMark/>
          </w:tcPr>
          <w:p w14:paraId="6A80F097" w14:textId="2AA66C0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-2414.0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F9AD061" w14:textId="4D8B0C9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0.34</w:t>
            </w:r>
          </w:p>
        </w:tc>
      </w:tr>
      <w:tr w:rsidR="00714D4D" w:rsidRPr="00D26E96" w14:paraId="1F7EB8B1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7720BB6" w14:textId="4BF243D0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Total protein, g/L</w:t>
            </w:r>
          </w:p>
        </w:tc>
        <w:tc>
          <w:tcPr>
            <w:tcW w:w="1795" w:type="dxa"/>
            <w:noWrap/>
            <w:vAlign w:val="center"/>
            <w:hideMark/>
          </w:tcPr>
          <w:p w14:paraId="5D3816F0" w14:textId="6A6E60E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0.68</w:t>
            </w:r>
          </w:p>
        </w:tc>
        <w:tc>
          <w:tcPr>
            <w:tcW w:w="2037" w:type="dxa"/>
            <w:noWrap/>
            <w:vAlign w:val="center"/>
            <w:hideMark/>
          </w:tcPr>
          <w:p w14:paraId="4BD4DC83" w14:textId="278887A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</w:t>
            </w:r>
            <w:r w:rsidR="00476676">
              <w:rPr>
                <w:rFonts w:ascii="Times New Roman" w:eastAsia="等线" w:hAnsi="Times New Roman" w:cs="Times New Roman"/>
              </w:rPr>
              <w:t>6.0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401C79F0" w14:textId="3BC84C82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0.42</w:t>
            </w:r>
          </w:p>
        </w:tc>
      </w:tr>
      <w:tr w:rsidR="00714D4D" w:rsidRPr="00D26E96" w14:paraId="27CDE82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5B80233C" w14:textId="7A52466F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Albumin, g/L</w:t>
            </w:r>
          </w:p>
        </w:tc>
        <w:tc>
          <w:tcPr>
            <w:tcW w:w="1795" w:type="dxa"/>
            <w:noWrap/>
            <w:vAlign w:val="center"/>
            <w:hideMark/>
          </w:tcPr>
          <w:p w14:paraId="5DD492D5" w14:textId="0E2BFE55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0.00</w:t>
            </w:r>
          </w:p>
        </w:tc>
        <w:tc>
          <w:tcPr>
            <w:tcW w:w="2037" w:type="dxa"/>
            <w:noWrap/>
            <w:vAlign w:val="center"/>
            <w:hideMark/>
          </w:tcPr>
          <w:p w14:paraId="3F11CDA5" w14:textId="48C8B3F5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-0.04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290B0BBC" w14:textId="56AC96D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0.98</w:t>
            </w:r>
          </w:p>
        </w:tc>
      </w:tr>
      <w:tr w:rsidR="00714D4D" w:rsidRPr="00D26E96" w14:paraId="0FDFBA11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73FF652A" w14:textId="77777777" w:rsidR="00714D4D" w:rsidRPr="00D26E96" w:rsidRDefault="00714D4D" w:rsidP="004766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M-mode and Two-Dimensional Echocardiography</w:t>
            </w:r>
          </w:p>
        </w:tc>
        <w:tc>
          <w:tcPr>
            <w:tcW w:w="1795" w:type="dxa"/>
            <w:noWrap/>
            <w:vAlign w:val="center"/>
            <w:hideMark/>
          </w:tcPr>
          <w:p w14:paraId="27D8F8DE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7" w:type="dxa"/>
            <w:noWrap/>
            <w:vAlign w:val="center"/>
            <w:hideMark/>
          </w:tcPr>
          <w:p w14:paraId="49D012D2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4E6EE8A4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4D4D" w:rsidRPr="00D26E96" w14:paraId="5B2FB143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4F1D387" w14:textId="4165122D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LVEDD, mm</w:t>
            </w:r>
          </w:p>
        </w:tc>
        <w:tc>
          <w:tcPr>
            <w:tcW w:w="1795" w:type="dxa"/>
            <w:noWrap/>
            <w:vAlign w:val="center"/>
            <w:hideMark/>
          </w:tcPr>
          <w:p w14:paraId="1C4CA21C" w14:textId="3624ACD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1.88</w:t>
            </w:r>
          </w:p>
        </w:tc>
        <w:tc>
          <w:tcPr>
            <w:tcW w:w="2037" w:type="dxa"/>
            <w:noWrap/>
            <w:vAlign w:val="center"/>
            <w:hideMark/>
          </w:tcPr>
          <w:p w14:paraId="42F3CB43" w14:textId="3806DCE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113.6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1DC9A0EF" w14:textId="7A54E02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0.18</w:t>
            </w:r>
          </w:p>
        </w:tc>
      </w:tr>
      <w:tr w:rsidR="00714D4D" w:rsidRPr="00D26E96" w14:paraId="6B90D31A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4FB03945" w14:textId="5D7719F1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IVST, mm</w:t>
            </w:r>
          </w:p>
        </w:tc>
        <w:tc>
          <w:tcPr>
            <w:tcW w:w="1795" w:type="dxa"/>
            <w:noWrap/>
            <w:vAlign w:val="center"/>
            <w:hideMark/>
          </w:tcPr>
          <w:p w14:paraId="3691F56B" w14:textId="25293E3F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0.29</w:t>
            </w:r>
          </w:p>
        </w:tc>
        <w:tc>
          <w:tcPr>
            <w:tcW w:w="2037" w:type="dxa"/>
            <w:noWrap/>
            <w:vAlign w:val="center"/>
            <w:hideMark/>
          </w:tcPr>
          <w:p w14:paraId="1880CC2F" w14:textId="3A45C25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19.7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2025F766" w14:textId="213D5A1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0.59</w:t>
            </w:r>
          </w:p>
        </w:tc>
      </w:tr>
      <w:tr w:rsidR="00714D4D" w:rsidRPr="00D26E96" w14:paraId="19268BE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DFF7E7D" w14:textId="3D2B2B56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IVSE, mm</w:t>
            </w:r>
          </w:p>
        </w:tc>
        <w:tc>
          <w:tcPr>
            <w:tcW w:w="1795" w:type="dxa"/>
            <w:noWrap/>
            <w:vAlign w:val="center"/>
            <w:hideMark/>
          </w:tcPr>
          <w:p w14:paraId="3DA44692" w14:textId="49B555E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1.26</w:t>
            </w:r>
          </w:p>
        </w:tc>
        <w:tc>
          <w:tcPr>
            <w:tcW w:w="2037" w:type="dxa"/>
            <w:noWrap/>
            <w:vAlign w:val="center"/>
            <w:hideMark/>
          </w:tcPr>
          <w:p w14:paraId="62341B9D" w14:textId="4CAD784D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-3973.0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0414484E" w14:textId="35ED05B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0.28</w:t>
            </w:r>
          </w:p>
        </w:tc>
      </w:tr>
      <w:tr w:rsidR="00714D4D" w:rsidRPr="00D26E96" w14:paraId="710B3B67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76D15C1A" w14:textId="3C2A549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LVPWT, mm</w:t>
            </w:r>
          </w:p>
        </w:tc>
        <w:tc>
          <w:tcPr>
            <w:tcW w:w="1795" w:type="dxa"/>
            <w:noWrap/>
            <w:vAlign w:val="center"/>
            <w:hideMark/>
          </w:tcPr>
          <w:p w14:paraId="58C74D13" w14:textId="61009B29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0.86</w:t>
            </w:r>
          </w:p>
        </w:tc>
        <w:tc>
          <w:tcPr>
            <w:tcW w:w="2037" w:type="dxa"/>
            <w:noWrap/>
            <w:vAlign w:val="center"/>
            <w:hideMark/>
          </w:tcPr>
          <w:p w14:paraId="70E4C703" w14:textId="038B21C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29.</w:t>
            </w:r>
            <w:r w:rsidR="00476676">
              <w:rPr>
                <w:rFonts w:ascii="Times New Roman" w:eastAsia="等线" w:hAnsi="Times New Roman" w:cs="Times New Roman"/>
              </w:rPr>
              <w:t>8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13B3BAA0" w14:textId="6F4D6CC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0.36</w:t>
            </w:r>
          </w:p>
        </w:tc>
      </w:tr>
      <w:tr w:rsidR="00714D4D" w:rsidRPr="00D26E96" w14:paraId="4C60EC38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56F2CFDC" w14:textId="3EFBF03C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LVWE, mm</w:t>
            </w:r>
          </w:p>
        </w:tc>
        <w:tc>
          <w:tcPr>
            <w:tcW w:w="1795" w:type="dxa"/>
            <w:noWrap/>
            <w:vAlign w:val="center"/>
            <w:hideMark/>
          </w:tcPr>
          <w:p w14:paraId="3C1D0510" w14:textId="0852016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2.24</w:t>
            </w:r>
          </w:p>
        </w:tc>
        <w:tc>
          <w:tcPr>
            <w:tcW w:w="2037" w:type="dxa"/>
            <w:noWrap/>
            <w:vAlign w:val="center"/>
            <w:hideMark/>
          </w:tcPr>
          <w:p w14:paraId="4057FDFF" w14:textId="05D2FEC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-53.</w:t>
            </w:r>
            <w:r w:rsidR="00476676">
              <w:rPr>
                <w:rFonts w:ascii="Times New Roman" w:eastAsia="等线" w:hAnsi="Times New Roman" w:cs="Times New Roman"/>
              </w:rPr>
              <w:t>3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0AB7E88C" w14:textId="4D0DA03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0.15</w:t>
            </w:r>
          </w:p>
        </w:tc>
      </w:tr>
      <w:tr w:rsidR="00714D4D" w:rsidRPr="00D26E96" w14:paraId="5E8DE240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D530460" w14:textId="623BFD4B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AoSD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, mm</w:t>
            </w:r>
          </w:p>
        </w:tc>
        <w:tc>
          <w:tcPr>
            <w:tcW w:w="1795" w:type="dxa"/>
            <w:noWrap/>
            <w:vAlign w:val="center"/>
            <w:hideMark/>
          </w:tcPr>
          <w:p w14:paraId="34DB9D29" w14:textId="1EC85438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1.78</w:t>
            </w:r>
          </w:p>
        </w:tc>
        <w:tc>
          <w:tcPr>
            <w:tcW w:w="2037" w:type="dxa"/>
            <w:noWrap/>
            <w:vAlign w:val="center"/>
            <w:hideMark/>
          </w:tcPr>
          <w:p w14:paraId="6828EFE7" w14:textId="0653B3F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72.6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05887219" w14:textId="542B2F51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0.19</w:t>
            </w:r>
          </w:p>
        </w:tc>
      </w:tr>
      <w:tr w:rsidR="00714D4D" w:rsidRPr="00D26E96" w14:paraId="4B38065B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042DA1CC" w14:textId="32711BBC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AAoD</w:t>
            </w:r>
            <w:proofErr w:type="spellEnd"/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, mm</w:t>
            </w:r>
          </w:p>
        </w:tc>
        <w:tc>
          <w:tcPr>
            <w:tcW w:w="1795" w:type="dxa"/>
            <w:noWrap/>
            <w:vAlign w:val="center"/>
            <w:hideMark/>
          </w:tcPr>
          <w:p w14:paraId="65A4BBD7" w14:textId="17C31F8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2.05</w:t>
            </w:r>
          </w:p>
        </w:tc>
        <w:tc>
          <w:tcPr>
            <w:tcW w:w="2037" w:type="dxa"/>
            <w:noWrap/>
            <w:vAlign w:val="center"/>
            <w:hideMark/>
          </w:tcPr>
          <w:p w14:paraId="7BC711CD" w14:textId="346FC32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81.1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1F02D87D" w14:textId="339E37F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0.16</w:t>
            </w:r>
          </w:p>
        </w:tc>
      </w:tr>
      <w:tr w:rsidR="00714D4D" w:rsidRPr="00D26E96" w14:paraId="66BB2DDC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F58ADD2" w14:textId="3841CDF2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LATD, mm</w:t>
            </w:r>
          </w:p>
        </w:tc>
        <w:tc>
          <w:tcPr>
            <w:tcW w:w="1795" w:type="dxa"/>
            <w:noWrap/>
            <w:vAlign w:val="center"/>
            <w:hideMark/>
          </w:tcPr>
          <w:p w14:paraId="4811262F" w14:textId="57D6E7F5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3.65</w:t>
            </w:r>
          </w:p>
        </w:tc>
        <w:tc>
          <w:tcPr>
            <w:tcW w:w="2037" w:type="dxa"/>
            <w:noWrap/>
            <w:vAlign w:val="center"/>
            <w:hideMark/>
          </w:tcPr>
          <w:p w14:paraId="54F2AB32" w14:textId="6A8D964A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214.8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7C9E79FF" w14:textId="54CB917D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0.07</w:t>
            </w:r>
          </w:p>
        </w:tc>
      </w:tr>
      <w:tr w:rsidR="00714D4D" w:rsidRPr="00D26E96" w14:paraId="00022C4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5DB4570" w14:textId="4F867DCD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LASID, mm</w:t>
            </w:r>
          </w:p>
        </w:tc>
        <w:tc>
          <w:tcPr>
            <w:tcW w:w="1795" w:type="dxa"/>
            <w:noWrap/>
            <w:vAlign w:val="center"/>
            <w:hideMark/>
          </w:tcPr>
          <w:p w14:paraId="38039E79" w14:textId="209944E0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2.76</w:t>
            </w:r>
          </w:p>
        </w:tc>
        <w:tc>
          <w:tcPr>
            <w:tcW w:w="2037" w:type="dxa"/>
            <w:noWrap/>
            <w:vAlign w:val="center"/>
            <w:hideMark/>
          </w:tcPr>
          <w:p w14:paraId="7DE3580D" w14:textId="32F3FE66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188.8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15B5F199" w14:textId="55734B4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0.11</w:t>
            </w:r>
          </w:p>
        </w:tc>
      </w:tr>
      <w:tr w:rsidR="00714D4D" w:rsidRPr="00D26E96" w14:paraId="7DB1DCE8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6E68CA39" w14:textId="759506D9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RATD, mm</w:t>
            </w:r>
          </w:p>
        </w:tc>
        <w:tc>
          <w:tcPr>
            <w:tcW w:w="1795" w:type="dxa"/>
            <w:noWrap/>
            <w:vAlign w:val="center"/>
            <w:hideMark/>
          </w:tcPr>
          <w:p w14:paraId="4522DC47" w14:textId="431C7DF2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1.30</w:t>
            </w:r>
          </w:p>
        </w:tc>
        <w:tc>
          <w:tcPr>
            <w:tcW w:w="2037" w:type="dxa"/>
            <w:noWrap/>
            <w:vAlign w:val="center"/>
            <w:hideMark/>
          </w:tcPr>
          <w:p w14:paraId="656962E3" w14:textId="49DD5D69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113.0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1703892A" w14:textId="371896DD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0.27</w:t>
            </w:r>
          </w:p>
        </w:tc>
      </w:tr>
      <w:tr w:rsidR="00714D4D" w:rsidRPr="00D26E96" w14:paraId="1944AB06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B74A984" w14:textId="7134A9D1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RASID, mm</w:t>
            </w:r>
          </w:p>
        </w:tc>
        <w:tc>
          <w:tcPr>
            <w:tcW w:w="1795" w:type="dxa"/>
            <w:noWrap/>
            <w:vAlign w:val="center"/>
            <w:hideMark/>
          </w:tcPr>
          <w:p w14:paraId="359802E6" w14:textId="45606FF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2.19</w:t>
            </w:r>
          </w:p>
        </w:tc>
        <w:tc>
          <w:tcPr>
            <w:tcW w:w="2037" w:type="dxa"/>
            <w:noWrap/>
            <w:vAlign w:val="center"/>
            <w:hideMark/>
          </w:tcPr>
          <w:p w14:paraId="23B3F225" w14:textId="1FB4C5E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192.7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495D3EF2" w14:textId="751900F6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0.16</w:t>
            </w:r>
          </w:p>
        </w:tc>
      </w:tr>
      <w:tr w:rsidR="00714D4D" w:rsidRPr="00D26E96" w14:paraId="43A37863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7A61C83D" w14:textId="0C63A1DA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RVAD, mm</w:t>
            </w:r>
          </w:p>
        </w:tc>
        <w:tc>
          <w:tcPr>
            <w:tcW w:w="1795" w:type="dxa"/>
            <w:noWrap/>
            <w:vAlign w:val="center"/>
            <w:hideMark/>
          </w:tcPr>
          <w:p w14:paraId="144BBBCE" w14:textId="5B46D999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0.15</w:t>
            </w:r>
          </w:p>
        </w:tc>
        <w:tc>
          <w:tcPr>
            <w:tcW w:w="2037" w:type="dxa"/>
            <w:noWrap/>
            <w:vAlign w:val="center"/>
            <w:hideMark/>
          </w:tcPr>
          <w:p w14:paraId="38709A30" w14:textId="4816A2B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-31.6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52D800CC" w14:textId="276D220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0.71</w:t>
            </w:r>
          </w:p>
        </w:tc>
      </w:tr>
      <w:tr w:rsidR="00714D4D" w:rsidRPr="00D26E96" w14:paraId="71AD2554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714E457A" w14:textId="6544E376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RVTD, mm</w:t>
            </w:r>
          </w:p>
        </w:tc>
        <w:tc>
          <w:tcPr>
            <w:tcW w:w="1795" w:type="dxa"/>
            <w:noWrap/>
            <w:vAlign w:val="center"/>
            <w:hideMark/>
          </w:tcPr>
          <w:p w14:paraId="62CC5F84" w14:textId="20BFD87D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1.76</w:t>
            </w:r>
          </w:p>
        </w:tc>
        <w:tc>
          <w:tcPr>
            <w:tcW w:w="2037" w:type="dxa"/>
            <w:noWrap/>
            <w:vAlign w:val="center"/>
            <w:hideMark/>
          </w:tcPr>
          <w:p w14:paraId="55793114" w14:textId="7AE0FABD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139.5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255CBC36" w14:textId="240021D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0.20</w:t>
            </w:r>
          </w:p>
        </w:tc>
      </w:tr>
      <w:tr w:rsidR="00714D4D" w:rsidRPr="00D26E96" w14:paraId="3DCB5E30" w14:textId="77777777" w:rsidTr="00AE783C">
        <w:trPr>
          <w:trHeight w:val="310"/>
        </w:trPr>
        <w:tc>
          <w:tcPr>
            <w:tcW w:w="3686" w:type="dxa"/>
            <w:vAlign w:val="center"/>
            <w:hideMark/>
          </w:tcPr>
          <w:p w14:paraId="1A7DECD2" w14:textId="1ED719B5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MPAD, mm</w:t>
            </w:r>
          </w:p>
        </w:tc>
        <w:tc>
          <w:tcPr>
            <w:tcW w:w="1795" w:type="dxa"/>
            <w:noWrap/>
            <w:vAlign w:val="center"/>
            <w:hideMark/>
          </w:tcPr>
          <w:p w14:paraId="6BF2FDF1" w14:textId="34200935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1.12</w:t>
            </w:r>
          </w:p>
        </w:tc>
        <w:tc>
          <w:tcPr>
            <w:tcW w:w="2037" w:type="dxa"/>
            <w:noWrap/>
            <w:vAlign w:val="center"/>
            <w:hideMark/>
          </w:tcPr>
          <w:p w14:paraId="6404F598" w14:textId="4C0DFBA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53.</w:t>
            </w:r>
            <w:r w:rsidR="00476676">
              <w:rPr>
                <w:rFonts w:ascii="Times New Roman" w:eastAsia="等线" w:hAnsi="Times New Roman" w:cs="Times New Roman"/>
              </w:rPr>
              <w:t>3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2D4EA98D" w14:textId="4F7B7DB2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0.30</w:t>
            </w:r>
          </w:p>
        </w:tc>
      </w:tr>
      <w:tr w:rsidR="00714D4D" w:rsidRPr="00D26E96" w14:paraId="36131B28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DE93AB8" w14:textId="77777777" w:rsidR="00714D4D" w:rsidRPr="00D26E96" w:rsidRDefault="00714D4D" w:rsidP="004766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Doppler Echocardiography</w:t>
            </w:r>
          </w:p>
        </w:tc>
        <w:tc>
          <w:tcPr>
            <w:tcW w:w="1795" w:type="dxa"/>
            <w:noWrap/>
            <w:vAlign w:val="center"/>
            <w:hideMark/>
          </w:tcPr>
          <w:p w14:paraId="377E722C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7" w:type="dxa"/>
            <w:noWrap/>
            <w:vAlign w:val="center"/>
            <w:hideMark/>
          </w:tcPr>
          <w:p w14:paraId="08EEC6D9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4B4F2389" w14:textId="7777777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4D4D" w:rsidRPr="00D26E96" w14:paraId="66BEEFFC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1605A5F3" w14:textId="7777777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Aortic valve flow-velocity-max, cm/s</w:t>
            </w:r>
          </w:p>
        </w:tc>
        <w:tc>
          <w:tcPr>
            <w:tcW w:w="1795" w:type="dxa"/>
            <w:noWrap/>
            <w:vAlign w:val="center"/>
            <w:hideMark/>
          </w:tcPr>
          <w:p w14:paraId="71BC1BA3" w14:textId="4F91FB91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0.06</w:t>
            </w:r>
          </w:p>
        </w:tc>
        <w:tc>
          <w:tcPr>
            <w:tcW w:w="2037" w:type="dxa"/>
            <w:noWrap/>
            <w:vAlign w:val="center"/>
            <w:hideMark/>
          </w:tcPr>
          <w:p w14:paraId="587D3D8A" w14:textId="0696172B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101.1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57AEC4C0" w14:textId="2E6CC4B7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0.81</w:t>
            </w:r>
          </w:p>
        </w:tc>
      </w:tr>
      <w:tr w:rsidR="00714D4D" w:rsidRPr="00D26E96" w14:paraId="7672A935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46098883" w14:textId="7777777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Mitral valve flow-velocity -E peak, cm/s</w:t>
            </w:r>
          </w:p>
        </w:tc>
        <w:tc>
          <w:tcPr>
            <w:tcW w:w="1795" w:type="dxa"/>
            <w:noWrap/>
            <w:vAlign w:val="center"/>
            <w:hideMark/>
          </w:tcPr>
          <w:p w14:paraId="76C6EDFE" w14:textId="1DC36E8F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0.53</w:t>
            </w:r>
          </w:p>
        </w:tc>
        <w:tc>
          <w:tcPr>
            <w:tcW w:w="2037" w:type="dxa"/>
            <w:noWrap/>
            <w:vAlign w:val="center"/>
            <w:hideMark/>
          </w:tcPr>
          <w:p w14:paraId="48A51266" w14:textId="6F0DB174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199.1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7FBFA6E5" w14:textId="6D7521C3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0.47</w:t>
            </w:r>
          </w:p>
        </w:tc>
      </w:tr>
      <w:tr w:rsidR="00714D4D" w:rsidRPr="00D26E96" w14:paraId="4B0FED31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27D24693" w14:textId="7777777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>Mitral valve flow-velocity -A peak, cm/s</w:t>
            </w:r>
          </w:p>
        </w:tc>
        <w:tc>
          <w:tcPr>
            <w:tcW w:w="1795" w:type="dxa"/>
            <w:noWrap/>
            <w:vAlign w:val="center"/>
            <w:hideMark/>
          </w:tcPr>
          <w:p w14:paraId="48EA33AB" w14:textId="419D306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2.88</w:t>
            </w:r>
          </w:p>
        </w:tc>
        <w:tc>
          <w:tcPr>
            <w:tcW w:w="2037" w:type="dxa"/>
            <w:noWrap/>
            <w:vAlign w:val="center"/>
            <w:hideMark/>
          </w:tcPr>
          <w:p w14:paraId="5BCCFEC9" w14:textId="46577F5E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616.2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625752CA" w14:textId="25BE14B6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0.10</w:t>
            </w:r>
          </w:p>
        </w:tc>
      </w:tr>
      <w:tr w:rsidR="00714D4D" w:rsidRPr="00D26E96" w14:paraId="054974B1" w14:textId="77777777" w:rsidTr="00AE783C">
        <w:trPr>
          <w:trHeight w:val="310"/>
        </w:trPr>
        <w:tc>
          <w:tcPr>
            <w:tcW w:w="3686" w:type="dxa"/>
            <w:noWrap/>
            <w:vAlign w:val="center"/>
            <w:hideMark/>
          </w:tcPr>
          <w:p w14:paraId="3D0B5A86" w14:textId="77777777" w:rsidR="00714D4D" w:rsidRPr="00D26E96" w:rsidRDefault="00714D4D" w:rsidP="0047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hAnsi="Times New Roman" w:cs="Times New Roman"/>
                <w:sz w:val="20"/>
                <w:szCs w:val="20"/>
              </w:rPr>
              <w:t xml:space="preserve">Pulmonary valve flow-velocity-max, cm/s </w:t>
            </w:r>
          </w:p>
        </w:tc>
        <w:tc>
          <w:tcPr>
            <w:tcW w:w="1795" w:type="dxa"/>
            <w:noWrap/>
            <w:vAlign w:val="center"/>
            <w:hideMark/>
          </w:tcPr>
          <w:p w14:paraId="779CABD4" w14:textId="082D629C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1.58</w:t>
            </w:r>
          </w:p>
        </w:tc>
        <w:tc>
          <w:tcPr>
            <w:tcW w:w="2037" w:type="dxa"/>
            <w:noWrap/>
            <w:vAlign w:val="center"/>
            <w:hideMark/>
          </w:tcPr>
          <w:p w14:paraId="5078EC76" w14:textId="2E68695A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300.8</w:t>
            </w:r>
          </w:p>
        </w:tc>
        <w:tc>
          <w:tcPr>
            <w:tcW w:w="1980" w:type="dxa"/>
            <w:gridSpan w:val="2"/>
            <w:noWrap/>
            <w:vAlign w:val="center"/>
            <w:hideMark/>
          </w:tcPr>
          <w:p w14:paraId="4A143BDD" w14:textId="502CC201" w:rsidR="00714D4D" w:rsidRPr="00D26E96" w:rsidRDefault="00714D4D" w:rsidP="004766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E96">
              <w:rPr>
                <w:rFonts w:ascii="Times New Roman" w:eastAsia="等线" w:hAnsi="Times New Roman" w:cs="Times New Roman"/>
              </w:rPr>
              <w:t>0.22</w:t>
            </w:r>
          </w:p>
        </w:tc>
      </w:tr>
    </w:tbl>
    <w:p w14:paraId="709CA034" w14:textId="35D120B9" w:rsidR="00714D4D" w:rsidRPr="00D26E96" w:rsidRDefault="00714D4D" w:rsidP="00714D4D">
      <w:pPr>
        <w:rPr>
          <w:rFonts w:ascii="Times New Roman" w:hAnsi="Times New Roman" w:cs="Times New Roman"/>
        </w:rPr>
      </w:pPr>
      <w:r w:rsidRPr="00D26E96">
        <w:rPr>
          <w:rFonts w:ascii="Times New Roman" w:hAnsi="Times New Roman" w:cs="Times New Roman"/>
        </w:rPr>
        <w:t>Abbreviation: LVEDD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Left ventricular end diastolic diameter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IVST,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Interventricular septal thickness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IVSE,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Interventricular septal excursion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LVPWT, Left ventricular posterior wall thickness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LVWE, Left ventricular wall excursion</w:t>
      </w:r>
      <w:r>
        <w:rPr>
          <w:rFonts w:ascii="Times New Roman" w:hAnsi="Times New Roman" w:cs="Times New Roman"/>
        </w:rPr>
        <w:t xml:space="preserve">; </w:t>
      </w:r>
      <w:proofErr w:type="spellStart"/>
      <w:r w:rsidRPr="00D26E96">
        <w:rPr>
          <w:rFonts w:ascii="Times New Roman" w:hAnsi="Times New Roman" w:cs="Times New Roman"/>
        </w:rPr>
        <w:t>AoSD</w:t>
      </w:r>
      <w:proofErr w:type="spellEnd"/>
      <w:r w:rsidRPr="00D26E96">
        <w:rPr>
          <w:rFonts w:ascii="Times New Roman" w:hAnsi="Times New Roman" w:cs="Times New Roman"/>
        </w:rPr>
        <w:t>, Aortic sinus diameter</w:t>
      </w:r>
      <w:r>
        <w:rPr>
          <w:rFonts w:ascii="Times New Roman" w:hAnsi="Times New Roman" w:cs="Times New Roman"/>
        </w:rPr>
        <w:t xml:space="preserve">; </w:t>
      </w:r>
      <w:proofErr w:type="spellStart"/>
      <w:r w:rsidRPr="00D26E96">
        <w:rPr>
          <w:rFonts w:ascii="Times New Roman" w:hAnsi="Times New Roman" w:cs="Times New Roman"/>
        </w:rPr>
        <w:t>AAoD</w:t>
      </w:r>
      <w:proofErr w:type="spellEnd"/>
      <w:r w:rsidRPr="00D26E96">
        <w:rPr>
          <w:rFonts w:ascii="Times New Roman" w:hAnsi="Times New Roman" w:cs="Times New Roman"/>
        </w:rPr>
        <w:t>, Ascending aorta diameter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LATD,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Left atrium transverse diameter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LASID,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 xml:space="preserve">Left atrial </w:t>
      </w:r>
      <w:proofErr w:type="spellStart"/>
      <w:r w:rsidRPr="00D26E96">
        <w:rPr>
          <w:rFonts w:ascii="Times New Roman" w:hAnsi="Times New Roman" w:cs="Times New Roman"/>
        </w:rPr>
        <w:t>suprainferior</w:t>
      </w:r>
      <w:proofErr w:type="spellEnd"/>
      <w:r w:rsidRPr="00D26E96">
        <w:rPr>
          <w:rFonts w:ascii="Times New Roman" w:hAnsi="Times New Roman" w:cs="Times New Roman"/>
        </w:rPr>
        <w:t xml:space="preserve"> diameter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RATD,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Right atrial transverse diameter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 xml:space="preserve">RASID, Right atrial </w:t>
      </w:r>
      <w:proofErr w:type="spellStart"/>
      <w:r w:rsidRPr="00D26E96">
        <w:rPr>
          <w:rFonts w:ascii="Times New Roman" w:hAnsi="Times New Roman" w:cs="Times New Roman"/>
        </w:rPr>
        <w:t>suprainferior</w:t>
      </w:r>
      <w:proofErr w:type="spellEnd"/>
      <w:r w:rsidRPr="00D26E96">
        <w:rPr>
          <w:rFonts w:ascii="Times New Roman" w:hAnsi="Times New Roman" w:cs="Times New Roman"/>
        </w:rPr>
        <w:t xml:space="preserve"> diameter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RVAD,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Right ventricular anteroposterior diameter</w:t>
      </w:r>
      <w:r>
        <w:rPr>
          <w:rFonts w:ascii="Times New Roman" w:hAnsi="Times New Roman" w:cs="Times New Roman"/>
        </w:rPr>
        <w:t xml:space="preserve">; </w:t>
      </w:r>
      <w:r w:rsidRPr="00D26E96">
        <w:rPr>
          <w:rFonts w:ascii="Times New Roman" w:hAnsi="Times New Roman" w:cs="Times New Roman"/>
        </w:rPr>
        <w:t>RVTD,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Right ventricular transverse diameter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D26E96">
        <w:rPr>
          <w:rFonts w:ascii="Times New Roman" w:hAnsi="Times New Roman" w:cs="Times New Roman"/>
        </w:rPr>
        <w:t>MPAD,</w:t>
      </w:r>
      <w:r>
        <w:rPr>
          <w:rFonts w:ascii="Times New Roman" w:hAnsi="Times New Roman" w:cs="Times New Roman"/>
        </w:rPr>
        <w:t xml:space="preserve"> </w:t>
      </w:r>
      <w:r w:rsidRPr="00D26E96">
        <w:rPr>
          <w:rFonts w:ascii="Times New Roman" w:hAnsi="Times New Roman" w:cs="Times New Roman"/>
        </w:rPr>
        <w:t>Main pulmonary artery diameter</w:t>
      </w:r>
      <w:r>
        <w:rPr>
          <w:rFonts w:ascii="Times New Roman" w:hAnsi="Times New Roman" w:cs="Times New Roman"/>
        </w:rPr>
        <w:t>.</w:t>
      </w:r>
    </w:p>
    <w:p w14:paraId="29351B52" w14:textId="77777777" w:rsidR="006F20CB" w:rsidRPr="00AE783C" w:rsidRDefault="006F20CB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6F20CB" w:rsidRPr="00AE783C" w:rsidSect="00D26E9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5469D" w14:textId="77777777" w:rsidR="000511C6" w:rsidRDefault="000511C6" w:rsidP="00BD30A4">
      <w:r>
        <w:separator/>
      </w:r>
    </w:p>
  </w:endnote>
  <w:endnote w:type="continuationSeparator" w:id="0">
    <w:p w14:paraId="03D72CD3" w14:textId="77777777" w:rsidR="000511C6" w:rsidRDefault="000511C6" w:rsidP="00BD3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375B8" w14:textId="77777777" w:rsidR="000511C6" w:rsidRDefault="000511C6" w:rsidP="00BD30A4">
      <w:r>
        <w:separator/>
      </w:r>
    </w:p>
  </w:footnote>
  <w:footnote w:type="continuationSeparator" w:id="0">
    <w:p w14:paraId="3EEAB36B" w14:textId="77777777" w:rsidR="000511C6" w:rsidRDefault="000511C6" w:rsidP="00BD30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QyMjAxMDAzMDEyMDdU0lEKTi0uzszPAykwrQUAIUuyGiwAAAA="/>
  </w:docVars>
  <w:rsids>
    <w:rsidRoot w:val="00AD3AFB"/>
    <w:rsid w:val="000511C6"/>
    <w:rsid w:val="00056D29"/>
    <w:rsid w:val="00316D0D"/>
    <w:rsid w:val="003E0393"/>
    <w:rsid w:val="003F6AFF"/>
    <w:rsid w:val="00405A8E"/>
    <w:rsid w:val="00476676"/>
    <w:rsid w:val="005705FE"/>
    <w:rsid w:val="006F20CB"/>
    <w:rsid w:val="00714D4D"/>
    <w:rsid w:val="00781F4C"/>
    <w:rsid w:val="007F4344"/>
    <w:rsid w:val="00827617"/>
    <w:rsid w:val="0084034A"/>
    <w:rsid w:val="00855F53"/>
    <w:rsid w:val="00866886"/>
    <w:rsid w:val="0091170A"/>
    <w:rsid w:val="009829F9"/>
    <w:rsid w:val="00987312"/>
    <w:rsid w:val="00AD3AFB"/>
    <w:rsid w:val="00AE783C"/>
    <w:rsid w:val="00AF010F"/>
    <w:rsid w:val="00BB5B07"/>
    <w:rsid w:val="00BD30A4"/>
    <w:rsid w:val="00C341E7"/>
    <w:rsid w:val="00D26E96"/>
    <w:rsid w:val="00D70912"/>
    <w:rsid w:val="00D85B65"/>
    <w:rsid w:val="00E36A11"/>
    <w:rsid w:val="00E917BA"/>
    <w:rsid w:val="00EA1B8F"/>
    <w:rsid w:val="00EA6AAB"/>
    <w:rsid w:val="00EB7DC1"/>
    <w:rsid w:val="00EF1A2F"/>
    <w:rsid w:val="00F911C9"/>
    <w:rsid w:val="00FB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3B998A"/>
  <w15:chartTrackingRefBased/>
  <w15:docId w15:val="{10C0DDEA-5AD6-422E-A2D1-203B252BA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4D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30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3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30A4"/>
    <w:rPr>
      <w:sz w:val="18"/>
      <w:szCs w:val="18"/>
    </w:rPr>
  </w:style>
  <w:style w:type="table" w:styleId="a7">
    <w:name w:val="Table Grid"/>
    <w:basedOn w:val="a1"/>
    <w:uiPriority w:val="39"/>
    <w:rsid w:val="00BD30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F153F-9E72-4960-A33F-18B47FCAF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7</Pages>
  <Words>1286</Words>
  <Characters>7333</Characters>
  <Application>Microsoft Office Word</Application>
  <DocSecurity>0</DocSecurity>
  <Lines>61</Lines>
  <Paragraphs>17</Paragraphs>
  <ScaleCrop>false</ScaleCrop>
  <Company/>
  <LinksUpToDate>false</LinksUpToDate>
  <CharactersWithSpaces>8602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qi</dc:creator>
  <cp:keywords/>
  <dc:description/>
  <cp:lastModifiedBy>chen qi</cp:lastModifiedBy>
  <cp:revision>21</cp:revision>
  <dcterms:created xsi:type="dcterms:W3CDTF">2020-11-30T14:33:00Z</dcterms:created>
  <dcterms:modified xsi:type="dcterms:W3CDTF">2021-07-31T12:49:00Z</dcterms:modified>
</cp:coreProperties>
</file>