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4"/>
          <w:szCs w:val="22"/>
          <w:lang w:val="en-US" w:eastAsia="zh-CN"/>
        </w:rPr>
      </w:pPr>
      <w:r>
        <w:rPr>
          <w:rFonts w:hint="eastAsia"/>
          <w:sz w:val="24"/>
          <w:szCs w:val="22"/>
          <w:lang w:val="en-US" w:eastAsia="zh-CN"/>
        </w:rPr>
        <w:t>Supplementary Table 2 Raw data</w:t>
      </w:r>
    </w:p>
    <w:p>
      <w:pPr>
        <w:jc w:val="center"/>
        <w:rPr>
          <w:rFonts w:hint="eastAsia"/>
          <w:sz w:val="24"/>
          <w:szCs w:val="22"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VAS score at rest (operation night)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200"/>
        <w:gridCol w:w="1137"/>
        <w:gridCol w:w="1063"/>
        <w:gridCol w:w="1075"/>
        <w:gridCol w:w="1200"/>
        <w:gridCol w:w="11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8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00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404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8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Kim 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Kwon 2014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Seah 2011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Takuya 2019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0.66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1.15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1.48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Tsukada 2016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8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Yue 2013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3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4.4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3.2</w:t>
            </w:r>
          </w:p>
        </w:tc>
        <w:tc>
          <w:tcPr>
            <w:tcW w:w="1129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</w:tr>
    </w:tbl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VAS score at rest (POD1)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200"/>
        <w:gridCol w:w="1138"/>
        <w:gridCol w:w="1087"/>
        <w:gridCol w:w="1088"/>
        <w:gridCol w:w="1175"/>
        <w:gridCol w:w="11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25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92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1088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Christensen 2009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Ikeuchi 2013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1.42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1.25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4.28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1.83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Kim 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Kwon 2014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Seah 2011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2.55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Takuya 2019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1.35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1.91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3.52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2.57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Tsukada 2016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1.75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Wang 2020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Yue 2013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6.1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4.4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  <w:tc>
          <w:tcPr>
            <w:tcW w:w="1088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6.4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3.6</w:t>
            </w:r>
          </w:p>
        </w:tc>
        <w:tc>
          <w:tcPr>
            <w:tcW w:w="1129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</w:tr>
    </w:tbl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VAS score at rest (POD2)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213"/>
        <w:gridCol w:w="1125"/>
        <w:gridCol w:w="1087"/>
        <w:gridCol w:w="1100"/>
        <w:gridCol w:w="1175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25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92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1100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Kim 2015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Kwon 2014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Seah 2011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1.34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1.72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Takuya 2019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2.07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2.21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3.36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Tsukada 2016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2.75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Wang 2020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Yue 2013</w:t>
            </w: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3.4</w:t>
            </w: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3.6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3.3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</w:tr>
    </w:tbl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VAS score at rest (POD3)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225"/>
        <w:gridCol w:w="1113"/>
        <w:gridCol w:w="1100"/>
        <w:gridCol w:w="1087"/>
        <w:gridCol w:w="1188"/>
        <w:gridCol w:w="1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38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79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13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100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88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104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Christensen 2009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Ikeuchi 2013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2.73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1.66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4.31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1.84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Kim 2015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Kwon 2014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Seah 2011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0.81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Takuya 2019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1.51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1.55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2.76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1.78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Tsukada 2016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Yue 2013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2.5</w:t>
            </w:r>
          </w:p>
        </w:tc>
        <w:tc>
          <w:tcPr>
            <w:tcW w:w="1113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2.5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2.1</w:t>
            </w:r>
          </w:p>
        </w:tc>
        <w:tc>
          <w:tcPr>
            <w:tcW w:w="1104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</w:tr>
    </w:tbl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VAS score at rest (POD4)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225"/>
        <w:gridCol w:w="1138"/>
        <w:gridCol w:w="1087"/>
        <w:gridCol w:w="1075"/>
        <w:gridCol w:w="1175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50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67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Seah 2011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0.78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1.23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1.03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1.35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Takuya 2019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1.18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1.39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2.04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2.2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</w:tr>
    </w:tbl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VAS score at rest (POD5)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225"/>
        <w:gridCol w:w="1138"/>
        <w:gridCol w:w="1087"/>
        <w:gridCol w:w="1075"/>
        <w:gridCol w:w="1175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50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67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Seah 2011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0.77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1.32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1.53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Takuya 2019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1.35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1.68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2.04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1.81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</w:tr>
    </w:tbl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VAS score at rest (POD7)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225"/>
        <w:gridCol w:w="1138"/>
        <w:gridCol w:w="1087"/>
        <w:gridCol w:w="1075"/>
        <w:gridCol w:w="1175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50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67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Ikeuchi 2013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2.84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1.81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3.25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1.46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Kwon 2014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3.2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2.37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76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3.7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2.56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76</w:t>
            </w:r>
          </w:p>
        </w:tc>
      </w:tr>
    </w:tbl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VAS score at rest (2W)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225"/>
        <w:gridCol w:w="1138"/>
        <w:gridCol w:w="1087"/>
        <w:gridCol w:w="1075"/>
        <w:gridCol w:w="1175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50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67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Chia 2013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0.65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0.29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0.75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0.31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Ikeuchi 2013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2.12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1.79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2.28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1.23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Kwon 2014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3.2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76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3.7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2.5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76</w:t>
            </w:r>
          </w:p>
        </w:tc>
      </w:tr>
    </w:tbl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VAS score on motion (POD1)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225"/>
        <w:gridCol w:w="1138"/>
        <w:gridCol w:w="1087"/>
        <w:gridCol w:w="1075"/>
        <w:gridCol w:w="1175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50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67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Takuya 2019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Tsukada 2016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Wang 2020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6.1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5.6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Yue 2013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8.3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3.7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8.2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4.5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</w:tr>
    </w:tbl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VAS score on motion (POD2)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225"/>
        <w:gridCol w:w="1138"/>
        <w:gridCol w:w="1087"/>
        <w:gridCol w:w="1075"/>
        <w:gridCol w:w="1175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50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67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Takuya 2019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Tsukada 2016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5.1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Wang 2020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Yue 2013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4.5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</w:tr>
    </w:tbl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VAS score on motion (POD3)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225"/>
        <w:gridCol w:w="1138"/>
        <w:gridCol w:w="1087"/>
        <w:gridCol w:w="1075"/>
        <w:gridCol w:w="1175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50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67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Takuya 2019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Tsukada 2016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1.75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1.75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Yue 2013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4.1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4.3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2.8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</w:tr>
    </w:tbl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Range of flexion motion (POD1)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225"/>
        <w:gridCol w:w="1138"/>
        <w:gridCol w:w="1087"/>
        <w:gridCol w:w="1075"/>
        <w:gridCol w:w="1175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50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67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Christensen 2009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78.1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13.7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73.7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15.1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Kim 2015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Seah 2011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59.45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54.11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Takuya 2019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Tsukada 2016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Wang 2020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89.1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11.6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82.3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Yue 2013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63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63.5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</w:tr>
    </w:tbl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Range of flexion motion (POD2)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225"/>
        <w:gridCol w:w="1138"/>
        <w:gridCol w:w="1087"/>
        <w:gridCol w:w="1075"/>
        <w:gridCol w:w="1175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50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67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Kim 2015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Seah 2011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Takuya 2019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Tsukada 2016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Wang 2020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97.6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8.3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94.1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14.2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Yue 2013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82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32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80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27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</w:tr>
    </w:tbl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Range of flexion motion (POD3)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225"/>
        <w:gridCol w:w="1138"/>
        <w:gridCol w:w="1087"/>
        <w:gridCol w:w="1075"/>
        <w:gridCol w:w="1175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50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67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Christensen 2009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91.8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8.4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89.5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110.8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Kim 2015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Seah 2011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Takuya 2019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Tsukada 2016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Wang 2020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106.5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7.6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105.4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12.1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Yue 2013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90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95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</w:tr>
    </w:tbl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Range of flexion motion (POD4)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225"/>
        <w:gridCol w:w="1138"/>
        <w:gridCol w:w="1087"/>
        <w:gridCol w:w="1075"/>
        <w:gridCol w:w="1175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50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67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Seah 2011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94.6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12.78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90.54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13.94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Takuya 2019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Tsukada 2016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86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84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12.5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</w:tr>
    </w:tbl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Range of flexion motion (POD5)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225"/>
        <w:gridCol w:w="1138"/>
        <w:gridCol w:w="1087"/>
        <w:gridCol w:w="1075"/>
        <w:gridCol w:w="1175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50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67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Seah 2011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93.79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15.14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90.8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13.21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Takuya 2019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Tsukada 2016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87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16.25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84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13.75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</w:tr>
    </w:tbl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Range of flexion motion (POD7)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225"/>
        <w:gridCol w:w="1138"/>
        <w:gridCol w:w="1087"/>
        <w:gridCol w:w="1075"/>
        <w:gridCol w:w="1175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50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67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Kim 2015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Kwon 2014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106.2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10.2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105.2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8.9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Seah 2011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Tsukada 2016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11.25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Yue 2013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102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</w:tr>
    </w:tbl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Range of flexion motion (2W)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225"/>
        <w:gridCol w:w="1138"/>
        <w:gridCol w:w="1087"/>
        <w:gridCol w:w="1075"/>
        <w:gridCol w:w="1175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50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67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Chia 2013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95.7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13.1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93.7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13.8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Tsukada 2016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95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13.75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95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</w:t>
            </w:r>
          </w:p>
        </w:tc>
      </w:tr>
    </w:tbl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Range of flexion motion (4W)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225"/>
        <w:gridCol w:w="1138"/>
        <w:gridCol w:w="1087"/>
        <w:gridCol w:w="1075"/>
        <w:gridCol w:w="1175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50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67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Seah 2011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101.96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20.14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91.55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17.96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Tsukada 2016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104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11.25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108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</w:tr>
    </w:tbl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Range of flexion motion (6W)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225"/>
        <w:gridCol w:w="1138"/>
        <w:gridCol w:w="1087"/>
        <w:gridCol w:w="1075"/>
        <w:gridCol w:w="1175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50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67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Chia 2013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112.1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15.6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113.1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9.7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Christensen 2009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108.5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12.5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39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107.7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15.3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</w:t>
            </w:r>
          </w:p>
        </w:tc>
      </w:tr>
    </w:tbl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Range of flexion motion (12W)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225"/>
        <w:gridCol w:w="1138"/>
        <w:gridCol w:w="1087"/>
        <w:gridCol w:w="1075"/>
        <w:gridCol w:w="1175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50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67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tabs>
                <w:tab w:val="left" w:pos="522"/>
              </w:tabs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Chia 2013</w:t>
            </w: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119.3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40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120.2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7.6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Christensen 2009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112.4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12.1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112.5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10.3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Seah 2011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106.94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101.84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Tsukada 2016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13.75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Wang 2020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115.5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6.1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116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7.5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</w:tbl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Range of flexion motion (24W)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225"/>
        <w:gridCol w:w="1138"/>
        <w:gridCol w:w="1087"/>
        <w:gridCol w:w="1075"/>
        <w:gridCol w:w="1175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50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67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Kwon 2014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131.1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10.7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128.3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12.5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Seah 2011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111.1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20.13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105.59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17.54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Tsukada 2016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121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120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18.75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</w:tr>
    </w:tbl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Range of extension motion (POD1)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225"/>
        <w:gridCol w:w="1138"/>
        <w:gridCol w:w="1087"/>
        <w:gridCol w:w="1075"/>
        <w:gridCol w:w="1175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50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67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Takuya 2019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Tsukada 2016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2.5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</w:tr>
    </w:tbl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Range of extension motion (POD2)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225"/>
        <w:gridCol w:w="1138"/>
        <w:gridCol w:w="1087"/>
        <w:gridCol w:w="1075"/>
        <w:gridCol w:w="1175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50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67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Takuya 2019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Tsukada 2016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3.75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6.25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</w:tr>
    </w:tbl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Range of extension motion (POD3)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225"/>
        <w:gridCol w:w="1138"/>
        <w:gridCol w:w="1087"/>
        <w:gridCol w:w="1075"/>
        <w:gridCol w:w="1175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50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67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Takuya 2019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Tsukada 2016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2.5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6.25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</w:tr>
    </w:tbl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Range of extension motion (POD4)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225"/>
        <w:gridCol w:w="1138"/>
        <w:gridCol w:w="1087"/>
        <w:gridCol w:w="1075"/>
        <w:gridCol w:w="1175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50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67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Takuya 2019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Tsukada 2016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3.75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</w:tr>
    </w:tbl>
    <w:p>
      <w:pPr>
        <w:jc w:val="both"/>
        <w:rPr>
          <w:rFonts w:hint="default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Range of extension motion (POD5)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225"/>
        <w:gridCol w:w="1138"/>
        <w:gridCol w:w="1087"/>
        <w:gridCol w:w="1075"/>
        <w:gridCol w:w="1175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50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67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Takuya 2019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Tsukada 2016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</w:tr>
    </w:tbl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Morphine equivalent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225"/>
        <w:gridCol w:w="1138"/>
        <w:gridCol w:w="1087"/>
        <w:gridCol w:w="1075"/>
        <w:gridCol w:w="1175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50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67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Christensen 2009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22.4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47.8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35.1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Ikeuchi 2013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9.16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19.16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18.33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25.82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Seah 2011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10.03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4.12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15.49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5.36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Wang 2020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13.1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17.2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Yue 2013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23.5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</w:tr>
    </w:tbl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Postoperative drainage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225"/>
        <w:gridCol w:w="1138"/>
        <w:gridCol w:w="1087"/>
        <w:gridCol w:w="1075"/>
        <w:gridCol w:w="1175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50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67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Ikeuchi 2013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346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423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Kwon 2014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458.4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156.1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491.8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182.1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Seah 2011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281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157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246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148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</w:tbl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Length of hospital stay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225"/>
        <w:gridCol w:w="1138"/>
        <w:gridCol w:w="1087"/>
        <w:gridCol w:w="1075"/>
        <w:gridCol w:w="1175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50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67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Christensen 2009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Seah 2011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5.2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6.8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Wang 2020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3.17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0.47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3.12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0.52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</w:tbl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Time for straight leg raising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225"/>
        <w:gridCol w:w="1138"/>
        <w:gridCol w:w="1087"/>
        <w:gridCol w:w="1075"/>
        <w:gridCol w:w="1175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50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67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MD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SD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Kwon 2014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2.26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0.903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2.88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0.833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Seah 2011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2.3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1.1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2.8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</w:tbl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Surgical site infection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2363"/>
        <w:gridCol w:w="1087"/>
        <w:gridCol w:w="2250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50" w:type="dxa"/>
            <w:gridSpan w:val="2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67" w:type="dxa"/>
            <w:gridSpan w:val="2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363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Event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2250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Event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Chia 2013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Christensen 2009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Ikeuchi 2013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Kim 2015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Kwon 2014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Seah 2011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Takuya 2019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Tsukada 2016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Wang 2020</w:t>
            </w:r>
          </w:p>
        </w:tc>
        <w:tc>
          <w:tcPr>
            <w:tcW w:w="2363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</w:tbl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Tendon rupture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2363"/>
        <w:gridCol w:w="1087"/>
        <w:gridCol w:w="2250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50" w:type="dxa"/>
            <w:gridSpan w:val="2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67" w:type="dxa"/>
            <w:gridSpan w:val="2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363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Event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2250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Event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Seah 2011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Wang 2020</w:t>
            </w:r>
          </w:p>
        </w:tc>
        <w:tc>
          <w:tcPr>
            <w:tcW w:w="2363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</w:tbl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N</w:t>
      </w:r>
      <w:r>
        <w:rPr>
          <w:rFonts w:hint="default"/>
          <w:lang w:val="en-US" w:eastAsia="zh-CN"/>
        </w:rPr>
        <w:t>ausea and vomiting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2363"/>
        <w:gridCol w:w="1087"/>
        <w:gridCol w:w="2250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50" w:type="dxa"/>
            <w:gridSpan w:val="2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67" w:type="dxa"/>
            <w:gridSpan w:val="2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363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Event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2250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Event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Ikeuchi 2013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Kim 2015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Kwon 2014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Tsukada 2016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Wang 2020</w:t>
            </w:r>
          </w:p>
        </w:tc>
        <w:tc>
          <w:tcPr>
            <w:tcW w:w="2363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</w:tbl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Wound ozzing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2363"/>
        <w:gridCol w:w="1087"/>
        <w:gridCol w:w="2250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Study</w:t>
            </w:r>
          </w:p>
        </w:tc>
        <w:tc>
          <w:tcPr>
            <w:tcW w:w="3450" w:type="dxa"/>
            <w:gridSpan w:val="2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Corticosteroids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3367" w:type="dxa"/>
            <w:gridSpan w:val="2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Co</w:t>
            </w:r>
            <w:r>
              <w:rPr>
                <w:rFonts w:hint="eastAsia"/>
                <w:vertAlign w:val="baseline"/>
                <w:lang w:val="en-US" w:eastAsia="zh-CN"/>
              </w:rPr>
              <w:t>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363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Event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2250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Event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Kwon 2014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Tsukada 2016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Wang 2020</w:t>
            </w:r>
          </w:p>
        </w:tc>
        <w:tc>
          <w:tcPr>
            <w:tcW w:w="2363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</w:tr>
    </w:tbl>
    <w:p>
      <w:pPr>
        <w:jc w:val="center"/>
        <w:rPr>
          <w:rFonts w:hint="default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0B8BA49A-518A-4709-85F6-E3AE5EBB5BF7}"/>
    <w:docVar w:name="KY_MEDREF_VERSION" w:val="3"/>
  </w:docVars>
  <w:rsids>
    <w:rsidRoot w:val="444B750B"/>
    <w:rsid w:val="004C41E0"/>
    <w:rsid w:val="01A23491"/>
    <w:rsid w:val="02A60A18"/>
    <w:rsid w:val="032F68BB"/>
    <w:rsid w:val="03D86859"/>
    <w:rsid w:val="04C33359"/>
    <w:rsid w:val="070B1EB4"/>
    <w:rsid w:val="07B61DF6"/>
    <w:rsid w:val="0A9B232B"/>
    <w:rsid w:val="0C05318B"/>
    <w:rsid w:val="0D5770FA"/>
    <w:rsid w:val="118B2731"/>
    <w:rsid w:val="15F05C65"/>
    <w:rsid w:val="17250876"/>
    <w:rsid w:val="179A020B"/>
    <w:rsid w:val="17CE42D1"/>
    <w:rsid w:val="198710E2"/>
    <w:rsid w:val="1ABE3225"/>
    <w:rsid w:val="1E884D9D"/>
    <w:rsid w:val="1F0D38B1"/>
    <w:rsid w:val="20AD7FC7"/>
    <w:rsid w:val="21B3185E"/>
    <w:rsid w:val="22557789"/>
    <w:rsid w:val="232C26F0"/>
    <w:rsid w:val="234035AA"/>
    <w:rsid w:val="269122AC"/>
    <w:rsid w:val="2970066F"/>
    <w:rsid w:val="29E17F2A"/>
    <w:rsid w:val="2A812853"/>
    <w:rsid w:val="2ACB73A0"/>
    <w:rsid w:val="2EE37D4D"/>
    <w:rsid w:val="30513997"/>
    <w:rsid w:val="3A2A5E91"/>
    <w:rsid w:val="3E3C4F92"/>
    <w:rsid w:val="3EDA49F5"/>
    <w:rsid w:val="40481D92"/>
    <w:rsid w:val="40EA39B0"/>
    <w:rsid w:val="42B24F13"/>
    <w:rsid w:val="43B41D58"/>
    <w:rsid w:val="444B750B"/>
    <w:rsid w:val="45F22132"/>
    <w:rsid w:val="4C735CF1"/>
    <w:rsid w:val="4D4947CC"/>
    <w:rsid w:val="508F455F"/>
    <w:rsid w:val="512B03F0"/>
    <w:rsid w:val="54291D51"/>
    <w:rsid w:val="55C6731F"/>
    <w:rsid w:val="55F92BC8"/>
    <w:rsid w:val="5B15774C"/>
    <w:rsid w:val="5BD26DAE"/>
    <w:rsid w:val="5E5D2169"/>
    <w:rsid w:val="611B2315"/>
    <w:rsid w:val="62312954"/>
    <w:rsid w:val="640E06B6"/>
    <w:rsid w:val="651516C0"/>
    <w:rsid w:val="67A754D1"/>
    <w:rsid w:val="70D31227"/>
    <w:rsid w:val="70FA28C0"/>
    <w:rsid w:val="713F5FDC"/>
    <w:rsid w:val="740B67A8"/>
    <w:rsid w:val="783B1D81"/>
    <w:rsid w:val="7895602F"/>
    <w:rsid w:val="7B2F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2020-07-22T08:55:00Z</dcterms:created>
  <dc:creator>一树春风</dc:creator>
  <cp:lastModifiedBy>一树春风</cp:lastModifiedBy>
  <dcterms:modified xsi:type="dcterms:W3CDTF">2020-09-13T03:23:12Z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