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60C4" w14:textId="5D14C711" w:rsidR="00E052D9" w:rsidRPr="00161AF2" w:rsidRDefault="00AE556C" w:rsidP="00161AF2">
      <w:pPr>
        <w:pStyle w:val="Heading1"/>
      </w:pPr>
      <w:r>
        <w:t xml:space="preserve">Supplementary Materials </w:t>
      </w:r>
      <w:r w:rsidR="002D5794">
        <w:t>C</w:t>
      </w:r>
    </w:p>
    <w:p w14:paraId="61594F4E" w14:textId="113F7CDD" w:rsidR="007A27B7" w:rsidRDefault="007A27B7" w:rsidP="007A27B7">
      <w:pPr>
        <w:pStyle w:val="Heading2"/>
      </w:pPr>
      <w:r>
        <w:t>Reflection Workshop: Agenda</w:t>
      </w:r>
      <w:r w:rsidR="00AB3E53">
        <w:t xml:space="preserve"> and Discussion Guide</w:t>
      </w:r>
      <w:r>
        <w:t xml:space="preserve"> for Meeting with DepEd Members and ISNM Technical Working Group</w:t>
      </w:r>
    </w:p>
    <w:p w14:paraId="662758E0" w14:textId="77777777" w:rsidR="007A27B7" w:rsidRDefault="007A27B7" w:rsidP="007A27B7">
      <w:pPr>
        <w:rPr>
          <w:b/>
          <w:bCs/>
        </w:rPr>
      </w:pPr>
    </w:p>
    <w:p w14:paraId="3A4456A7" w14:textId="5887A08E" w:rsidR="007A27B7" w:rsidRPr="007A27B7" w:rsidRDefault="007A27B7" w:rsidP="007A27B7">
      <w:pPr>
        <w:rPr>
          <w:b/>
          <w:bCs/>
        </w:rPr>
      </w:pPr>
      <w:r w:rsidRPr="007A27B7">
        <w:rPr>
          <w:b/>
          <w:bCs/>
        </w:rPr>
        <w:t>Objective</w:t>
      </w:r>
    </w:p>
    <w:p w14:paraId="6ABD0D0C" w14:textId="77777777" w:rsidR="007A27B7" w:rsidRDefault="007A27B7" w:rsidP="007A27B7">
      <w:r>
        <w:t>The meeting aims to review and evaluate the Fueling Bright Futures interventions under the Integrated School Nutrition Model (ISNM). Participants will discuss key lessons learned, challenges faced, potential solutions, necessary measures for efficacy and sustainability at the school level, and recommendations for future initiatives.</w:t>
      </w:r>
    </w:p>
    <w:p w14:paraId="5629B964" w14:textId="77777777" w:rsidR="00BF4104" w:rsidRDefault="00BF4104" w:rsidP="00BF4104">
      <w:pPr>
        <w:rPr>
          <w:b/>
          <w:bCs/>
        </w:rPr>
      </w:pPr>
    </w:p>
    <w:p w14:paraId="71AA7107" w14:textId="7A958C06" w:rsidR="007A27B7" w:rsidRPr="00BF4104" w:rsidRDefault="007A27B7" w:rsidP="00BF4104">
      <w:pPr>
        <w:rPr>
          <w:b/>
          <w:bCs/>
        </w:rPr>
      </w:pPr>
      <w:r w:rsidRPr="00BF4104">
        <w:rPr>
          <w:b/>
          <w:bCs/>
        </w:rPr>
        <w:t>Duration</w:t>
      </w:r>
    </w:p>
    <w:p w14:paraId="32BF1A6C" w14:textId="77777777" w:rsidR="007A27B7" w:rsidRDefault="007A27B7" w:rsidP="007A27B7">
      <w:r>
        <w:t>2 hours</w:t>
      </w:r>
    </w:p>
    <w:p w14:paraId="1F7EC620" w14:textId="77777777" w:rsidR="00BF4104" w:rsidRDefault="00BF4104" w:rsidP="00BF4104">
      <w:pPr>
        <w:rPr>
          <w:b/>
          <w:bCs/>
        </w:rPr>
      </w:pPr>
    </w:p>
    <w:p w14:paraId="686564E4" w14:textId="49D8DC0D" w:rsidR="007A27B7" w:rsidRPr="00BF4104" w:rsidRDefault="007A27B7" w:rsidP="00BF4104">
      <w:pPr>
        <w:rPr>
          <w:b/>
          <w:bCs/>
        </w:rPr>
      </w:pPr>
      <w:r w:rsidRPr="00BF4104">
        <w:rPr>
          <w:b/>
          <w:bCs/>
        </w:rPr>
        <w:t>Meeting Agenda</w:t>
      </w:r>
    </w:p>
    <w:p w14:paraId="14DC7FDC" w14:textId="77777777" w:rsidR="007A27B7" w:rsidRPr="00E20D04" w:rsidRDefault="007A27B7" w:rsidP="007A27B7"/>
    <w:p w14:paraId="6A21C627" w14:textId="77777777" w:rsidR="007A27B7" w:rsidRDefault="007A27B7" w:rsidP="007A27B7">
      <w:r>
        <w:rPr>
          <w:b/>
          <w:bCs/>
        </w:rPr>
        <w:t>1. Welcome and Introductions (10 minutes)</w:t>
      </w:r>
    </w:p>
    <w:p w14:paraId="2CBBBEF4" w14:textId="77777777" w:rsidR="007A27B7" w:rsidRDefault="007A27B7" w:rsidP="00BF4104">
      <w:pPr>
        <w:numPr>
          <w:ilvl w:val="0"/>
          <w:numId w:val="8"/>
        </w:numPr>
      </w:pPr>
      <w:r>
        <w:t>Opening remarks by the facilitator.</w:t>
      </w:r>
    </w:p>
    <w:p w14:paraId="399968FD" w14:textId="77777777" w:rsidR="007A27B7" w:rsidRDefault="007A27B7" w:rsidP="00BF4104">
      <w:pPr>
        <w:numPr>
          <w:ilvl w:val="0"/>
          <w:numId w:val="8"/>
        </w:numPr>
      </w:pPr>
      <w:r>
        <w:t>Brief introductions of all participants.</w:t>
      </w:r>
    </w:p>
    <w:p w14:paraId="4D5D7D4A" w14:textId="77777777" w:rsidR="007A27B7" w:rsidRDefault="007A27B7" w:rsidP="007A27B7">
      <w:pPr>
        <w:ind w:left="720"/>
      </w:pPr>
    </w:p>
    <w:p w14:paraId="169C4F62" w14:textId="77777777" w:rsidR="007A27B7" w:rsidRDefault="007A27B7" w:rsidP="007A27B7">
      <w:r>
        <w:rPr>
          <w:b/>
          <w:bCs/>
        </w:rPr>
        <w:t>2. Overview of Fueling Bright Futures Interventions (15 minutes)</w:t>
      </w:r>
    </w:p>
    <w:p w14:paraId="059E31BB" w14:textId="77777777" w:rsidR="007A27B7" w:rsidRDefault="007A27B7" w:rsidP="00BF4104">
      <w:pPr>
        <w:numPr>
          <w:ilvl w:val="0"/>
          <w:numId w:val="9"/>
        </w:numPr>
      </w:pPr>
      <w:r>
        <w:t>Presentation of the objectives and scope of the Fueling Bright Futures interventions.</w:t>
      </w:r>
    </w:p>
    <w:p w14:paraId="20E67F38" w14:textId="77777777" w:rsidR="007A27B7" w:rsidRDefault="007A27B7" w:rsidP="00BF4104">
      <w:pPr>
        <w:numPr>
          <w:ilvl w:val="0"/>
          <w:numId w:val="9"/>
        </w:numPr>
      </w:pPr>
      <w:r>
        <w:t>Summary of the ISNM framework and its components.</w:t>
      </w:r>
    </w:p>
    <w:p w14:paraId="45AB483B" w14:textId="77777777" w:rsidR="007A27B7" w:rsidRDefault="007A27B7" w:rsidP="007A27B7">
      <w:pPr>
        <w:ind w:left="720"/>
      </w:pPr>
    </w:p>
    <w:p w14:paraId="56FEE4CF" w14:textId="77777777" w:rsidR="007A27B7" w:rsidRDefault="007A27B7" w:rsidP="007A27B7">
      <w:r>
        <w:rPr>
          <w:b/>
          <w:bCs/>
        </w:rPr>
        <w:t>3. Key Lessons Learned (20 minutes)</w:t>
      </w:r>
    </w:p>
    <w:p w14:paraId="0B9CD030" w14:textId="77777777" w:rsidR="007A27B7" w:rsidRDefault="007A27B7" w:rsidP="00BF4104">
      <w:pPr>
        <w:numPr>
          <w:ilvl w:val="0"/>
          <w:numId w:val="10"/>
        </w:numPr>
      </w:pPr>
      <w:r>
        <w:t>Discussion on significant lessons learned from the interventions.</w:t>
      </w:r>
    </w:p>
    <w:p w14:paraId="19EB8600" w14:textId="77777777" w:rsidR="007A27B7" w:rsidRDefault="007A27B7" w:rsidP="00BF4104">
      <w:pPr>
        <w:numPr>
          <w:ilvl w:val="1"/>
          <w:numId w:val="10"/>
        </w:numPr>
      </w:pPr>
      <w:r>
        <w:t>What strategies were most effective?</w:t>
      </w:r>
    </w:p>
    <w:p w14:paraId="7B806931" w14:textId="77777777" w:rsidR="007A27B7" w:rsidRDefault="007A27B7" w:rsidP="00BF4104">
      <w:pPr>
        <w:numPr>
          <w:ilvl w:val="1"/>
          <w:numId w:val="10"/>
        </w:numPr>
      </w:pPr>
      <w:r>
        <w:t>How have these lessons influenced current practices within DepEd and ISNM?</w:t>
      </w:r>
    </w:p>
    <w:p w14:paraId="085069AD" w14:textId="77777777" w:rsidR="007A27B7" w:rsidRDefault="007A27B7" w:rsidP="007A27B7">
      <w:pPr>
        <w:ind w:left="1440"/>
      </w:pPr>
    </w:p>
    <w:p w14:paraId="0FF2C27B" w14:textId="77777777" w:rsidR="007A27B7" w:rsidRDefault="007A27B7" w:rsidP="007A27B7">
      <w:r>
        <w:rPr>
          <w:b/>
          <w:bCs/>
        </w:rPr>
        <w:t>4. Challenges Encountered (20 minutes)</w:t>
      </w:r>
    </w:p>
    <w:p w14:paraId="6F1B97BC" w14:textId="77777777" w:rsidR="007A27B7" w:rsidRDefault="007A27B7" w:rsidP="00BF4104">
      <w:pPr>
        <w:numPr>
          <w:ilvl w:val="0"/>
          <w:numId w:val="11"/>
        </w:numPr>
      </w:pPr>
      <w:r>
        <w:t>Identification of challenges faced during the implementation of the interventions.</w:t>
      </w:r>
    </w:p>
    <w:p w14:paraId="10990A33" w14:textId="77777777" w:rsidR="007A27B7" w:rsidRDefault="007A27B7" w:rsidP="00BF4104">
      <w:pPr>
        <w:numPr>
          <w:ilvl w:val="1"/>
          <w:numId w:val="11"/>
        </w:numPr>
      </w:pPr>
      <w:r>
        <w:t>Resource allocation, stakeholder engagement, or community involvement issues.</w:t>
      </w:r>
    </w:p>
    <w:p w14:paraId="5A290697" w14:textId="77777777" w:rsidR="007A27B7" w:rsidRDefault="007A27B7" w:rsidP="00BF4104">
      <w:pPr>
        <w:numPr>
          <w:ilvl w:val="0"/>
          <w:numId w:val="11"/>
        </w:numPr>
      </w:pPr>
      <w:r>
        <w:t>Discussion on how these challenges impacted the effectiveness of the interventions.</w:t>
      </w:r>
    </w:p>
    <w:p w14:paraId="72EEB44E" w14:textId="77777777" w:rsidR="007A27B7" w:rsidRDefault="007A27B7" w:rsidP="007A27B7">
      <w:pPr>
        <w:ind w:left="720"/>
      </w:pPr>
    </w:p>
    <w:p w14:paraId="4A88124A" w14:textId="77777777" w:rsidR="007A27B7" w:rsidRDefault="007A27B7" w:rsidP="007A27B7">
      <w:r>
        <w:rPr>
          <w:b/>
          <w:bCs/>
        </w:rPr>
        <w:t>5. Potential Solutions (20 minutes)</w:t>
      </w:r>
    </w:p>
    <w:p w14:paraId="613287C2" w14:textId="77777777" w:rsidR="007A27B7" w:rsidRDefault="007A27B7" w:rsidP="00BF4104">
      <w:pPr>
        <w:numPr>
          <w:ilvl w:val="0"/>
          <w:numId w:val="12"/>
        </w:numPr>
      </w:pPr>
      <w:r>
        <w:t>Brainstorming session on solutions to address identified challenges.</w:t>
      </w:r>
    </w:p>
    <w:p w14:paraId="6A8F0660" w14:textId="77777777" w:rsidR="007A27B7" w:rsidRDefault="007A27B7" w:rsidP="00BF4104">
      <w:pPr>
        <w:numPr>
          <w:ilvl w:val="1"/>
          <w:numId w:val="12"/>
        </w:numPr>
      </w:pPr>
      <w:r>
        <w:t>Sharing best practices among schools.</w:t>
      </w:r>
    </w:p>
    <w:p w14:paraId="0BF4761B" w14:textId="77777777" w:rsidR="007A27B7" w:rsidRDefault="007A27B7" w:rsidP="00BF4104">
      <w:pPr>
        <w:numPr>
          <w:ilvl w:val="1"/>
          <w:numId w:val="12"/>
        </w:numPr>
      </w:pPr>
      <w:r>
        <w:t>Strengthening collaboration between DepEd, local government units (LGUs), and other stakeholders.</w:t>
      </w:r>
    </w:p>
    <w:p w14:paraId="72D50EFD" w14:textId="77777777" w:rsidR="00BF4104" w:rsidRDefault="00BF4104" w:rsidP="00BF4104">
      <w:pPr>
        <w:ind w:left="1440"/>
      </w:pPr>
    </w:p>
    <w:p w14:paraId="3C63AC7F" w14:textId="77777777" w:rsidR="007A27B7" w:rsidRDefault="007A27B7" w:rsidP="007A27B7">
      <w:r>
        <w:rPr>
          <w:b/>
          <w:bCs/>
        </w:rPr>
        <w:lastRenderedPageBreak/>
        <w:t>6. Efficacy and Sustainability at School Level (20 minutes)</w:t>
      </w:r>
    </w:p>
    <w:p w14:paraId="56DD50F0" w14:textId="77777777" w:rsidR="007A27B7" w:rsidRDefault="007A27B7" w:rsidP="00BF4104">
      <w:pPr>
        <w:numPr>
          <w:ilvl w:val="0"/>
          <w:numId w:val="13"/>
        </w:numPr>
      </w:pPr>
      <w:r>
        <w:t>Discussion on key elements necessary for ensuring efficacy and sustainability of nutrition interventions at the school level.</w:t>
      </w:r>
    </w:p>
    <w:p w14:paraId="0376E800" w14:textId="77777777" w:rsidR="007A27B7" w:rsidRDefault="007A27B7" w:rsidP="00BF4104">
      <w:pPr>
        <w:numPr>
          <w:ilvl w:val="1"/>
          <w:numId w:val="13"/>
        </w:numPr>
      </w:pPr>
      <w:r>
        <w:t>Training for staff, community engagement, ongoing monitoring.</w:t>
      </w:r>
    </w:p>
    <w:p w14:paraId="03AEEF31" w14:textId="77777777" w:rsidR="007A27B7" w:rsidRDefault="007A27B7" w:rsidP="00BF4104">
      <w:pPr>
        <w:numPr>
          <w:ilvl w:val="0"/>
          <w:numId w:val="13"/>
        </w:numPr>
      </w:pPr>
      <w:r>
        <w:t>Identifying support mechanisms needed for schools to maintain these initiatives over time.</w:t>
      </w:r>
    </w:p>
    <w:p w14:paraId="691ADE33" w14:textId="77777777" w:rsidR="007A27B7" w:rsidRDefault="007A27B7" w:rsidP="007A27B7">
      <w:pPr>
        <w:ind w:left="720"/>
      </w:pPr>
    </w:p>
    <w:p w14:paraId="46CB3B98" w14:textId="77777777" w:rsidR="007A27B7" w:rsidRDefault="007A27B7" w:rsidP="007A27B7">
      <w:r>
        <w:rPr>
          <w:b/>
          <w:bCs/>
        </w:rPr>
        <w:t>7. Recommendations for Future Initiatives (20 minutes)</w:t>
      </w:r>
    </w:p>
    <w:p w14:paraId="7DBA13BA" w14:textId="77777777" w:rsidR="007A27B7" w:rsidRDefault="007A27B7" w:rsidP="00BF4104">
      <w:pPr>
        <w:numPr>
          <w:ilvl w:val="0"/>
          <w:numId w:val="14"/>
        </w:numPr>
      </w:pPr>
      <w:r>
        <w:t>Gathering recommendations from participants for enhancing future nutrition interventions.</w:t>
      </w:r>
    </w:p>
    <w:p w14:paraId="6693BAC8" w14:textId="77777777" w:rsidR="007A27B7" w:rsidRDefault="007A27B7" w:rsidP="00BF4104">
      <w:pPr>
        <w:numPr>
          <w:ilvl w:val="1"/>
          <w:numId w:val="14"/>
        </w:numPr>
      </w:pPr>
      <w:r>
        <w:t>Areas needing additional focus or resources.</w:t>
      </w:r>
    </w:p>
    <w:p w14:paraId="4C71805E" w14:textId="77777777" w:rsidR="007A27B7" w:rsidRDefault="007A27B7" w:rsidP="00BF4104">
      <w:pPr>
        <w:numPr>
          <w:ilvl w:val="0"/>
          <w:numId w:val="14"/>
        </w:numPr>
      </w:pPr>
      <w:r>
        <w:t>Discussing ways DepEd can enhance its role in supporting schools to promote a sustainable healthy food environment.</w:t>
      </w:r>
    </w:p>
    <w:p w14:paraId="39567DB3" w14:textId="77777777" w:rsidR="007A27B7" w:rsidRDefault="007A27B7" w:rsidP="007A27B7">
      <w:pPr>
        <w:ind w:left="720"/>
      </w:pPr>
    </w:p>
    <w:p w14:paraId="462116EA" w14:textId="77777777" w:rsidR="007A27B7" w:rsidRDefault="007A27B7" w:rsidP="007A27B7">
      <w:r>
        <w:rPr>
          <w:b/>
          <w:bCs/>
        </w:rPr>
        <w:t>8. Wrap-Up and Next Steps (15 minutes)</w:t>
      </w:r>
    </w:p>
    <w:p w14:paraId="7E78F582" w14:textId="77777777" w:rsidR="007A27B7" w:rsidRDefault="007A27B7" w:rsidP="00BF4104">
      <w:pPr>
        <w:numPr>
          <w:ilvl w:val="0"/>
          <w:numId w:val="15"/>
        </w:numPr>
      </w:pPr>
      <w:r>
        <w:t>Summarization of key points discussed during the meeting.</w:t>
      </w:r>
    </w:p>
    <w:p w14:paraId="016F68A7" w14:textId="77777777" w:rsidR="007A27B7" w:rsidRDefault="007A27B7" w:rsidP="00BF4104">
      <w:pPr>
        <w:numPr>
          <w:ilvl w:val="0"/>
          <w:numId w:val="15"/>
        </w:numPr>
      </w:pPr>
      <w:r>
        <w:t>Outline next steps based on feedback gathered.</w:t>
      </w:r>
    </w:p>
    <w:p w14:paraId="2A0E7BDA" w14:textId="77777777" w:rsidR="007A27B7" w:rsidRDefault="007A27B7" w:rsidP="00BF4104">
      <w:pPr>
        <w:numPr>
          <w:ilvl w:val="0"/>
          <w:numId w:val="15"/>
        </w:numPr>
      </w:pPr>
      <w:r>
        <w:t>Closing remarks by the facilitator.</w:t>
      </w:r>
    </w:p>
    <w:p w14:paraId="45E5E67E" w14:textId="77777777" w:rsidR="00A56365" w:rsidRDefault="00A56365" w:rsidP="007A27B7"/>
    <w:sectPr w:rsidR="00A56365" w:rsidSect="00DF2BF5">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ABD8" w14:textId="77777777" w:rsidR="00331D54" w:rsidRDefault="00331D54" w:rsidP="009025DA">
      <w:r>
        <w:separator/>
      </w:r>
    </w:p>
  </w:endnote>
  <w:endnote w:type="continuationSeparator" w:id="0">
    <w:p w14:paraId="5A6A6BB8" w14:textId="77777777" w:rsidR="00331D54" w:rsidRDefault="00331D54" w:rsidP="009025DA">
      <w:r>
        <w:continuationSeparator/>
      </w:r>
    </w:p>
  </w:endnote>
  <w:endnote w:type="continuationNotice" w:id="1">
    <w:p w14:paraId="0712EF35" w14:textId="77777777" w:rsidR="000B7FC9" w:rsidRDefault="000B7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21021697"/>
      <w:docPartObj>
        <w:docPartGallery w:val="Page Numbers (Bottom of Page)"/>
        <w:docPartUnique/>
      </w:docPartObj>
    </w:sdtPr>
    <w:sdtEndPr>
      <w:rPr>
        <w:noProof/>
      </w:rPr>
    </w:sdtEndPr>
    <w:sdtContent>
      <w:p w14:paraId="0C1A9A2C" w14:textId="77777777" w:rsidR="009025DA" w:rsidRPr="00687C4F" w:rsidRDefault="0004306D" w:rsidP="0004306D">
        <w:pPr>
          <w:pStyle w:val="Footer"/>
          <w:jc w:val="right"/>
          <w:rPr>
            <w:sz w:val="16"/>
            <w:szCs w:val="16"/>
          </w:rPr>
        </w:pPr>
        <w:r w:rsidRPr="00687C4F">
          <w:rPr>
            <w:sz w:val="16"/>
            <w:szCs w:val="16"/>
          </w:rPr>
          <w:t xml:space="preserve">Page | </w:t>
        </w:r>
        <w:r w:rsidR="009025DA" w:rsidRPr="00687C4F">
          <w:rPr>
            <w:sz w:val="16"/>
            <w:szCs w:val="16"/>
          </w:rPr>
          <w:fldChar w:fldCharType="begin"/>
        </w:r>
        <w:r w:rsidR="009025DA" w:rsidRPr="00687C4F">
          <w:rPr>
            <w:sz w:val="16"/>
            <w:szCs w:val="16"/>
          </w:rPr>
          <w:instrText xml:space="preserve"> PAGE   \* MERGEFORMAT </w:instrText>
        </w:r>
        <w:r w:rsidR="009025DA" w:rsidRPr="00687C4F">
          <w:rPr>
            <w:sz w:val="16"/>
            <w:szCs w:val="16"/>
          </w:rPr>
          <w:fldChar w:fldCharType="separate"/>
        </w:r>
        <w:r w:rsidR="009025DA" w:rsidRPr="00687C4F">
          <w:rPr>
            <w:noProof/>
            <w:sz w:val="16"/>
            <w:szCs w:val="16"/>
          </w:rPr>
          <w:t>2</w:t>
        </w:r>
        <w:r w:rsidR="009025DA" w:rsidRPr="00687C4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3672" w14:textId="77777777" w:rsidR="00331D54" w:rsidRDefault="00331D54" w:rsidP="009025DA">
      <w:r>
        <w:separator/>
      </w:r>
    </w:p>
  </w:footnote>
  <w:footnote w:type="continuationSeparator" w:id="0">
    <w:p w14:paraId="3BD981B5" w14:textId="77777777" w:rsidR="00331D54" w:rsidRDefault="00331D54" w:rsidP="009025DA">
      <w:r>
        <w:continuationSeparator/>
      </w:r>
    </w:p>
  </w:footnote>
  <w:footnote w:type="continuationNotice" w:id="1">
    <w:p w14:paraId="04D968EC" w14:textId="77777777" w:rsidR="000B7FC9" w:rsidRDefault="000B7F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60E"/>
    <w:multiLevelType w:val="multilevel"/>
    <w:tmpl w:val="17F4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D3B74"/>
    <w:multiLevelType w:val="multilevel"/>
    <w:tmpl w:val="20802F8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B25BE"/>
    <w:multiLevelType w:val="multilevel"/>
    <w:tmpl w:val="525C1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C15895"/>
    <w:multiLevelType w:val="multilevel"/>
    <w:tmpl w:val="4224E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D52BC"/>
    <w:multiLevelType w:val="multilevel"/>
    <w:tmpl w:val="5CE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1306EF"/>
    <w:multiLevelType w:val="multilevel"/>
    <w:tmpl w:val="758CE95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3"/>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34740D69"/>
    <w:multiLevelType w:val="multilevel"/>
    <w:tmpl w:val="40624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71ADD"/>
    <w:multiLevelType w:val="multilevel"/>
    <w:tmpl w:val="A944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A2A72"/>
    <w:multiLevelType w:val="multilevel"/>
    <w:tmpl w:val="446E8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847CEE"/>
    <w:multiLevelType w:val="multilevel"/>
    <w:tmpl w:val="0AFA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017F3A"/>
    <w:multiLevelType w:val="multilevel"/>
    <w:tmpl w:val="3B0A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207E2F"/>
    <w:multiLevelType w:val="hybridMultilevel"/>
    <w:tmpl w:val="EFB6DA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C86C03"/>
    <w:multiLevelType w:val="multilevel"/>
    <w:tmpl w:val="04B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1976E3"/>
    <w:multiLevelType w:val="multilevel"/>
    <w:tmpl w:val="85F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332180"/>
    <w:multiLevelType w:val="multilevel"/>
    <w:tmpl w:val="B8F41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8482350">
    <w:abstractNumId w:val="1"/>
  </w:num>
  <w:num w:numId="2" w16cid:durableId="1668171259">
    <w:abstractNumId w:val="5"/>
  </w:num>
  <w:num w:numId="3" w16cid:durableId="1002470540">
    <w:abstractNumId w:val="12"/>
  </w:num>
  <w:num w:numId="4" w16cid:durableId="76634200">
    <w:abstractNumId w:val="11"/>
  </w:num>
  <w:num w:numId="5" w16cid:durableId="1983657869">
    <w:abstractNumId w:val="0"/>
  </w:num>
  <w:num w:numId="6" w16cid:durableId="1795950036">
    <w:abstractNumId w:val="9"/>
  </w:num>
  <w:num w:numId="7" w16cid:durableId="306907947">
    <w:abstractNumId w:val="10"/>
  </w:num>
  <w:num w:numId="8" w16cid:durableId="1699116092">
    <w:abstractNumId w:val="7"/>
  </w:num>
  <w:num w:numId="9" w16cid:durableId="1989699725">
    <w:abstractNumId w:val="13"/>
  </w:num>
  <w:num w:numId="10" w16cid:durableId="2111050436">
    <w:abstractNumId w:val="2"/>
  </w:num>
  <w:num w:numId="11" w16cid:durableId="643968107">
    <w:abstractNumId w:val="3"/>
  </w:num>
  <w:num w:numId="12" w16cid:durableId="1897162071">
    <w:abstractNumId w:val="6"/>
  </w:num>
  <w:num w:numId="13" w16cid:durableId="1176656339">
    <w:abstractNumId w:val="14"/>
  </w:num>
  <w:num w:numId="14" w16cid:durableId="556017784">
    <w:abstractNumId w:val="8"/>
  </w:num>
  <w:num w:numId="15" w16cid:durableId="54456125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54"/>
    <w:rsid w:val="00005F9D"/>
    <w:rsid w:val="0004306D"/>
    <w:rsid w:val="000A07B4"/>
    <w:rsid w:val="000B7FC9"/>
    <w:rsid w:val="000C42B1"/>
    <w:rsid w:val="000D057A"/>
    <w:rsid w:val="000F3847"/>
    <w:rsid w:val="00161AF2"/>
    <w:rsid w:val="00194F7D"/>
    <w:rsid w:val="001D0520"/>
    <w:rsid w:val="001E4C35"/>
    <w:rsid w:val="001F2A38"/>
    <w:rsid w:val="001F3A5F"/>
    <w:rsid w:val="0020775C"/>
    <w:rsid w:val="00232D75"/>
    <w:rsid w:val="00245E2E"/>
    <w:rsid w:val="002743B7"/>
    <w:rsid w:val="00290FBA"/>
    <w:rsid w:val="002B5BD7"/>
    <w:rsid w:val="002D5794"/>
    <w:rsid w:val="00301DCF"/>
    <w:rsid w:val="00317A27"/>
    <w:rsid w:val="00324292"/>
    <w:rsid w:val="00331D54"/>
    <w:rsid w:val="00361381"/>
    <w:rsid w:val="003A5824"/>
    <w:rsid w:val="003B7E74"/>
    <w:rsid w:val="003CEDA7"/>
    <w:rsid w:val="003E6E6C"/>
    <w:rsid w:val="003E6EFC"/>
    <w:rsid w:val="004032F0"/>
    <w:rsid w:val="00403DD0"/>
    <w:rsid w:val="004049A2"/>
    <w:rsid w:val="0042166C"/>
    <w:rsid w:val="00423170"/>
    <w:rsid w:val="0043154B"/>
    <w:rsid w:val="004365B0"/>
    <w:rsid w:val="004431B1"/>
    <w:rsid w:val="004525A5"/>
    <w:rsid w:val="0045264D"/>
    <w:rsid w:val="00460A8E"/>
    <w:rsid w:val="004964ED"/>
    <w:rsid w:val="004A6288"/>
    <w:rsid w:val="004C1F78"/>
    <w:rsid w:val="004C7C18"/>
    <w:rsid w:val="004E1CD8"/>
    <w:rsid w:val="005541DA"/>
    <w:rsid w:val="00576FDD"/>
    <w:rsid w:val="005B3B1E"/>
    <w:rsid w:val="00610F2F"/>
    <w:rsid w:val="00624407"/>
    <w:rsid w:val="0066380D"/>
    <w:rsid w:val="00670797"/>
    <w:rsid w:val="00687C4F"/>
    <w:rsid w:val="0069662F"/>
    <w:rsid w:val="006A6CFE"/>
    <w:rsid w:val="006A6E88"/>
    <w:rsid w:val="006E0DD6"/>
    <w:rsid w:val="0070102C"/>
    <w:rsid w:val="00727A24"/>
    <w:rsid w:val="007667C3"/>
    <w:rsid w:val="00766AC7"/>
    <w:rsid w:val="00796223"/>
    <w:rsid w:val="007A27B7"/>
    <w:rsid w:val="00814BE9"/>
    <w:rsid w:val="008265A4"/>
    <w:rsid w:val="00837087"/>
    <w:rsid w:val="00837761"/>
    <w:rsid w:val="00867F48"/>
    <w:rsid w:val="008B05CD"/>
    <w:rsid w:val="008E4F7C"/>
    <w:rsid w:val="00902013"/>
    <w:rsid w:val="009025DA"/>
    <w:rsid w:val="0091423D"/>
    <w:rsid w:val="00923555"/>
    <w:rsid w:val="009374AC"/>
    <w:rsid w:val="00944A92"/>
    <w:rsid w:val="00946F9C"/>
    <w:rsid w:val="00976EE5"/>
    <w:rsid w:val="009C3E15"/>
    <w:rsid w:val="009E4885"/>
    <w:rsid w:val="00A11748"/>
    <w:rsid w:val="00A25A43"/>
    <w:rsid w:val="00A40BDD"/>
    <w:rsid w:val="00A56365"/>
    <w:rsid w:val="00A81BDB"/>
    <w:rsid w:val="00AA4EF4"/>
    <w:rsid w:val="00AB293D"/>
    <w:rsid w:val="00AB3E53"/>
    <w:rsid w:val="00AD33C9"/>
    <w:rsid w:val="00AE556C"/>
    <w:rsid w:val="00B80ED4"/>
    <w:rsid w:val="00B86B79"/>
    <w:rsid w:val="00BA110D"/>
    <w:rsid w:val="00BA5303"/>
    <w:rsid w:val="00BE351B"/>
    <w:rsid w:val="00BF4104"/>
    <w:rsid w:val="00C142E0"/>
    <w:rsid w:val="00C34D26"/>
    <w:rsid w:val="00C6566C"/>
    <w:rsid w:val="00CA3CCE"/>
    <w:rsid w:val="00CB64B1"/>
    <w:rsid w:val="00CE555A"/>
    <w:rsid w:val="00D07880"/>
    <w:rsid w:val="00D10E49"/>
    <w:rsid w:val="00D2721E"/>
    <w:rsid w:val="00D47A01"/>
    <w:rsid w:val="00D82C76"/>
    <w:rsid w:val="00DC5F56"/>
    <w:rsid w:val="00DC6715"/>
    <w:rsid w:val="00DE7305"/>
    <w:rsid w:val="00DF2BF5"/>
    <w:rsid w:val="00E052D9"/>
    <w:rsid w:val="00E2102B"/>
    <w:rsid w:val="00E22D6F"/>
    <w:rsid w:val="00EC6DD9"/>
    <w:rsid w:val="00EF25C8"/>
    <w:rsid w:val="00F145D2"/>
    <w:rsid w:val="00F75496"/>
    <w:rsid w:val="00F8172D"/>
    <w:rsid w:val="00F91DCB"/>
    <w:rsid w:val="00F94085"/>
    <w:rsid w:val="00FA0C6E"/>
    <w:rsid w:val="00FD07F2"/>
    <w:rsid w:val="00FD13BA"/>
    <w:rsid w:val="00FF4DD2"/>
    <w:rsid w:val="020DC78F"/>
    <w:rsid w:val="023B7F29"/>
    <w:rsid w:val="05AFF590"/>
    <w:rsid w:val="11285493"/>
    <w:rsid w:val="1FC3C878"/>
    <w:rsid w:val="2F2D6EDE"/>
    <w:rsid w:val="337C1F37"/>
    <w:rsid w:val="37161FAA"/>
    <w:rsid w:val="3E7AEB00"/>
    <w:rsid w:val="3FD7CBF1"/>
    <w:rsid w:val="4606FA2F"/>
    <w:rsid w:val="46A71DA1"/>
    <w:rsid w:val="46C08A39"/>
    <w:rsid w:val="499494CB"/>
    <w:rsid w:val="4A0405EA"/>
    <w:rsid w:val="4E9D9ECE"/>
    <w:rsid w:val="54C06161"/>
    <w:rsid w:val="59A30197"/>
    <w:rsid w:val="5B1A41D1"/>
    <w:rsid w:val="5C039E7E"/>
    <w:rsid w:val="5DFA6747"/>
    <w:rsid w:val="61854750"/>
    <w:rsid w:val="62E339B4"/>
    <w:rsid w:val="65DBF53B"/>
    <w:rsid w:val="736A00B2"/>
    <w:rsid w:val="74E08DC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C2BD8"/>
  <w15:chartTrackingRefBased/>
  <w15:docId w15:val="{C0CA3F84-9643-44B2-8AAC-5049937E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FC"/>
  </w:style>
  <w:style w:type="paragraph" w:styleId="Heading1">
    <w:name w:val="heading 1"/>
    <w:basedOn w:val="Normal"/>
    <w:next w:val="Normal"/>
    <w:link w:val="Heading1Char"/>
    <w:uiPriority w:val="9"/>
    <w:qFormat/>
    <w:rsid w:val="00DF2BF5"/>
    <w:pPr>
      <w:keepNext/>
      <w:keepLines/>
      <w:spacing w:before="360" w:after="120"/>
      <w:outlineLvl w:val="0"/>
    </w:pPr>
    <w:rPr>
      <w:rFonts w:asciiTheme="majorHAnsi" w:eastAsiaTheme="majorEastAsia" w:hAnsiTheme="majorHAnsi" w:cstheme="majorBidi"/>
      <w:color w:val="7A4183" w:themeColor="accent1"/>
      <w:sz w:val="32"/>
      <w:szCs w:val="32"/>
    </w:rPr>
  </w:style>
  <w:style w:type="paragraph" w:styleId="Heading2">
    <w:name w:val="heading 2"/>
    <w:basedOn w:val="Normal"/>
    <w:next w:val="Normal"/>
    <w:link w:val="Heading2Char"/>
    <w:uiPriority w:val="9"/>
    <w:unhideWhenUsed/>
    <w:qFormat/>
    <w:rsid w:val="00DE7305"/>
    <w:pPr>
      <w:keepNext/>
      <w:keepLines/>
      <w:spacing w:before="360" w:after="120"/>
      <w:outlineLvl w:val="1"/>
    </w:pPr>
    <w:rPr>
      <w:rFonts w:asciiTheme="majorHAnsi" w:eastAsiaTheme="majorEastAsia" w:hAnsiTheme="majorHAnsi" w:cstheme="majorBidi"/>
      <w:b/>
      <w:color w:val="41B6E6" w:themeColor="accent2"/>
      <w:sz w:val="26"/>
      <w:szCs w:val="26"/>
    </w:rPr>
  </w:style>
  <w:style w:type="paragraph" w:styleId="Heading3">
    <w:name w:val="heading 3"/>
    <w:basedOn w:val="Normal"/>
    <w:next w:val="Normal"/>
    <w:link w:val="Heading3Char"/>
    <w:uiPriority w:val="9"/>
    <w:unhideWhenUsed/>
    <w:qFormat/>
    <w:rsid w:val="00DE7305"/>
    <w:pPr>
      <w:keepNext/>
      <w:keepLines/>
      <w:spacing w:before="36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331D54"/>
    <w:pPr>
      <w:keepNext/>
      <w:keepLines/>
      <w:spacing w:before="80" w:after="40"/>
      <w:outlineLvl w:val="3"/>
    </w:pPr>
    <w:rPr>
      <w:rFonts w:eastAsiaTheme="majorEastAsia" w:cstheme="majorBidi"/>
      <w:i/>
      <w:iCs/>
      <w:color w:val="5B3062" w:themeColor="accent1" w:themeShade="BF"/>
    </w:rPr>
  </w:style>
  <w:style w:type="paragraph" w:styleId="Heading5">
    <w:name w:val="heading 5"/>
    <w:basedOn w:val="Normal"/>
    <w:next w:val="Normal"/>
    <w:link w:val="Heading5Char"/>
    <w:uiPriority w:val="9"/>
    <w:semiHidden/>
    <w:unhideWhenUsed/>
    <w:qFormat/>
    <w:rsid w:val="00331D54"/>
    <w:pPr>
      <w:keepNext/>
      <w:keepLines/>
      <w:spacing w:before="80" w:after="40"/>
      <w:outlineLvl w:val="4"/>
    </w:pPr>
    <w:rPr>
      <w:rFonts w:eastAsiaTheme="majorEastAsia" w:cstheme="majorBidi"/>
      <w:color w:val="5B3062" w:themeColor="accent1" w:themeShade="BF"/>
    </w:rPr>
  </w:style>
  <w:style w:type="paragraph" w:styleId="Heading6">
    <w:name w:val="heading 6"/>
    <w:basedOn w:val="Normal"/>
    <w:next w:val="Normal"/>
    <w:link w:val="Heading6Char"/>
    <w:uiPriority w:val="9"/>
    <w:semiHidden/>
    <w:unhideWhenUsed/>
    <w:qFormat/>
    <w:rsid w:val="00331D54"/>
    <w:pPr>
      <w:keepNext/>
      <w:keepLines/>
      <w:spacing w:before="40"/>
      <w:outlineLvl w:val="5"/>
    </w:pPr>
    <w:rPr>
      <w:rFonts w:eastAsiaTheme="majorEastAsia" w:cstheme="majorBidi"/>
      <w:i/>
      <w:iCs/>
      <w:color w:val="B176BB" w:themeColor="text1" w:themeTint="A6"/>
    </w:rPr>
  </w:style>
  <w:style w:type="paragraph" w:styleId="Heading7">
    <w:name w:val="heading 7"/>
    <w:basedOn w:val="Normal"/>
    <w:next w:val="Normal"/>
    <w:link w:val="Heading7Char"/>
    <w:uiPriority w:val="9"/>
    <w:semiHidden/>
    <w:unhideWhenUsed/>
    <w:qFormat/>
    <w:rsid w:val="00331D54"/>
    <w:pPr>
      <w:keepNext/>
      <w:keepLines/>
      <w:spacing w:before="40"/>
      <w:outlineLvl w:val="6"/>
    </w:pPr>
    <w:rPr>
      <w:rFonts w:eastAsiaTheme="majorEastAsia" w:cstheme="majorBidi"/>
      <w:color w:val="B176BB" w:themeColor="text1" w:themeTint="A6"/>
    </w:rPr>
  </w:style>
  <w:style w:type="paragraph" w:styleId="Heading8">
    <w:name w:val="heading 8"/>
    <w:basedOn w:val="Normal"/>
    <w:next w:val="Normal"/>
    <w:link w:val="Heading8Char"/>
    <w:uiPriority w:val="9"/>
    <w:semiHidden/>
    <w:unhideWhenUsed/>
    <w:qFormat/>
    <w:rsid w:val="00331D54"/>
    <w:pPr>
      <w:keepNext/>
      <w:keepLines/>
      <w:outlineLvl w:val="7"/>
    </w:pPr>
    <w:rPr>
      <w:rFonts w:eastAsiaTheme="majorEastAsia" w:cstheme="majorBidi"/>
      <w:i/>
      <w:iCs/>
      <w:color w:val="9751A3" w:themeColor="text1" w:themeTint="D8"/>
    </w:rPr>
  </w:style>
  <w:style w:type="paragraph" w:styleId="Heading9">
    <w:name w:val="heading 9"/>
    <w:basedOn w:val="Normal"/>
    <w:next w:val="Normal"/>
    <w:link w:val="Heading9Char"/>
    <w:uiPriority w:val="9"/>
    <w:semiHidden/>
    <w:unhideWhenUsed/>
    <w:qFormat/>
    <w:rsid w:val="00331D54"/>
    <w:pPr>
      <w:keepNext/>
      <w:keepLines/>
      <w:outlineLvl w:val="8"/>
    </w:pPr>
    <w:rPr>
      <w:rFonts w:eastAsiaTheme="majorEastAsia" w:cstheme="majorBidi"/>
      <w:color w:val="9751A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3A5824"/>
    <w:pPr>
      <w:ind w:left="720"/>
      <w:contextualSpacing/>
    </w:pPr>
  </w:style>
  <w:style w:type="paragraph" w:customStyle="1" w:styleId="DocumentHeadline">
    <w:name w:val="Document Headline"/>
    <w:rsid w:val="003A5824"/>
    <w:rPr>
      <w:rFonts w:ascii="Arial" w:hAnsi="Arial"/>
      <w:color w:val="7A4183" w:themeColor="accent1"/>
      <w:sz w:val="50"/>
      <w:szCs w:val="50"/>
    </w:rPr>
  </w:style>
  <w:style w:type="paragraph" w:customStyle="1" w:styleId="Subhead">
    <w:name w:val="Subhead"/>
    <w:rsid w:val="003A5824"/>
    <w:pPr>
      <w:spacing w:line="320" w:lineRule="exact"/>
    </w:pPr>
    <w:rPr>
      <w:rFonts w:ascii="Arial" w:hAnsi="Arial"/>
      <w:color w:val="7A4183" w:themeColor="accent1"/>
    </w:rPr>
  </w:style>
  <w:style w:type="paragraph" w:customStyle="1" w:styleId="BodyCopy">
    <w:name w:val="Body Copy"/>
    <w:basedOn w:val="DocumentHeadline"/>
    <w:rsid w:val="003A5824"/>
    <w:pPr>
      <w:spacing w:line="280" w:lineRule="exact"/>
    </w:pPr>
    <w:rPr>
      <w:color w:val="auto"/>
      <w:sz w:val="18"/>
      <w:szCs w:val="18"/>
    </w:rPr>
  </w:style>
  <w:style w:type="character" w:customStyle="1" w:styleId="ImportantIdea">
    <w:name w:val="Important Idea"/>
    <w:uiPriority w:val="1"/>
    <w:rsid w:val="003A5824"/>
    <w:rPr>
      <w:rFonts w:ascii="Arial" w:hAnsi="Arial"/>
      <w:b/>
      <w:i w:val="0"/>
      <w:color w:val="auto"/>
    </w:rPr>
  </w:style>
  <w:style w:type="character" w:customStyle="1" w:styleId="Heading1Char">
    <w:name w:val="Heading 1 Char"/>
    <w:basedOn w:val="DefaultParagraphFont"/>
    <w:link w:val="Heading1"/>
    <w:uiPriority w:val="9"/>
    <w:rsid w:val="00DF2BF5"/>
    <w:rPr>
      <w:rFonts w:asciiTheme="majorHAnsi" w:eastAsiaTheme="majorEastAsia" w:hAnsiTheme="majorHAnsi" w:cstheme="majorBidi"/>
      <w:color w:val="7A4183" w:themeColor="accent1"/>
      <w:sz w:val="32"/>
      <w:szCs w:val="32"/>
    </w:rPr>
  </w:style>
  <w:style w:type="paragraph" w:styleId="Quote">
    <w:name w:val="Quote"/>
    <w:basedOn w:val="Normal"/>
    <w:next w:val="Normal"/>
    <w:link w:val="QuoteChar"/>
    <w:uiPriority w:val="29"/>
    <w:rsid w:val="003A5824"/>
    <w:rPr>
      <w:i/>
      <w:iCs/>
      <w:color w:val="7A4183" w:themeColor="text1"/>
    </w:rPr>
  </w:style>
  <w:style w:type="character" w:customStyle="1" w:styleId="QuoteChar">
    <w:name w:val="Quote Char"/>
    <w:basedOn w:val="DefaultParagraphFont"/>
    <w:link w:val="Quote"/>
    <w:uiPriority w:val="29"/>
    <w:rsid w:val="003A5824"/>
    <w:rPr>
      <w:i/>
      <w:iCs/>
      <w:color w:val="7A4183" w:themeColor="text1"/>
    </w:rPr>
  </w:style>
  <w:style w:type="character" w:customStyle="1" w:styleId="Heading2Char">
    <w:name w:val="Heading 2 Char"/>
    <w:basedOn w:val="DefaultParagraphFont"/>
    <w:link w:val="Heading2"/>
    <w:uiPriority w:val="9"/>
    <w:rsid w:val="00DE7305"/>
    <w:rPr>
      <w:rFonts w:asciiTheme="majorHAnsi" w:eastAsiaTheme="majorEastAsia" w:hAnsiTheme="majorHAnsi" w:cstheme="majorBidi"/>
      <w:b/>
      <w:color w:val="41B6E6" w:themeColor="accent2"/>
      <w:sz w:val="26"/>
      <w:szCs w:val="26"/>
    </w:rPr>
  </w:style>
  <w:style w:type="paragraph" w:customStyle="1" w:styleId="Bulletedlist">
    <w:name w:val="Bulleted list"/>
    <w:basedOn w:val="ListBullet"/>
    <w:link w:val="BulletedlistChar"/>
    <w:autoRedefine/>
    <w:uiPriority w:val="1"/>
    <w:rsid w:val="00DC5F56"/>
    <w:pPr>
      <w:tabs>
        <w:tab w:val="clear" w:pos="360"/>
      </w:tabs>
      <w:ind w:left="720"/>
    </w:pPr>
  </w:style>
  <w:style w:type="character" w:customStyle="1" w:styleId="BulletedlistChar">
    <w:name w:val="Bulleted list Char"/>
    <w:basedOn w:val="DefaultParagraphFont"/>
    <w:link w:val="Bulletedlist"/>
    <w:uiPriority w:val="1"/>
    <w:rsid w:val="00DC5F56"/>
    <w:rPr>
      <w:color w:val="000000" w:themeColor="text2"/>
    </w:rPr>
  </w:style>
  <w:style w:type="paragraph" w:styleId="ListBullet">
    <w:name w:val="List Bullet"/>
    <w:basedOn w:val="Normal"/>
    <w:uiPriority w:val="99"/>
    <w:semiHidden/>
    <w:unhideWhenUsed/>
    <w:rsid w:val="000A07B4"/>
    <w:pPr>
      <w:tabs>
        <w:tab w:val="num" w:pos="360"/>
      </w:tabs>
      <w:ind w:left="360" w:hanging="360"/>
      <w:contextualSpacing/>
    </w:pPr>
  </w:style>
  <w:style w:type="paragraph" w:customStyle="1" w:styleId="Imagetitle1">
    <w:name w:val="Image title 1"/>
    <w:basedOn w:val="Normal"/>
    <w:next w:val="Normal"/>
    <w:link w:val="Imagetitle1Char"/>
    <w:uiPriority w:val="29"/>
    <w:qFormat/>
    <w:rsid w:val="00DE7305"/>
    <w:rPr>
      <w:b/>
      <w:smallCaps/>
      <w:color w:val="7A4183" w:themeColor="accent1"/>
    </w:rPr>
  </w:style>
  <w:style w:type="character" w:customStyle="1" w:styleId="Imagetitle1Char">
    <w:name w:val="Image title 1 Char"/>
    <w:basedOn w:val="DefaultParagraphFont"/>
    <w:link w:val="Imagetitle1"/>
    <w:uiPriority w:val="29"/>
    <w:rsid w:val="00DE7305"/>
    <w:rPr>
      <w:b/>
      <w:smallCaps/>
      <w:color w:val="7A4183" w:themeColor="accent1"/>
    </w:rPr>
  </w:style>
  <w:style w:type="paragraph" w:customStyle="1" w:styleId="Imagetitle2">
    <w:name w:val="Image title 2"/>
    <w:basedOn w:val="Normal"/>
    <w:next w:val="Normal"/>
    <w:link w:val="Imagetitle2Char"/>
    <w:uiPriority w:val="29"/>
    <w:qFormat/>
    <w:rsid w:val="00DE7305"/>
    <w:rPr>
      <w:smallCaps/>
      <w:color w:val="41B6E6" w:themeColor="accent2"/>
    </w:rPr>
  </w:style>
  <w:style w:type="character" w:customStyle="1" w:styleId="Imagetitle2Char">
    <w:name w:val="Image title 2 Char"/>
    <w:basedOn w:val="DefaultParagraphFont"/>
    <w:link w:val="Imagetitle2"/>
    <w:uiPriority w:val="29"/>
    <w:rsid w:val="00DE7305"/>
    <w:rPr>
      <w:smallCaps/>
      <w:color w:val="41B6E6" w:themeColor="accent2"/>
    </w:rPr>
  </w:style>
  <w:style w:type="character" w:customStyle="1" w:styleId="Heading3Char">
    <w:name w:val="Heading 3 Char"/>
    <w:basedOn w:val="DefaultParagraphFont"/>
    <w:link w:val="Heading3"/>
    <w:uiPriority w:val="9"/>
    <w:rsid w:val="00DE7305"/>
    <w:rPr>
      <w:rFonts w:asciiTheme="majorHAnsi" w:eastAsiaTheme="majorEastAsia" w:hAnsiTheme="majorHAnsi" w:cstheme="majorBidi"/>
      <w:b/>
      <w:bCs/>
      <w:color w:val="000000" w:themeColor="text2"/>
    </w:rPr>
  </w:style>
  <w:style w:type="paragraph" w:styleId="Title">
    <w:name w:val="Title"/>
    <w:basedOn w:val="Normal"/>
    <w:next w:val="Normal"/>
    <w:link w:val="TitleChar"/>
    <w:uiPriority w:val="10"/>
    <w:qFormat/>
    <w:rsid w:val="00DF2BF5"/>
    <w:pPr>
      <w:spacing w:before="240" w:after="120"/>
    </w:pPr>
    <w:rPr>
      <w:rFonts w:ascii="Arial" w:hAnsi="Arial"/>
      <w:color w:val="7A4183" w:themeColor="accent1"/>
      <w:sz w:val="52"/>
      <w:szCs w:val="50"/>
    </w:rPr>
  </w:style>
  <w:style w:type="character" w:customStyle="1" w:styleId="TitleChar">
    <w:name w:val="Title Char"/>
    <w:basedOn w:val="DefaultParagraphFont"/>
    <w:link w:val="Title"/>
    <w:uiPriority w:val="10"/>
    <w:rsid w:val="00DF2BF5"/>
    <w:rPr>
      <w:rFonts w:ascii="Arial" w:hAnsi="Arial"/>
      <w:color w:val="7A4183" w:themeColor="accent1"/>
      <w:sz w:val="52"/>
      <w:szCs w:val="50"/>
    </w:rPr>
  </w:style>
  <w:style w:type="paragraph" w:styleId="Subtitle">
    <w:name w:val="Subtitle"/>
    <w:basedOn w:val="Normal"/>
    <w:next w:val="Normal"/>
    <w:link w:val="SubtitleChar"/>
    <w:uiPriority w:val="11"/>
    <w:qFormat/>
    <w:rsid w:val="00DE7305"/>
    <w:pPr>
      <w:numPr>
        <w:ilvl w:val="1"/>
      </w:numPr>
    </w:pPr>
    <w:rPr>
      <w:rFonts w:asciiTheme="majorHAnsi" w:eastAsiaTheme="minorEastAsia" w:hAnsiTheme="majorHAnsi"/>
      <w:b/>
      <w:spacing w:val="15"/>
      <w:sz w:val="28"/>
      <w:szCs w:val="22"/>
    </w:rPr>
  </w:style>
  <w:style w:type="character" w:customStyle="1" w:styleId="SubtitleChar">
    <w:name w:val="Subtitle Char"/>
    <w:basedOn w:val="DefaultParagraphFont"/>
    <w:link w:val="Subtitle"/>
    <w:uiPriority w:val="11"/>
    <w:rsid w:val="00DE7305"/>
    <w:rPr>
      <w:rFonts w:asciiTheme="majorHAnsi" w:eastAsiaTheme="minorEastAsia" w:hAnsiTheme="majorHAnsi"/>
      <w:b/>
      <w:color w:val="000000" w:themeColor="text2"/>
      <w:spacing w:val="15"/>
      <w:sz w:val="28"/>
      <w:szCs w:val="22"/>
    </w:rPr>
  </w:style>
  <w:style w:type="character" w:styleId="Emphasis">
    <w:name w:val="Emphasis"/>
    <w:basedOn w:val="DefaultParagraphFont"/>
    <w:uiPriority w:val="20"/>
    <w:qFormat/>
    <w:rsid w:val="00DE7305"/>
    <w:rPr>
      <w:i/>
      <w:iCs/>
      <w:color w:val="41B6E6" w:themeColor="accent2"/>
    </w:rPr>
  </w:style>
  <w:style w:type="paragraph" w:styleId="IntenseQuote">
    <w:name w:val="Intense Quote"/>
    <w:basedOn w:val="Normal"/>
    <w:next w:val="Normal"/>
    <w:link w:val="IntenseQuoteChar"/>
    <w:uiPriority w:val="30"/>
    <w:qFormat/>
    <w:rsid w:val="00DE7305"/>
    <w:pPr>
      <w:pBdr>
        <w:top w:val="single" w:sz="4" w:space="10" w:color="7A4183" w:themeColor="accent1"/>
        <w:bottom w:val="single" w:sz="4" w:space="10" w:color="7A4183" w:themeColor="accent1"/>
      </w:pBdr>
      <w:spacing w:before="360" w:after="360"/>
      <w:ind w:left="864" w:right="864"/>
      <w:jc w:val="center"/>
    </w:pPr>
    <w:rPr>
      <w:i/>
      <w:iCs/>
      <w:color w:val="7A4183" w:themeColor="text1"/>
    </w:rPr>
  </w:style>
  <w:style w:type="character" w:customStyle="1" w:styleId="IntenseQuoteChar">
    <w:name w:val="Intense Quote Char"/>
    <w:basedOn w:val="DefaultParagraphFont"/>
    <w:link w:val="IntenseQuote"/>
    <w:uiPriority w:val="30"/>
    <w:rsid w:val="00DE7305"/>
    <w:rPr>
      <w:i/>
      <w:iCs/>
      <w:color w:val="7A4183" w:themeColor="text1"/>
    </w:rPr>
  </w:style>
  <w:style w:type="character" w:styleId="SubtleReference">
    <w:name w:val="Subtle Reference"/>
    <w:basedOn w:val="DefaultParagraphFont"/>
    <w:uiPriority w:val="31"/>
    <w:rsid w:val="00317A27"/>
    <w:rPr>
      <w:smallCaps/>
      <w:color w:val="41B6E6" w:themeColor="accent2"/>
    </w:rPr>
  </w:style>
  <w:style w:type="character" w:styleId="IntenseReference">
    <w:name w:val="Intense Reference"/>
    <w:basedOn w:val="DefaultParagraphFont"/>
    <w:uiPriority w:val="32"/>
    <w:rsid w:val="00317A27"/>
    <w:rPr>
      <w:b/>
      <w:bCs/>
      <w:smallCaps/>
      <w:color w:val="7A4183" w:themeColor="accent1"/>
      <w:spacing w:val="5"/>
    </w:rPr>
  </w:style>
  <w:style w:type="numbering" w:customStyle="1" w:styleId="Bullets">
    <w:name w:val="Bullets"/>
    <w:uiPriority w:val="99"/>
    <w:rsid w:val="00DC5F56"/>
  </w:style>
  <w:style w:type="paragraph" w:styleId="Header">
    <w:name w:val="header"/>
    <w:basedOn w:val="Normal"/>
    <w:link w:val="HeaderChar"/>
    <w:uiPriority w:val="99"/>
    <w:unhideWhenUsed/>
    <w:rsid w:val="009025DA"/>
    <w:pPr>
      <w:tabs>
        <w:tab w:val="center" w:pos="4680"/>
        <w:tab w:val="right" w:pos="9360"/>
      </w:tabs>
    </w:pPr>
  </w:style>
  <w:style w:type="character" w:customStyle="1" w:styleId="HeaderChar">
    <w:name w:val="Header Char"/>
    <w:basedOn w:val="DefaultParagraphFont"/>
    <w:link w:val="Header"/>
    <w:uiPriority w:val="99"/>
    <w:rsid w:val="009025DA"/>
    <w:rPr>
      <w:color w:val="000000" w:themeColor="text2"/>
    </w:rPr>
  </w:style>
  <w:style w:type="paragraph" w:styleId="Footer">
    <w:name w:val="footer"/>
    <w:basedOn w:val="Normal"/>
    <w:link w:val="FooterChar"/>
    <w:uiPriority w:val="99"/>
    <w:unhideWhenUsed/>
    <w:rsid w:val="009025DA"/>
    <w:pPr>
      <w:tabs>
        <w:tab w:val="center" w:pos="4680"/>
        <w:tab w:val="right" w:pos="9360"/>
      </w:tabs>
    </w:pPr>
  </w:style>
  <w:style w:type="character" w:customStyle="1" w:styleId="FooterChar">
    <w:name w:val="Footer Char"/>
    <w:basedOn w:val="DefaultParagraphFont"/>
    <w:link w:val="Footer"/>
    <w:uiPriority w:val="99"/>
    <w:rsid w:val="009025DA"/>
    <w:rPr>
      <w:color w:val="000000" w:themeColor="text2"/>
    </w:rPr>
  </w:style>
  <w:style w:type="character" w:customStyle="1" w:styleId="Heading4Char">
    <w:name w:val="Heading 4 Char"/>
    <w:basedOn w:val="DefaultParagraphFont"/>
    <w:link w:val="Heading4"/>
    <w:uiPriority w:val="9"/>
    <w:semiHidden/>
    <w:rsid w:val="00331D54"/>
    <w:rPr>
      <w:rFonts w:eastAsiaTheme="majorEastAsia" w:cstheme="majorBidi"/>
      <w:i/>
      <w:iCs/>
      <w:color w:val="5B3062" w:themeColor="accent1" w:themeShade="BF"/>
    </w:rPr>
  </w:style>
  <w:style w:type="character" w:customStyle="1" w:styleId="Heading5Char">
    <w:name w:val="Heading 5 Char"/>
    <w:basedOn w:val="DefaultParagraphFont"/>
    <w:link w:val="Heading5"/>
    <w:uiPriority w:val="9"/>
    <w:semiHidden/>
    <w:rsid w:val="00331D54"/>
    <w:rPr>
      <w:rFonts w:eastAsiaTheme="majorEastAsia" w:cstheme="majorBidi"/>
      <w:color w:val="5B3062" w:themeColor="accent1" w:themeShade="BF"/>
    </w:rPr>
  </w:style>
  <w:style w:type="character" w:customStyle="1" w:styleId="Heading6Char">
    <w:name w:val="Heading 6 Char"/>
    <w:basedOn w:val="DefaultParagraphFont"/>
    <w:link w:val="Heading6"/>
    <w:uiPriority w:val="9"/>
    <w:semiHidden/>
    <w:rsid w:val="00331D54"/>
    <w:rPr>
      <w:rFonts w:eastAsiaTheme="majorEastAsia" w:cstheme="majorBidi"/>
      <w:i/>
      <w:iCs/>
      <w:color w:val="B176BB" w:themeColor="text1" w:themeTint="A6"/>
    </w:rPr>
  </w:style>
  <w:style w:type="character" w:customStyle="1" w:styleId="Heading7Char">
    <w:name w:val="Heading 7 Char"/>
    <w:basedOn w:val="DefaultParagraphFont"/>
    <w:link w:val="Heading7"/>
    <w:uiPriority w:val="9"/>
    <w:semiHidden/>
    <w:rsid w:val="00331D54"/>
    <w:rPr>
      <w:rFonts w:eastAsiaTheme="majorEastAsia" w:cstheme="majorBidi"/>
      <w:color w:val="B176BB" w:themeColor="text1" w:themeTint="A6"/>
    </w:rPr>
  </w:style>
  <w:style w:type="character" w:customStyle="1" w:styleId="Heading8Char">
    <w:name w:val="Heading 8 Char"/>
    <w:basedOn w:val="DefaultParagraphFont"/>
    <w:link w:val="Heading8"/>
    <w:uiPriority w:val="9"/>
    <w:semiHidden/>
    <w:rsid w:val="00331D54"/>
    <w:rPr>
      <w:rFonts w:eastAsiaTheme="majorEastAsia" w:cstheme="majorBidi"/>
      <w:i/>
      <w:iCs/>
      <w:color w:val="9751A3" w:themeColor="text1" w:themeTint="D8"/>
    </w:rPr>
  </w:style>
  <w:style w:type="character" w:customStyle="1" w:styleId="Heading9Char">
    <w:name w:val="Heading 9 Char"/>
    <w:basedOn w:val="DefaultParagraphFont"/>
    <w:link w:val="Heading9"/>
    <w:uiPriority w:val="9"/>
    <w:semiHidden/>
    <w:rsid w:val="00331D54"/>
    <w:rPr>
      <w:rFonts w:eastAsiaTheme="majorEastAsia" w:cstheme="majorBidi"/>
      <w:color w:val="9751A3" w:themeColor="text1" w:themeTint="D8"/>
    </w:rPr>
  </w:style>
  <w:style w:type="character" w:styleId="IntenseEmphasis">
    <w:name w:val="Intense Emphasis"/>
    <w:basedOn w:val="DefaultParagraphFont"/>
    <w:uiPriority w:val="21"/>
    <w:rsid w:val="00331D54"/>
    <w:rPr>
      <w:i/>
      <w:iCs/>
      <w:color w:val="5B3062" w:themeColor="accent1" w:themeShade="B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B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681">
      <w:bodyDiv w:val="1"/>
      <w:marLeft w:val="0"/>
      <w:marRight w:val="0"/>
      <w:marTop w:val="0"/>
      <w:marBottom w:val="0"/>
      <w:divBdr>
        <w:top w:val="none" w:sz="0" w:space="0" w:color="auto"/>
        <w:left w:val="none" w:sz="0" w:space="0" w:color="auto"/>
        <w:bottom w:val="none" w:sz="0" w:space="0" w:color="auto"/>
        <w:right w:val="none" w:sz="0" w:space="0" w:color="auto"/>
      </w:divBdr>
    </w:div>
    <w:div w:id="1158958463">
      <w:bodyDiv w:val="1"/>
      <w:marLeft w:val="0"/>
      <w:marRight w:val="0"/>
      <w:marTop w:val="0"/>
      <w:marBottom w:val="0"/>
      <w:divBdr>
        <w:top w:val="none" w:sz="0" w:space="0" w:color="auto"/>
        <w:left w:val="none" w:sz="0" w:space="0" w:color="auto"/>
        <w:bottom w:val="none" w:sz="0" w:space="0" w:color="auto"/>
        <w:right w:val="none" w:sz="0" w:space="0" w:color="auto"/>
      </w:divBdr>
    </w:div>
    <w:div w:id="1253120758">
      <w:bodyDiv w:val="1"/>
      <w:marLeft w:val="0"/>
      <w:marRight w:val="0"/>
      <w:marTop w:val="0"/>
      <w:marBottom w:val="0"/>
      <w:divBdr>
        <w:top w:val="none" w:sz="0" w:space="0" w:color="auto"/>
        <w:left w:val="none" w:sz="0" w:space="0" w:color="auto"/>
        <w:bottom w:val="none" w:sz="0" w:space="0" w:color="auto"/>
        <w:right w:val="none" w:sz="0" w:space="0" w:color="auto"/>
      </w:divBdr>
    </w:div>
    <w:div w:id="1462336060">
      <w:bodyDiv w:val="1"/>
      <w:marLeft w:val="0"/>
      <w:marRight w:val="0"/>
      <w:marTop w:val="0"/>
      <w:marBottom w:val="0"/>
      <w:divBdr>
        <w:top w:val="none" w:sz="0" w:space="0" w:color="auto"/>
        <w:left w:val="none" w:sz="0" w:space="0" w:color="auto"/>
        <w:bottom w:val="none" w:sz="0" w:space="0" w:color="auto"/>
        <w:right w:val="none" w:sz="0" w:space="0" w:color="auto"/>
      </w:divBdr>
    </w:div>
    <w:div w:id="1761178825">
      <w:bodyDiv w:val="1"/>
      <w:marLeft w:val="0"/>
      <w:marRight w:val="0"/>
      <w:marTop w:val="0"/>
      <w:marBottom w:val="0"/>
      <w:divBdr>
        <w:top w:val="none" w:sz="0" w:space="0" w:color="auto"/>
        <w:left w:val="none" w:sz="0" w:space="0" w:color="auto"/>
        <w:bottom w:val="none" w:sz="0" w:space="0" w:color="auto"/>
        <w:right w:val="none" w:sz="0" w:space="0" w:color="auto"/>
      </w:divBdr>
    </w:div>
    <w:div w:id="1788115263">
      <w:bodyDiv w:val="1"/>
      <w:marLeft w:val="0"/>
      <w:marRight w:val="0"/>
      <w:marTop w:val="0"/>
      <w:marBottom w:val="0"/>
      <w:divBdr>
        <w:top w:val="none" w:sz="0" w:space="0" w:color="auto"/>
        <w:left w:val="none" w:sz="0" w:space="0" w:color="auto"/>
        <w:bottom w:val="none" w:sz="0" w:space="0" w:color="auto"/>
        <w:right w:val="none" w:sz="0" w:space="0" w:color="auto"/>
      </w:divBdr>
    </w:div>
    <w:div w:id="192225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HKI_Colors_Theme">
  <a:themeElements>
    <a:clrScheme name="Helen Keller Intl">
      <a:dk1>
        <a:srgbClr val="7A4183"/>
      </a:dk1>
      <a:lt1>
        <a:srgbClr val="FFFFFF"/>
      </a:lt1>
      <a:dk2>
        <a:srgbClr val="000000"/>
      </a:dk2>
      <a:lt2>
        <a:srgbClr val="FFFFFF"/>
      </a:lt2>
      <a:accent1>
        <a:srgbClr val="7A4183"/>
      </a:accent1>
      <a:accent2>
        <a:srgbClr val="41B6E6"/>
      </a:accent2>
      <a:accent3>
        <a:srgbClr val="F87C56"/>
      </a:accent3>
      <a:accent4>
        <a:srgbClr val="5B6770"/>
      </a:accent4>
      <a:accent5>
        <a:srgbClr val="9CDBD9"/>
      </a:accent5>
      <a:accent6>
        <a:srgbClr val="F1C400"/>
      </a:accent6>
      <a:hlink>
        <a:srgbClr val="41B6E6"/>
      </a:hlink>
      <a:folHlink>
        <a:srgbClr val="7A4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6A5DEC4AA174D9A8197B03E3282B2" ma:contentTypeVersion="18" ma:contentTypeDescription="Create a new document." ma:contentTypeScope="" ma:versionID="2b12a4056c6b0d02a395999b35930418">
  <xsd:schema xmlns:xsd="http://www.w3.org/2001/XMLSchema" xmlns:xs="http://www.w3.org/2001/XMLSchema" xmlns:p="http://schemas.microsoft.com/office/2006/metadata/properties" xmlns:ns2="b75dd8d2-8eff-4d80-851c-75fc81a0015f" xmlns:ns3="2c692d70-395a-4554-9eac-b9e3e62d2c97" targetNamespace="http://schemas.microsoft.com/office/2006/metadata/properties" ma:root="true" ma:fieldsID="53df0e4b76ad86339d3aba0d1423e307" ns2:_="" ns3:_="">
    <xsd:import namespace="b75dd8d2-8eff-4d80-851c-75fc81a0015f"/>
    <xsd:import namespace="2c692d70-395a-4554-9eac-b9e3e62d2c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dd8d2-8eff-4d80-851c-75fc81a00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2d70-395a-4554-9eac-b9e3e62d2c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e393a99-771f-4249-862f-e23a2fe920d6}" ma:internalName="TaxCatchAll" ma:showField="CatchAllData" ma:web="2c692d70-395a-4554-9eac-b9e3e62d2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692d70-395a-4554-9eac-b9e3e62d2c97" xsi:nil="true"/>
    <lcf76f155ced4ddcb4097134ff3c332f xmlns="b75dd8d2-8eff-4d80-851c-75fc81a001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D13FB4-FF67-48A4-AA46-6B1E495B6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dd8d2-8eff-4d80-851c-75fc81a0015f"/>
    <ds:schemaRef ds:uri="2c692d70-395a-4554-9eac-b9e3e62d2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BB3EB-67E1-4A67-8294-EA53D338A004}">
  <ds:schemaRefs>
    <ds:schemaRef ds:uri="http://schemas.microsoft.com/sharepoint/v3/contenttype/forms"/>
  </ds:schemaRefs>
</ds:datastoreItem>
</file>

<file path=customXml/itemProps3.xml><?xml version="1.0" encoding="utf-8"?>
<ds:datastoreItem xmlns:ds="http://schemas.openxmlformats.org/officeDocument/2006/customXml" ds:itemID="{FDA1AE13-8956-4C87-92D9-811A9965F51A}">
  <ds:schemaRef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4e10248b-0719-4c04-bbf6-ceae2bfc9d93"/>
    <ds:schemaRef ds:uri="8c958e96-0d63-40e1-8db7-83cf487dfcce"/>
    <ds:schemaRef ds:uri="2c692d70-395a-4554-9eac-b9e3e62d2c97"/>
    <ds:schemaRef ds:uri="b75dd8d2-8eff-4d80-851c-75fc81a001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2094</Characters>
  <Application>Microsoft Office Word</Application>
  <DocSecurity>0</DocSecurity>
  <Lines>38</Lines>
  <Paragraphs>16</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A. Hoang</dc:creator>
  <cp:keywords/>
  <dc:description/>
  <cp:lastModifiedBy>Mai A. Hoang</cp:lastModifiedBy>
  <cp:revision>4</cp:revision>
  <dcterms:created xsi:type="dcterms:W3CDTF">2025-10-02T06:19:00Z</dcterms:created>
  <dcterms:modified xsi:type="dcterms:W3CDTF">2025-10-02T08:55:00Z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232f4720-9323-4e07-875d-afc2fda21b1b</vt:lpwstr>
  </property>
  <property fmtid="{D5CDD505-2E9C-101B-9397-08002B2CF9AE}" pid="3" name="ContentTypeId">
    <vt:lpwstr>0x010100A006A5DEC4AA174D9A8197B03E3282B2</vt:lpwstr>
  </property>
  <property fmtid="{D5CDD505-2E9C-101B-9397-08002B2CF9AE}" pid="4" name="MediaServiceImageTags">
    <vt:lpwstr/>
  </property>
</Properties>
</file>