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DF900" w14:textId="77777777" w:rsidR="00A876C2" w:rsidRPr="00D64D1B" w:rsidRDefault="00A876C2" w:rsidP="00A876C2">
      <w:pPr>
        <w:pStyle w:val="Heading1"/>
        <w:spacing w:before="0" w:line="360" w:lineRule="auto"/>
        <w:jc w:val="center"/>
        <w:rPr>
          <w:rFonts w:ascii="Times New Roman" w:hAnsi="Times New Roman" w:cs="Times New Roman"/>
          <w:szCs w:val="20"/>
        </w:rPr>
      </w:pPr>
      <w:r w:rsidRPr="00D64D1B">
        <w:rPr>
          <w:rFonts w:ascii="Times New Roman" w:hAnsi="Times New Roman" w:cs="Times New Roman"/>
          <w:szCs w:val="20"/>
        </w:rPr>
        <w:t>Supplementary</w:t>
      </w:r>
    </w:p>
    <w:p w14:paraId="1C16828B" w14:textId="77777777" w:rsidR="00A876C2" w:rsidRPr="00D64D1B" w:rsidRDefault="00A876C2" w:rsidP="00A876C2">
      <w:pPr>
        <w:pStyle w:val="Heading2"/>
        <w:spacing w:before="0" w:line="360" w:lineRule="auto"/>
        <w:jc w:val="center"/>
        <w:rPr>
          <w:rFonts w:ascii="Times New Roman" w:hAnsi="Times New Roman" w:cs="Times New Roman"/>
          <w:sz w:val="28"/>
          <w:szCs w:val="20"/>
        </w:rPr>
      </w:pPr>
      <w:bookmarkStart w:id="0" w:name="_Annexure_1:_Data"/>
      <w:bookmarkEnd w:id="0"/>
      <w:r w:rsidRPr="00D64D1B">
        <w:rPr>
          <w:rFonts w:ascii="Times New Roman" w:hAnsi="Times New Roman" w:cs="Times New Roman"/>
          <w:sz w:val="28"/>
          <w:szCs w:val="20"/>
        </w:rPr>
        <w:t xml:space="preserve">Annexure 1: Data and Measurements </w:t>
      </w:r>
    </w:p>
    <w:p w14:paraId="269AC69F" w14:textId="77777777" w:rsidR="00A876C2" w:rsidRPr="00D64D1B" w:rsidRDefault="00A876C2" w:rsidP="00A876C2">
      <w:pPr>
        <w:rPr>
          <w:rFonts w:ascii="Times New Roman" w:hAnsi="Times New Roman" w:cs="Times New Roman"/>
          <w:b/>
          <w:bCs/>
          <w:szCs w:val="20"/>
        </w:rPr>
      </w:pPr>
      <w:r w:rsidRPr="00D64D1B">
        <w:rPr>
          <w:rFonts w:ascii="Times New Roman" w:hAnsi="Times New Roman" w:cs="Times New Roman"/>
          <w:b/>
          <w:bCs/>
          <w:szCs w:val="20"/>
        </w:rPr>
        <w:t>Table S1. Description of variables included in the study, LASI Wave 1, 2017–2018</w:t>
      </w:r>
    </w:p>
    <w:tbl>
      <w:tblPr>
        <w:tblStyle w:val="TableGrid"/>
        <w:tblW w:w="9634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6289"/>
        <w:gridCol w:w="2499"/>
      </w:tblGrid>
      <w:tr w:rsidR="00A876C2" w:rsidRPr="00D64D1B" w14:paraId="174C02DD" w14:textId="77777777" w:rsidTr="00921CFB">
        <w:tc>
          <w:tcPr>
            <w:tcW w:w="846" w:type="dxa"/>
            <w:shd w:val="clear" w:color="auto" w:fill="595959" w:themeFill="text1" w:themeFillTint="A6"/>
          </w:tcPr>
          <w:p w14:paraId="1AC2771D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S. No</w:t>
            </w:r>
          </w:p>
        </w:tc>
        <w:tc>
          <w:tcPr>
            <w:tcW w:w="6289" w:type="dxa"/>
            <w:shd w:val="clear" w:color="auto" w:fill="595959" w:themeFill="text1" w:themeFillTint="A6"/>
          </w:tcPr>
          <w:p w14:paraId="3160539A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Variable</w:t>
            </w:r>
          </w:p>
        </w:tc>
        <w:tc>
          <w:tcPr>
            <w:tcW w:w="2499" w:type="dxa"/>
            <w:shd w:val="clear" w:color="auto" w:fill="595959" w:themeFill="text1" w:themeFillTint="A6"/>
          </w:tcPr>
          <w:p w14:paraId="5773FA09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Outcome Categories</w:t>
            </w:r>
          </w:p>
        </w:tc>
      </w:tr>
      <w:tr w:rsidR="00A876C2" w:rsidRPr="00D64D1B" w14:paraId="2FEDD324" w14:textId="77777777" w:rsidTr="00921CFB">
        <w:tc>
          <w:tcPr>
            <w:tcW w:w="9634" w:type="dxa"/>
            <w:gridSpan w:val="3"/>
          </w:tcPr>
          <w:p w14:paraId="5A1698B9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Assessment of the disability</w:t>
            </w:r>
          </w:p>
        </w:tc>
      </w:tr>
      <w:tr w:rsidR="00A876C2" w:rsidRPr="00D64D1B" w14:paraId="3EC4A8AA" w14:textId="77777777" w:rsidTr="00921CFB">
        <w:tc>
          <w:tcPr>
            <w:tcW w:w="846" w:type="dxa"/>
          </w:tcPr>
          <w:p w14:paraId="51C9CF10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89" w:type="dxa"/>
          </w:tcPr>
          <w:p w14:paraId="4619817D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Did you have any limitations in Activities of Daily Living (ADL) that lasted longer than three months 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because of a physical, mental, emotional, or memory problem</w:t>
            </w:r>
            <w:r w:rsidRPr="00D64D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5B8968BB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Basic </w:t>
            </w: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Activities of Daily Living (ADLs)</w:t>
            </w:r>
          </w:p>
          <w:p w14:paraId="4183C359" w14:textId="77777777" w:rsidR="00A876C2" w:rsidRPr="00D64D1B" w:rsidRDefault="00A876C2" w:rsidP="00921CFB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Dressing, including putting on chappals, shoes, etc</w:t>
            </w:r>
          </w:p>
          <w:p w14:paraId="76E9F902" w14:textId="77777777" w:rsidR="00A876C2" w:rsidRPr="00D64D1B" w:rsidRDefault="00A876C2" w:rsidP="00921CFB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Walking across a room</w:t>
            </w:r>
          </w:p>
          <w:p w14:paraId="0902AD1A" w14:textId="77777777" w:rsidR="00A876C2" w:rsidRPr="00D64D1B" w:rsidRDefault="00A876C2" w:rsidP="00921CFB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Bathing</w:t>
            </w:r>
          </w:p>
          <w:p w14:paraId="46B77D29" w14:textId="77777777" w:rsidR="00A876C2" w:rsidRPr="00D64D1B" w:rsidRDefault="00A876C2" w:rsidP="00921CFB">
            <w:pPr>
              <w:pStyle w:val="NoSpacing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Eating difficulties</w:t>
            </w:r>
          </w:p>
          <w:p w14:paraId="08496903" w14:textId="77777777" w:rsidR="00A876C2" w:rsidRPr="00D64D1B" w:rsidRDefault="00A876C2" w:rsidP="00921CFB">
            <w:pPr>
              <w:pStyle w:val="NoSpacing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Getting in or out of bed</w:t>
            </w:r>
          </w:p>
          <w:p w14:paraId="034E46C6" w14:textId="77777777" w:rsidR="00A876C2" w:rsidRPr="00D64D1B" w:rsidRDefault="00A876C2" w:rsidP="00921CFB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Using the toilet, including getting up and down</w:t>
            </w:r>
          </w:p>
        </w:tc>
        <w:tc>
          <w:tcPr>
            <w:tcW w:w="2499" w:type="dxa"/>
          </w:tcPr>
          <w:p w14:paraId="6CFDD39F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able to perform all activities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1</w:t>
            </w:r>
          </w:p>
          <w:p w14:paraId="60AC75B8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Unable to perform one activity</w:t>
            </w:r>
          </w:p>
          <w:p w14:paraId="532D0775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= Unable to perform two activities</w:t>
            </w:r>
          </w:p>
          <w:p w14:paraId="0183F7C3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= Unable to perform three or more activities</w:t>
            </w:r>
          </w:p>
        </w:tc>
      </w:tr>
      <w:tr w:rsidR="00A876C2" w:rsidRPr="00D64D1B" w14:paraId="43B62F5B" w14:textId="77777777" w:rsidTr="00921CFB">
        <w:tc>
          <w:tcPr>
            <w:tcW w:w="846" w:type="dxa"/>
          </w:tcPr>
          <w:p w14:paraId="19875DC6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89" w:type="dxa"/>
          </w:tcPr>
          <w:p w14:paraId="792535F7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Did you have any limitations in Activities of Daily Living (ADL) that lasted longer than three months 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because of a physical, mental, emotional, or memory problem</w:t>
            </w:r>
            <w:r w:rsidRPr="00D64D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2394380C" w14:textId="77777777" w:rsidR="00A876C2" w:rsidRPr="00D64D1B" w:rsidRDefault="00A876C2" w:rsidP="00921CFB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Instrumental </w:t>
            </w: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Activities of Daily Living (IADLs)</w:t>
            </w:r>
          </w:p>
          <w:p w14:paraId="0836ECD2" w14:textId="77777777" w:rsidR="00A876C2" w:rsidRPr="00D64D1B" w:rsidRDefault="00A876C2" w:rsidP="00A876C2">
            <w:pPr>
              <w:pStyle w:val="NoSpacing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Preparing a hot meal (cooking and serving)</w:t>
            </w:r>
          </w:p>
          <w:p w14:paraId="3E27DA34" w14:textId="77777777" w:rsidR="00A876C2" w:rsidRPr="00D64D1B" w:rsidRDefault="00A876C2" w:rsidP="00A876C2">
            <w:pPr>
              <w:pStyle w:val="NoSpacing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Shopping for groceries</w:t>
            </w:r>
          </w:p>
          <w:p w14:paraId="19EAD349" w14:textId="77777777" w:rsidR="00A876C2" w:rsidRPr="00D64D1B" w:rsidRDefault="00A876C2" w:rsidP="00A876C2">
            <w:pPr>
              <w:pStyle w:val="NoSpacing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Making telephone calls</w:t>
            </w:r>
          </w:p>
          <w:p w14:paraId="60B85B8E" w14:textId="77777777" w:rsidR="00A876C2" w:rsidRPr="00D64D1B" w:rsidRDefault="00A876C2" w:rsidP="00A876C2">
            <w:pPr>
              <w:pStyle w:val="NoSpacing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Taking medicine</w:t>
            </w:r>
          </w:p>
          <w:p w14:paraId="1B9D2DBB" w14:textId="77777777" w:rsidR="00A876C2" w:rsidRPr="00D64D1B" w:rsidRDefault="00A876C2" w:rsidP="00A876C2">
            <w:pPr>
              <w:pStyle w:val="NoSpacing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Doing work around house or garden</w:t>
            </w:r>
          </w:p>
          <w:p w14:paraId="77F01BEC" w14:textId="77777777" w:rsidR="00A876C2" w:rsidRPr="00D64D1B" w:rsidRDefault="00A876C2" w:rsidP="00A876C2">
            <w:pPr>
              <w:pStyle w:val="NoSpacing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Managing money, such as paying bills and keeping track of expenses </w:t>
            </w:r>
          </w:p>
          <w:p w14:paraId="516C2764" w14:textId="77777777" w:rsidR="00A876C2" w:rsidRPr="00D64D1B" w:rsidRDefault="00A876C2" w:rsidP="00A876C2">
            <w:pPr>
              <w:pStyle w:val="NoSpacing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Getting around or finding address in unfamiliar place</w:t>
            </w:r>
          </w:p>
        </w:tc>
        <w:tc>
          <w:tcPr>
            <w:tcW w:w="2499" w:type="dxa"/>
          </w:tcPr>
          <w:p w14:paraId="3D300E81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able to perform all activities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1</w:t>
            </w:r>
          </w:p>
          <w:p w14:paraId="77A94945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Unable to perform one activity</w:t>
            </w:r>
          </w:p>
          <w:p w14:paraId="346CD72D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= Unable to perform two activities</w:t>
            </w:r>
          </w:p>
          <w:p w14:paraId="4E879D9B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 = Unable to perform three or more activities</w:t>
            </w:r>
          </w:p>
        </w:tc>
      </w:tr>
      <w:tr w:rsidR="00A876C2" w:rsidRPr="00D64D1B" w14:paraId="5F439E9D" w14:textId="77777777" w:rsidTr="00921CFB">
        <w:tc>
          <w:tcPr>
            <w:tcW w:w="7135" w:type="dxa"/>
            <w:gridSpan w:val="2"/>
          </w:tcPr>
          <w:p w14:paraId="3F438D0D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Social Capital</w:t>
            </w:r>
          </w:p>
        </w:tc>
        <w:tc>
          <w:tcPr>
            <w:tcW w:w="2499" w:type="dxa"/>
          </w:tcPr>
          <w:p w14:paraId="1D870125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876C2" w:rsidRPr="00D64D1B" w14:paraId="7C1E4EBF" w14:textId="77777777" w:rsidTr="00921CFB">
        <w:tc>
          <w:tcPr>
            <w:tcW w:w="846" w:type="dxa"/>
          </w:tcPr>
          <w:p w14:paraId="4028D363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89" w:type="dxa"/>
          </w:tcPr>
          <w:p w14:paraId="79425B72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How often, if at all, do you do visit relatives /friends </w:t>
            </w:r>
          </w:p>
        </w:tc>
        <w:tc>
          <w:tcPr>
            <w:tcW w:w="2499" w:type="dxa"/>
          </w:tcPr>
          <w:p w14:paraId="01BB267E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Low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1</w:t>
            </w:r>
          </w:p>
          <w:p w14:paraId="03C06FD7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Middle</w:t>
            </w:r>
          </w:p>
          <w:p w14:paraId="088F4A33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= High</w:t>
            </w:r>
          </w:p>
        </w:tc>
      </w:tr>
      <w:tr w:rsidR="00A876C2" w:rsidRPr="00D64D1B" w14:paraId="0754CFE7" w14:textId="77777777" w:rsidTr="00921CFB">
        <w:tc>
          <w:tcPr>
            <w:tcW w:w="846" w:type="dxa"/>
          </w:tcPr>
          <w:p w14:paraId="31BFEA3B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89" w:type="dxa"/>
          </w:tcPr>
          <w:p w14:paraId="2A899B26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How often, if at all, do you do attend cultural performances /shows/Cinema</w:t>
            </w:r>
          </w:p>
        </w:tc>
        <w:tc>
          <w:tcPr>
            <w:tcW w:w="2499" w:type="dxa"/>
          </w:tcPr>
          <w:p w14:paraId="7C11BFBE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Low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1</w:t>
            </w:r>
          </w:p>
          <w:p w14:paraId="4FF5CC0A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Middle</w:t>
            </w:r>
          </w:p>
          <w:p w14:paraId="23A18AC1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= High</w:t>
            </w:r>
          </w:p>
        </w:tc>
      </w:tr>
      <w:tr w:rsidR="00A876C2" w:rsidRPr="00D64D1B" w14:paraId="16D3AC1C" w14:textId="77777777" w:rsidTr="00921CFB">
        <w:tc>
          <w:tcPr>
            <w:tcW w:w="846" w:type="dxa"/>
          </w:tcPr>
          <w:p w14:paraId="5BB896D3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89" w:type="dxa"/>
          </w:tcPr>
          <w:p w14:paraId="537F088C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How often, if at all, do you attend religious functions /events such as bhajan/ Satsang/ prayer</w:t>
            </w:r>
          </w:p>
          <w:p w14:paraId="4B77D247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99" w:type="dxa"/>
          </w:tcPr>
          <w:p w14:paraId="4ECACB74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Low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1</w:t>
            </w:r>
          </w:p>
          <w:p w14:paraId="54EBFCED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Middle</w:t>
            </w:r>
          </w:p>
          <w:p w14:paraId="7C52FD7D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= High</w:t>
            </w:r>
          </w:p>
        </w:tc>
      </w:tr>
      <w:tr w:rsidR="00A876C2" w:rsidRPr="00D64D1B" w14:paraId="489667D2" w14:textId="77777777" w:rsidTr="00921CFB">
        <w:tc>
          <w:tcPr>
            <w:tcW w:w="846" w:type="dxa"/>
          </w:tcPr>
          <w:p w14:paraId="517E5FD9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289" w:type="dxa"/>
          </w:tcPr>
          <w:p w14:paraId="782FF214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How often, if at all, do you attend political/ community /organization group meetings</w:t>
            </w:r>
          </w:p>
        </w:tc>
        <w:tc>
          <w:tcPr>
            <w:tcW w:w="2499" w:type="dxa"/>
          </w:tcPr>
          <w:p w14:paraId="6266D8D5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Low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1</w:t>
            </w:r>
          </w:p>
          <w:p w14:paraId="1E994F0E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Middle</w:t>
            </w:r>
          </w:p>
          <w:p w14:paraId="7A7A803C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= High</w:t>
            </w:r>
          </w:p>
        </w:tc>
      </w:tr>
      <w:tr w:rsidR="00A876C2" w:rsidRPr="00D64D1B" w14:paraId="6F9BEB1B" w14:textId="77777777" w:rsidTr="00921CFB">
        <w:tc>
          <w:tcPr>
            <w:tcW w:w="9634" w:type="dxa"/>
            <w:gridSpan w:val="3"/>
          </w:tcPr>
          <w:p w14:paraId="4D19BE07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NCDs </w:t>
            </w:r>
          </w:p>
        </w:tc>
      </w:tr>
      <w:tr w:rsidR="00A876C2" w:rsidRPr="00D64D1B" w14:paraId="6593D552" w14:textId="77777777" w:rsidTr="00921CFB">
        <w:tc>
          <w:tcPr>
            <w:tcW w:w="846" w:type="dxa"/>
          </w:tcPr>
          <w:p w14:paraId="4B975F79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89" w:type="dxa"/>
          </w:tcPr>
          <w:p w14:paraId="093677C2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Has any health professional ever diagnosed you with the following chronic conditions or diseases?</w:t>
            </w:r>
          </w:p>
        </w:tc>
        <w:tc>
          <w:tcPr>
            <w:tcW w:w="2499" w:type="dxa"/>
          </w:tcPr>
          <w:p w14:paraId="099CF5F1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876C2" w:rsidRPr="00D64D1B" w14:paraId="5D0E8A43" w14:textId="77777777" w:rsidTr="00921CFB">
        <w:tc>
          <w:tcPr>
            <w:tcW w:w="846" w:type="dxa"/>
          </w:tcPr>
          <w:p w14:paraId="736BA286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89" w:type="dxa"/>
          </w:tcPr>
          <w:p w14:paraId="0346D290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Hypertension or high blood pressure</w:t>
            </w:r>
          </w:p>
        </w:tc>
        <w:tc>
          <w:tcPr>
            <w:tcW w:w="2499" w:type="dxa"/>
          </w:tcPr>
          <w:p w14:paraId="4F0896BC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178B7B86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Yes</w:t>
            </w:r>
          </w:p>
        </w:tc>
      </w:tr>
      <w:tr w:rsidR="00A876C2" w:rsidRPr="00D64D1B" w14:paraId="664E4A2D" w14:textId="77777777" w:rsidTr="00921CFB">
        <w:tc>
          <w:tcPr>
            <w:tcW w:w="846" w:type="dxa"/>
          </w:tcPr>
          <w:p w14:paraId="11DB0A3A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89" w:type="dxa"/>
          </w:tcPr>
          <w:p w14:paraId="1B241D67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Diabetes or high blood sugar</w:t>
            </w:r>
          </w:p>
        </w:tc>
        <w:tc>
          <w:tcPr>
            <w:tcW w:w="2499" w:type="dxa"/>
          </w:tcPr>
          <w:p w14:paraId="5388B316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3E4B3573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Yes</w:t>
            </w:r>
          </w:p>
        </w:tc>
      </w:tr>
      <w:tr w:rsidR="00A876C2" w:rsidRPr="00D64D1B" w14:paraId="2692CAD0" w14:textId="77777777" w:rsidTr="00921CFB">
        <w:tc>
          <w:tcPr>
            <w:tcW w:w="846" w:type="dxa"/>
          </w:tcPr>
          <w:p w14:paraId="64809289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89" w:type="dxa"/>
          </w:tcPr>
          <w:p w14:paraId="33828B14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Cancer or a malignant tumor</w:t>
            </w:r>
          </w:p>
        </w:tc>
        <w:tc>
          <w:tcPr>
            <w:tcW w:w="2499" w:type="dxa"/>
          </w:tcPr>
          <w:p w14:paraId="321E5B07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5196F070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Yes</w:t>
            </w:r>
          </w:p>
        </w:tc>
      </w:tr>
      <w:tr w:rsidR="00A876C2" w:rsidRPr="00D64D1B" w14:paraId="238114A0" w14:textId="77777777" w:rsidTr="00921CFB">
        <w:tc>
          <w:tcPr>
            <w:tcW w:w="846" w:type="dxa"/>
          </w:tcPr>
          <w:p w14:paraId="687B4409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289" w:type="dxa"/>
          </w:tcPr>
          <w:p w14:paraId="5BEDE921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Chronic lung diseases such as asthma, chronic obstructive pulmonary disease/Chronic bronchitis, or other chronic lung problems</w:t>
            </w:r>
          </w:p>
        </w:tc>
        <w:tc>
          <w:tcPr>
            <w:tcW w:w="2499" w:type="dxa"/>
          </w:tcPr>
          <w:p w14:paraId="51158B5A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428FD8E8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Yes</w:t>
            </w:r>
          </w:p>
        </w:tc>
      </w:tr>
      <w:tr w:rsidR="00A876C2" w:rsidRPr="00D64D1B" w14:paraId="48311094" w14:textId="77777777" w:rsidTr="00921CFB">
        <w:tc>
          <w:tcPr>
            <w:tcW w:w="846" w:type="dxa"/>
          </w:tcPr>
          <w:p w14:paraId="2A00F786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289" w:type="dxa"/>
          </w:tcPr>
          <w:p w14:paraId="02248868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Chronic heart diseases such as coronary heart disease (heart attack or Myocardial Infarction), congestive heart failure, or chronic heart problems</w:t>
            </w:r>
          </w:p>
        </w:tc>
        <w:tc>
          <w:tcPr>
            <w:tcW w:w="2499" w:type="dxa"/>
          </w:tcPr>
          <w:p w14:paraId="4E919E26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436D03A1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Yes</w:t>
            </w:r>
          </w:p>
        </w:tc>
      </w:tr>
      <w:tr w:rsidR="00A876C2" w:rsidRPr="00D64D1B" w14:paraId="029C1E36" w14:textId="77777777" w:rsidTr="00921CFB">
        <w:trPr>
          <w:trHeight w:val="52"/>
        </w:trPr>
        <w:tc>
          <w:tcPr>
            <w:tcW w:w="846" w:type="dxa"/>
          </w:tcPr>
          <w:p w14:paraId="1D55D67C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289" w:type="dxa"/>
          </w:tcPr>
          <w:p w14:paraId="011208ED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2499" w:type="dxa"/>
          </w:tcPr>
          <w:p w14:paraId="2BED1037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4093D696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Yes</w:t>
            </w:r>
          </w:p>
        </w:tc>
      </w:tr>
      <w:tr w:rsidR="00A876C2" w:rsidRPr="00D64D1B" w14:paraId="7E865743" w14:textId="77777777" w:rsidTr="00921CFB">
        <w:tc>
          <w:tcPr>
            <w:tcW w:w="846" w:type="dxa"/>
          </w:tcPr>
          <w:p w14:paraId="3A3FB404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289" w:type="dxa"/>
          </w:tcPr>
          <w:p w14:paraId="38E9D25A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Arthritis or rheumatism, Osteoporosis or other bone/joint diseases</w:t>
            </w:r>
          </w:p>
        </w:tc>
        <w:tc>
          <w:tcPr>
            <w:tcW w:w="2499" w:type="dxa"/>
          </w:tcPr>
          <w:p w14:paraId="7D378974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56A12146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 = Yes</w:t>
            </w:r>
          </w:p>
        </w:tc>
      </w:tr>
      <w:tr w:rsidR="00A876C2" w:rsidRPr="00D64D1B" w14:paraId="4B8631D8" w14:textId="77777777" w:rsidTr="00921CFB">
        <w:tc>
          <w:tcPr>
            <w:tcW w:w="846" w:type="dxa"/>
          </w:tcPr>
          <w:p w14:paraId="02CEA792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8</w:t>
            </w:r>
          </w:p>
        </w:tc>
        <w:tc>
          <w:tcPr>
            <w:tcW w:w="6289" w:type="dxa"/>
          </w:tcPr>
          <w:p w14:paraId="4CFF33D3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Any neurological or psychiatric problems such as depression, Alzheimer's/Dementia, unipolar/bipolar disorders, convulsions, Parkinson's, etc.</w:t>
            </w:r>
          </w:p>
        </w:tc>
        <w:tc>
          <w:tcPr>
            <w:tcW w:w="2499" w:type="dxa"/>
          </w:tcPr>
          <w:p w14:paraId="757410CD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00B56F94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Yes</w:t>
            </w:r>
          </w:p>
        </w:tc>
      </w:tr>
      <w:tr w:rsidR="00A876C2" w:rsidRPr="00D64D1B" w14:paraId="5F7C4033" w14:textId="77777777" w:rsidTr="00921CFB">
        <w:tc>
          <w:tcPr>
            <w:tcW w:w="846" w:type="dxa"/>
          </w:tcPr>
          <w:p w14:paraId="76330455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289" w:type="dxa"/>
          </w:tcPr>
          <w:p w14:paraId="1E3A2685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 cholesterol</w:t>
            </w:r>
          </w:p>
        </w:tc>
        <w:tc>
          <w:tcPr>
            <w:tcW w:w="2499" w:type="dxa"/>
          </w:tcPr>
          <w:p w14:paraId="37E476B0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52AA0485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Yes</w:t>
            </w:r>
          </w:p>
        </w:tc>
      </w:tr>
      <w:tr w:rsidR="00A876C2" w:rsidRPr="00D64D1B" w14:paraId="5054E2B9" w14:textId="77777777" w:rsidTr="00921CFB">
        <w:tc>
          <w:tcPr>
            <w:tcW w:w="846" w:type="dxa"/>
          </w:tcPr>
          <w:p w14:paraId="3CB7D538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289" w:type="dxa"/>
          </w:tcPr>
          <w:p w14:paraId="737BA660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Thyroid disorder</w:t>
            </w:r>
          </w:p>
        </w:tc>
        <w:tc>
          <w:tcPr>
            <w:tcW w:w="2499" w:type="dxa"/>
          </w:tcPr>
          <w:p w14:paraId="69AA9354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4FE2F16E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Yes</w:t>
            </w:r>
          </w:p>
        </w:tc>
      </w:tr>
      <w:tr w:rsidR="00A876C2" w:rsidRPr="00D64D1B" w14:paraId="7E7035E1" w14:textId="77777777" w:rsidTr="00921CFB">
        <w:tc>
          <w:tcPr>
            <w:tcW w:w="846" w:type="dxa"/>
          </w:tcPr>
          <w:p w14:paraId="638AC446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289" w:type="dxa"/>
          </w:tcPr>
          <w:p w14:paraId="5D988EF0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Gastrointestinal problems (GERD, constipation, indigestion, piles, peptic Ulcer)</w:t>
            </w:r>
          </w:p>
        </w:tc>
        <w:tc>
          <w:tcPr>
            <w:tcW w:w="2499" w:type="dxa"/>
          </w:tcPr>
          <w:p w14:paraId="40B08167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4E611BB1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Yes</w:t>
            </w:r>
          </w:p>
        </w:tc>
      </w:tr>
      <w:tr w:rsidR="00A876C2" w:rsidRPr="00D64D1B" w14:paraId="70418EE9" w14:textId="77777777" w:rsidTr="00921CFB">
        <w:tc>
          <w:tcPr>
            <w:tcW w:w="846" w:type="dxa"/>
          </w:tcPr>
          <w:p w14:paraId="31CFFE1D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289" w:type="dxa"/>
          </w:tcPr>
          <w:p w14:paraId="13545E4D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Skin diseases</w:t>
            </w:r>
          </w:p>
        </w:tc>
        <w:tc>
          <w:tcPr>
            <w:tcW w:w="2499" w:type="dxa"/>
          </w:tcPr>
          <w:p w14:paraId="26B2798E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27EDFE4D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Yes</w:t>
            </w:r>
          </w:p>
        </w:tc>
      </w:tr>
      <w:tr w:rsidR="00A876C2" w:rsidRPr="00D64D1B" w14:paraId="3A1F675C" w14:textId="77777777" w:rsidTr="00921CFB">
        <w:tc>
          <w:tcPr>
            <w:tcW w:w="846" w:type="dxa"/>
          </w:tcPr>
          <w:p w14:paraId="1E1470AA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289" w:type="dxa"/>
          </w:tcPr>
          <w:p w14:paraId="1132F284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Urogenital conditions</w:t>
            </w:r>
          </w:p>
        </w:tc>
        <w:tc>
          <w:tcPr>
            <w:tcW w:w="2499" w:type="dxa"/>
          </w:tcPr>
          <w:p w14:paraId="6A8E73BD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= No</w:t>
            </w: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75FB05EE" w14:textId="77777777" w:rsidR="00A876C2" w:rsidRPr="00D64D1B" w:rsidRDefault="00A876C2" w:rsidP="00921CFB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64D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= Yes</w:t>
            </w:r>
          </w:p>
        </w:tc>
      </w:tr>
    </w:tbl>
    <w:p w14:paraId="61CCFD7A" w14:textId="77777777" w:rsidR="00A876C2" w:rsidRPr="00D64D1B" w:rsidRDefault="00A876C2" w:rsidP="00A876C2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0250EFC" w14:textId="77777777" w:rsidR="00A876C2" w:rsidRPr="00D64D1B" w:rsidRDefault="00A876C2" w:rsidP="00A876C2">
      <w:pPr>
        <w:spacing w:after="0"/>
        <w:rPr>
          <w:rFonts w:ascii="Times New Roman" w:eastAsiaTheme="majorEastAsia" w:hAnsi="Times New Roman" w:cs="Times New Roman"/>
          <w:color w:val="0F4761" w:themeColor="accent1" w:themeShade="BF"/>
          <w:sz w:val="20"/>
          <w:szCs w:val="20"/>
        </w:rPr>
      </w:pPr>
    </w:p>
    <w:p w14:paraId="78BC8EF8" w14:textId="77777777" w:rsidR="00A876C2" w:rsidRPr="00D64D1B" w:rsidRDefault="00A876C2" w:rsidP="00A876C2">
      <w:pPr>
        <w:spacing w:after="0"/>
        <w:rPr>
          <w:rFonts w:ascii="Times New Roman" w:eastAsiaTheme="majorEastAsia" w:hAnsi="Times New Roman" w:cs="Times New Roman"/>
          <w:color w:val="0F4761" w:themeColor="accent1" w:themeShade="BF"/>
          <w:sz w:val="20"/>
          <w:szCs w:val="20"/>
        </w:rPr>
      </w:pPr>
      <w:r w:rsidRPr="00D64D1B">
        <w:rPr>
          <w:rFonts w:ascii="Times New Roman" w:hAnsi="Times New Roman" w:cs="Times New Roman"/>
          <w:sz w:val="20"/>
          <w:szCs w:val="20"/>
        </w:rPr>
        <w:br w:type="page"/>
      </w:r>
    </w:p>
    <w:p w14:paraId="74C5AD7C" w14:textId="77777777" w:rsidR="00A876C2" w:rsidRPr="00D64D1B" w:rsidRDefault="00A876C2" w:rsidP="00A876C2">
      <w:pPr>
        <w:pStyle w:val="Heading2"/>
        <w:spacing w:before="0"/>
        <w:jc w:val="center"/>
        <w:rPr>
          <w:rFonts w:ascii="Times New Roman" w:hAnsi="Times New Roman" w:cs="Times New Roman"/>
          <w:sz w:val="28"/>
          <w:szCs w:val="20"/>
          <w:lang w:val="en-US"/>
        </w:rPr>
      </w:pPr>
      <w:bookmarkStart w:id="1" w:name="_Annexure_2:_Statistical"/>
      <w:bookmarkStart w:id="2" w:name="_Annexure_3:_Results"/>
      <w:bookmarkEnd w:id="1"/>
      <w:bookmarkEnd w:id="2"/>
      <w:r w:rsidRPr="00D64D1B">
        <w:rPr>
          <w:rFonts w:ascii="Times New Roman" w:hAnsi="Times New Roman" w:cs="Times New Roman"/>
          <w:sz w:val="28"/>
          <w:szCs w:val="20"/>
          <w:lang w:val="en-US"/>
        </w:rPr>
        <w:lastRenderedPageBreak/>
        <w:t>Annexure 2: Results</w:t>
      </w:r>
    </w:p>
    <w:p w14:paraId="5E9D75BE" w14:textId="77777777" w:rsidR="00A876C2" w:rsidRPr="00D64D1B" w:rsidRDefault="00A876C2" w:rsidP="00A876C2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</w:p>
    <w:p w14:paraId="59BAD210" w14:textId="77777777" w:rsidR="00A876C2" w:rsidRPr="00D64D1B" w:rsidRDefault="00A876C2" w:rsidP="00A876C2">
      <w:pPr>
        <w:pStyle w:val="Caption"/>
        <w:keepNext/>
        <w:spacing w:after="0"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r w:rsidRPr="00D64D1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Table S2 Background characteristics among the mid-aged adults in India, 2017–2018 (N = 65,562)</w:t>
      </w:r>
    </w:p>
    <w:p w14:paraId="6F199A0F" w14:textId="77777777" w:rsidR="00A876C2" w:rsidRPr="00D64D1B" w:rsidRDefault="00A876C2" w:rsidP="00A876C2">
      <w:pPr>
        <w:pStyle w:val="Caption"/>
        <w:keepNext/>
        <w:spacing w:after="0"/>
        <w:rPr>
          <w:rFonts w:ascii="Times New Roman" w:hAnsi="Times New Roman" w:cs="Times New Roman"/>
          <w:i w:val="0"/>
          <w:iCs w:val="0"/>
          <w:sz w:val="20"/>
          <w:szCs w:val="20"/>
        </w:rPr>
      </w:pPr>
    </w:p>
    <w:tbl>
      <w:tblPr>
        <w:tblW w:w="62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353"/>
        <w:gridCol w:w="1940"/>
        <w:gridCol w:w="1940"/>
      </w:tblGrid>
      <w:tr w:rsidR="00A876C2" w:rsidRPr="00D64D1B" w14:paraId="64CE88BD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44382104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</w:p>
        </w:tc>
        <w:tc>
          <w:tcPr>
            <w:tcW w:w="1940" w:type="dxa"/>
            <w:noWrap/>
            <w:vAlign w:val="bottom"/>
            <w:hideMark/>
          </w:tcPr>
          <w:p w14:paraId="38578220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1940" w:type="dxa"/>
            <w:noWrap/>
            <w:vAlign w:val="bottom"/>
            <w:hideMark/>
          </w:tcPr>
          <w:p w14:paraId="1027E024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%</w:t>
            </w:r>
          </w:p>
        </w:tc>
      </w:tr>
      <w:tr w:rsidR="00A876C2" w:rsidRPr="00D64D1B" w14:paraId="3FDB9455" w14:textId="77777777" w:rsidTr="00921CFB">
        <w:trPr>
          <w:trHeight w:val="290"/>
          <w:jc w:val="center"/>
        </w:trPr>
        <w:tc>
          <w:tcPr>
            <w:tcW w:w="2353" w:type="dxa"/>
            <w:shd w:val="clear" w:color="000000" w:fill="D9D9D9"/>
            <w:noWrap/>
            <w:vAlign w:val="bottom"/>
            <w:hideMark/>
          </w:tcPr>
          <w:p w14:paraId="62609552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Personal Factors</w:t>
            </w:r>
          </w:p>
        </w:tc>
        <w:tc>
          <w:tcPr>
            <w:tcW w:w="1940" w:type="dxa"/>
            <w:shd w:val="clear" w:color="000000" w:fill="D9D9D9"/>
            <w:noWrap/>
            <w:vAlign w:val="bottom"/>
            <w:hideMark/>
          </w:tcPr>
          <w:p w14:paraId="2E4D62C0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940" w:type="dxa"/>
            <w:shd w:val="clear" w:color="000000" w:fill="D9D9D9"/>
            <w:noWrap/>
            <w:vAlign w:val="bottom"/>
            <w:hideMark/>
          </w:tcPr>
          <w:p w14:paraId="69D2322B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</w:tr>
      <w:tr w:rsidR="00A876C2" w:rsidRPr="00D64D1B" w14:paraId="335C4A10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65D64C41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Age</w:t>
            </w:r>
          </w:p>
        </w:tc>
        <w:tc>
          <w:tcPr>
            <w:tcW w:w="1940" w:type="dxa"/>
            <w:noWrap/>
            <w:vAlign w:val="bottom"/>
            <w:hideMark/>
          </w:tcPr>
          <w:p w14:paraId="69384F79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</w:p>
        </w:tc>
        <w:tc>
          <w:tcPr>
            <w:tcW w:w="1940" w:type="dxa"/>
            <w:noWrap/>
            <w:vAlign w:val="bottom"/>
            <w:hideMark/>
          </w:tcPr>
          <w:p w14:paraId="304DCA72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</w:p>
        </w:tc>
      </w:tr>
      <w:tr w:rsidR="00A876C2" w:rsidRPr="00D64D1B" w14:paraId="17B5E837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769208B3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45-49</w:t>
            </w:r>
          </w:p>
        </w:tc>
        <w:tc>
          <w:tcPr>
            <w:tcW w:w="1940" w:type="dxa"/>
            <w:noWrap/>
            <w:vAlign w:val="bottom"/>
            <w:hideMark/>
          </w:tcPr>
          <w:p w14:paraId="5B64A06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13,182</w:t>
            </w:r>
          </w:p>
        </w:tc>
        <w:tc>
          <w:tcPr>
            <w:tcW w:w="1940" w:type="dxa"/>
            <w:noWrap/>
            <w:vAlign w:val="bottom"/>
            <w:hideMark/>
          </w:tcPr>
          <w:p w14:paraId="3E6A867B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20.1</w:t>
            </w:r>
          </w:p>
        </w:tc>
      </w:tr>
      <w:tr w:rsidR="00A876C2" w:rsidRPr="00D64D1B" w14:paraId="63D1CC9E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389A3D0E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50-54</w:t>
            </w:r>
          </w:p>
        </w:tc>
        <w:tc>
          <w:tcPr>
            <w:tcW w:w="1940" w:type="dxa"/>
            <w:noWrap/>
            <w:vAlign w:val="bottom"/>
            <w:hideMark/>
          </w:tcPr>
          <w:p w14:paraId="102508F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10,912</w:t>
            </w:r>
          </w:p>
        </w:tc>
        <w:tc>
          <w:tcPr>
            <w:tcW w:w="1940" w:type="dxa"/>
            <w:noWrap/>
            <w:vAlign w:val="bottom"/>
            <w:hideMark/>
          </w:tcPr>
          <w:p w14:paraId="77D5E57C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16.6</w:t>
            </w:r>
          </w:p>
        </w:tc>
      </w:tr>
      <w:tr w:rsidR="00A876C2" w:rsidRPr="00D64D1B" w14:paraId="20C28251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02A3ABE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55-59</w:t>
            </w:r>
          </w:p>
        </w:tc>
        <w:tc>
          <w:tcPr>
            <w:tcW w:w="1940" w:type="dxa"/>
            <w:noWrap/>
            <w:vAlign w:val="bottom"/>
            <w:hideMark/>
          </w:tcPr>
          <w:p w14:paraId="5C079DD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10,004</w:t>
            </w:r>
          </w:p>
        </w:tc>
        <w:tc>
          <w:tcPr>
            <w:tcW w:w="1940" w:type="dxa"/>
            <w:noWrap/>
            <w:vAlign w:val="bottom"/>
            <w:hideMark/>
          </w:tcPr>
          <w:p w14:paraId="2B3EBC1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15.3</w:t>
            </w:r>
          </w:p>
        </w:tc>
      </w:tr>
      <w:tr w:rsidR="00A876C2" w:rsidRPr="00D64D1B" w14:paraId="6A3905C5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610E2D99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60+</w:t>
            </w:r>
          </w:p>
        </w:tc>
        <w:tc>
          <w:tcPr>
            <w:tcW w:w="1940" w:type="dxa"/>
            <w:noWrap/>
            <w:vAlign w:val="bottom"/>
            <w:hideMark/>
          </w:tcPr>
          <w:p w14:paraId="77F82E0E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31,464</w:t>
            </w:r>
          </w:p>
        </w:tc>
        <w:tc>
          <w:tcPr>
            <w:tcW w:w="1940" w:type="dxa"/>
            <w:noWrap/>
            <w:vAlign w:val="bottom"/>
            <w:hideMark/>
          </w:tcPr>
          <w:p w14:paraId="070BC95F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48.0</w:t>
            </w:r>
          </w:p>
        </w:tc>
      </w:tr>
      <w:tr w:rsidR="00A876C2" w:rsidRPr="00D64D1B" w14:paraId="66428EE7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289F429D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Sex</w:t>
            </w:r>
          </w:p>
        </w:tc>
        <w:tc>
          <w:tcPr>
            <w:tcW w:w="1940" w:type="dxa"/>
            <w:noWrap/>
            <w:vAlign w:val="bottom"/>
            <w:hideMark/>
          </w:tcPr>
          <w:p w14:paraId="00CB5808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</w:p>
        </w:tc>
        <w:tc>
          <w:tcPr>
            <w:tcW w:w="1940" w:type="dxa"/>
            <w:noWrap/>
            <w:vAlign w:val="bottom"/>
            <w:hideMark/>
          </w:tcPr>
          <w:p w14:paraId="13FCD9F7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</w:p>
        </w:tc>
      </w:tr>
      <w:tr w:rsidR="00A876C2" w:rsidRPr="00D64D1B" w14:paraId="6DEF446E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227125C6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Male</w:t>
            </w:r>
          </w:p>
        </w:tc>
        <w:tc>
          <w:tcPr>
            <w:tcW w:w="1940" w:type="dxa"/>
            <w:noWrap/>
            <w:vAlign w:val="bottom"/>
            <w:hideMark/>
          </w:tcPr>
          <w:p w14:paraId="69C2E3A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30,479</w:t>
            </w:r>
          </w:p>
        </w:tc>
        <w:tc>
          <w:tcPr>
            <w:tcW w:w="1940" w:type="dxa"/>
            <w:noWrap/>
            <w:vAlign w:val="bottom"/>
            <w:hideMark/>
          </w:tcPr>
          <w:p w14:paraId="74A4B63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46.5</w:t>
            </w:r>
          </w:p>
        </w:tc>
      </w:tr>
      <w:tr w:rsidR="00A876C2" w:rsidRPr="00D64D1B" w14:paraId="73E9D465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0F2111E5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Female</w:t>
            </w:r>
          </w:p>
        </w:tc>
        <w:tc>
          <w:tcPr>
            <w:tcW w:w="1940" w:type="dxa"/>
            <w:noWrap/>
            <w:vAlign w:val="bottom"/>
            <w:hideMark/>
          </w:tcPr>
          <w:p w14:paraId="02B8414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35,083</w:t>
            </w:r>
          </w:p>
        </w:tc>
        <w:tc>
          <w:tcPr>
            <w:tcW w:w="1940" w:type="dxa"/>
            <w:noWrap/>
            <w:vAlign w:val="bottom"/>
            <w:hideMark/>
          </w:tcPr>
          <w:p w14:paraId="71AC23E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53.5</w:t>
            </w:r>
          </w:p>
        </w:tc>
      </w:tr>
      <w:tr w:rsidR="00A876C2" w:rsidRPr="00D64D1B" w14:paraId="0DAB6A29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6C860D1E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Wealth</w:t>
            </w:r>
          </w:p>
        </w:tc>
        <w:tc>
          <w:tcPr>
            <w:tcW w:w="1940" w:type="dxa"/>
            <w:noWrap/>
            <w:vAlign w:val="bottom"/>
            <w:hideMark/>
          </w:tcPr>
          <w:p w14:paraId="6DB21D6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</w:p>
        </w:tc>
        <w:tc>
          <w:tcPr>
            <w:tcW w:w="1940" w:type="dxa"/>
            <w:noWrap/>
            <w:vAlign w:val="bottom"/>
            <w:hideMark/>
          </w:tcPr>
          <w:p w14:paraId="651FBD3B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</w:p>
        </w:tc>
      </w:tr>
      <w:tr w:rsidR="00A876C2" w:rsidRPr="00D64D1B" w14:paraId="337D8613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041465B0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Poorest</w:t>
            </w:r>
          </w:p>
        </w:tc>
        <w:tc>
          <w:tcPr>
            <w:tcW w:w="1940" w:type="dxa"/>
            <w:noWrap/>
            <w:vAlign w:val="bottom"/>
            <w:hideMark/>
          </w:tcPr>
          <w:p w14:paraId="1D8DCCA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13,678</w:t>
            </w:r>
          </w:p>
        </w:tc>
        <w:tc>
          <w:tcPr>
            <w:tcW w:w="1940" w:type="dxa"/>
            <w:noWrap/>
            <w:vAlign w:val="bottom"/>
            <w:hideMark/>
          </w:tcPr>
          <w:p w14:paraId="63F119F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20.9</w:t>
            </w:r>
          </w:p>
        </w:tc>
      </w:tr>
      <w:tr w:rsidR="00A876C2" w:rsidRPr="00D64D1B" w14:paraId="2440C776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718D57F9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Poorer</w:t>
            </w:r>
          </w:p>
        </w:tc>
        <w:tc>
          <w:tcPr>
            <w:tcW w:w="1940" w:type="dxa"/>
            <w:noWrap/>
            <w:vAlign w:val="bottom"/>
            <w:hideMark/>
          </w:tcPr>
          <w:p w14:paraId="5674D9D3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13,923</w:t>
            </w:r>
          </w:p>
        </w:tc>
        <w:tc>
          <w:tcPr>
            <w:tcW w:w="1940" w:type="dxa"/>
            <w:noWrap/>
            <w:vAlign w:val="bottom"/>
            <w:hideMark/>
          </w:tcPr>
          <w:p w14:paraId="5BD562EB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21.2</w:t>
            </w:r>
          </w:p>
        </w:tc>
      </w:tr>
      <w:tr w:rsidR="00A876C2" w:rsidRPr="00D64D1B" w14:paraId="129FF9E6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6430B788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Middle</w:t>
            </w:r>
          </w:p>
        </w:tc>
        <w:tc>
          <w:tcPr>
            <w:tcW w:w="1940" w:type="dxa"/>
            <w:noWrap/>
            <w:vAlign w:val="bottom"/>
            <w:hideMark/>
          </w:tcPr>
          <w:p w14:paraId="3BFDC90E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13,432</w:t>
            </w:r>
          </w:p>
        </w:tc>
        <w:tc>
          <w:tcPr>
            <w:tcW w:w="1940" w:type="dxa"/>
            <w:noWrap/>
            <w:vAlign w:val="bottom"/>
            <w:hideMark/>
          </w:tcPr>
          <w:p w14:paraId="1216E01A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20.5</w:t>
            </w:r>
          </w:p>
        </w:tc>
      </w:tr>
      <w:tr w:rsidR="00A876C2" w:rsidRPr="00D64D1B" w14:paraId="3BC06B3E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1E42A5BA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Richer</w:t>
            </w:r>
          </w:p>
        </w:tc>
        <w:tc>
          <w:tcPr>
            <w:tcW w:w="1940" w:type="dxa"/>
            <w:noWrap/>
            <w:vAlign w:val="bottom"/>
            <w:hideMark/>
          </w:tcPr>
          <w:p w14:paraId="7DDC9ABF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12,734</w:t>
            </w:r>
          </w:p>
        </w:tc>
        <w:tc>
          <w:tcPr>
            <w:tcW w:w="1940" w:type="dxa"/>
            <w:noWrap/>
            <w:vAlign w:val="bottom"/>
            <w:hideMark/>
          </w:tcPr>
          <w:p w14:paraId="13298AD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19.4</w:t>
            </w:r>
          </w:p>
        </w:tc>
      </w:tr>
      <w:tr w:rsidR="00A876C2" w:rsidRPr="00D64D1B" w14:paraId="0011F397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5FDEFD24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Richest</w:t>
            </w:r>
          </w:p>
        </w:tc>
        <w:tc>
          <w:tcPr>
            <w:tcW w:w="1940" w:type="dxa"/>
            <w:noWrap/>
            <w:vAlign w:val="bottom"/>
            <w:hideMark/>
          </w:tcPr>
          <w:p w14:paraId="08A2433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11,796</w:t>
            </w:r>
          </w:p>
        </w:tc>
        <w:tc>
          <w:tcPr>
            <w:tcW w:w="1940" w:type="dxa"/>
            <w:noWrap/>
            <w:vAlign w:val="bottom"/>
            <w:hideMark/>
          </w:tcPr>
          <w:p w14:paraId="53F884F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18.0</w:t>
            </w:r>
          </w:p>
        </w:tc>
      </w:tr>
      <w:tr w:rsidR="00A876C2" w:rsidRPr="00D64D1B" w14:paraId="48BB3EE1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4BBAA4F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940" w:type="dxa"/>
            <w:noWrap/>
            <w:vAlign w:val="bottom"/>
            <w:hideMark/>
          </w:tcPr>
          <w:p w14:paraId="5258ACDE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</w:p>
        </w:tc>
        <w:tc>
          <w:tcPr>
            <w:tcW w:w="1940" w:type="dxa"/>
            <w:noWrap/>
            <w:vAlign w:val="bottom"/>
            <w:hideMark/>
          </w:tcPr>
          <w:p w14:paraId="2EECAD25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</w:p>
        </w:tc>
      </w:tr>
      <w:tr w:rsidR="00A876C2" w:rsidRPr="00D64D1B" w14:paraId="3947DA6F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526820CB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Less than Secondary</w:t>
            </w:r>
          </w:p>
        </w:tc>
        <w:tc>
          <w:tcPr>
            <w:tcW w:w="1940" w:type="dxa"/>
            <w:noWrap/>
            <w:vAlign w:val="bottom"/>
            <w:hideMark/>
          </w:tcPr>
          <w:p w14:paraId="7FBEEA8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20,535.50</w:t>
            </w:r>
          </w:p>
        </w:tc>
        <w:tc>
          <w:tcPr>
            <w:tcW w:w="1940" w:type="dxa"/>
            <w:noWrap/>
            <w:vAlign w:val="bottom"/>
            <w:hideMark/>
          </w:tcPr>
          <w:p w14:paraId="5A3834A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31.32</w:t>
            </w:r>
          </w:p>
        </w:tc>
      </w:tr>
      <w:tr w:rsidR="00A876C2" w:rsidRPr="00D64D1B" w14:paraId="4A48DE16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149394EA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Secondary and Higher</w:t>
            </w:r>
          </w:p>
        </w:tc>
        <w:tc>
          <w:tcPr>
            <w:tcW w:w="1940" w:type="dxa"/>
            <w:noWrap/>
            <w:vAlign w:val="bottom"/>
            <w:hideMark/>
          </w:tcPr>
          <w:p w14:paraId="7CC49E8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45,026.50</w:t>
            </w:r>
          </w:p>
        </w:tc>
        <w:tc>
          <w:tcPr>
            <w:tcW w:w="1940" w:type="dxa"/>
            <w:noWrap/>
            <w:vAlign w:val="bottom"/>
            <w:hideMark/>
          </w:tcPr>
          <w:p w14:paraId="1E01E8B3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68.68</w:t>
            </w:r>
          </w:p>
        </w:tc>
      </w:tr>
      <w:tr w:rsidR="00A876C2" w:rsidRPr="00D64D1B" w14:paraId="1C29C9C5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687CE1A2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Residence</w:t>
            </w:r>
          </w:p>
        </w:tc>
        <w:tc>
          <w:tcPr>
            <w:tcW w:w="1940" w:type="dxa"/>
            <w:noWrap/>
            <w:vAlign w:val="bottom"/>
            <w:hideMark/>
          </w:tcPr>
          <w:p w14:paraId="19E8F66B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</w:p>
        </w:tc>
        <w:tc>
          <w:tcPr>
            <w:tcW w:w="1940" w:type="dxa"/>
            <w:noWrap/>
            <w:vAlign w:val="bottom"/>
            <w:hideMark/>
          </w:tcPr>
          <w:p w14:paraId="1942364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</w:p>
        </w:tc>
      </w:tr>
      <w:tr w:rsidR="00A876C2" w:rsidRPr="00D64D1B" w14:paraId="49653180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0A2E3AF9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Rural</w:t>
            </w:r>
          </w:p>
        </w:tc>
        <w:tc>
          <w:tcPr>
            <w:tcW w:w="1940" w:type="dxa"/>
            <w:noWrap/>
            <w:vAlign w:val="bottom"/>
            <w:hideMark/>
          </w:tcPr>
          <w:p w14:paraId="2A9922F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44,929.62</w:t>
            </w:r>
          </w:p>
        </w:tc>
        <w:tc>
          <w:tcPr>
            <w:tcW w:w="1940" w:type="dxa"/>
            <w:noWrap/>
            <w:vAlign w:val="bottom"/>
            <w:hideMark/>
          </w:tcPr>
          <w:p w14:paraId="4FDF6CFE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68.53</w:t>
            </w:r>
          </w:p>
        </w:tc>
      </w:tr>
      <w:tr w:rsidR="00A876C2" w:rsidRPr="00D64D1B" w14:paraId="37DDF776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4A28E48D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Urban</w:t>
            </w:r>
          </w:p>
        </w:tc>
        <w:tc>
          <w:tcPr>
            <w:tcW w:w="1940" w:type="dxa"/>
            <w:noWrap/>
            <w:vAlign w:val="bottom"/>
            <w:hideMark/>
          </w:tcPr>
          <w:p w14:paraId="1DD4C20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20,632.38</w:t>
            </w:r>
          </w:p>
        </w:tc>
        <w:tc>
          <w:tcPr>
            <w:tcW w:w="1940" w:type="dxa"/>
            <w:noWrap/>
            <w:vAlign w:val="bottom"/>
            <w:hideMark/>
          </w:tcPr>
          <w:p w14:paraId="062440FE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31.47</w:t>
            </w:r>
          </w:p>
        </w:tc>
      </w:tr>
      <w:tr w:rsidR="00A876C2" w:rsidRPr="00D64D1B" w14:paraId="290DA5F0" w14:textId="77777777" w:rsidTr="00921CFB">
        <w:trPr>
          <w:trHeight w:val="290"/>
          <w:jc w:val="center"/>
        </w:trPr>
        <w:tc>
          <w:tcPr>
            <w:tcW w:w="2353" w:type="dxa"/>
            <w:shd w:val="clear" w:color="000000" w:fill="D9D9D9"/>
            <w:noWrap/>
            <w:vAlign w:val="center"/>
            <w:hideMark/>
          </w:tcPr>
          <w:p w14:paraId="596B43A1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Disability</w:t>
            </w:r>
          </w:p>
        </w:tc>
        <w:tc>
          <w:tcPr>
            <w:tcW w:w="1940" w:type="dxa"/>
            <w:shd w:val="clear" w:color="000000" w:fill="D9D9D9"/>
            <w:noWrap/>
            <w:vAlign w:val="bottom"/>
            <w:hideMark/>
          </w:tcPr>
          <w:p w14:paraId="030E688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940" w:type="dxa"/>
            <w:shd w:val="clear" w:color="000000" w:fill="D9D9D9"/>
            <w:noWrap/>
            <w:vAlign w:val="bottom"/>
            <w:hideMark/>
          </w:tcPr>
          <w:p w14:paraId="5ACDED18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</w:tr>
      <w:tr w:rsidR="00A876C2" w:rsidRPr="00D64D1B" w14:paraId="3AB4F133" w14:textId="77777777" w:rsidTr="00921CFB">
        <w:trPr>
          <w:trHeight w:val="290"/>
          <w:jc w:val="center"/>
        </w:trPr>
        <w:tc>
          <w:tcPr>
            <w:tcW w:w="4293" w:type="dxa"/>
            <w:gridSpan w:val="2"/>
            <w:noWrap/>
            <w:vAlign w:val="center"/>
            <w:hideMark/>
          </w:tcPr>
          <w:p w14:paraId="0BA3A81B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Basic Activities of Daily Living (ADLs)</w:t>
            </w:r>
          </w:p>
        </w:tc>
        <w:tc>
          <w:tcPr>
            <w:tcW w:w="1940" w:type="dxa"/>
            <w:noWrap/>
            <w:vAlign w:val="bottom"/>
            <w:hideMark/>
          </w:tcPr>
          <w:p w14:paraId="2074C4F7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</w:p>
        </w:tc>
      </w:tr>
      <w:tr w:rsidR="00A876C2" w:rsidRPr="00D64D1B" w14:paraId="640DF57C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4A961794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No ADL</w:t>
            </w:r>
          </w:p>
        </w:tc>
        <w:tc>
          <w:tcPr>
            <w:tcW w:w="1940" w:type="dxa"/>
            <w:noWrap/>
            <w:vAlign w:val="bottom"/>
            <w:hideMark/>
          </w:tcPr>
          <w:p w14:paraId="7B1371BD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54,268</w:t>
            </w:r>
          </w:p>
        </w:tc>
        <w:tc>
          <w:tcPr>
            <w:tcW w:w="1940" w:type="dxa"/>
            <w:noWrap/>
            <w:vAlign w:val="bottom"/>
            <w:hideMark/>
          </w:tcPr>
          <w:p w14:paraId="33FF4BDC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83.1</w:t>
            </w:r>
          </w:p>
        </w:tc>
      </w:tr>
      <w:tr w:rsidR="00A876C2" w:rsidRPr="00D64D1B" w14:paraId="4DBC3895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068F8997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 ADL</w:t>
            </w:r>
          </w:p>
        </w:tc>
        <w:tc>
          <w:tcPr>
            <w:tcW w:w="1940" w:type="dxa"/>
            <w:noWrap/>
            <w:vAlign w:val="bottom"/>
            <w:hideMark/>
          </w:tcPr>
          <w:p w14:paraId="4B9E1CC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4,811</w:t>
            </w:r>
          </w:p>
        </w:tc>
        <w:tc>
          <w:tcPr>
            <w:tcW w:w="1940" w:type="dxa"/>
            <w:noWrap/>
            <w:vAlign w:val="bottom"/>
            <w:hideMark/>
          </w:tcPr>
          <w:p w14:paraId="0BC2DD9B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7.4</w:t>
            </w:r>
          </w:p>
        </w:tc>
      </w:tr>
      <w:tr w:rsidR="00A876C2" w:rsidRPr="00D64D1B" w14:paraId="05BC18A8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48D38B96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 ADL</w:t>
            </w:r>
          </w:p>
        </w:tc>
        <w:tc>
          <w:tcPr>
            <w:tcW w:w="1940" w:type="dxa"/>
            <w:noWrap/>
            <w:vAlign w:val="bottom"/>
            <w:hideMark/>
          </w:tcPr>
          <w:p w14:paraId="769EE310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2,707</w:t>
            </w:r>
          </w:p>
        </w:tc>
        <w:tc>
          <w:tcPr>
            <w:tcW w:w="1940" w:type="dxa"/>
            <w:noWrap/>
            <w:vAlign w:val="bottom"/>
            <w:hideMark/>
          </w:tcPr>
          <w:p w14:paraId="4879DA6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4.2</w:t>
            </w:r>
          </w:p>
        </w:tc>
      </w:tr>
      <w:tr w:rsidR="00A876C2" w:rsidRPr="00D64D1B" w14:paraId="4B395BFB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1C0A8ED8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3+ ADL</w:t>
            </w:r>
          </w:p>
        </w:tc>
        <w:tc>
          <w:tcPr>
            <w:tcW w:w="1940" w:type="dxa"/>
            <w:noWrap/>
            <w:vAlign w:val="bottom"/>
            <w:hideMark/>
          </w:tcPr>
          <w:p w14:paraId="5C16B59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3,496</w:t>
            </w:r>
          </w:p>
        </w:tc>
        <w:tc>
          <w:tcPr>
            <w:tcW w:w="1940" w:type="dxa"/>
            <w:noWrap/>
            <w:vAlign w:val="bottom"/>
            <w:hideMark/>
          </w:tcPr>
          <w:p w14:paraId="6E40E90C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5.4</w:t>
            </w:r>
          </w:p>
        </w:tc>
      </w:tr>
      <w:tr w:rsidR="00A876C2" w:rsidRPr="00D64D1B" w14:paraId="4A01C64C" w14:textId="77777777" w:rsidTr="00921CFB">
        <w:trPr>
          <w:trHeight w:val="290"/>
          <w:jc w:val="center"/>
        </w:trPr>
        <w:tc>
          <w:tcPr>
            <w:tcW w:w="6233" w:type="dxa"/>
            <w:gridSpan w:val="3"/>
            <w:noWrap/>
            <w:vAlign w:val="center"/>
            <w:hideMark/>
          </w:tcPr>
          <w:p w14:paraId="728A984D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Instrumental Activities of Daily Living (IADLs)</w:t>
            </w:r>
          </w:p>
        </w:tc>
      </w:tr>
      <w:tr w:rsidR="00A876C2" w:rsidRPr="00D64D1B" w14:paraId="482AD623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4121230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No IADL</w:t>
            </w:r>
          </w:p>
        </w:tc>
        <w:tc>
          <w:tcPr>
            <w:tcW w:w="1940" w:type="dxa"/>
            <w:noWrap/>
            <w:vAlign w:val="bottom"/>
            <w:hideMark/>
          </w:tcPr>
          <w:p w14:paraId="2F4ABAEF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40,800</w:t>
            </w:r>
          </w:p>
        </w:tc>
        <w:tc>
          <w:tcPr>
            <w:tcW w:w="1940" w:type="dxa"/>
            <w:noWrap/>
            <w:vAlign w:val="bottom"/>
            <w:hideMark/>
          </w:tcPr>
          <w:p w14:paraId="60F23D6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62.6</w:t>
            </w:r>
          </w:p>
        </w:tc>
      </w:tr>
      <w:tr w:rsidR="00A876C2" w:rsidRPr="00D64D1B" w14:paraId="3BB59374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2E65D342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 IADL</w:t>
            </w:r>
          </w:p>
        </w:tc>
        <w:tc>
          <w:tcPr>
            <w:tcW w:w="1940" w:type="dxa"/>
            <w:noWrap/>
            <w:vAlign w:val="bottom"/>
            <w:hideMark/>
          </w:tcPr>
          <w:p w14:paraId="13665CF3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6,761</w:t>
            </w:r>
          </w:p>
        </w:tc>
        <w:tc>
          <w:tcPr>
            <w:tcW w:w="1940" w:type="dxa"/>
            <w:noWrap/>
            <w:vAlign w:val="bottom"/>
            <w:hideMark/>
          </w:tcPr>
          <w:p w14:paraId="5908A52D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10.4</w:t>
            </w:r>
          </w:p>
        </w:tc>
      </w:tr>
      <w:tr w:rsidR="00A876C2" w:rsidRPr="00D64D1B" w14:paraId="33CEE070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3FE69664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 IADL</w:t>
            </w:r>
          </w:p>
        </w:tc>
        <w:tc>
          <w:tcPr>
            <w:tcW w:w="1940" w:type="dxa"/>
            <w:noWrap/>
            <w:vAlign w:val="bottom"/>
            <w:hideMark/>
          </w:tcPr>
          <w:p w14:paraId="0C245E96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4,560</w:t>
            </w:r>
          </w:p>
        </w:tc>
        <w:tc>
          <w:tcPr>
            <w:tcW w:w="1940" w:type="dxa"/>
            <w:noWrap/>
            <w:vAlign w:val="bottom"/>
            <w:hideMark/>
          </w:tcPr>
          <w:p w14:paraId="6A4D5550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7.0</w:t>
            </w:r>
          </w:p>
        </w:tc>
      </w:tr>
      <w:tr w:rsidR="00A876C2" w:rsidRPr="00D64D1B" w14:paraId="325D85EA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228504A0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3+ IADL</w:t>
            </w:r>
          </w:p>
        </w:tc>
        <w:tc>
          <w:tcPr>
            <w:tcW w:w="1940" w:type="dxa"/>
            <w:noWrap/>
            <w:vAlign w:val="bottom"/>
            <w:hideMark/>
          </w:tcPr>
          <w:p w14:paraId="640F431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13,101</w:t>
            </w:r>
          </w:p>
        </w:tc>
        <w:tc>
          <w:tcPr>
            <w:tcW w:w="1940" w:type="dxa"/>
            <w:noWrap/>
            <w:vAlign w:val="bottom"/>
            <w:hideMark/>
          </w:tcPr>
          <w:p w14:paraId="388DC8CF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20.1</w:t>
            </w:r>
          </w:p>
        </w:tc>
      </w:tr>
      <w:tr w:rsidR="00A876C2" w:rsidRPr="00D64D1B" w14:paraId="52D7F553" w14:textId="77777777" w:rsidTr="00921CFB">
        <w:trPr>
          <w:trHeight w:val="290"/>
          <w:jc w:val="center"/>
        </w:trPr>
        <w:tc>
          <w:tcPr>
            <w:tcW w:w="2353" w:type="dxa"/>
            <w:shd w:val="clear" w:color="000000" w:fill="D9D9D9"/>
            <w:noWrap/>
            <w:vAlign w:val="center"/>
            <w:hideMark/>
          </w:tcPr>
          <w:p w14:paraId="48E73E3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Diseases</w:t>
            </w:r>
          </w:p>
        </w:tc>
        <w:tc>
          <w:tcPr>
            <w:tcW w:w="1940" w:type="dxa"/>
            <w:shd w:val="clear" w:color="000000" w:fill="D9D9D9"/>
            <w:noWrap/>
            <w:vAlign w:val="bottom"/>
            <w:hideMark/>
          </w:tcPr>
          <w:p w14:paraId="6A4BC15D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940" w:type="dxa"/>
            <w:shd w:val="clear" w:color="000000" w:fill="D9D9D9"/>
            <w:noWrap/>
            <w:vAlign w:val="bottom"/>
            <w:hideMark/>
          </w:tcPr>
          <w:p w14:paraId="7745FBC0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</w:tr>
      <w:tr w:rsidR="00A876C2" w:rsidRPr="00D64D1B" w14:paraId="3FD5AAD2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41EB65AB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No disease</w:t>
            </w:r>
          </w:p>
        </w:tc>
        <w:tc>
          <w:tcPr>
            <w:tcW w:w="1940" w:type="dxa"/>
            <w:noWrap/>
            <w:vAlign w:val="bottom"/>
            <w:hideMark/>
          </w:tcPr>
          <w:p w14:paraId="7EA815E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28,055</w:t>
            </w:r>
          </w:p>
        </w:tc>
        <w:tc>
          <w:tcPr>
            <w:tcW w:w="1940" w:type="dxa"/>
            <w:noWrap/>
            <w:vAlign w:val="bottom"/>
            <w:hideMark/>
          </w:tcPr>
          <w:p w14:paraId="115D356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43.0</w:t>
            </w:r>
          </w:p>
        </w:tc>
      </w:tr>
      <w:tr w:rsidR="00A876C2" w:rsidRPr="00D64D1B" w14:paraId="73CF1D3C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0307194D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 Disease</w:t>
            </w:r>
          </w:p>
        </w:tc>
        <w:tc>
          <w:tcPr>
            <w:tcW w:w="1940" w:type="dxa"/>
            <w:noWrap/>
            <w:vAlign w:val="bottom"/>
            <w:hideMark/>
          </w:tcPr>
          <w:p w14:paraId="42625EBD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19,286</w:t>
            </w:r>
          </w:p>
        </w:tc>
        <w:tc>
          <w:tcPr>
            <w:tcW w:w="1940" w:type="dxa"/>
            <w:noWrap/>
            <w:vAlign w:val="bottom"/>
            <w:hideMark/>
          </w:tcPr>
          <w:p w14:paraId="52D9423E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29.5</w:t>
            </w:r>
          </w:p>
        </w:tc>
      </w:tr>
      <w:tr w:rsidR="00A876C2" w:rsidRPr="00D64D1B" w14:paraId="3EA02EDA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6BA18965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 Diseases</w:t>
            </w:r>
          </w:p>
        </w:tc>
        <w:tc>
          <w:tcPr>
            <w:tcW w:w="1940" w:type="dxa"/>
            <w:noWrap/>
            <w:vAlign w:val="bottom"/>
            <w:hideMark/>
          </w:tcPr>
          <w:p w14:paraId="2F20D89C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10,937</w:t>
            </w:r>
          </w:p>
        </w:tc>
        <w:tc>
          <w:tcPr>
            <w:tcW w:w="1940" w:type="dxa"/>
            <w:noWrap/>
            <w:vAlign w:val="bottom"/>
            <w:hideMark/>
          </w:tcPr>
          <w:p w14:paraId="1A22A853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16.7</w:t>
            </w:r>
          </w:p>
        </w:tc>
      </w:tr>
      <w:tr w:rsidR="00A876C2" w:rsidRPr="00D64D1B" w14:paraId="2C49E115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22322B9A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 Diseases</w:t>
            </w:r>
          </w:p>
        </w:tc>
        <w:tc>
          <w:tcPr>
            <w:tcW w:w="1940" w:type="dxa"/>
            <w:noWrap/>
            <w:vAlign w:val="bottom"/>
            <w:hideMark/>
          </w:tcPr>
          <w:p w14:paraId="79BF749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4,682</w:t>
            </w:r>
          </w:p>
        </w:tc>
        <w:tc>
          <w:tcPr>
            <w:tcW w:w="1940" w:type="dxa"/>
            <w:noWrap/>
            <w:vAlign w:val="bottom"/>
            <w:hideMark/>
          </w:tcPr>
          <w:p w14:paraId="40E8567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7.2</w:t>
            </w:r>
          </w:p>
        </w:tc>
      </w:tr>
      <w:tr w:rsidR="00A876C2" w:rsidRPr="00D64D1B" w14:paraId="3DCA7D5B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294CB1E8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4+ Diseases</w:t>
            </w:r>
          </w:p>
        </w:tc>
        <w:tc>
          <w:tcPr>
            <w:tcW w:w="1940" w:type="dxa"/>
            <w:noWrap/>
            <w:vAlign w:val="bottom"/>
            <w:hideMark/>
          </w:tcPr>
          <w:p w14:paraId="7E51CB7F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2,364</w:t>
            </w:r>
          </w:p>
        </w:tc>
        <w:tc>
          <w:tcPr>
            <w:tcW w:w="1940" w:type="dxa"/>
            <w:noWrap/>
            <w:vAlign w:val="bottom"/>
            <w:hideMark/>
          </w:tcPr>
          <w:p w14:paraId="22F8CC83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3.6</w:t>
            </w:r>
          </w:p>
        </w:tc>
      </w:tr>
      <w:tr w:rsidR="00A876C2" w:rsidRPr="00D64D1B" w14:paraId="07C26D19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1C37D5A4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Diseases</w:t>
            </w:r>
          </w:p>
        </w:tc>
        <w:tc>
          <w:tcPr>
            <w:tcW w:w="1940" w:type="dxa"/>
            <w:noWrap/>
            <w:vAlign w:val="bottom"/>
            <w:hideMark/>
          </w:tcPr>
          <w:p w14:paraId="250BB64B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</w:p>
        </w:tc>
        <w:tc>
          <w:tcPr>
            <w:tcW w:w="1940" w:type="dxa"/>
            <w:noWrap/>
            <w:vAlign w:val="bottom"/>
            <w:hideMark/>
          </w:tcPr>
          <w:p w14:paraId="4D5D1A2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</w:p>
        </w:tc>
      </w:tr>
      <w:tr w:rsidR="00A876C2" w:rsidRPr="00D64D1B" w14:paraId="132E6EF6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48DFFA66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Hypertension</w:t>
            </w:r>
          </w:p>
        </w:tc>
        <w:tc>
          <w:tcPr>
            <w:tcW w:w="1940" w:type="dxa"/>
            <w:noWrap/>
            <w:vAlign w:val="bottom"/>
            <w:hideMark/>
          </w:tcPr>
          <w:p w14:paraId="5395FC3C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17,996</w:t>
            </w:r>
          </w:p>
        </w:tc>
        <w:tc>
          <w:tcPr>
            <w:tcW w:w="1940" w:type="dxa"/>
            <w:noWrap/>
            <w:vAlign w:val="bottom"/>
            <w:hideMark/>
          </w:tcPr>
          <w:p w14:paraId="3BFA7A3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27.5</w:t>
            </w:r>
          </w:p>
        </w:tc>
      </w:tr>
      <w:tr w:rsidR="00A876C2" w:rsidRPr="00D64D1B" w14:paraId="015F719F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77639FF1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Diabetes</w:t>
            </w:r>
          </w:p>
        </w:tc>
        <w:tc>
          <w:tcPr>
            <w:tcW w:w="1940" w:type="dxa"/>
            <w:noWrap/>
            <w:vAlign w:val="bottom"/>
            <w:hideMark/>
          </w:tcPr>
          <w:p w14:paraId="43FBD2D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8,070</w:t>
            </w:r>
          </w:p>
        </w:tc>
        <w:tc>
          <w:tcPr>
            <w:tcW w:w="1940" w:type="dxa"/>
            <w:noWrap/>
            <w:vAlign w:val="bottom"/>
            <w:hideMark/>
          </w:tcPr>
          <w:p w14:paraId="2ED375EB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12.3</w:t>
            </w:r>
          </w:p>
        </w:tc>
      </w:tr>
      <w:tr w:rsidR="00A876C2" w:rsidRPr="00D64D1B" w14:paraId="63583D7B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45968B8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Cancer</w:t>
            </w:r>
          </w:p>
        </w:tc>
        <w:tc>
          <w:tcPr>
            <w:tcW w:w="1940" w:type="dxa"/>
            <w:noWrap/>
            <w:vAlign w:val="bottom"/>
            <w:hideMark/>
          </w:tcPr>
          <w:p w14:paraId="3B7448D6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421</w:t>
            </w:r>
          </w:p>
        </w:tc>
        <w:tc>
          <w:tcPr>
            <w:tcW w:w="1940" w:type="dxa"/>
            <w:noWrap/>
            <w:vAlign w:val="bottom"/>
            <w:hideMark/>
          </w:tcPr>
          <w:p w14:paraId="771B09EA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0.6</w:t>
            </w:r>
          </w:p>
        </w:tc>
      </w:tr>
      <w:tr w:rsidR="00A876C2" w:rsidRPr="00D64D1B" w14:paraId="2FD91B38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4B3B920B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lastRenderedPageBreak/>
              <w:t>Chronic lung disease</w:t>
            </w:r>
          </w:p>
        </w:tc>
        <w:tc>
          <w:tcPr>
            <w:tcW w:w="1940" w:type="dxa"/>
            <w:noWrap/>
            <w:vAlign w:val="bottom"/>
            <w:hideMark/>
          </w:tcPr>
          <w:p w14:paraId="475E7B3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4,361</w:t>
            </w:r>
          </w:p>
        </w:tc>
        <w:tc>
          <w:tcPr>
            <w:tcW w:w="1940" w:type="dxa"/>
            <w:noWrap/>
            <w:vAlign w:val="bottom"/>
            <w:hideMark/>
          </w:tcPr>
          <w:p w14:paraId="0EAA21A3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6.7</w:t>
            </w:r>
          </w:p>
        </w:tc>
      </w:tr>
      <w:tr w:rsidR="00A876C2" w:rsidRPr="00D64D1B" w14:paraId="576C0006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36F6053E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Chronic heart diseases</w:t>
            </w:r>
          </w:p>
        </w:tc>
        <w:tc>
          <w:tcPr>
            <w:tcW w:w="1940" w:type="dxa"/>
            <w:noWrap/>
            <w:vAlign w:val="bottom"/>
            <w:hideMark/>
          </w:tcPr>
          <w:p w14:paraId="1733E375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2,491</w:t>
            </w:r>
          </w:p>
        </w:tc>
        <w:tc>
          <w:tcPr>
            <w:tcW w:w="1940" w:type="dxa"/>
            <w:noWrap/>
            <w:vAlign w:val="bottom"/>
            <w:hideMark/>
          </w:tcPr>
          <w:p w14:paraId="3CA9C15E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3.8</w:t>
            </w:r>
          </w:p>
        </w:tc>
      </w:tr>
      <w:tr w:rsidR="00A876C2" w:rsidRPr="00D64D1B" w14:paraId="54332969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6549CDF4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Stroke</w:t>
            </w:r>
          </w:p>
        </w:tc>
        <w:tc>
          <w:tcPr>
            <w:tcW w:w="1940" w:type="dxa"/>
            <w:noWrap/>
            <w:vAlign w:val="bottom"/>
            <w:hideMark/>
          </w:tcPr>
          <w:p w14:paraId="5B6EF96F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1,269</w:t>
            </w:r>
          </w:p>
        </w:tc>
        <w:tc>
          <w:tcPr>
            <w:tcW w:w="1940" w:type="dxa"/>
            <w:noWrap/>
            <w:vAlign w:val="bottom"/>
            <w:hideMark/>
          </w:tcPr>
          <w:p w14:paraId="4B63F176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1.9</w:t>
            </w:r>
          </w:p>
        </w:tc>
      </w:tr>
      <w:tr w:rsidR="00A876C2" w:rsidRPr="00D64D1B" w14:paraId="44221C83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49C8906A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Arthritis</w:t>
            </w:r>
          </w:p>
        </w:tc>
        <w:tc>
          <w:tcPr>
            <w:tcW w:w="1940" w:type="dxa"/>
            <w:noWrap/>
            <w:vAlign w:val="bottom"/>
            <w:hideMark/>
          </w:tcPr>
          <w:p w14:paraId="2E59023C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10,630</w:t>
            </w:r>
          </w:p>
        </w:tc>
        <w:tc>
          <w:tcPr>
            <w:tcW w:w="1940" w:type="dxa"/>
            <w:noWrap/>
            <w:vAlign w:val="bottom"/>
            <w:hideMark/>
          </w:tcPr>
          <w:p w14:paraId="27B7757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16.3</w:t>
            </w:r>
          </w:p>
        </w:tc>
      </w:tr>
      <w:tr w:rsidR="00A876C2" w:rsidRPr="00D64D1B" w14:paraId="7AD93815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6BACB5F6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Neurological disorders</w:t>
            </w:r>
          </w:p>
        </w:tc>
        <w:tc>
          <w:tcPr>
            <w:tcW w:w="1940" w:type="dxa"/>
            <w:noWrap/>
            <w:vAlign w:val="bottom"/>
            <w:hideMark/>
          </w:tcPr>
          <w:p w14:paraId="5BCD9F8B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1,606</w:t>
            </w:r>
          </w:p>
        </w:tc>
        <w:tc>
          <w:tcPr>
            <w:tcW w:w="1940" w:type="dxa"/>
            <w:noWrap/>
            <w:vAlign w:val="bottom"/>
            <w:hideMark/>
          </w:tcPr>
          <w:p w14:paraId="7A6E770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2.5</w:t>
            </w:r>
          </w:p>
        </w:tc>
      </w:tr>
      <w:tr w:rsidR="00A876C2" w:rsidRPr="00D64D1B" w14:paraId="2287D0C1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7A49773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High cholesterol</w:t>
            </w:r>
          </w:p>
        </w:tc>
        <w:tc>
          <w:tcPr>
            <w:tcW w:w="1940" w:type="dxa"/>
            <w:noWrap/>
            <w:vAlign w:val="bottom"/>
            <w:hideMark/>
          </w:tcPr>
          <w:p w14:paraId="6F70318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1,493</w:t>
            </w:r>
          </w:p>
        </w:tc>
        <w:tc>
          <w:tcPr>
            <w:tcW w:w="1940" w:type="dxa"/>
            <w:noWrap/>
            <w:vAlign w:val="bottom"/>
            <w:hideMark/>
          </w:tcPr>
          <w:p w14:paraId="3E2813AE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2.3</w:t>
            </w:r>
          </w:p>
        </w:tc>
      </w:tr>
      <w:tr w:rsidR="00A876C2" w:rsidRPr="00D64D1B" w14:paraId="1404A414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4F604E16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Thyroid disorder</w:t>
            </w:r>
          </w:p>
        </w:tc>
        <w:tc>
          <w:tcPr>
            <w:tcW w:w="1940" w:type="dxa"/>
            <w:noWrap/>
            <w:vAlign w:val="bottom"/>
            <w:hideMark/>
          </w:tcPr>
          <w:p w14:paraId="3CA070E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1,845</w:t>
            </w:r>
          </w:p>
        </w:tc>
        <w:tc>
          <w:tcPr>
            <w:tcW w:w="1940" w:type="dxa"/>
            <w:noWrap/>
            <w:vAlign w:val="bottom"/>
            <w:hideMark/>
          </w:tcPr>
          <w:p w14:paraId="7217BEEE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2.8</w:t>
            </w:r>
          </w:p>
        </w:tc>
      </w:tr>
      <w:tr w:rsidR="00A876C2" w:rsidRPr="00D64D1B" w14:paraId="5F3BE9B2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1117513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Gastrointestinal problems</w:t>
            </w:r>
          </w:p>
        </w:tc>
        <w:tc>
          <w:tcPr>
            <w:tcW w:w="1940" w:type="dxa"/>
            <w:noWrap/>
            <w:vAlign w:val="bottom"/>
            <w:hideMark/>
          </w:tcPr>
          <w:p w14:paraId="4694269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11,810</w:t>
            </w:r>
          </w:p>
        </w:tc>
        <w:tc>
          <w:tcPr>
            <w:tcW w:w="1940" w:type="dxa"/>
            <w:noWrap/>
            <w:vAlign w:val="bottom"/>
            <w:hideMark/>
          </w:tcPr>
          <w:p w14:paraId="3C9946BF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18.1</w:t>
            </w:r>
          </w:p>
        </w:tc>
      </w:tr>
      <w:tr w:rsidR="00A876C2" w:rsidRPr="00D64D1B" w14:paraId="49402E3A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1881497A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Skin diseases</w:t>
            </w:r>
          </w:p>
        </w:tc>
        <w:tc>
          <w:tcPr>
            <w:tcW w:w="1940" w:type="dxa"/>
            <w:noWrap/>
            <w:vAlign w:val="bottom"/>
            <w:hideMark/>
          </w:tcPr>
          <w:p w14:paraId="32EC91CE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3,428</w:t>
            </w:r>
          </w:p>
        </w:tc>
        <w:tc>
          <w:tcPr>
            <w:tcW w:w="1940" w:type="dxa"/>
            <w:noWrap/>
            <w:vAlign w:val="bottom"/>
            <w:hideMark/>
          </w:tcPr>
          <w:p w14:paraId="38A2666D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5.2</w:t>
            </w:r>
          </w:p>
        </w:tc>
      </w:tr>
      <w:tr w:rsidR="00A876C2" w:rsidRPr="00D64D1B" w14:paraId="6AF3BF3A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center"/>
            <w:hideMark/>
          </w:tcPr>
          <w:p w14:paraId="3E3A3D9D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Urogenital conditions</w:t>
            </w:r>
          </w:p>
        </w:tc>
        <w:tc>
          <w:tcPr>
            <w:tcW w:w="1940" w:type="dxa"/>
            <w:noWrap/>
            <w:vAlign w:val="bottom"/>
            <w:hideMark/>
          </w:tcPr>
          <w:p w14:paraId="5B5A820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432</w:t>
            </w:r>
          </w:p>
        </w:tc>
        <w:tc>
          <w:tcPr>
            <w:tcW w:w="1940" w:type="dxa"/>
            <w:noWrap/>
            <w:vAlign w:val="bottom"/>
            <w:hideMark/>
          </w:tcPr>
          <w:p w14:paraId="3A3A55A0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0.7</w:t>
            </w:r>
          </w:p>
        </w:tc>
      </w:tr>
      <w:tr w:rsidR="00A876C2" w:rsidRPr="00D64D1B" w14:paraId="3BD418CB" w14:textId="77777777" w:rsidTr="00921CFB">
        <w:trPr>
          <w:trHeight w:val="290"/>
          <w:jc w:val="center"/>
        </w:trPr>
        <w:tc>
          <w:tcPr>
            <w:tcW w:w="2353" w:type="dxa"/>
            <w:shd w:val="clear" w:color="000000" w:fill="D9D9D9"/>
            <w:noWrap/>
            <w:vAlign w:val="center"/>
            <w:hideMark/>
          </w:tcPr>
          <w:p w14:paraId="23FC07B0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Social Capital</w:t>
            </w:r>
          </w:p>
        </w:tc>
        <w:tc>
          <w:tcPr>
            <w:tcW w:w="1940" w:type="dxa"/>
            <w:shd w:val="clear" w:color="000000" w:fill="D9D9D9"/>
            <w:noWrap/>
            <w:vAlign w:val="bottom"/>
            <w:hideMark/>
          </w:tcPr>
          <w:p w14:paraId="16BFA8E8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940" w:type="dxa"/>
            <w:shd w:val="clear" w:color="000000" w:fill="D9D9D9"/>
            <w:noWrap/>
            <w:vAlign w:val="bottom"/>
            <w:hideMark/>
          </w:tcPr>
          <w:p w14:paraId="51BF8813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</w:tr>
      <w:tr w:rsidR="00A876C2" w:rsidRPr="00D64D1B" w14:paraId="53100C0A" w14:textId="77777777" w:rsidTr="00921CFB">
        <w:trPr>
          <w:trHeight w:val="290"/>
          <w:jc w:val="center"/>
        </w:trPr>
        <w:tc>
          <w:tcPr>
            <w:tcW w:w="4293" w:type="dxa"/>
            <w:gridSpan w:val="2"/>
            <w:noWrap/>
            <w:vAlign w:val="center"/>
            <w:hideMark/>
          </w:tcPr>
          <w:p w14:paraId="52C8000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Visit relatives/friends.</w:t>
            </w:r>
          </w:p>
        </w:tc>
        <w:tc>
          <w:tcPr>
            <w:tcW w:w="1940" w:type="dxa"/>
            <w:noWrap/>
            <w:vAlign w:val="bottom"/>
            <w:hideMark/>
          </w:tcPr>
          <w:p w14:paraId="5DB710E5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</w:p>
        </w:tc>
      </w:tr>
      <w:tr w:rsidR="00A876C2" w:rsidRPr="00D64D1B" w14:paraId="63FF70FD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29AAB639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Low</w:t>
            </w:r>
          </w:p>
        </w:tc>
        <w:tc>
          <w:tcPr>
            <w:tcW w:w="1940" w:type="dxa"/>
            <w:noWrap/>
            <w:vAlign w:val="bottom"/>
            <w:hideMark/>
          </w:tcPr>
          <w:p w14:paraId="151D735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35,918</w:t>
            </w:r>
          </w:p>
        </w:tc>
        <w:tc>
          <w:tcPr>
            <w:tcW w:w="1940" w:type="dxa"/>
            <w:noWrap/>
            <w:vAlign w:val="bottom"/>
            <w:hideMark/>
          </w:tcPr>
          <w:p w14:paraId="25DE80C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55.6</w:t>
            </w:r>
          </w:p>
        </w:tc>
      </w:tr>
      <w:tr w:rsidR="00A876C2" w:rsidRPr="00D64D1B" w14:paraId="7F0E288F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599E8F2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Medium</w:t>
            </w:r>
          </w:p>
        </w:tc>
        <w:tc>
          <w:tcPr>
            <w:tcW w:w="1940" w:type="dxa"/>
            <w:noWrap/>
            <w:vAlign w:val="bottom"/>
            <w:hideMark/>
          </w:tcPr>
          <w:p w14:paraId="32E76F1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19,687</w:t>
            </w:r>
          </w:p>
        </w:tc>
        <w:tc>
          <w:tcPr>
            <w:tcW w:w="1940" w:type="dxa"/>
            <w:noWrap/>
            <w:vAlign w:val="bottom"/>
            <w:hideMark/>
          </w:tcPr>
          <w:p w14:paraId="739D929B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30.5</w:t>
            </w:r>
          </w:p>
        </w:tc>
      </w:tr>
      <w:tr w:rsidR="00A876C2" w:rsidRPr="00D64D1B" w14:paraId="7EF0304E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5D36F7A6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High</w:t>
            </w:r>
          </w:p>
        </w:tc>
        <w:tc>
          <w:tcPr>
            <w:tcW w:w="1940" w:type="dxa"/>
            <w:noWrap/>
            <w:vAlign w:val="bottom"/>
            <w:hideMark/>
          </w:tcPr>
          <w:p w14:paraId="20C78555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9,004</w:t>
            </w:r>
          </w:p>
        </w:tc>
        <w:tc>
          <w:tcPr>
            <w:tcW w:w="1940" w:type="dxa"/>
            <w:noWrap/>
            <w:vAlign w:val="bottom"/>
            <w:hideMark/>
          </w:tcPr>
          <w:p w14:paraId="2152C22E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13.9</w:t>
            </w:r>
          </w:p>
        </w:tc>
      </w:tr>
      <w:tr w:rsidR="00A876C2" w:rsidRPr="00D64D1B" w14:paraId="6A228C9B" w14:textId="77777777" w:rsidTr="00921CFB">
        <w:trPr>
          <w:trHeight w:val="290"/>
          <w:jc w:val="center"/>
        </w:trPr>
        <w:tc>
          <w:tcPr>
            <w:tcW w:w="6233" w:type="dxa"/>
            <w:gridSpan w:val="3"/>
            <w:noWrap/>
            <w:vAlign w:val="center"/>
            <w:hideMark/>
          </w:tcPr>
          <w:p w14:paraId="5F7A191E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Attend cultural performances/shows/cinema.</w:t>
            </w:r>
          </w:p>
        </w:tc>
      </w:tr>
      <w:tr w:rsidR="00A876C2" w:rsidRPr="00D64D1B" w14:paraId="19918D07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4A79080D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Low</w:t>
            </w:r>
          </w:p>
        </w:tc>
        <w:tc>
          <w:tcPr>
            <w:tcW w:w="1940" w:type="dxa"/>
            <w:noWrap/>
            <w:vAlign w:val="bottom"/>
            <w:hideMark/>
          </w:tcPr>
          <w:p w14:paraId="2036AA3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58,620</w:t>
            </w:r>
          </w:p>
        </w:tc>
        <w:tc>
          <w:tcPr>
            <w:tcW w:w="1940" w:type="dxa"/>
            <w:noWrap/>
            <w:vAlign w:val="bottom"/>
            <w:hideMark/>
          </w:tcPr>
          <w:p w14:paraId="6C2D1BD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90.7</w:t>
            </w:r>
          </w:p>
        </w:tc>
      </w:tr>
      <w:tr w:rsidR="00A876C2" w:rsidRPr="00D64D1B" w14:paraId="7CD224EF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7FDC0681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Medium</w:t>
            </w:r>
          </w:p>
        </w:tc>
        <w:tc>
          <w:tcPr>
            <w:tcW w:w="1940" w:type="dxa"/>
            <w:noWrap/>
            <w:vAlign w:val="bottom"/>
            <w:hideMark/>
          </w:tcPr>
          <w:p w14:paraId="36F26F36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4,467</w:t>
            </w:r>
          </w:p>
        </w:tc>
        <w:tc>
          <w:tcPr>
            <w:tcW w:w="1940" w:type="dxa"/>
            <w:noWrap/>
            <w:vAlign w:val="bottom"/>
            <w:hideMark/>
          </w:tcPr>
          <w:p w14:paraId="0DA13746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6.9</w:t>
            </w:r>
          </w:p>
        </w:tc>
      </w:tr>
      <w:tr w:rsidR="00A876C2" w:rsidRPr="00D64D1B" w14:paraId="4E6CABAD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24DFE0FB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High</w:t>
            </w:r>
          </w:p>
        </w:tc>
        <w:tc>
          <w:tcPr>
            <w:tcW w:w="1940" w:type="dxa"/>
            <w:noWrap/>
            <w:vAlign w:val="bottom"/>
            <w:hideMark/>
          </w:tcPr>
          <w:p w14:paraId="3BC6D646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1,522</w:t>
            </w:r>
          </w:p>
        </w:tc>
        <w:tc>
          <w:tcPr>
            <w:tcW w:w="1940" w:type="dxa"/>
            <w:noWrap/>
            <w:vAlign w:val="bottom"/>
            <w:hideMark/>
          </w:tcPr>
          <w:p w14:paraId="56171425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2.4</w:t>
            </w:r>
          </w:p>
        </w:tc>
      </w:tr>
      <w:tr w:rsidR="00A876C2" w:rsidRPr="00D64D1B" w14:paraId="1FA4DAE9" w14:textId="77777777" w:rsidTr="00921CFB">
        <w:trPr>
          <w:trHeight w:val="290"/>
          <w:jc w:val="center"/>
        </w:trPr>
        <w:tc>
          <w:tcPr>
            <w:tcW w:w="6233" w:type="dxa"/>
            <w:gridSpan w:val="3"/>
            <w:noWrap/>
            <w:vAlign w:val="center"/>
            <w:hideMark/>
          </w:tcPr>
          <w:p w14:paraId="3A02FCB1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Attend cultural performances/shows/cinema.</w:t>
            </w:r>
          </w:p>
        </w:tc>
      </w:tr>
      <w:tr w:rsidR="00A876C2" w:rsidRPr="00D64D1B" w14:paraId="52FA1538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126ED07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Low</w:t>
            </w:r>
          </w:p>
        </w:tc>
        <w:tc>
          <w:tcPr>
            <w:tcW w:w="1940" w:type="dxa"/>
            <w:noWrap/>
            <w:vAlign w:val="bottom"/>
            <w:hideMark/>
          </w:tcPr>
          <w:p w14:paraId="4041664A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48,783</w:t>
            </w:r>
          </w:p>
        </w:tc>
        <w:tc>
          <w:tcPr>
            <w:tcW w:w="1940" w:type="dxa"/>
            <w:noWrap/>
            <w:vAlign w:val="bottom"/>
            <w:hideMark/>
          </w:tcPr>
          <w:p w14:paraId="27FDE9AB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75.5</w:t>
            </w:r>
          </w:p>
        </w:tc>
      </w:tr>
      <w:tr w:rsidR="00A876C2" w:rsidRPr="00D64D1B" w14:paraId="0D0F3191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5F0CE5DA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Medium</w:t>
            </w:r>
          </w:p>
        </w:tc>
        <w:tc>
          <w:tcPr>
            <w:tcW w:w="1940" w:type="dxa"/>
            <w:noWrap/>
            <w:vAlign w:val="bottom"/>
            <w:hideMark/>
          </w:tcPr>
          <w:p w14:paraId="0CDAB43D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10,225</w:t>
            </w:r>
          </w:p>
        </w:tc>
        <w:tc>
          <w:tcPr>
            <w:tcW w:w="1940" w:type="dxa"/>
            <w:noWrap/>
            <w:vAlign w:val="bottom"/>
            <w:hideMark/>
          </w:tcPr>
          <w:p w14:paraId="3D414C0C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15.8</w:t>
            </w:r>
          </w:p>
        </w:tc>
      </w:tr>
      <w:tr w:rsidR="00A876C2" w:rsidRPr="00D64D1B" w14:paraId="55D11B6B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1AED4CEA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High</w:t>
            </w:r>
          </w:p>
        </w:tc>
        <w:tc>
          <w:tcPr>
            <w:tcW w:w="1940" w:type="dxa"/>
            <w:noWrap/>
            <w:vAlign w:val="bottom"/>
            <w:hideMark/>
          </w:tcPr>
          <w:p w14:paraId="1CAC5A3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5,601</w:t>
            </w:r>
          </w:p>
        </w:tc>
        <w:tc>
          <w:tcPr>
            <w:tcW w:w="1940" w:type="dxa"/>
            <w:noWrap/>
            <w:vAlign w:val="bottom"/>
            <w:hideMark/>
          </w:tcPr>
          <w:p w14:paraId="1B0CD196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8.7</w:t>
            </w:r>
          </w:p>
        </w:tc>
      </w:tr>
      <w:tr w:rsidR="00A876C2" w:rsidRPr="00D64D1B" w14:paraId="249A4CF0" w14:textId="77777777" w:rsidTr="00921CFB">
        <w:trPr>
          <w:trHeight w:val="290"/>
          <w:jc w:val="center"/>
        </w:trPr>
        <w:tc>
          <w:tcPr>
            <w:tcW w:w="6233" w:type="dxa"/>
            <w:gridSpan w:val="3"/>
            <w:noWrap/>
            <w:vAlign w:val="center"/>
            <w:hideMark/>
          </w:tcPr>
          <w:p w14:paraId="5215ACFD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</w:rPr>
              <w:t>Attend political/community/organization group meetings.</w:t>
            </w:r>
          </w:p>
        </w:tc>
      </w:tr>
      <w:tr w:rsidR="00A876C2" w:rsidRPr="00D64D1B" w14:paraId="787CAB63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4E8663A9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Low</w:t>
            </w:r>
          </w:p>
        </w:tc>
        <w:tc>
          <w:tcPr>
            <w:tcW w:w="1940" w:type="dxa"/>
            <w:noWrap/>
            <w:vAlign w:val="bottom"/>
            <w:hideMark/>
          </w:tcPr>
          <w:p w14:paraId="14AA276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60,947</w:t>
            </w:r>
          </w:p>
        </w:tc>
        <w:tc>
          <w:tcPr>
            <w:tcW w:w="1940" w:type="dxa"/>
            <w:noWrap/>
            <w:vAlign w:val="bottom"/>
            <w:hideMark/>
          </w:tcPr>
          <w:p w14:paraId="5EB59E0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94.3</w:t>
            </w:r>
          </w:p>
        </w:tc>
      </w:tr>
      <w:tr w:rsidR="00A876C2" w:rsidRPr="00D64D1B" w14:paraId="1F01AC60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61C7F949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Medium</w:t>
            </w:r>
          </w:p>
        </w:tc>
        <w:tc>
          <w:tcPr>
            <w:tcW w:w="1940" w:type="dxa"/>
            <w:noWrap/>
            <w:vAlign w:val="bottom"/>
            <w:hideMark/>
          </w:tcPr>
          <w:p w14:paraId="4FB35D5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2,543</w:t>
            </w:r>
          </w:p>
        </w:tc>
        <w:tc>
          <w:tcPr>
            <w:tcW w:w="1940" w:type="dxa"/>
            <w:noWrap/>
            <w:vAlign w:val="bottom"/>
            <w:hideMark/>
          </w:tcPr>
          <w:p w14:paraId="2F104A5D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3.9</w:t>
            </w:r>
          </w:p>
        </w:tc>
      </w:tr>
      <w:tr w:rsidR="00A876C2" w:rsidRPr="00D64D1B" w14:paraId="23073604" w14:textId="77777777" w:rsidTr="00921CFB">
        <w:trPr>
          <w:trHeight w:val="290"/>
          <w:jc w:val="center"/>
        </w:trPr>
        <w:tc>
          <w:tcPr>
            <w:tcW w:w="2353" w:type="dxa"/>
            <w:noWrap/>
            <w:vAlign w:val="bottom"/>
            <w:hideMark/>
          </w:tcPr>
          <w:p w14:paraId="1E3EA982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High</w:t>
            </w:r>
          </w:p>
        </w:tc>
        <w:tc>
          <w:tcPr>
            <w:tcW w:w="1940" w:type="dxa"/>
            <w:noWrap/>
            <w:vAlign w:val="bottom"/>
            <w:hideMark/>
          </w:tcPr>
          <w:p w14:paraId="64F9906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1,120</w:t>
            </w:r>
          </w:p>
        </w:tc>
        <w:tc>
          <w:tcPr>
            <w:tcW w:w="1940" w:type="dxa"/>
            <w:noWrap/>
            <w:vAlign w:val="bottom"/>
            <w:hideMark/>
          </w:tcPr>
          <w:p w14:paraId="5525B7C0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1.7</w:t>
            </w:r>
          </w:p>
        </w:tc>
      </w:tr>
    </w:tbl>
    <w:p w14:paraId="66AFF531" w14:textId="77777777" w:rsidR="00A876C2" w:rsidRPr="00D64D1B" w:rsidRDefault="00A876C2" w:rsidP="00A876C2">
      <w:pPr>
        <w:spacing w:after="0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D64D1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br w:type="page"/>
      </w:r>
    </w:p>
    <w:p w14:paraId="075E4C6B" w14:textId="77777777" w:rsidR="00A876C2" w:rsidRPr="00D64D1B" w:rsidRDefault="00A876C2" w:rsidP="00A876C2">
      <w:pPr>
        <w:rPr>
          <w:rFonts w:ascii="Times New Roman" w:eastAsia="Times New Roman" w:hAnsi="Times New Roman" w:cs="Times New Roman"/>
          <w:b/>
          <w:bCs/>
          <w:color w:val="000000"/>
          <w:szCs w:val="20"/>
          <w:lang w:val="en-US"/>
        </w:rPr>
      </w:pPr>
      <w:r w:rsidRPr="00D64D1B">
        <w:rPr>
          <w:rFonts w:ascii="Times New Roman" w:eastAsia="Times New Roman" w:hAnsi="Times New Roman" w:cs="Times New Roman"/>
          <w:b/>
          <w:bCs/>
          <w:color w:val="000000"/>
          <w:szCs w:val="20"/>
          <w:lang w:val="en-US"/>
        </w:rPr>
        <w:lastRenderedPageBreak/>
        <w:t xml:space="preserve">Table S3 Regression weights </w:t>
      </w:r>
    </w:p>
    <w:tbl>
      <w:tblPr>
        <w:tblW w:w="9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939"/>
        <w:gridCol w:w="2038"/>
        <w:gridCol w:w="1391"/>
        <w:gridCol w:w="1042"/>
        <w:gridCol w:w="1042"/>
      </w:tblGrid>
      <w:tr w:rsidR="00A876C2" w:rsidRPr="00D64D1B" w14:paraId="67A4982A" w14:textId="77777777" w:rsidTr="00921CFB">
        <w:trPr>
          <w:trHeight w:val="136"/>
        </w:trPr>
        <w:tc>
          <w:tcPr>
            <w:tcW w:w="3114" w:type="dxa"/>
            <w:shd w:val="clear" w:color="auto" w:fill="BFBFBF" w:themeFill="background1" w:themeFillShade="BF"/>
            <w:noWrap/>
            <w:vAlign w:val="center"/>
            <w:hideMark/>
          </w:tcPr>
          <w:p w14:paraId="47A662C3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939" w:type="dxa"/>
            <w:shd w:val="clear" w:color="auto" w:fill="BFBFBF" w:themeFill="background1" w:themeFillShade="BF"/>
          </w:tcPr>
          <w:p w14:paraId="5527AE07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</w:p>
        </w:tc>
        <w:tc>
          <w:tcPr>
            <w:tcW w:w="2038" w:type="dxa"/>
            <w:shd w:val="clear" w:color="auto" w:fill="BFBFBF" w:themeFill="background1" w:themeFillShade="BF"/>
            <w:noWrap/>
            <w:vAlign w:val="center"/>
            <w:hideMark/>
          </w:tcPr>
          <w:p w14:paraId="6E4C1E8D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91" w:type="dxa"/>
            <w:shd w:val="clear" w:color="auto" w:fill="BFBFBF" w:themeFill="background1" w:themeFillShade="BF"/>
            <w:noWrap/>
            <w:vAlign w:val="center"/>
            <w:hideMark/>
          </w:tcPr>
          <w:p w14:paraId="793D0985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  <w:t>Estimate (p)</w:t>
            </w:r>
          </w:p>
        </w:tc>
        <w:tc>
          <w:tcPr>
            <w:tcW w:w="1042" w:type="dxa"/>
            <w:shd w:val="clear" w:color="auto" w:fill="BFBFBF" w:themeFill="background1" w:themeFillShade="BF"/>
            <w:noWrap/>
            <w:vAlign w:val="center"/>
            <w:hideMark/>
          </w:tcPr>
          <w:p w14:paraId="35A32EB9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  <w:t>S.E.</w:t>
            </w:r>
          </w:p>
        </w:tc>
        <w:tc>
          <w:tcPr>
            <w:tcW w:w="1042" w:type="dxa"/>
            <w:shd w:val="clear" w:color="auto" w:fill="BFBFBF" w:themeFill="background1" w:themeFillShade="BF"/>
            <w:noWrap/>
            <w:vAlign w:val="center"/>
            <w:hideMark/>
          </w:tcPr>
          <w:p w14:paraId="50444F57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  <w:t>C.R.</w:t>
            </w:r>
          </w:p>
        </w:tc>
      </w:tr>
      <w:tr w:rsidR="00A876C2" w:rsidRPr="00D64D1B" w14:paraId="5E463BFD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306E821D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Urogenital conditions</w:t>
            </w:r>
          </w:p>
        </w:tc>
        <w:tc>
          <w:tcPr>
            <w:tcW w:w="939" w:type="dxa"/>
          </w:tcPr>
          <w:p w14:paraId="1A8259DF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15BE707E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45EE5941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042" w:type="dxa"/>
            <w:noWrap/>
            <w:vAlign w:val="center"/>
            <w:hideMark/>
          </w:tcPr>
          <w:p w14:paraId="63E2F764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42" w:type="dxa"/>
            <w:noWrap/>
            <w:vAlign w:val="bottom"/>
            <w:hideMark/>
          </w:tcPr>
          <w:p w14:paraId="15399CEF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A876C2" w:rsidRPr="00D64D1B" w14:paraId="65EDB09D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47783778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Skin diseases</w:t>
            </w:r>
          </w:p>
        </w:tc>
        <w:tc>
          <w:tcPr>
            <w:tcW w:w="939" w:type="dxa"/>
          </w:tcPr>
          <w:p w14:paraId="69F4D946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714034BC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4733F620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1.979***</w:t>
            </w:r>
          </w:p>
        </w:tc>
        <w:tc>
          <w:tcPr>
            <w:tcW w:w="1042" w:type="dxa"/>
            <w:noWrap/>
            <w:vAlign w:val="center"/>
            <w:hideMark/>
          </w:tcPr>
          <w:p w14:paraId="2F75FDC5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0.223</w:t>
            </w:r>
          </w:p>
        </w:tc>
        <w:tc>
          <w:tcPr>
            <w:tcW w:w="1042" w:type="dxa"/>
            <w:noWrap/>
            <w:vAlign w:val="center"/>
            <w:hideMark/>
          </w:tcPr>
          <w:p w14:paraId="5C9547BB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8.858</w:t>
            </w:r>
          </w:p>
        </w:tc>
      </w:tr>
      <w:tr w:rsidR="00A876C2" w:rsidRPr="00D64D1B" w14:paraId="05E8F9A7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6A9D7583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Gastrointestinal problems</w:t>
            </w:r>
          </w:p>
        </w:tc>
        <w:tc>
          <w:tcPr>
            <w:tcW w:w="939" w:type="dxa"/>
          </w:tcPr>
          <w:p w14:paraId="35B213CF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0BAEB149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47D40321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7.427***</w:t>
            </w:r>
          </w:p>
        </w:tc>
        <w:tc>
          <w:tcPr>
            <w:tcW w:w="1042" w:type="dxa"/>
            <w:noWrap/>
            <w:vAlign w:val="center"/>
            <w:hideMark/>
          </w:tcPr>
          <w:p w14:paraId="2B88D903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0.604</w:t>
            </w:r>
          </w:p>
        </w:tc>
        <w:tc>
          <w:tcPr>
            <w:tcW w:w="1042" w:type="dxa"/>
            <w:noWrap/>
            <w:vAlign w:val="center"/>
            <w:hideMark/>
          </w:tcPr>
          <w:p w14:paraId="3BFA21A1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12.297</w:t>
            </w:r>
          </w:p>
        </w:tc>
      </w:tr>
      <w:tr w:rsidR="00A876C2" w:rsidRPr="00D64D1B" w14:paraId="729763DB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55BE3F2D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Thyroid disorder</w:t>
            </w:r>
          </w:p>
        </w:tc>
        <w:tc>
          <w:tcPr>
            <w:tcW w:w="939" w:type="dxa"/>
          </w:tcPr>
          <w:p w14:paraId="7E8A946F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256D6687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71031AC9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5.182***</w:t>
            </w:r>
          </w:p>
        </w:tc>
        <w:tc>
          <w:tcPr>
            <w:tcW w:w="1042" w:type="dxa"/>
            <w:noWrap/>
            <w:vAlign w:val="center"/>
            <w:hideMark/>
          </w:tcPr>
          <w:p w14:paraId="1F2797BE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0.385</w:t>
            </w:r>
          </w:p>
        </w:tc>
        <w:tc>
          <w:tcPr>
            <w:tcW w:w="1042" w:type="dxa"/>
            <w:noWrap/>
            <w:vAlign w:val="center"/>
            <w:hideMark/>
          </w:tcPr>
          <w:p w14:paraId="4CF51E47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13.446</w:t>
            </w:r>
          </w:p>
        </w:tc>
      </w:tr>
      <w:tr w:rsidR="00A876C2" w:rsidRPr="00D64D1B" w14:paraId="64AFA15E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34DEAF23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High cholesterol</w:t>
            </w:r>
          </w:p>
        </w:tc>
        <w:tc>
          <w:tcPr>
            <w:tcW w:w="939" w:type="dxa"/>
          </w:tcPr>
          <w:p w14:paraId="5DF19ED1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19668E3F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0E6BC3F5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9.452 ***</w:t>
            </w:r>
          </w:p>
        </w:tc>
        <w:tc>
          <w:tcPr>
            <w:tcW w:w="1042" w:type="dxa"/>
            <w:noWrap/>
            <w:vAlign w:val="center"/>
            <w:hideMark/>
          </w:tcPr>
          <w:p w14:paraId="574942E7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0.674</w:t>
            </w:r>
          </w:p>
        </w:tc>
        <w:tc>
          <w:tcPr>
            <w:tcW w:w="1042" w:type="dxa"/>
            <w:noWrap/>
            <w:vAlign w:val="center"/>
            <w:hideMark/>
          </w:tcPr>
          <w:p w14:paraId="30987AE6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14.033</w:t>
            </w:r>
          </w:p>
        </w:tc>
      </w:tr>
      <w:tr w:rsidR="00A876C2" w:rsidRPr="00D64D1B" w14:paraId="449D82C4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40CE8EDB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Neurological disorders</w:t>
            </w:r>
          </w:p>
        </w:tc>
        <w:tc>
          <w:tcPr>
            <w:tcW w:w="939" w:type="dxa"/>
          </w:tcPr>
          <w:p w14:paraId="4F4B3D20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1474DF1A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629FA031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2.816 ***</w:t>
            </w:r>
          </w:p>
        </w:tc>
        <w:tc>
          <w:tcPr>
            <w:tcW w:w="1042" w:type="dxa"/>
            <w:noWrap/>
            <w:vAlign w:val="center"/>
            <w:hideMark/>
          </w:tcPr>
          <w:p w14:paraId="20D15709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0.23</w:t>
            </w:r>
          </w:p>
        </w:tc>
        <w:tc>
          <w:tcPr>
            <w:tcW w:w="1042" w:type="dxa"/>
            <w:noWrap/>
            <w:vAlign w:val="center"/>
            <w:hideMark/>
          </w:tcPr>
          <w:p w14:paraId="1A04C8F1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12.262</w:t>
            </w:r>
          </w:p>
        </w:tc>
      </w:tr>
      <w:tr w:rsidR="00A876C2" w:rsidRPr="00D64D1B" w14:paraId="41F07DE0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69AE8266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Arthritis</w:t>
            </w:r>
          </w:p>
        </w:tc>
        <w:tc>
          <w:tcPr>
            <w:tcW w:w="939" w:type="dxa"/>
          </w:tcPr>
          <w:p w14:paraId="66CD8427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7553CB18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2AA34C62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13.022 ***</w:t>
            </w:r>
          </w:p>
        </w:tc>
        <w:tc>
          <w:tcPr>
            <w:tcW w:w="1042" w:type="dxa"/>
            <w:noWrap/>
            <w:vAlign w:val="center"/>
            <w:hideMark/>
          </w:tcPr>
          <w:p w14:paraId="55B61E65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0.949</w:t>
            </w:r>
          </w:p>
        </w:tc>
        <w:tc>
          <w:tcPr>
            <w:tcW w:w="1042" w:type="dxa"/>
            <w:noWrap/>
            <w:vAlign w:val="center"/>
            <w:hideMark/>
          </w:tcPr>
          <w:p w14:paraId="46B8FDE1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13.724</w:t>
            </w:r>
          </w:p>
        </w:tc>
      </w:tr>
      <w:tr w:rsidR="00A876C2" w:rsidRPr="00D64D1B" w14:paraId="5D2FA029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4219CBBF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Stroke</w:t>
            </w:r>
          </w:p>
        </w:tc>
        <w:tc>
          <w:tcPr>
            <w:tcW w:w="939" w:type="dxa"/>
          </w:tcPr>
          <w:p w14:paraId="72AA4243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08BD096B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571EF1C3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3.691 ***</w:t>
            </w:r>
          </w:p>
        </w:tc>
        <w:tc>
          <w:tcPr>
            <w:tcW w:w="1042" w:type="dxa"/>
            <w:noWrap/>
            <w:vAlign w:val="center"/>
            <w:hideMark/>
          </w:tcPr>
          <w:p w14:paraId="592D9FE7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0.278</w:t>
            </w:r>
          </w:p>
        </w:tc>
        <w:tc>
          <w:tcPr>
            <w:tcW w:w="1042" w:type="dxa"/>
            <w:noWrap/>
            <w:vAlign w:val="center"/>
            <w:hideMark/>
          </w:tcPr>
          <w:p w14:paraId="465C477F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13.266</w:t>
            </w:r>
          </w:p>
        </w:tc>
      </w:tr>
      <w:tr w:rsidR="00A876C2" w:rsidRPr="00D64D1B" w14:paraId="0A54C7A0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07203A9C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Chronic heart diseases</w:t>
            </w:r>
          </w:p>
        </w:tc>
        <w:tc>
          <w:tcPr>
            <w:tcW w:w="939" w:type="dxa"/>
          </w:tcPr>
          <w:p w14:paraId="7A7533DB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7D5359CE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01A940C8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8.03 ***</w:t>
            </w:r>
          </w:p>
        </w:tc>
        <w:tc>
          <w:tcPr>
            <w:tcW w:w="1042" w:type="dxa"/>
            <w:noWrap/>
            <w:vAlign w:val="center"/>
            <w:hideMark/>
          </w:tcPr>
          <w:p w14:paraId="5526DF65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0.578</w:t>
            </w:r>
          </w:p>
        </w:tc>
        <w:tc>
          <w:tcPr>
            <w:tcW w:w="1042" w:type="dxa"/>
            <w:noWrap/>
            <w:vAlign w:val="center"/>
            <w:hideMark/>
          </w:tcPr>
          <w:p w14:paraId="4F54FC02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13.893</w:t>
            </w:r>
          </w:p>
        </w:tc>
      </w:tr>
      <w:tr w:rsidR="00A876C2" w:rsidRPr="00D64D1B" w14:paraId="48F4106E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717AF201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Chronic lung disease</w:t>
            </w:r>
          </w:p>
        </w:tc>
        <w:tc>
          <w:tcPr>
            <w:tcW w:w="939" w:type="dxa"/>
          </w:tcPr>
          <w:p w14:paraId="14A30900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4D9D098F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1C849482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4.635 ***</w:t>
            </w:r>
          </w:p>
        </w:tc>
        <w:tc>
          <w:tcPr>
            <w:tcW w:w="1042" w:type="dxa"/>
            <w:noWrap/>
            <w:vAlign w:val="center"/>
            <w:hideMark/>
          </w:tcPr>
          <w:p w14:paraId="254205BC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0.372</w:t>
            </w:r>
          </w:p>
        </w:tc>
        <w:tc>
          <w:tcPr>
            <w:tcW w:w="1042" w:type="dxa"/>
            <w:noWrap/>
            <w:vAlign w:val="center"/>
            <w:hideMark/>
          </w:tcPr>
          <w:p w14:paraId="70E2D436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12.453</w:t>
            </w:r>
          </w:p>
        </w:tc>
      </w:tr>
      <w:tr w:rsidR="00A876C2" w:rsidRPr="00D64D1B" w14:paraId="1F5257A1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56272CB1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Cancer</w:t>
            </w:r>
          </w:p>
        </w:tc>
        <w:tc>
          <w:tcPr>
            <w:tcW w:w="939" w:type="dxa"/>
          </w:tcPr>
          <w:p w14:paraId="37EA6F3F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37BAA1C6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0DDCF343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0.757 ***</w:t>
            </w:r>
          </w:p>
        </w:tc>
        <w:tc>
          <w:tcPr>
            <w:tcW w:w="1042" w:type="dxa"/>
            <w:noWrap/>
            <w:vAlign w:val="center"/>
            <w:hideMark/>
          </w:tcPr>
          <w:p w14:paraId="706D0C02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0.084</w:t>
            </w:r>
          </w:p>
        </w:tc>
        <w:tc>
          <w:tcPr>
            <w:tcW w:w="1042" w:type="dxa"/>
            <w:noWrap/>
            <w:vAlign w:val="center"/>
            <w:hideMark/>
          </w:tcPr>
          <w:p w14:paraId="22728B2F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8.968</w:t>
            </w:r>
          </w:p>
        </w:tc>
      </w:tr>
      <w:tr w:rsidR="00A876C2" w:rsidRPr="00D64D1B" w14:paraId="31828DF4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34F86EE4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Diabetes</w:t>
            </w:r>
          </w:p>
        </w:tc>
        <w:tc>
          <w:tcPr>
            <w:tcW w:w="939" w:type="dxa"/>
          </w:tcPr>
          <w:p w14:paraId="39C2EB88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05D29DEC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7C010E38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22.769 ***</w:t>
            </w:r>
          </w:p>
        </w:tc>
        <w:tc>
          <w:tcPr>
            <w:tcW w:w="1042" w:type="dxa"/>
            <w:noWrap/>
            <w:vAlign w:val="center"/>
            <w:hideMark/>
          </w:tcPr>
          <w:p w14:paraId="4F8B6FFB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1.606</w:t>
            </w:r>
          </w:p>
        </w:tc>
        <w:tc>
          <w:tcPr>
            <w:tcW w:w="1042" w:type="dxa"/>
            <w:noWrap/>
            <w:vAlign w:val="center"/>
            <w:hideMark/>
          </w:tcPr>
          <w:p w14:paraId="3353D0EB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14.175</w:t>
            </w:r>
          </w:p>
        </w:tc>
      </w:tr>
      <w:tr w:rsidR="00A876C2" w:rsidRPr="00D64D1B" w14:paraId="7C374B60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788CA786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Hypertension</w:t>
            </w:r>
          </w:p>
        </w:tc>
        <w:tc>
          <w:tcPr>
            <w:tcW w:w="939" w:type="dxa"/>
          </w:tcPr>
          <w:p w14:paraId="4703B05F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noWrap/>
            <w:vAlign w:val="center"/>
            <w:hideMark/>
          </w:tcPr>
          <w:p w14:paraId="73920D8B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91" w:type="dxa"/>
            <w:noWrap/>
            <w:vAlign w:val="center"/>
            <w:hideMark/>
          </w:tcPr>
          <w:p w14:paraId="451E6FF4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38.615 ***</w:t>
            </w:r>
          </w:p>
        </w:tc>
        <w:tc>
          <w:tcPr>
            <w:tcW w:w="1042" w:type="dxa"/>
            <w:noWrap/>
            <w:vAlign w:val="center"/>
            <w:hideMark/>
          </w:tcPr>
          <w:p w14:paraId="3BB9B131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2.714</w:t>
            </w:r>
          </w:p>
        </w:tc>
        <w:tc>
          <w:tcPr>
            <w:tcW w:w="1042" w:type="dxa"/>
            <w:noWrap/>
            <w:vAlign w:val="center"/>
            <w:hideMark/>
          </w:tcPr>
          <w:p w14:paraId="5DCF7E90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14.229</w:t>
            </w:r>
          </w:p>
        </w:tc>
      </w:tr>
      <w:tr w:rsidR="00A876C2" w:rsidRPr="00D64D1B" w14:paraId="51ABBB23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7053A5BF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Attend political/ community/ organization group meetings.</w:t>
            </w:r>
          </w:p>
        </w:tc>
        <w:tc>
          <w:tcPr>
            <w:tcW w:w="939" w:type="dxa"/>
          </w:tcPr>
          <w:p w14:paraId="540A8499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shd w:val="clear" w:color="000000" w:fill="FFFFFF"/>
            <w:noWrap/>
            <w:vAlign w:val="bottom"/>
            <w:hideMark/>
          </w:tcPr>
          <w:p w14:paraId="328DD74C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Social Capital</w:t>
            </w:r>
          </w:p>
        </w:tc>
        <w:tc>
          <w:tcPr>
            <w:tcW w:w="1391" w:type="dxa"/>
            <w:noWrap/>
            <w:vAlign w:val="center"/>
            <w:hideMark/>
          </w:tcPr>
          <w:p w14:paraId="06893FCD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042" w:type="dxa"/>
            <w:noWrap/>
            <w:vAlign w:val="center"/>
            <w:hideMark/>
          </w:tcPr>
          <w:p w14:paraId="5A614FFF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42" w:type="dxa"/>
            <w:noWrap/>
            <w:vAlign w:val="bottom"/>
            <w:hideMark/>
          </w:tcPr>
          <w:p w14:paraId="6246D023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A876C2" w:rsidRPr="00D64D1B" w14:paraId="423E17BA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4437012F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Attend cultural performances/ shows/ cinema.</w:t>
            </w:r>
          </w:p>
        </w:tc>
        <w:tc>
          <w:tcPr>
            <w:tcW w:w="939" w:type="dxa"/>
          </w:tcPr>
          <w:p w14:paraId="0D354F41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shd w:val="clear" w:color="000000" w:fill="FFFFFF"/>
            <w:noWrap/>
            <w:vAlign w:val="bottom"/>
            <w:hideMark/>
          </w:tcPr>
          <w:p w14:paraId="512E28A9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Social Capital</w:t>
            </w:r>
          </w:p>
        </w:tc>
        <w:tc>
          <w:tcPr>
            <w:tcW w:w="1391" w:type="dxa"/>
            <w:noWrap/>
            <w:vAlign w:val="center"/>
            <w:hideMark/>
          </w:tcPr>
          <w:p w14:paraId="72DAB023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0.447 ***</w:t>
            </w:r>
          </w:p>
        </w:tc>
        <w:tc>
          <w:tcPr>
            <w:tcW w:w="1042" w:type="dxa"/>
            <w:noWrap/>
            <w:vAlign w:val="center"/>
            <w:hideMark/>
          </w:tcPr>
          <w:p w14:paraId="4AA41943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0.008</w:t>
            </w:r>
          </w:p>
        </w:tc>
        <w:tc>
          <w:tcPr>
            <w:tcW w:w="1042" w:type="dxa"/>
            <w:noWrap/>
            <w:vAlign w:val="center"/>
            <w:hideMark/>
          </w:tcPr>
          <w:p w14:paraId="146A0492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55.335</w:t>
            </w:r>
          </w:p>
        </w:tc>
      </w:tr>
      <w:tr w:rsidR="00A876C2" w:rsidRPr="00D64D1B" w14:paraId="5915BB9F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6321075F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Attend cultural performances/ shows/ cinema.</w:t>
            </w:r>
          </w:p>
        </w:tc>
        <w:tc>
          <w:tcPr>
            <w:tcW w:w="939" w:type="dxa"/>
          </w:tcPr>
          <w:p w14:paraId="0524A853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shd w:val="clear" w:color="000000" w:fill="FFFFFF"/>
            <w:noWrap/>
            <w:vAlign w:val="bottom"/>
            <w:hideMark/>
          </w:tcPr>
          <w:p w14:paraId="6A5A1F56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Social Capital</w:t>
            </w:r>
          </w:p>
        </w:tc>
        <w:tc>
          <w:tcPr>
            <w:tcW w:w="1391" w:type="dxa"/>
            <w:noWrap/>
            <w:vAlign w:val="center"/>
            <w:hideMark/>
          </w:tcPr>
          <w:p w14:paraId="1E71265F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1.052 ***</w:t>
            </w:r>
          </w:p>
        </w:tc>
        <w:tc>
          <w:tcPr>
            <w:tcW w:w="1042" w:type="dxa"/>
            <w:noWrap/>
            <w:vAlign w:val="center"/>
            <w:hideMark/>
          </w:tcPr>
          <w:p w14:paraId="75D9D536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0.018</w:t>
            </w:r>
          </w:p>
        </w:tc>
        <w:tc>
          <w:tcPr>
            <w:tcW w:w="1042" w:type="dxa"/>
            <w:noWrap/>
            <w:vAlign w:val="center"/>
            <w:hideMark/>
          </w:tcPr>
          <w:p w14:paraId="40D57C7E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58.181</w:t>
            </w:r>
          </w:p>
        </w:tc>
      </w:tr>
      <w:tr w:rsidR="00A876C2" w:rsidRPr="00D64D1B" w14:paraId="6B0CAC54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31CBB866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Visit relatives/friends.</w:t>
            </w:r>
          </w:p>
        </w:tc>
        <w:tc>
          <w:tcPr>
            <w:tcW w:w="939" w:type="dxa"/>
          </w:tcPr>
          <w:p w14:paraId="6F6E01A2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shd w:val="clear" w:color="000000" w:fill="FFFFFF"/>
            <w:noWrap/>
            <w:vAlign w:val="bottom"/>
            <w:hideMark/>
          </w:tcPr>
          <w:p w14:paraId="6A41A939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Social Capital</w:t>
            </w:r>
          </w:p>
        </w:tc>
        <w:tc>
          <w:tcPr>
            <w:tcW w:w="1391" w:type="dxa"/>
            <w:noWrap/>
            <w:vAlign w:val="center"/>
            <w:hideMark/>
          </w:tcPr>
          <w:p w14:paraId="7405D5D5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0.377 ***</w:t>
            </w:r>
          </w:p>
        </w:tc>
        <w:tc>
          <w:tcPr>
            <w:tcW w:w="1042" w:type="dxa"/>
            <w:noWrap/>
            <w:vAlign w:val="center"/>
            <w:hideMark/>
          </w:tcPr>
          <w:p w14:paraId="1EE93C53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0.007</w:t>
            </w:r>
          </w:p>
        </w:tc>
        <w:tc>
          <w:tcPr>
            <w:tcW w:w="1042" w:type="dxa"/>
            <w:noWrap/>
            <w:vAlign w:val="center"/>
            <w:hideMark/>
          </w:tcPr>
          <w:p w14:paraId="74BBFE03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53.591</w:t>
            </w:r>
          </w:p>
        </w:tc>
      </w:tr>
      <w:tr w:rsidR="00A876C2" w:rsidRPr="00D64D1B" w14:paraId="433FCD4C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603BFA71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ADL</w:t>
            </w:r>
          </w:p>
        </w:tc>
        <w:tc>
          <w:tcPr>
            <w:tcW w:w="939" w:type="dxa"/>
          </w:tcPr>
          <w:p w14:paraId="7803987D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shd w:val="clear" w:color="000000" w:fill="FFFFFF"/>
            <w:noWrap/>
            <w:vAlign w:val="bottom"/>
            <w:hideMark/>
          </w:tcPr>
          <w:p w14:paraId="3CFDF2A4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Disability</w:t>
            </w:r>
          </w:p>
        </w:tc>
        <w:tc>
          <w:tcPr>
            <w:tcW w:w="1391" w:type="dxa"/>
            <w:noWrap/>
            <w:vAlign w:val="center"/>
            <w:hideMark/>
          </w:tcPr>
          <w:p w14:paraId="75524189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042" w:type="dxa"/>
            <w:noWrap/>
            <w:vAlign w:val="center"/>
            <w:hideMark/>
          </w:tcPr>
          <w:p w14:paraId="6FA91B4E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42" w:type="dxa"/>
            <w:noWrap/>
            <w:vAlign w:val="bottom"/>
            <w:hideMark/>
          </w:tcPr>
          <w:p w14:paraId="458966F6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A876C2" w:rsidRPr="00D64D1B" w14:paraId="42A7D7B3" w14:textId="77777777" w:rsidTr="00921CFB">
        <w:trPr>
          <w:trHeight w:val="136"/>
        </w:trPr>
        <w:tc>
          <w:tcPr>
            <w:tcW w:w="3114" w:type="dxa"/>
            <w:shd w:val="clear" w:color="000000" w:fill="FFFFFF"/>
            <w:noWrap/>
            <w:vAlign w:val="bottom"/>
            <w:hideMark/>
          </w:tcPr>
          <w:p w14:paraId="01B3C5F6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IADL</w:t>
            </w:r>
          </w:p>
        </w:tc>
        <w:tc>
          <w:tcPr>
            <w:tcW w:w="939" w:type="dxa"/>
          </w:tcPr>
          <w:p w14:paraId="68BE30AD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&lt;---</w:t>
            </w:r>
          </w:p>
        </w:tc>
        <w:tc>
          <w:tcPr>
            <w:tcW w:w="2038" w:type="dxa"/>
            <w:shd w:val="clear" w:color="000000" w:fill="FFFFFF"/>
            <w:noWrap/>
            <w:vAlign w:val="bottom"/>
            <w:hideMark/>
          </w:tcPr>
          <w:p w14:paraId="635E5389" w14:textId="77777777" w:rsidR="00A876C2" w:rsidRPr="00D64D1B" w:rsidRDefault="00A876C2" w:rsidP="00921CFB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Disability</w:t>
            </w:r>
          </w:p>
        </w:tc>
        <w:tc>
          <w:tcPr>
            <w:tcW w:w="1391" w:type="dxa"/>
            <w:noWrap/>
            <w:vAlign w:val="center"/>
            <w:hideMark/>
          </w:tcPr>
          <w:p w14:paraId="34B794D3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2.441 ***</w:t>
            </w:r>
          </w:p>
        </w:tc>
        <w:tc>
          <w:tcPr>
            <w:tcW w:w="1042" w:type="dxa"/>
            <w:noWrap/>
            <w:vAlign w:val="center"/>
            <w:hideMark/>
          </w:tcPr>
          <w:p w14:paraId="01D52545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0.038</w:t>
            </w:r>
          </w:p>
        </w:tc>
        <w:tc>
          <w:tcPr>
            <w:tcW w:w="1042" w:type="dxa"/>
            <w:noWrap/>
            <w:vAlign w:val="center"/>
            <w:hideMark/>
          </w:tcPr>
          <w:p w14:paraId="69036789" w14:textId="77777777" w:rsidR="00A876C2" w:rsidRPr="00D64D1B" w:rsidRDefault="00A876C2" w:rsidP="00921CFB">
            <w:pPr>
              <w:pStyle w:val="NoSpacing"/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sz w:val="20"/>
                <w:szCs w:val="20"/>
                <w:lang w:eastAsia="en-IN"/>
              </w:rPr>
              <w:t>63.533</w:t>
            </w:r>
          </w:p>
        </w:tc>
      </w:tr>
    </w:tbl>
    <w:p w14:paraId="3C0AD235" w14:textId="77777777" w:rsidR="00A876C2" w:rsidRPr="00D64D1B" w:rsidRDefault="00A876C2" w:rsidP="00A876C2">
      <w:pPr>
        <w:spacing w:after="0" w:line="360" w:lineRule="auto"/>
        <w:jc w:val="both"/>
        <w:rPr>
          <w:rFonts w:ascii="Times New Roman" w:hAnsi="Times New Roman" w:cs="Times New Roman"/>
          <w:color w:val="0E2841" w:themeColor="text2"/>
          <w:sz w:val="20"/>
          <w:szCs w:val="20"/>
        </w:rPr>
      </w:pPr>
      <w:r w:rsidRPr="00D64D1B">
        <w:rPr>
          <w:rFonts w:ascii="Times New Roman" w:hAnsi="Times New Roman" w:cs="Times New Roman"/>
          <w:i/>
          <w:iCs/>
          <w:sz w:val="20"/>
          <w:szCs w:val="20"/>
        </w:rPr>
        <w:br w:type="page"/>
      </w:r>
    </w:p>
    <w:p w14:paraId="062F0F7A" w14:textId="77777777" w:rsidR="00A876C2" w:rsidRPr="00D64D1B" w:rsidRDefault="00A876C2" w:rsidP="00A876C2">
      <w:pPr>
        <w:pStyle w:val="NoSpacing"/>
        <w:spacing w:line="360" w:lineRule="auto"/>
        <w:rPr>
          <w:rFonts w:ascii="Times New Roman" w:hAnsi="Times New Roman" w:cs="Times New Roman"/>
          <w:b/>
          <w:bCs/>
          <w:szCs w:val="20"/>
        </w:rPr>
      </w:pPr>
      <w:r w:rsidRPr="00D64D1B">
        <w:rPr>
          <w:rFonts w:ascii="Times New Roman" w:hAnsi="Times New Roman" w:cs="Times New Roman"/>
          <w:b/>
          <w:bCs/>
          <w:szCs w:val="20"/>
        </w:rPr>
        <w:lastRenderedPageBreak/>
        <w:t>Table S4 Covariance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612"/>
        <w:gridCol w:w="1335"/>
        <w:gridCol w:w="1612"/>
        <w:gridCol w:w="1810"/>
        <w:gridCol w:w="1335"/>
        <w:gridCol w:w="1335"/>
      </w:tblGrid>
      <w:tr w:rsidR="00A876C2" w:rsidRPr="00D64D1B" w14:paraId="49B7A724" w14:textId="77777777" w:rsidTr="00921CFB">
        <w:trPr>
          <w:trHeight w:val="216"/>
        </w:trPr>
        <w:tc>
          <w:tcPr>
            <w:tcW w:w="1612" w:type="dxa"/>
            <w:shd w:val="clear" w:color="auto" w:fill="BFBFBF" w:themeFill="background1" w:themeFillShade="BF"/>
            <w:noWrap/>
            <w:vAlign w:val="center"/>
            <w:hideMark/>
          </w:tcPr>
          <w:p w14:paraId="5671751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35" w:type="dxa"/>
            <w:shd w:val="clear" w:color="auto" w:fill="BFBFBF" w:themeFill="background1" w:themeFillShade="BF"/>
            <w:noWrap/>
            <w:vAlign w:val="center"/>
            <w:hideMark/>
          </w:tcPr>
          <w:p w14:paraId="59A5CEEB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612" w:type="dxa"/>
            <w:shd w:val="clear" w:color="auto" w:fill="BFBFBF" w:themeFill="background1" w:themeFillShade="BF"/>
            <w:noWrap/>
            <w:vAlign w:val="center"/>
            <w:hideMark/>
          </w:tcPr>
          <w:p w14:paraId="48FFE5DC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810" w:type="dxa"/>
            <w:shd w:val="clear" w:color="auto" w:fill="BFBFBF" w:themeFill="background1" w:themeFillShade="BF"/>
            <w:noWrap/>
            <w:vAlign w:val="center"/>
            <w:hideMark/>
          </w:tcPr>
          <w:p w14:paraId="1C22169F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  <w:t>Estimate (p)</w:t>
            </w:r>
          </w:p>
        </w:tc>
        <w:tc>
          <w:tcPr>
            <w:tcW w:w="1335" w:type="dxa"/>
            <w:shd w:val="clear" w:color="auto" w:fill="BFBFBF" w:themeFill="background1" w:themeFillShade="BF"/>
            <w:noWrap/>
            <w:vAlign w:val="center"/>
            <w:hideMark/>
          </w:tcPr>
          <w:p w14:paraId="62CA823D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  <w:t>S.E.</w:t>
            </w:r>
          </w:p>
        </w:tc>
        <w:tc>
          <w:tcPr>
            <w:tcW w:w="1335" w:type="dxa"/>
            <w:shd w:val="clear" w:color="auto" w:fill="BFBFBF" w:themeFill="background1" w:themeFillShade="BF"/>
            <w:noWrap/>
            <w:vAlign w:val="center"/>
            <w:hideMark/>
          </w:tcPr>
          <w:p w14:paraId="0DF34C0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IN"/>
              </w:rPr>
              <w:t>C.R.</w:t>
            </w:r>
          </w:p>
        </w:tc>
      </w:tr>
      <w:tr w:rsidR="00A876C2" w:rsidRPr="00D64D1B" w14:paraId="4C24A872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2593F5A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Wealth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844F9BD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492DA638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Residence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774E9505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-0.004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1CB7E97D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0.003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6851FE0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-1.681</w:t>
            </w:r>
          </w:p>
        </w:tc>
      </w:tr>
      <w:tr w:rsidR="00A876C2" w:rsidRPr="00D64D1B" w14:paraId="417E6DD7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355EEF9D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Wealth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161B177B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28607B10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185DE33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-0.013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4E18220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0.003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A49EFB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-4.888</w:t>
            </w:r>
          </w:p>
        </w:tc>
      </w:tr>
      <w:tr w:rsidR="00A876C2" w:rsidRPr="00D64D1B" w14:paraId="2B2A8065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2A489E95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EF88CED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60432EE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Sex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0C6BF0E0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0.034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24046C63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8BECF7B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36.439</w:t>
            </w:r>
          </w:p>
        </w:tc>
      </w:tr>
      <w:tr w:rsidR="00A876C2" w:rsidRPr="00D64D1B" w14:paraId="48859166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188C6CF3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Sex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E3C59FA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4C54B266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Age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684CC01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-0.015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371B4FA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0.002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1C38C260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-6.443</w:t>
            </w:r>
          </w:p>
        </w:tc>
      </w:tr>
      <w:tr w:rsidR="00A876C2" w:rsidRPr="00D64D1B" w14:paraId="2492A99B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4727DC8E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F452001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79E9C032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Age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177F255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0.033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03C8591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0.002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80EA31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14.533</w:t>
            </w:r>
          </w:p>
        </w:tc>
      </w:tr>
      <w:tr w:rsidR="00A876C2" w:rsidRPr="00D64D1B" w14:paraId="00B4C5D2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29815E66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Wealth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30F46A5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5C160EBE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Age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554070F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-0.057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243A29FE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0.007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669B795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-8.527</w:t>
            </w:r>
          </w:p>
        </w:tc>
      </w:tr>
      <w:tr w:rsidR="00A876C2" w:rsidRPr="00D64D1B" w14:paraId="01C78F59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3215B1FA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Residence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05598F81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57E2F202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Age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386B2A6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-0.015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02459FC3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0.002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440EAB1F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-6.508</w:t>
            </w:r>
          </w:p>
        </w:tc>
      </w:tr>
      <w:tr w:rsidR="00A876C2" w:rsidRPr="00D64D1B" w14:paraId="19CECF64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5FD2ED99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Wealth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9F1DD21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0EBCFD9A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Sex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0359C2C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-0.005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2592313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0.003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747724E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-1.84</w:t>
            </w:r>
          </w:p>
        </w:tc>
      </w:tr>
      <w:tr w:rsidR="00A876C2" w:rsidRPr="00D64D1B" w14:paraId="55886A12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2DF6E85A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Residence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743C80EF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502B5286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Sex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2909C8B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0.003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77657C0D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0B54F6B0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2.83</w:t>
            </w:r>
          </w:p>
        </w:tc>
      </w:tr>
      <w:tr w:rsidR="00A876C2" w:rsidRPr="00D64D1B" w14:paraId="72C1D601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6D5A0DDA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Residence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2D251D1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49998EE0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230AF9F3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-0.015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7723993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2BB8FCAA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-16.753</w:t>
            </w:r>
          </w:p>
        </w:tc>
      </w:tr>
      <w:tr w:rsidR="00A876C2" w:rsidRPr="00D64D1B" w14:paraId="6E4DCB9C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113BD2D0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F131F26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5B9EC760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Social Capital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75538E2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0.000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21817E0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7FCCC92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1.473</w:t>
            </w:r>
          </w:p>
        </w:tc>
      </w:tr>
      <w:tr w:rsidR="00A876C2" w:rsidRPr="00D64D1B" w14:paraId="153053A4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398915F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Social Capital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B1D3731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0ADB3A0E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Disability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174EEA1A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-0.027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4977B81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10DD4F1A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-27.323</w:t>
            </w:r>
          </w:p>
        </w:tc>
      </w:tr>
      <w:tr w:rsidR="00A876C2" w:rsidRPr="00D64D1B" w14:paraId="502FA2A0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7A058115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4035FFE9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72A75C17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Disability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1984E56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0.001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1A607A0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023541F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13.169</w:t>
            </w:r>
          </w:p>
        </w:tc>
      </w:tr>
      <w:tr w:rsidR="00A876C2" w:rsidRPr="00D64D1B" w14:paraId="5E33198D" w14:textId="77777777" w:rsidTr="00921CFB">
        <w:trPr>
          <w:trHeight w:val="216"/>
        </w:trPr>
        <w:tc>
          <w:tcPr>
            <w:tcW w:w="1612" w:type="dxa"/>
            <w:shd w:val="clear" w:color="000000" w:fill="FFFFFF"/>
            <w:vAlign w:val="center"/>
            <w:hideMark/>
          </w:tcPr>
          <w:p w14:paraId="4E7EB96E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E9C919E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078B4061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810" w:type="dxa"/>
            <w:shd w:val="clear" w:color="000000" w:fill="FFFFFF"/>
            <w:vAlign w:val="center"/>
            <w:hideMark/>
          </w:tcPr>
          <w:p w14:paraId="043184F6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35" w:type="dxa"/>
            <w:shd w:val="clear" w:color="000000" w:fill="FFFFFF"/>
            <w:vAlign w:val="center"/>
            <w:hideMark/>
          </w:tcPr>
          <w:p w14:paraId="7AC67BEC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35" w:type="dxa"/>
            <w:shd w:val="clear" w:color="000000" w:fill="FFFFFF"/>
            <w:vAlign w:val="center"/>
            <w:hideMark/>
          </w:tcPr>
          <w:p w14:paraId="2B8D138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</w:tr>
      <w:tr w:rsidR="00A876C2" w:rsidRPr="00D64D1B" w14:paraId="0F19127F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69682B8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C5BF805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4F46C74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Age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69590653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0.002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17549C2F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23F87E7C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13.549</w:t>
            </w:r>
          </w:p>
        </w:tc>
      </w:tr>
      <w:tr w:rsidR="00A876C2" w:rsidRPr="00D64D1B" w14:paraId="1904D587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4FE7557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78C7CE49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2441CEF7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Sex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0BADAABB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0.000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207B88F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E42856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10.386</w:t>
            </w:r>
          </w:p>
        </w:tc>
      </w:tr>
      <w:tr w:rsidR="00A876C2" w:rsidRPr="00D64D1B" w14:paraId="76AC90F0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69806159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7D239435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58F99F47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7B60418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0.000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6BED6F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249DCE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-8.527</w:t>
            </w:r>
          </w:p>
        </w:tc>
      </w:tr>
      <w:tr w:rsidR="00A876C2" w:rsidRPr="00D64D1B" w14:paraId="407917B2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55412D2A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406E8657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6B248887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Wealth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7396837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0.002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703EB07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004BAA5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13.468</w:t>
            </w:r>
          </w:p>
        </w:tc>
      </w:tr>
      <w:tr w:rsidR="00A876C2" w:rsidRPr="00D64D1B" w14:paraId="05FA5F4C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008ED3A5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NCDs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025A1B77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55DC5263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Residence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0051811C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0.001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1D2D1EF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1FCC9199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13.775</w:t>
            </w:r>
          </w:p>
        </w:tc>
      </w:tr>
      <w:tr w:rsidR="00A876C2" w:rsidRPr="00D64D1B" w14:paraId="018431D3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71268960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E710C80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01F9889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5CFA70C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0EC4A32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28B34C55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</w:tr>
      <w:tr w:rsidR="00A876C2" w:rsidRPr="00D64D1B" w14:paraId="0AD3BAE2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47781011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Social Capital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40D40A7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6B764239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Age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32D772B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-0.033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0E582FBF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0.002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82C696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-14.457</w:t>
            </w:r>
          </w:p>
        </w:tc>
      </w:tr>
      <w:tr w:rsidR="00A876C2" w:rsidRPr="00D64D1B" w14:paraId="17B9A48F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77B52140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Social Capital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7AC99A71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2336ED8B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Sex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0D43B72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-0.015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79D61BD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25F7350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-16.051</w:t>
            </w:r>
          </w:p>
        </w:tc>
      </w:tr>
      <w:tr w:rsidR="00A876C2" w:rsidRPr="00D64D1B" w14:paraId="307342B5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47EACE14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Social Capital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15F09DB9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4ADF8E7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7D6A0170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-0.012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6C61015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763F32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-13.45</w:t>
            </w:r>
          </w:p>
        </w:tc>
      </w:tr>
      <w:tr w:rsidR="00A876C2" w:rsidRPr="00D64D1B" w14:paraId="1050C6AA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50D2EE0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Social Capital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47032976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5F5A6B4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Wealth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2AD38E91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0.068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1111147D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0.003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74BC1A5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24.467</w:t>
            </w:r>
          </w:p>
        </w:tc>
      </w:tr>
      <w:tr w:rsidR="00A876C2" w:rsidRPr="00D64D1B" w14:paraId="20FDA35C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05E21492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Social Capital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4D3BC9FA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09C06AB8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Residence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35CAC1BA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0.019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E76CED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EE9F8E0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20.604</w:t>
            </w:r>
          </w:p>
        </w:tc>
      </w:tr>
      <w:tr w:rsidR="00A876C2" w:rsidRPr="00D64D1B" w14:paraId="7DFEB1ED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3D70CF2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2BC8A127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4ADB2AA9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550078E6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0E2AF1CA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208A8AE2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 </w:t>
            </w:r>
          </w:p>
        </w:tc>
      </w:tr>
      <w:tr w:rsidR="00A876C2" w:rsidRPr="00D64D1B" w14:paraId="422D3935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2EFCC949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Disability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2C2B67C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72DF7907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Age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0232F46A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0.142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77D7252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0.003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13B92E2D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47.588</w:t>
            </w:r>
          </w:p>
        </w:tc>
      </w:tr>
      <w:tr w:rsidR="00A876C2" w:rsidRPr="00D64D1B" w14:paraId="71A9049D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5BF87D52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Disability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6EC8F2C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1C3D89C4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Sex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7FDAE490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0.039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0B7F69A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32047FD6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36.407</w:t>
            </w:r>
          </w:p>
        </w:tc>
      </w:tr>
      <w:tr w:rsidR="00A876C2" w:rsidRPr="00D64D1B" w14:paraId="4FB0B522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7C22ECFF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Disability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2EAFD7A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6C0B217C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02108F08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0.022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04BD87B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08BCD7D5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24.102</w:t>
            </w:r>
          </w:p>
        </w:tc>
      </w:tr>
      <w:tr w:rsidR="00A876C2" w:rsidRPr="00D64D1B" w14:paraId="746E7336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4921C061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Disability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2EDE19B6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center"/>
            <w:hideMark/>
          </w:tcPr>
          <w:p w14:paraId="198D381B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Wealth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59AE273E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-0.03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092461A6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0.003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3C2D4E7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-11.431</w:t>
            </w:r>
          </w:p>
        </w:tc>
      </w:tr>
      <w:tr w:rsidR="00A876C2" w:rsidRPr="00233CA7" w14:paraId="0536312A" w14:textId="77777777" w:rsidTr="00921CFB">
        <w:trPr>
          <w:trHeight w:val="216"/>
        </w:trPr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4C46E1E4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</w:rPr>
              <w:t>Disability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5654CAA8" w14:textId="77777777" w:rsidR="00A876C2" w:rsidRPr="00D64D1B" w:rsidRDefault="00A876C2" w:rsidP="00921C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&lt;--&gt;</w:t>
            </w:r>
          </w:p>
        </w:tc>
        <w:tc>
          <w:tcPr>
            <w:tcW w:w="1612" w:type="dxa"/>
            <w:shd w:val="clear" w:color="000000" w:fill="FFFFFF"/>
            <w:noWrap/>
            <w:vAlign w:val="bottom"/>
            <w:hideMark/>
          </w:tcPr>
          <w:p w14:paraId="0DEF7F47" w14:textId="77777777" w:rsidR="00A876C2" w:rsidRPr="00D64D1B" w:rsidRDefault="00A876C2" w:rsidP="00921C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Residence</w:t>
            </w:r>
          </w:p>
        </w:tc>
        <w:tc>
          <w:tcPr>
            <w:tcW w:w="1810" w:type="dxa"/>
            <w:shd w:val="clear" w:color="000000" w:fill="FFFFFF"/>
            <w:noWrap/>
            <w:vAlign w:val="center"/>
            <w:hideMark/>
          </w:tcPr>
          <w:p w14:paraId="37F27E04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-0.019 ***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CD93445" w14:textId="77777777" w:rsidR="00A876C2" w:rsidRPr="00D64D1B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0.001</w:t>
            </w:r>
          </w:p>
        </w:tc>
        <w:tc>
          <w:tcPr>
            <w:tcW w:w="1335" w:type="dxa"/>
            <w:shd w:val="clear" w:color="000000" w:fill="FFFFFF"/>
            <w:noWrap/>
            <w:vAlign w:val="center"/>
            <w:hideMark/>
          </w:tcPr>
          <w:p w14:paraId="63B72C95" w14:textId="77777777" w:rsidR="00A876C2" w:rsidRPr="00233CA7" w:rsidRDefault="00A876C2" w:rsidP="00921CF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</w:pPr>
            <w:r w:rsidRPr="00D64D1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</w:rPr>
              <w:t>-20.812</w:t>
            </w:r>
          </w:p>
        </w:tc>
      </w:tr>
    </w:tbl>
    <w:p w14:paraId="0B08D45B" w14:textId="77777777" w:rsidR="00A876C2" w:rsidRPr="00233CA7" w:rsidRDefault="00A876C2" w:rsidP="00A876C2">
      <w:pPr>
        <w:pStyle w:val="NoSpacing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CC74E18" w14:textId="77777777" w:rsidR="004E780C" w:rsidRDefault="004E780C"/>
    <w:sectPr w:rsidR="004E780C" w:rsidSect="00A876C2">
      <w:footerReference w:type="default" r:id="rId5"/>
      <w:pgSz w:w="11906" w:h="16838"/>
      <w:pgMar w:top="1440" w:right="1440" w:bottom="1440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-10880722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8B3F8B" w14:textId="77777777" w:rsidR="00A876C2" w:rsidRPr="00A07C56" w:rsidRDefault="00A876C2">
        <w:pPr>
          <w:pStyle w:val="Footer"/>
          <w:jc w:val="center"/>
          <w:rPr>
            <w:rFonts w:ascii="Times New Roman" w:hAnsi="Times New Roman" w:cs="Times New Roman"/>
          </w:rPr>
        </w:pPr>
        <w:r w:rsidRPr="00A07C56">
          <w:rPr>
            <w:rFonts w:ascii="Times New Roman" w:hAnsi="Times New Roman" w:cs="Times New Roman"/>
          </w:rPr>
          <w:fldChar w:fldCharType="begin"/>
        </w:r>
        <w:r w:rsidRPr="00A07C56">
          <w:rPr>
            <w:rFonts w:ascii="Times New Roman" w:hAnsi="Times New Roman" w:cs="Times New Roman"/>
          </w:rPr>
          <w:instrText xml:space="preserve"> PAGE   \* MERGEFORMAT </w:instrText>
        </w:r>
        <w:r w:rsidRPr="00A07C56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23</w:t>
        </w:r>
        <w:r w:rsidRPr="00A07C56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54116739" w14:textId="77777777" w:rsidR="00A876C2" w:rsidRDefault="00A876C2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3E2284"/>
    <w:multiLevelType w:val="multilevel"/>
    <w:tmpl w:val="78FCCB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41A35463"/>
    <w:multiLevelType w:val="multilevel"/>
    <w:tmpl w:val="78FCCB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540318422">
    <w:abstractNumId w:val="0"/>
  </w:num>
  <w:num w:numId="2" w16cid:durableId="9910643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6C2"/>
    <w:rsid w:val="002978F5"/>
    <w:rsid w:val="003852CF"/>
    <w:rsid w:val="004E780C"/>
    <w:rsid w:val="00A876C2"/>
    <w:rsid w:val="00BC5F7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042D6"/>
  <w15:chartTrackingRefBased/>
  <w15:docId w15:val="{76EAF7B2-6094-4774-BA01-BFC642A9C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6C2"/>
    <w:pPr>
      <w:spacing w:line="259" w:lineRule="auto"/>
    </w:pPr>
    <w:rPr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6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6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6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6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8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6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6C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A876C2"/>
    <w:pPr>
      <w:spacing w:after="0" w:line="240" w:lineRule="auto"/>
    </w:pPr>
    <w:rPr>
      <w:sz w:val="22"/>
      <w:szCs w:val="22"/>
      <w:lang w:val="en-IN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A876C2"/>
    <w:rPr>
      <w:sz w:val="22"/>
      <w:szCs w:val="22"/>
      <w:lang w:val="en-IN"/>
      <w14:ligatures w14:val="none"/>
    </w:rPr>
  </w:style>
  <w:style w:type="table" w:styleId="TableGrid">
    <w:name w:val="Table Grid"/>
    <w:basedOn w:val="TableNormal"/>
    <w:uiPriority w:val="39"/>
    <w:rsid w:val="00A876C2"/>
    <w:pPr>
      <w:spacing w:after="0" w:line="240" w:lineRule="auto"/>
    </w:pPr>
    <w:rPr>
      <w:rFonts w:eastAsiaTheme="minorEastAsia"/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876C2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876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6C2"/>
    <w:rPr>
      <w:sz w:val="22"/>
      <w:szCs w:val="22"/>
      <w:lang w:val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1049</Words>
  <Characters>5984</Characters>
  <Application>Microsoft Office Word</Application>
  <DocSecurity>0</DocSecurity>
  <Lines>49</Lines>
  <Paragraphs>14</Paragraphs>
  <ScaleCrop>false</ScaleCrop>
  <Company/>
  <LinksUpToDate>false</LinksUpToDate>
  <CharactersWithSpaces>7019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2025-09-24T04:42:00Z</dcterms:created>
  <dcterms:modified xsi:type="dcterms:W3CDTF">2025-09-24T04:42:00Z</dcterms:modified>
</cp:coreProperties>
</file>