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82995" w14:textId="634EE8C7" w:rsidR="003344A6" w:rsidRPr="00865D90" w:rsidRDefault="003344A6" w:rsidP="003344A6">
      <w:pPr>
        <w:rPr>
          <w:rFonts w:ascii="Times New Roman" w:hAnsi="Times New Roman" w:cs="Times New Roman"/>
        </w:rPr>
      </w:pPr>
    </w:p>
    <w:p w14:paraId="119CDDA6" w14:textId="77777777" w:rsidR="003344A6" w:rsidRPr="00865D90" w:rsidRDefault="003344A6" w:rsidP="003344A6">
      <w:pPr>
        <w:rPr>
          <w:rFonts w:ascii="Times New Roman" w:hAnsi="Times New Roman" w:cs="Times New Roman"/>
          <w:highlight w:val="yellow"/>
        </w:rPr>
      </w:pPr>
    </w:p>
    <w:p w14:paraId="783035CE" w14:textId="32467B16" w:rsidR="003344A6" w:rsidRDefault="003344A6" w:rsidP="0033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5D90">
        <w:rPr>
          <w:rFonts w:ascii="Times New Roman" w:hAnsi="Times New Roman" w:cs="Times New Roman"/>
        </w:rPr>
        <w:t>Raw leaves and biochar of guinea grass</w:t>
      </w:r>
      <w:r w:rsidR="00865D90" w:rsidRPr="00865D90">
        <w:rPr>
          <w:rFonts w:ascii="Times New Roman" w:hAnsi="Times New Roman" w:cs="Times New Roman"/>
        </w:rPr>
        <w:t xml:space="preserve"> </w:t>
      </w:r>
      <w:r w:rsidR="00865D90" w:rsidRPr="00865D90">
        <w:rPr>
          <w:rFonts w:ascii="Times New Roman" w:hAnsi="Times New Roman" w:cs="Times New Roman"/>
          <w:i/>
          <w:iCs/>
        </w:rPr>
        <w:t>(</w:t>
      </w:r>
      <w:proofErr w:type="spellStart"/>
      <w:r w:rsidR="00865D90" w:rsidRPr="00865D90">
        <w:rPr>
          <w:rFonts w:ascii="Times New Roman" w:hAnsi="Times New Roman" w:cs="Times New Roman"/>
          <w:i/>
          <w:iCs/>
        </w:rPr>
        <w:t>Megathyrsus</w:t>
      </w:r>
      <w:proofErr w:type="spellEnd"/>
      <w:r w:rsidR="00865D90" w:rsidRPr="00865D90">
        <w:rPr>
          <w:rFonts w:ascii="Times New Roman" w:hAnsi="Times New Roman" w:cs="Times New Roman"/>
          <w:i/>
          <w:iCs/>
        </w:rPr>
        <w:t xml:space="preserve"> maximus)</w:t>
      </w:r>
      <w:r w:rsidRPr="00865D90">
        <w:rPr>
          <w:rFonts w:ascii="Times New Roman" w:hAnsi="Times New Roman" w:cs="Times New Roman"/>
        </w:rPr>
        <w:t xml:space="preserve"> are good </w:t>
      </w:r>
      <w:proofErr w:type="spellStart"/>
      <w:r w:rsidRPr="00865D90">
        <w:rPr>
          <w:rFonts w:ascii="Times New Roman" w:hAnsi="Times New Roman" w:cs="Times New Roman"/>
        </w:rPr>
        <w:t>biosorbents</w:t>
      </w:r>
      <w:proofErr w:type="spellEnd"/>
      <w:r w:rsidRPr="00865D90">
        <w:rPr>
          <w:rFonts w:ascii="Times New Roman" w:hAnsi="Times New Roman" w:cs="Times New Roman"/>
        </w:rPr>
        <w:t xml:space="preserve"> for removing methylene blue (MB) from wastewater.</w:t>
      </w:r>
    </w:p>
    <w:p w14:paraId="54ECBDE7" w14:textId="77777777" w:rsidR="00865D90" w:rsidRPr="00865D90" w:rsidRDefault="00865D90" w:rsidP="00865D90">
      <w:pPr>
        <w:pStyle w:val="ListParagraph"/>
        <w:rPr>
          <w:rFonts w:ascii="Times New Roman" w:hAnsi="Times New Roman" w:cs="Times New Roman"/>
        </w:rPr>
      </w:pPr>
    </w:p>
    <w:p w14:paraId="218EF881" w14:textId="193E28A1" w:rsidR="003344A6" w:rsidRDefault="003344A6" w:rsidP="0033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5D90">
        <w:rPr>
          <w:rFonts w:ascii="Times New Roman" w:hAnsi="Times New Roman" w:cs="Times New Roman"/>
        </w:rPr>
        <w:t xml:space="preserve">Both raw </w:t>
      </w:r>
      <w:proofErr w:type="spellStart"/>
      <w:r w:rsidRPr="00865D90">
        <w:rPr>
          <w:rFonts w:ascii="Times New Roman" w:hAnsi="Times New Roman" w:cs="Times New Roman"/>
        </w:rPr>
        <w:t>biosorbent</w:t>
      </w:r>
      <w:proofErr w:type="spellEnd"/>
      <w:r w:rsidRPr="00865D90">
        <w:rPr>
          <w:rFonts w:ascii="Times New Roman" w:hAnsi="Times New Roman" w:cs="Times New Roman"/>
        </w:rPr>
        <w:t xml:space="preserve"> (RG) and its biochar (BG) exhibit more than 95% removal of MB under the experimental conditions.</w:t>
      </w:r>
    </w:p>
    <w:p w14:paraId="7B6AEDB6" w14:textId="77777777" w:rsidR="00865D90" w:rsidRPr="00865D90" w:rsidRDefault="00865D90" w:rsidP="00865D90">
      <w:pPr>
        <w:pStyle w:val="ListParagraph"/>
        <w:rPr>
          <w:rFonts w:ascii="Times New Roman" w:hAnsi="Times New Roman" w:cs="Times New Roman"/>
        </w:rPr>
      </w:pPr>
    </w:p>
    <w:p w14:paraId="00A95693" w14:textId="77777777" w:rsidR="00865D90" w:rsidRPr="00865D90" w:rsidRDefault="00865D90" w:rsidP="00865D90">
      <w:pPr>
        <w:pStyle w:val="ListParagraph"/>
        <w:rPr>
          <w:rFonts w:ascii="Times New Roman" w:hAnsi="Times New Roman" w:cs="Times New Roman"/>
        </w:rPr>
      </w:pPr>
    </w:p>
    <w:p w14:paraId="782802AC" w14:textId="1CAFB567" w:rsidR="003344A6" w:rsidRDefault="003344A6" w:rsidP="0033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5D90">
        <w:rPr>
          <w:rFonts w:ascii="Times New Roman" w:hAnsi="Times New Roman" w:cs="Times New Roman"/>
        </w:rPr>
        <w:t>The adsorption kinetics of methylene blue on RG and BG of guinea grass follows a pseudo-second order model.</w:t>
      </w:r>
    </w:p>
    <w:p w14:paraId="1BCEE3D2" w14:textId="77777777" w:rsidR="00865D90" w:rsidRPr="00865D90" w:rsidRDefault="00865D90" w:rsidP="00865D90">
      <w:pPr>
        <w:pStyle w:val="ListParagraph"/>
        <w:rPr>
          <w:rFonts w:ascii="Times New Roman" w:hAnsi="Times New Roman" w:cs="Times New Roman"/>
        </w:rPr>
      </w:pPr>
    </w:p>
    <w:p w14:paraId="38206D39" w14:textId="6B06B9FE" w:rsidR="003344A6" w:rsidRDefault="003344A6" w:rsidP="0033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5D90">
        <w:rPr>
          <w:rFonts w:ascii="Times New Roman" w:hAnsi="Times New Roman" w:cs="Times New Roman"/>
        </w:rPr>
        <w:t xml:space="preserve">The adsorption isotherm of MB on RG &amp; BG of guinea grass follows the Langmuir isotherm model, suggesting monolayer adsorption. </w:t>
      </w:r>
    </w:p>
    <w:p w14:paraId="11B546E0" w14:textId="77777777" w:rsidR="00865D90" w:rsidRPr="00865D90" w:rsidRDefault="00865D90" w:rsidP="00865D90">
      <w:pPr>
        <w:pStyle w:val="ListParagraph"/>
        <w:rPr>
          <w:rFonts w:ascii="Times New Roman" w:hAnsi="Times New Roman" w:cs="Times New Roman"/>
        </w:rPr>
      </w:pPr>
    </w:p>
    <w:p w14:paraId="7C1A22C8" w14:textId="77777777" w:rsidR="00865D90" w:rsidRPr="00865D90" w:rsidRDefault="00865D90" w:rsidP="00865D90">
      <w:pPr>
        <w:pStyle w:val="ListParagraph"/>
        <w:rPr>
          <w:rFonts w:ascii="Times New Roman" w:hAnsi="Times New Roman" w:cs="Times New Roman"/>
        </w:rPr>
      </w:pPr>
    </w:p>
    <w:p w14:paraId="76DE912E" w14:textId="0AEC38A7" w:rsidR="003344A6" w:rsidRPr="00865D90" w:rsidRDefault="003344A6" w:rsidP="0033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5D90">
        <w:rPr>
          <w:rFonts w:ascii="Times New Roman" w:hAnsi="Times New Roman" w:cs="Times New Roman"/>
        </w:rPr>
        <w:t xml:space="preserve">Maximum adsorption capacity of RG &amp; BG for MB </w:t>
      </w:r>
      <w:bookmarkStart w:id="0" w:name="_GoBack"/>
      <w:bookmarkEnd w:id="0"/>
      <w:r w:rsidR="00865D90" w:rsidRPr="00865D90">
        <w:rPr>
          <w:rFonts w:ascii="Times New Roman" w:hAnsi="Times New Roman" w:cs="Times New Roman"/>
        </w:rPr>
        <w:t>is</w:t>
      </w:r>
      <w:r w:rsidRPr="00865D90">
        <w:rPr>
          <w:rFonts w:ascii="Times New Roman" w:hAnsi="Times New Roman" w:cs="Times New Roman"/>
        </w:rPr>
        <w:t> 21.44 mg g</w:t>
      </w:r>
      <w:r w:rsidRPr="00865D90">
        <w:rPr>
          <w:rFonts w:ascii="Times New Roman" w:hAnsi="Times New Roman" w:cs="Times New Roman"/>
          <w:vertAlign w:val="superscript"/>
        </w:rPr>
        <w:t>-1</w:t>
      </w:r>
      <w:r w:rsidRPr="00865D90">
        <w:rPr>
          <w:rFonts w:ascii="Times New Roman" w:hAnsi="Times New Roman" w:cs="Times New Roman"/>
        </w:rPr>
        <w:t xml:space="preserve"> &amp; 7.90 mg g</w:t>
      </w:r>
      <w:r w:rsidRPr="00865D90">
        <w:rPr>
          <w:rFonts w:ascii="Times New Roman" w:hAnsi="Times New Roman" w:cs="Times New Roman"/>
          <w:vertAlign w:val="superscript"/>
        </w:rPr>
        <w:t>-1</w:t>
      </w:r>
      <w:r w:rsidRPr="00865D90">
        <w:rPr>
          <w:rFonts w:ascii="Times New Roman" w:hAnsi="Times New Roman" w:cs="Times New Roman"/>
        </w:rPr>
        <w:t>.</w:t>
      </w:r>
    </w:p>
    <w:p w14:paraId="53672C6E" w14:textId="77777777" w:rsidR="003344A6" w:rsidRPr="00865D90" w:rsidRDefault="003344A6" w:rsidP="003344A6">
      <w:pPr>
        <w:rPr>
          <w:rFonts w:ascii="Times New Roman" w:hAnsi="Times New Roman" w:cs="Times New Roman"/>
        </w:rPr>
      </w:pPr>
    </w:p>
    <w:p w14:paraId="172E28A6" w14:textId="65E21729" w:rsidR="003344A6" w:rsidRPr="00865D90" w:rsidRDefault="003344A6">
      <w:pPr>
        <w:rPr>
          <w:rFonts w:ascii="Times New Roman" w:hAnsi="Times New Roman" w:cs="Times New Roman"/>
        </w:rPr>
      </w:pPr>
    </w:p>
    <w:sectPr w:rsidR="003344A6" w:rsidRPr="0086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8490F"/>
    <w:multiLevelType w:val="hybridMultilevel"/>
    <w:tmpl w:val="07DCE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3A"/>
    <w:rsid w:val="000F5B8F"/>
    <w:rsid w:val="0030293A"/>
    <w:rsid w:val="003344A6"/>
    <w:rsid w:val="00463303"/>
    <w:rsid w:val="00865D90"/>
    <w:rsid w:val="009B28AA"/>
    <w:rsid w:val="00D2344C"/>
    <w:rsid w:val="00E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94DA9"/>
  <w15:chartTrackingRefBased/>
  <w15:docId w15:val="{0257B779-B2CE-4293-9BB4-B86B6F05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MIshantha</dc:creator>
  <cp:keywords/>
  <dc:description/>
  <cp:lastModifiedBy>Oshada</cp:lastModifiedBy>
  <cp:revision>3</cp:revision>
  <dcterms:created xsi:type="dcterms:W3CDTF">2025-05-04T13:11:00Z</dcterms:created>
  <dcterms:modified xsi:type="dcterms:W3CDTF">2025-05-05T07:55:00Z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c9e1713f-dd78-49bb-93de-cfdf3ac97b56</vt:lpwstr>
  </property>
</Properties>
</file>