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B856" w14:textId="77777777" w:rsidR="00AA41B0" w:rsidRPr="00F92EC3" w:rsidRDefault="00AA41B0" w:rsidP="00AA41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2E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1. </w:t>
      </w:r>
      <w:r w:rsidRPr="00F92EC3">
        <w:rPr>
          <w:rFonts w:ascii="Times New Roman" w:hAnsi="Times New Roman" w:cs="Times New Roman"/>
          <w:i/>
          <w:iCs/>
          <w:sz w:val="24"/>
          <w:szCs w:val="24"/>
          <w:lang w:val="en-GB"/>
        </w:rPr>
        <w:t>Cronbach’s alpha for pain and neutral stimuli.</w:t>
      </w:r>
    </w:p>
    <w:tbl>
      <w:tblPr>
        <w:tblW w:w="133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669"/>
        <w:gridCol w:w="982"/>
        <w:gridCol w:w="670"/>
        <w:gridCol w:w="983"/>
        <w:gridCol w:w="670"/>
        <w:gridCol w:w="983"/>
        <w:gridCol w:w="670"/>
        <w:gridCol w:w="983"/>
        <w:gridCol w:w="670"/>
        <w:gridCol w:w="983"/>
        <w:gridCol w:w="670"/>
        <w:gridCol w:w="983"/>
      </w:tblGrid>
      <w:tr w:rsidR="00AA41B0" w:rsidRPr="00F92EC3" w14:paraId="648D45F3" w14:textId="77777777" w:rsidTr="00AA2CB4">
        <w:trPr>
          <w:trHeight w:val="393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3A052" w14:textId="77777777" w:rsidR="00AA41B0" w:rsidRPr="00F92EC3" w:rsidRDefault="00AA41B0" w:rsidP="00AA2CB4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A44F9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FFL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506D4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FFD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43F551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6F979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AFD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D50A7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TFD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BEB42" w14:textId="77777777" w:rsidR="00AA41B0" w:rsidRPr="00F92EC3" w:rsidRDefault="00AA41B0" w:rsidP="00AA2CB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4720E" w:rsidRPr="0018302F" w14:paraId="4B35696C" w14:textId="77777777" w:rsidTr="00AA2CB4">
        <w:trPr>
          <w:trHeight w:val="536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1689A" w14:textId="77777777" w:rsidR="00AA41B0" w:rsidRPr="00F92EC3" w:rsidRDefault="00AA41B0" w:rsidP="00AA2C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D68FF3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D1301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AEC9E8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49A20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9BD75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5E07B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1CA9D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C6D3A9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C014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7F9643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43765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DFA3B" w14:textId="77777777" w:rsidR="00AA41B0" w:rsidRPr="00F92EC3" w:rsidRDefault="00AA41B0" w:rsidP="00AA2C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</w:tr>
      <w:tr w:rsidR="0044720E" w:rsidRPr="0018302F" w14:paraId="3AF3F838" w14:textId="77777777" w:rsidTr="00AA2CB4">
        <w:trPr>
          <w:trHeight w:val="983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1A32B8" w14:textId="77777777" w:rsidR="00AA41B0" w:rsidRPr="0018302F" w:rsidRDefault="00AA41B0" w:rsidP="00AA2C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988F" w14:textId="77777777" w:rsidR="00AA41B0" w:rsidRPr="00F92EC3" w:rsidRDefault="00AA41B0" w:rsidP="00AA2C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16604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668B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1BA17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C4CC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681AE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B333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C6DD8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A16E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D3C804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E6C5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1DD894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7B68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2D3638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02B2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24646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BC93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C548BE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465BC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3FA66D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883B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D6F0BD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E4A12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C4BFC" w14:textId="77777777" w:rsidR="00AA41B0" w:rsidRPr="0018302F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EC45" w14:textId="77777777" w:rsidR="00AA41B0" w:rsidRPr="00F92EC3" w:rsidRDefault="00AA41B0" w:rsidP="00AA2C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44720E" w:rsidRPr="0018302F" w14:paraId="5C14B90D" w14:textId="77777777" w:rsidTr="00AA2CB4">
        <w:trPr>
          <w:trHeight w:val="433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65E6D" w14:textId="77777777" w:rsidR="00AA41B0" w:rsidRPr="00F92EC3" w:rsidRDefault="00AA41B0" w:rsidP="00AA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E14C86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16AC0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918D3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A1EA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7023A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4D33D3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A0DCE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05DBE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92DEC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37FCA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A460B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DEFC8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44720E" w:rsidRPr="0018302F" w14:paraId="3B92108C" w14:textId="77777777" w:rsidTr="00AA2CB4">
        <w:trPr>
          <w:trHeight w:val="283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C090F" w14:textId="59660A8E" w:rsidR="00AA41B0" w:rsidRPr="00F92EC3" w:rsidRDefault="00AA41B0" w:rsidP="00AA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4720E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  <w:proofErr w:type="spellEnd"/>
            <w:r w:rsidR="00447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20E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proofErr w:type="spellEnd"/>
            <w:r w:rsidR="00447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4360D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5A7400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117B1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6A62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149F7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F3EC0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74A88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4303C4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47788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A63A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E40A2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25275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44720E" w:rsidRPr="0018302F" w14:paraId="72FA49AE" w14:textId="77777777" w:rsidTr="00AA2CB4">
        <w:trPr>
          <w:trHeight w:val="154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18D9E" w14:textId="77777777" w:rsidR="00AA41B0" w:rsidRPr="00F92EC3" w:rsidRDefault="00AA41B0" w:rsidP="00AA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2E08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C9E3F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F8C62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697FF7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5F0405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9ECC3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6CD07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6B7C7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53705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5C799C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B21164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1FA40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</w:tr>
      <w:tr w:rsidR="0044720E" w:rsidRPr="0018302F" w14:paraId="17FE866E" w14:textId="77777777" w:rsidTr="00AA2CB4">
        <w:trPr>
          <w:trHeight w:val="543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98FA7" w14:textId="77777777" w:rsidR="00AA41B0" w:rsidRPr="00F92EC3" w:rsidRDefault="00AA41B0" w:rsidP="00AA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Distraction</w:t>
            </w:r>
            <w:proofErr w:type="spellEnd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389B76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B0D4A3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A31BA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29578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D01D2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DBBE6A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4BC47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7CC7B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C589D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02EEB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44A379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4011FA" w14:textId="77777777" w:rsidR="00AA41B0" w:rsidRPr="00F92EC3" w:rsidRDefault="00AA41B0" w:rsidP="00AA2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3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</w:tr>
    </w:tbl>
    <w:p w14:paraId="798A35F1" w14:textId="7F627049" w:rsidR="0044720E" w:rsidRPr="00DB0274" w:rsidRDefault="00AA41B0" w:rsidP="00DB0274">
      <w:pPr>
        <w:spacing w:line="480" w:lineRule="auto"/>
        <w:jc w:val="both"/>
        <w:rPr>
          <w:rFonts w:ascii="Times New Roman" w:hAnsi="Times New Roman" w:cs="Times New Roman"/>
          <w:sz w:val="2"/>
          <w:szCs w:val="2"/>
          <w:lang w:val="en-GB"/>
        </w:rPr>
      </w:pPr>
      <w:r w:rsidRPr="00F92EC3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4A6ECA2B" w14:textId="77777777" w:rsidR="00DB0274" w:rsidRPr="00825795" w:rsidRDefault="00DB0274" w:rsidP="00DB027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B0274">
        <w:rPr>
          <w:rFonts w:ascii="Times New Roman" w:hAnsi="Times New Roman" w:cs="Times New Roman"/>
          <w:b/>
          <w:bCs/>
          <w:sz w:val="18"/>
          <w:szCs w:val="18"/>
          <w:lang w:val="en-GB"/>
        </w:rPr>
        <w:t>Note:</w:t>
      </w:r>
      <w:r w:rsidRPr="00F92EC3">
        <w:rPr>
          <w:rFonts w:ascii="Times New Roman" w:hAnsi="Times New Roman" w:cs="Times New Roman"/>
          <w:sz w:val="18"/>
          <w:szCs w:val="18"/>
          <w:lang w:val="en-GB"/>
        </w:rPr>
        <w:t xml:space="preserve"> RT Water Task = Room Temperature Water Task</w:t>
      </w:r>
      <w:r>
        <w:rPr>
          <w:rFonts w:ascii="Times New Roman" w:hAnsi="Times New Roman" w:cs="Times New Roman"/>
          <w:sz w:val="18"/>
          <w:szCs w:val="18"/>
          <w:lang w:val="en-GB"/>
        </w:rPr>
        <w:t>, FFL = First Fixation Latency; FFD = First Fixation Duration; NF = Number of Fixations; AFD = Average Fixation Duration; TFD = Total Fixation Duration; D = Disengagement.</w:t>
      </w:r>
    </w:p>
    <w:p w14:paraId="48F69838" w14:textId="77777777" w:rsidR="0044720E" w:rsidRPr="00EA42C3" w:rsidRDefault="0044720E" w:rsidP="00EA42C3">
      <w:pPr>
        <w:spacing w:after="0" w:line="276" w:lineRule="auto"/>
        <w:rPr>
          <w:sz w:val="20"/>
          <w:szCs w:val="20"/>
          <w:lang w:val="en-GB"/>
        </w:rPr>
      </w:pPr>
    </w:p>
    <w:p w14:paraId="207D5FA0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04CA52D9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60D8FA83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  <w:sectPr w:rsidR="00AA41B0" w:rsidSect="00AA41B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F0F6FD1" w14:textId="77777777" w:rsidR="00AA41B0" w:rsidRPr="00F92EC3" w:rsidRDefault="00AA41B0" w:rsidP="00AA41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2EC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2. </w:t>
      </w:r>
      <w:r w:rsidRPr="00F92EC3">
        <w:rPr>
          <w:rFonts w:ascii="Times New Roman" w:hAnsi="Times New Roman" w:cs="Times New Roman"/>
          <w:i/>
          <w:iCs/>
          <w:sz w:val="24"/>
          <w:szCs w:val="24"/>
          <w:lang w:val="en-GB"/>
        </w:rPr>
        <w:t>Means and standard deviations for age and psychological measures for every group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2410"/>
        <w:gridCol w:w="1221"/>
        <w:gridCol w:w="620"/>
      </w:tblGrid>
      <w:tr w:rsidR="00AA41B0" w:rsidRPr="00DB0274" w14:paraId="26E20BF7" w14:textId="77777777" w:rsidTr="00AA2CB4">
        <w:trPr>
          <w:trHeight w:val="798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1AB47" w14:textId="77777777" w:rsidR="00AA41B0" w:rsidRPr="00EA42C3" w:rsidRDefault="00AA41B0" w:rsidP="00EA4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46A22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Cold</w:t>
            </w:r>
            <w:proofErr w:type="spellEnd"/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proofErr w:type="spellEnd"/>
          </w:p>
          <w:p w14:paraId="29785BB1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30)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6257C4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Room Temperature Water Group   </w:t>
            </w:r>
          </w:p>
          <w:p w14:paraId="1CCDB21A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(N = 30)</w:t>
            </w:r>
          </w:p>
        </w:tc>
        <w:tc>
          <w:tcPr>
            <w:tcW w:w="1221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365641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7C80B" w14:textId="77777777" w:rsidR="00AA41B0" w:rsidRPr="00EA42C3" w:rsidRDefault="00AA41B0" w:rsidP="00EA4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A41B0" w:rsidRPr="00EA42C3" w14:paraId="25AB4D33" w14:textId="77777777" w:rsidTr="00AA2CB4">
        <w:trPr>
          <w:trHeight w:val="615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F1BE86" w14:textId="77777777" w:rsidR="00AA41B0" w:rsidRPr="00EA42C3" w:rsidRDefault="00AA41B0" w:rsidP="00EA4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6F291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34A759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4F925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6C4ED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</w:p>
        </w:tc>
        <w:tc>
          <w:tcPr>
            <w:tcW w:w="1221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4D92B0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013490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A7539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7FB765" w14:textId="77777777" w:rsidR="00AA41B0" w:rsidRPr="00EA42C3" w:rsidRDefault="00AA41B0" w:rsidP="00EA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AA41B0" w:rsidRPr="00EA42C3" w14:paraId="6DD28726" w14:textId="77777777" w:rsidTr="00AA2CB4">
        <w:trPr>
          <w:trHeight w:val="465"/>
        </w:trPr>
        <w:tc>
          <w:tcPr>
            <w:tcW w:w="2552" w:type="dxa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BD5726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51A6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23.70 (3.65)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3CEB2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22.10 (2.56)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6D4953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2B3A5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.055</w:t>
            </w:r>
          </w:p>
        </w:tc>
      </w:tr>
      <w:tr w:rsidR="00AA41B0" w:rsidRPr="00EA42C3" w14:paraId="55D1FD4F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79E36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9D5C8E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7.50 (4.14)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46C62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8.10 (5.97)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EEB94E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-.41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7A6A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</w:tr>
      <w:tr w:rsidR="00AA41B0" w:rsidRPr="00EA42C3" w14:paraId="3F982D72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F9DF5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8BAD2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5.70 (4.68)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7F63D9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6.40 (4.86)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266722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-.52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F3B07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</w:tr>
      <w:tr w:rsidR="00AA41B0" w:rsidRPr="00EA42C3" w14:paraId="58C8EC7D" w14:textId="77777777" w:rsidTr="00AA2CB4">
        <w:trPr>
          <w:trHeight w:val="396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144734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 xml:space="preserve">PCS </w:t>
            </w:r>
            <w:proofErr w:type="spellStart"/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Rumination</w:t>
            </w:r>
            <w:proofErr w:type="spellEnd"/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C7919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10.16 (3.49)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E7A71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11.40 (3.36)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6C0A09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-1.39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9AB99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AA41B0" w:rsidRPr="00EA42C3" w14:paraId="4A56154E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25646F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 xml:space="preserve">PCS </w:t>
            </w:r>
            <w:proofErr w:type="spellStart"/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Magnification</w:t>
            </w:r>
            <w:proofErr w:type="spellEnd"/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AB4D0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6.56 (2.34)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77C23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6.40 (2.01)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7205C3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3C26A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</w:tr>
      <w:tr w:rsidR="00AA41B0" w:rsidRPr="00EA42C3" w14:paraId="1BEA6291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7C1F09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 xml:space="preserve">PCS </w:t>
            </w:r>
            <w:proofErr w:type="spellStart"/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Helplessness</w:t>
            </w:r>
            <w:proofErr w:type="spellEnd"/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F83F9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11.83 (4.06)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36A9EA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11.86 (4.15)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217AA1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-.31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6A5FCF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</w:tr>
      <w:tr w:rsidR="00AA41B0" w:rsidRPr="00EA42C3" w14:paraId="1A21FC4E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D40A67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PCS Total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FCDF6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28.56 (8.82)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AD2737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29.66 (7.90)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C64273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-.51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FE49B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AA41B0" w:rsidRPr="00EA42C3" w14:paraId="7E4D7D81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908B1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FPQ-III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F254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52.13 (19.40)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6BAE2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46.86 (14.57)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2C6DFB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41604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AA41B0" w:rsidRPr="00EA42C3" w14:paraId="06570F23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4A6FC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70BC1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28.66 (4.81)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ACED8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28.86 (5.49)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4E053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-.14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BEE05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</w:tr>
      <w:tr w:rsidR="00AA41B0" w:rsidRPr="00EA42C3" w14:paraId="2BC2CE92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C529B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PVAQ-9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29FA8D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19.50 (7.99)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7D9877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21.93 (7.10)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ECB46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-1.24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D8FF30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AA41B0" w:rsidRPr="00EA42C3" w14:paraId="7BEDD001" w14:textId="77777777" w:rsidTr="00AA2CB4">
        <w:trPr>
          <w:trHeight w:val="465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7B93DF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CERQ-</w:t>
            </w:r>
            <w:proofErr w:type="spellStart"/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E4D43C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10.86 (6.07)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AEF650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12.46 (2.17)</w:t>
            </w:r>
          </w:p>
        </w:tc>
        <w:tc>
          <w:tcPr>
            <w:tcW w:w="12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2C1FEB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-1.35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D177CE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AA41B0" w:rsidRPr="00EA42C3" w14:paraId="352F6352" w14:textId="77777777" w:rsidTr="00AA2CB4">
        <w:trPr>
          <w:trHeight w:val="615"/>
        </w:trPr>
        <w:tc>
          <w:tcPr>
            <w:tcW w:w="2552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1C314" w14:textId="77777777" w:rsidR="00AA41B0" w:rsidRPr="00EA42C3" w:rsidRDefault="00AA41B0" w:rsidP="00AA2C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CERQ-</w:t>
            </w:r>
            <w:proofErr w:type="spellStart"/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Catastrophizing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5B4E6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5.76 (3.77)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9C546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7.76 (3.01)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421A06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-2.26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ED1AF1" w14:textId="77777777" w:rsidR="00AA41B0" w:rsidRPr="00EA42C3" w:rsidRDefault="00AA41B0" w:rsidP="00AA2C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.02*</w:t>
            </w:r>
          </w:p>
        </w:tc>
      </w:tr>
    </w:tbl>
    <w:p w14:paraId="76021D79" w14:textId="77777777" w:rsidR="00AA41B0" w:rsidRPr="00A54EF2" w:rsidRDefault="00AA41B0" w:rsidP="00AA41B0">
      <w:pPr>
        <w:spacing w:line="276" w:lineRule="auto"/>
        <w:jc w:val="both"/>
        <w:rPr>
          <w:rFonts w:ascii="Times New Roman" w:hAnsi="Times New Roman" w:cs="Times New Roman"/>
          <w:b/>
          <w:bCs/>
          <w:sz w:val="2"/>
          <w:szCs w:val="2"/>
          <w:lang w:val="en-GB"/>
        </w:rPr>
      </w:pPr>
    </w:p>
    <w:p w14:paraId="3390F8DC" w14:textId="77777777" w:rsidR="00DB0274" w:rsidRPr="00F92EC3" w:rsidRDefault="00DB0274" w:rsidP="00DB027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F92EC3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Note: </w:t>
      </w:r>
      <w:r w:rsidRPr="00F92EC3">
        <w:rPr>
          <w:rFonts w:ascii="Times New Roman" w:hAnsi="Times New Roman" w:cs="Times New Roman"/>
          <w:sz w:val="18"/>
          <w:szCs w:val="18"/>
          <w:lang w:val="en-GB"/>
        </w:rPr>
        <w:t>PCS = Pain Catastrophizing Scale; PHQ-9 = Patient Health Questionnaire-9; GAD-7 = General Anxiety Disorder-7; Pain Catastrophizing Scale; FPQ-III = Fear of Pain Questionnaire-III; ACS = Attentional Control Scale; PVAQ-9 = Pain Vigilance and Awareness Questionnaire-9; CERQ = Cognitive Emotion Regulation Questionnaire. (Significant differences are marked in bold). </w:t>
      </w:r>
    </w:p>
    <w:p w14:paraId="5BA7EB55" w14:textId="77777777" w:rsidR="00DB0274" w:rsidRDefault="00DB0274" w:rsidP="00DB027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F92EC3">
        <w:rPr>
          <w:rFonts w:ascii="Times New Roman" w:hAnsi="Times New Roman" w:cs="Times New Roman"/>
          <w:sz w:val="18"/>
          <w:szCs w:val="18"/>
          <w:lang w:val="en-GB"/>
        </w:rPr>
        <w:t>*p&lt;0.05; **p&lt;0.001</w:t>
      </w:r>
    </w:p>
    <w:p w14:paraId="3CD52D66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85505A6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44A00C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1AD30CA" w14:textId="77777777" w:rsidR="00AA41B0" w:rsidRDefault="00AA41B0" w:rsidP="00AA41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  <w:sectPr w:rsidR="00AA41B0" w:rsidSect="00AA41B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7E863D" w14:textId="77777777" w:rsidR="00AA41B0" w:rsidRPr="00F92EC3" w:rsidRDefault="00AA41B0" w:rsidP="00EA42C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</w:t>
      </w:r>
      <w:r w:rsidRPr="00F92E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able 3. </w:t>
      </w:r>
      <w:r w:rsidRPr="00F92E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Means and standard deviations for pain and neutral faces in the cold and room temperature water groups.   </w:t>
      </w:r>
      <w:r w:rsidRPr="00F92EC3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 </w:t>
      </w:r>
      <w:r w:rsidRPr="00F92EC3">
        <w:rPr>
          <w:rFonts w:ascii="Times New Roman" w:hAnsi="Times New Roman" w:cs="Times New Roman"/>
          <w:b/>
          <w:bCs/>
          <w:sz w:val="24"/>
          <w:szCs w:val="24"/>
          <w:lang w:val="en-GB"/>
        </w:rPr>
        <w:t>    </w:t>
      </w:r>
      <w:r w:rsidRPr="00F92EC3">
        <w:rPr>
          <w:rFonts w:ascii="Times New Roman" w:hAnsi="Times New Roman" w:cs="Times New Roman"/>
          <w:sz w:val="24"/>
          <w:szCs w:val="24"/>
          <w:lang w:val="en-GB"/>
        </w:rPr>
        <w:t>           </w:t>
      </w:r>
    </w:p>
    <w:tbl>
      <w:tblPr>
        <w:tblW w:w="14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  <w:gridCol w:w="850"/>
        <w:gridCol w:w="992"/>
        <w:gridCol w:w="993"/>
        <w:gridCol w:w="850"/>
        <w:gridCol w:w="142"/>
        <w:gridCol w:w="567"/>
        <w:gridCol w:w="142"/>
        <w:gridCol w:w="425"/>
        <w:gridCol w:w="142"/>
        <w:gridCol w:w="708"/>
        <w:gridCol w:w="142"/>
        <w:gridCol w:w="851"/>
        <w:gridCol w:w="141"/>
        <w:gridCol w:w="426"/>
        <w:gridCol w:w="141"/>
        <w:gridCol w:w="420"/>
        <w:gridCol w:w="148"/>
        <w:gridCol w:w="141"/>
        <w:gridCol w:w="426"/>
        <w:gridCol w:w="141"/>
        <w:gridCol w:w="396"/>
        <w:gridCol w:w="56"/>
        <w:gridCol w:w="80"/>
        <w:gridCol w:w="61"/>
        <w:gridCol w:w="80"/>
      </w:tblGrid>
      <w:tr w:rsidR="00766770" w:rsidRPr="00DB0274" w14:paraId="5F5CA581" w14:textId="77777777" w:rsidTr="00766770">
        <w:trPr>
          <w:gridAfter w:val="4"/>
          <w:wAfter w:w="277" w:type="dxa"/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CF313B8" w14:textId="77777777" w:rsidR="00766770" w:rsidRPr="00176E7B" w:rsidRDefault="00766770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9FDB326" w14:textId="77777777" w:rsidR="00766770" w:rsidRPr="00176E7B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4CE829D" w14:textId="5A26DF4E" w:rsidR="00766770" w:rsidRPr="0076677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Cold</w:t>
            </w:r>
            <w:proofErr w:type="spellEnd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Water</w:t>
            </w:r>
            <w:proofErr w:type="spellEnd"/>
          </w:p>
          <w:p w14:paraId="382EF62F" w14:textId="7C759092" w:rsidR="00766770" w:rsidRPr="00AA5C40" w:rsidRDefault="00766770" w:rsidP="00766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Time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Time 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C336D33" w14:textId="77777777" w:rsidR="0076677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05FC" w14:textId="38B096F5" w:rsidR="00766770" w:rsidRPr="0076677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Room</w:t>
            </w:r>
            <w:proofErr w:type="spellEnd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67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Temperature</w:t>
            </w:r>
            <w:proofErr w:type="spellEnd"/>
          </w:p>
          <w:p w14:paraId="35E49205" w14:textId="619EC9C9" w:rsidR="00766770" w:rsidRPr="00AA5C40" w:rsidRDefault="00766770" w:rsidP="00766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Time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Time 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4F8FD1F" w14:textId="77777777" w:rsidR="0076677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98B8" w14:textId="7F63DBED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Time x </w:t>
            </w:r>
          </w:p>
          <w:p w14:paraId="70698895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6AFFD91" w14:textId="77777777" w:rsidR="0076677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AFBF" w14:textId="4F136900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Time x </w:t>
            </w:r>
          </w:p>
          <w:p w14:paraId="57C7F05A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  <w:proofErr w:type="spellEnd"/>
          </w:p>
        </w:tc>
        <w:tc>
          <w:tcPr>
            <w:tcW w:w="1128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C5C8EDA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  <w:proofErr w:type="spellEnd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</w:p>
          <w:p w14:paraId="75E11915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1252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78C3D4D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x Valence </w:t>
            </w:r>
          </w:p>
          <w:p w14:paraId="3A18AAC9" w14:textId="77777777" w:rsidR="00766770" w:rsidRPr="00AA5C40" w:rsidRDefault="0076677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 Group</w:t>
            </w:r>
          </w:p>
        </w:tc>
      </w:tr>
      <w:tr w:rsidR="00AA41B0" w:rsidRPr="00F92EC3" w14:paraId="6211A246" w14:textId="77777777" w:rsidTr="001A6A28">
        <w:trPr>
          <w:trHeight w:val="151"/>
        </w:trPr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0462075" w14:textId="77777777" w:rsidR="00AA41B0" w:rsidRPr="00AA5C40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C57781C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545ED84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CFE094C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6CBBCA4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C2152F6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C6EAF7F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403F363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E8FB031" w14:textId="77777777" w:rsidR="00AA41B0" w:rsidRPr="00AA5C40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9670A0B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0F8EAFD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85BBF14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2BE53EE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AA6C06F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A311640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82F6A5F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E107F2D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center"/>
            <w:hideMark/>
          </w:tcPr>
          <w:p w14:paraId="79EBB1D1" w14:textId="77777777" w:rsidR="00AA41B0" w:rsidRPr="00F92EC3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B0" w:rsidRPr="00F92EC3" w14:paraId="6CE3F1AB" w14:textId="77777777" w:rsidTr="001A6A28">
        <w:trPr>
          <w:trHeight w:val="386"/>
        </w:trPr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98B414D" w14:textId="77777777" w:rsidR="00AA41B0" w:rsidRPr="00AA5C40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E551A10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31D5B1A7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E0D2556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095E5400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2C92BF1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7AA768E8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3707A8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0D1878C3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EDD98C4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163AA5CB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2F729B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3F078069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DD60175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360299A8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CCD85B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138EB1F8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(SD)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44E2253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487C2F0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74E438A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081AA25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969434D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647D677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CFB3F84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593" w:type="dxa"/>
            <w:gridSpan w:val="4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DC06BD8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80" w:type="dxa"/>
            <w:vAlign w:val="center"/>
            <w:hideMark/>
          </w:tcPr>
          <w:p w14:paraId="79F5FC7B" w14:textId="77777777" w:rsidR="00AA41B0" w:rsidRPr="00F92EC3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B0" w:rsidRPr="001A6A28" w14:paraId="0A59804C" w14:textId="77777777" w:rsidTr="001A6A28">
        <w:trPr>
          <w:gridAfter w:val="2"/>
          <w:wAfter w:w="141" w:type="dxa"/>
          <w:trHeight w:val="510"/>
        </w:trPr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FBB180A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7963FA1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FFL (ms)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A13D10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7466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629.45 (22.37)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A6481C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2CCF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685.80 (27.75)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E0ED3C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EAF1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663.20 (27.95)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EF0CC1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379E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675.32 (29.67)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9F89F6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848B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588.82 (22.76)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2DAC94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8B47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655.25 (28.22)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1DFF38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E41C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639.93 (28.42)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77F6BC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6995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637.73 (30.18)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B46907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07BC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23A09C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66BB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.87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0AF237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AFB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6.57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B340CF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312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4E0BC6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9314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1D3896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AA80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.94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A1DFC0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B5CD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B05369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CF9B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.58</w:t>
            </w:r>
          </w:p>
        </w:tc>
        <w:tc>
          <w:tcPr>
            <w:tcW w:w="80" w:type="dxa"/>
            <w:vAlign w:val="center"/>
            <w:hideMark/>
          </w:tcPr>
          <w:p w14:paraId="36D451F9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1B0" w:rsidRPr="001A6A28" w14:paraId="4DEE07A9" w14:textId="77777777" w:rsidTr="001A6A28">
        <w:trPr>
          <w:gridAfter w:val="2"/>
          <w:wAfter w:w="141" w:type="dxa"/>
          <w:trHeight w:val="420"/>
        </w:trPr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69B97FC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FFD (ms)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A22771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293.40 (20.79)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74061D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257.52 (13.64)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BF6217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268.15 (17.82)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C6E9A1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287.98 (20.06)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A1A1F4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296.66 (21.15)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72DAB4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269.81 (13.88)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E0F774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299.38 (18.13)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2601ED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318.62 (20.41)</w:t>
            </w:r>
          </w:p>
        </w:tc>
        <w:tc>
          <w:tcPr>
            <w:tcW w:w="70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C8BC01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85650E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.27</w:t>
            </w:r>
          </w:p>
        </w:tc>
        <w:tc>
          <w:tcPr>
            <w:tcW w:w="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26BBB5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99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9FEBC44" w14:textId="77777777" w:rsidR="00AA41B0" w:rsidRPr="001A6A28" w:rsidRDefault="00AA41B0" w:rsidP="001A6A28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.001**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C89575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BE982B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.75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849ABC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93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D50F68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.73</w:t>
            </w:r>
          </w:p>
        </w:tc>
        <w:tc>
          <w:tcPr>
            <w:tcW w:w="80" w:type="dxa"/>
            <w:vAlign w:val="center"/>
            <w:hideMark/>
          </w:tcPr>
          <w:p w14:paraId="460F243D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1B0" w:rsidRPr="001A6A28" w14:paraId="5EBA86B1" w14:textId="77777777" w:rsidTr="001A6A28">
        <w:trPr>
          <w:gridAfter w:val="2"/>
          <w:wAfter w:w="141" w:type="dxa"/>
          <w:trHeight w:val="435"/>
        </w:trPr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FA8AD85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NF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51599F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  <w:p w14:paraId="68C0599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(.14)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63AE7C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  <w:p w14:paraId="0CDA8DE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(.14)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78334E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  <w:p w14:paraId="3F92700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(.15)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FE0365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  <w:p w14:paraId="0790E51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(.13)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CB0B1F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  <w:p w14:paraId="01A9179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(.14)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EF9FBA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  <w:p w14:paraId="673817A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(.14)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DF11D4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  <w:p w14:paraId="55FC963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(.16)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61C889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  <w:p w14:paraId="1FB0C7F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(.13)</w:t>
            </w:r>
          </w:p>
        </w:tc>
        <w:tc>
          <w:tcPr>
            <w:tcW w:w="70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BF3668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4.65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3B049A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.03*</w:t>
            </w:r>
          </w:p>
        </w:tc>
        <w:tc>
          <w:tcPr>
            <w:tcW w:w="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D06E0B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.38</w:t>
            </w:r>
          </w:p>
        </w:tc>
        <w:tc>
          <w:tcPr>
            <w:tcW w:w="99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BE6A94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.53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AF93E3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09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6D3D47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78B8E7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93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FE5109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.76</w:t>
            </w:r>
          </w:p>
        </w:tc>
        <w:tc>
          <w:tcPr>
            <w:tcW w:w="80" w:type="dxa"/>
            <w:vAlign w:val="center"/>
            <w:hideMark/>
          </w:tcPr>
          <w:p w14:paraId="11BB6FBE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1B0" w:rsidRPr="001A6A28" w14:paraId="40058C3A" w14:textId="77777777" w:rsidTr="001A6A28">
        <w:trPr>
          <w:gridAfter w:val="2"/>
          <w:wAfter w:w="141" w:type="dxa"/>
          <w:trHeight w:val="435"/>
        </w:trPr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4CE16C2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AFD (ms)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14BDDE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298.13 820.15)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68BCC9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283.53 (14.32)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C33A99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291.93 (16.80)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4FF158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313.01 (19.46)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8E98A9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321.53 (20.50)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275FB8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300.12 (14.56)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33F208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331.88 (17.09)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7CF43D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335.59 (10.79)</w:t>
            </w:r>
          </w:p>
        </w:tc>
        <w:tc>
          <w:tcPr>
            <w:tcW w:w="70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56976E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.37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A043F4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.54</w:t>
            </w:r>
          </w:p>
        </w:tc>
        <w:tc>
          <w:tcPr>
            <w:tcW w:w="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FFD920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6.70</w:t>
            </w:r>
          </w:p>
        </w:tc>
        <w:tc>
          <w:tcPr>
            <w:tcW w:w="99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DD8696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.01*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250009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709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232690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2F528A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</w:tc>
        <w:tc>
          <w:tcPr>
            <w:tcW w:w="593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224B41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.65</w:t>
            </w:r>
          </w:p>
        </w:tc>
        <w:tc>
          <w:tcPr>
            <w:tcW w:w="80" w:type="dxa"/>
            <w:vAlign w:val="center"/>
            <w:hideMark/>
          </w:tcPr>
          <w:p w14:paraId="351D4C51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1B0" w:rsidRPr="001A6A28" w14:paraId="29F9DD7B" w14:textId="77777777" w:rsidTr="001A6A28">
        <w:trPr>
          <w:gridAfter w:val="2"/>
          <w:wAfter w:w="141" w:type="dxa"/>
          <w:trHeight w:val="435"/>
        </w:trPr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FE16DE1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TFD (ms)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6411E4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1083.71 (36.25)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B33D6A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1051.78 (35.28)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EBE692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971.11 (32.78)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9D50EF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1021.62 (37.67)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DAC78C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1060.15 (36.87)</w:t>
            </w:r>
          </w:p>
        </w:tc>
        <w:tc>
          <w:tcPr>
            <w:tcW w:w="992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CA2D3D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1069.98 (35.88)</w:t>
            </w:r>
          </w:p>
        </w:tc>
        <w:tc>
          <w:tcPr>
            <w:tcW w:w="993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DA5E60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1069.94 (33.34)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0775FB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1063.19 (38.32)</w:t>
            </w:r>
          </w:p>
        </w:tc>
        <w:tc>
          <w:tcPr>
            <w:tcW w:w="70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EA06F0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BD1826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F841E6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99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A8F3AC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.31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3CF74B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709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8BE14D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.84</w:t>
            </w:r>
          </w:p>
        </w:tc>
        <w:tc>
          <w:tcPr>
            <w:tcW w:w="56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F32F71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593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13F006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80" w:type="dxa"/>
            <w:vAlign w:val="center"/>
            <w:hideMark/>
          </w:tcPr>
          <w:p w14:paraId="68FF6CB2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1B0" w:rsidRPr="001A6A28" w14:paraId="02A90420" w14:textId="77777777" w:rsidTr="001A6A28">
        <w:trPr>
          <w:gridAfter w:val="2"/>
          <w:wAfter w:w="141" w:type="dxa"/>
          <w:trHeight w:val="480"/>
        </w:trPr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1B27D70" w14:textId="77777777" w:rsidR="00AA41B0" w:rsidRPr="001A6A28" w:rsidRDefault="00AA41B0" w:rsidP="00AA2C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D (ms)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783360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265.30 (14.24)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FBBE28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270.94 (17.27)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5EE8C9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210.60 (11.07)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B9563F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216.65 (13.72)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D29AB8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264.96 (14.48)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2A6A3A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252.47 (17.56)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DE1F5E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221.65 (11.26)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0A3282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242.32 (13.96)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E47876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92164B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121774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BE8C9F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C99AC6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E78B04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.89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71090F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593" w:type="dxa"/>
            <w:gridSpan w:val="3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195BAB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A28"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80" w:type="dxa"/>
            <w:vAlign w:val="center"/>
            <w:hideMark/>
          </w:tcPr>
          <w:p w14:paraId="382871F8" w14:textId="77777777" w:rsidR="00AA41B0" w:rsidRPr="001A6A28" w:rsidRDefault="00AA41B0" w:rsidP="00AA2CB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0FE89D" w14:textId="77777777" w:rsidR="00AA41B0" w:rsidRPr="007F5454" w:rsidRDefault="00AA41B0" w:rsidP="00AA41B0">
      <w:pPr>
        <w:spacing w:line="480" w:lineRule="auto"/>
        <w:jc w:val="both"/>
        <w:rPr>
          <w:rFonts w:ascii="Times New Roman" w:hAnsi="Times New Roman" w:cs="Times New Roman"/>
          <w:i/>
          <w:iCs/>
          <w:sz w:val="2"/>
          <w:szCs w:val="2"/>
        </w:rPr>
      </w:pPr>
    </w:p>
    <w:p w14:paraId="7C2A0F9B" w14:textId="77777777" w:rsidR="00DB0274" w:rsidRPr="00825795" w:rsidRDefault="00DB0274" w:rsidP="00DB027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B0274">
        <w:rPr>
          <w:rFonts w:ascii="Times New Roman" w:hAnsi="Times New Roman" w:cs="Times New Roman"/>
          <w:b/>
          <w:bCs/>
          <w:sz w:val="18"/>
          <w:szCs w:val="18"/>
          <w:lang w:val="en-GB"/>
        </w:rPr>
        <w:t>Note</w:t>
      </w:r>
      <w:r w:rsidRPr="00F92EC3">
        <w:rPr>
          <w:rFonts w:ascii="Times New Roman" w:hAnsi="Times New Roman" w:cs="Times New Roman"/>
          <w:i/>
          <w:iCs/>
          <w:sz w:val="18"/>
          <w:szCs w:val="18"/>
          <w:lang w:val="en-GB"/>
        </w:rPr>
        <w:t>:</w:t>
      </w:r>
      <w:r w:rsidRPr="00F92EC3">
        <w:rPr>
          <w:rFonts w:ascii="Times New Roman" w:hAnsi="Times New Roman" w:cs="Times New Roman"/>
          <w:sz w:val="18"/>
          <w:szCs w:val="18"/>
          <w:lang w:val="en-GB"/>
        </w:rPr>
        <w:t xml:space="preserve"> FFL = First Fixation Latency; FFD = First Fixation Duration; NF = Number of fixations; AFD = Average Fixation Duration; TFD = Total Fixation Duration; D = Disengagement</w:t>
      </w:r>
    </w:p>
    <w:p w14:paraId="1889B021" w14:textId="77777777" w:rsidR="00DB0274" w:rsidRDefault="00DB0274" w:rsidP="00AA41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  <w:sectPr w:rsidR="00DB0274" w:rsidSect="00AA41B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DB8CC98" w14:textId="77777777" w:rsidR="00AA41B0" w:rsidRPr="00F92EC3" w:rsidRDefault="00AA41B0" w:rsidP="00AA41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2EC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4. </w:t>
      </w:r>
      <w:r w:rsidRPr="00F92EC3">
        <w:rPr>
          <w:rFonts w:ascii="Times New Roman" w:hAnsi="Times New Roman" w:cs="Times New Roman"/>
          <w:i/>
          <w:iCs/>
          <w:sz w:val="24"/>
          <w:szCs w:val="24"/>
          <w:lang w:val="en-GB"/>
        </w:rPr>
        <w:t>Means and standard deviations for pain and neutral faces in the acceptance and distraction strategies.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869"/>
        <w:gridCol w:w="949"/>
        <w:gridCol w:w="944"/>
        <w:gridCol w:w="949"/>
        <w:gridCol w:w="944"/>
        <w:gridCol w:w="949"/>
        <w:gridCol w:w="944"/>
        <w:gridCol w:w="949"/>
        <w:gridCol w:w="811"/>
        <w:gridCol w:w="938"/>
        <w:gridCol w:w="707"/>
        <w:gridCol w:w="575"/>
        <w:gridCol w:w="602"/>
        <w:gridCol w:w="488"/>
        <w:gridCol w:w="720"/>
        <w:gridCol w:w="965"/>
      </w:tblGrid>
      <w:tr w:rsidR="001A6A28" w:rsidRPr="00DB0274" w14:paraId="369CBA62" w14:textId="77777777" w:rsidTr="00766770">
        <w:trPr>
          <w:trHeight w:val="56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0AEA5" w14:textId="77777777" w:rsidR="001A6A28" w:rsidRPr="00176E7B" w:rsidRDefault="001A6A28" w:rsidP="001A6A28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2C01C" w14:textId="77777777" w:rsidR="001A6A28" w:rsidRPr="00176E7B" w:rsidRDefault="001A6A28" w:rsidP="007667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A8DF699" w14:textId="77777777" w:rsidR="001A6A28" w:rsidRPr="001A6A28" w:rsidRDefault="001A6A28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A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Order: Acceptance → Distraction</w:t>
            </w:r>
          </w:p>
          <w:p w14:paraId="5A97FCCB" w14:textId="2A8C6BAF" w:rsidR="001A6A28" w:rsidRPr="001A6A28" w:rsidRDefault="001A6A28" w:rsidP="001A6A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Acceptance          Distraction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B69E5" w14:textId="77777777" w:rsidR="001A6A28" w:rsidRPr="001A6A28" w:rsidRDefault="001A6A28" w:rsidP="007667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5A5FF" w14:textId="77777777" w:rsidR="001A6A28" w:rsidRPr="001A6A28" w:rsidRDefault="001A6A28" w:rsidP="001A6A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A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Order: Distraction → Acceptance</w:t>
            </w:r>
          </w:p>
          <w:p w14:paraId="4265C30D" w14:textId="02959C9B" w:rsidR="001A6A28" w:rsidRPr="001A6A28" w:rsidRDefault="001A6A28" w:rsidP="001A6A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Distraction  Acceptance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40CB1" w14:textId="77777777" w:rsidR="001A6A28" w:rsidRPr="00176E7B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F894F3" w14:textId="0A4664C2" w:rsidR="001A6A28" w:rsidRPr="00AA5C40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Instruction</w:t>
            </w:r>
            <w:proofErr w:type="spellEnd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2DACE" w14:textId="77777777" w:rsidR="001A6A28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1634" w14:textId="4FB7AE34" w:rsidR="001A6A28" w:rsidRPr="00AA5C40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Instruction</w:t>
            </w:r>
            <w:proofErr w:type="spellEnd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9C297" w14:textId="77777777" w:rsidR="001A6A28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A041" w14:textId="06B0E97B" w:rsidR="001A6A28" w:rsidRPr="00AA5C40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  <w:proofErr w:type="spellEnd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FD5DF" w14:textId="47AAE975" w:rsidR="001A6A28" w:rsidRPr="00AA5C40" w:rsidRDefault="001A6A28" w:rsidP="007667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 x Valence x Order</w:t>
            </w:r>
          </w:p>
        </w:tc>
      </w:tr>
      <w:tr w:rsidR="001A6A28" w:rsidRPr="005967A1" w14:paraId="2E888246" w14:textId="77777777" w:rsidTr="00766770">
        <w:trPr>
          <w:trHeight w:val="286"/>
        </w:trPr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70A6F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80D14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A06B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8EEC7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D343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804DB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F2338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F72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39A6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682EF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9E2CA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E42A9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04115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DADDA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35B43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F5BA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FB8FC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A28" w:rsidRPr="005967A1" w14:paraId="7C029653" w14:textId="77777777" w:rsidTr="00766770">
        <w:trPr>
          <w:trHeight w:val="578"/>
        </w:trPr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A9278" w14:textId="77777777" w:rsidR="00AA41B0" w:rsidRPr="00F92EC3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1D3AB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22B4C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3FD3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520EF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4C62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84A75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D31E9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09575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A5C40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26CDD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73F70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98DC4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8F91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06EB7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42F6E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C7DB5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F4E0F" w14:textId="77777777" w:rsidR="00AA41B0" w:rsidRPr="00AA5C40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1A6A28" w:rsidRPr="005967A1" w14:paraId="3A081B0E" w14:textId="77777777" w:rsidTr="00AA2CB4">
        <w:trPr>
          <w:trHeight w:val="433"/>
        </w:trPr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DD82E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FFL (ms)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B111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683.96 (25.65)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B519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736.10 (28.56)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4A94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656.41 (25.59)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DCEF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658.30 (28.32)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9EE5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644.75 (25.15)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8545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700.19 (27.83)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79EC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635.45 (25.21)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6C6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682.73 (28.06)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3382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4.92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F51D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.03*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2AA9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.67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78A2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C849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.56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8519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E6CB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E5D9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.26</w:t>
            </w:r>
          </w:p>
        </w:tc>
      </w:tr>
      <w:tr w:rsidR="001A6A28" w:rsidRPr="005967A1" w14:paraId="326846E7" w14:textId="77777777" w:rsidTr="00AA2CB4">
        <w:trPr>
          <w:trHeight w:val="46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2B556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FFD (ms)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3887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282.67 (21.43)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84B5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263.13 (19.71)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E8B2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221.45 (18.08)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DA63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269.85 (18.65)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DA12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315.93 (17.76)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B6E9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284.88 (18.32)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E7D9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264.64 (21.05)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4981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297.59 (19.37)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B97D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10.78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C61F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.002*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6A17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DF5B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.85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7C43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E88C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2399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40.16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6D5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&lt;.001**</w:t>
            </w:r>
          </w:p>
        </w:tc>
      </w:tr>
      <w:tr w:rsidR="001A6A28" w:rsidRPr="005967A1" w14:paraId="64B27AB1" w14:textId="77777777" w:rsidTr="00AA2CB4">
        <w:trPr>
          <w:trHeight w:val="34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4D5A5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510F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3.46 </w:t>
            </w:r>
          </w:p>
          <w:p w14:paraId="64D83DB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3ECC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3.56 </w:t>
            </w:r>
          </w:p>
          <w:p w14:paraId="35600FB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8F0B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3.63 </w:t>
            </w:r>
          </w:p>
          <w:p w14:paraId="2647B6F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3A9D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3.67 </w:t>
            </w:r>
          </w:p>
          <w:p w14:paraId="46D7F4E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AFA3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3.35 </w:t>
            </w:r>
          </w:p>
          <w:p w14:paraId="1CBCED17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0432E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3.38 </w:t>
            </w:r>
          </w:p>
          <w:p w14:paraId="347DFB8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820C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3.28 </w:t>
            </w:r>
          </w:p>
          <w:p w14:paraId="7E7E098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018F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 xml:space="preserve">3.33 </w:t>
            </w:r>
          </w:p>
          <w:p w14:paraId="6A0BB4D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(.15)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A3E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.46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CA74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B60D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FA59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.70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1AC7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213B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.83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A4B9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19A2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.84</w:t>
            </w:r>
          </w:p>
        </w:tc>
      </w:tr>
      <w:tr w:rsidR="001A6A28" w:rsidRPr="005967A1" w14:paraId="1BD33F76" w14:textId="77777777" w:rsidTr="00AA2CB4">
        <w:trPr>
          <w:trHeight w:val="38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9B391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AFD (ms)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A7E4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506.62 (28.02)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BDB1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298.32 (19.66)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FCA2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325.30 (23.79)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B3619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305.27 (20.40)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7478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499.12 (23.37)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0F0B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313.13 (20.04)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EBBE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371.41 (27.54)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B523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327.74 (19.31)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E55A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63.81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8FF0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&lt;.001**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C5FB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E2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9C9C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E098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FF87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69.78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2CE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&lt;.001**</w:t>
            </w:r>
          </w:p>
        </w:tc>
      </w:tr>
      <w:tr w:rsidR="001A6A28" w:rsidRPr="005967A1" w14:paraId="4C69535B" w14:textId="77777777" w:rsidTr="00AA2CB4">
        <w:trPr>
          <w:trHeight w:val="2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6456C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TFD (ms)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1F28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982.45 (37.53)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60D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1008.64 (34.82)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DA68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1051.83 (38.00)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A2AE8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1026.81 (41.24)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D0A6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1032.34 (37.34)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40E1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1023.35 (40.52)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C926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1082.36 (36.88)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9F07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1034.38 (34.21)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8D5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C744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.002*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6B54B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5D9B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ED2D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A8DBD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C889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FF4A6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.24</w:t>
            </w:r>
          </w:p>
        </w:tc>
      </w:tr>
      <w:tr w:rsidR="001A6A28" w:rsidRPr="005967A1" w14:paraId="6FDB834A" w14:textId="77777777" w:rsidTr="00AA2CB4">
        <w:trPr>
          <w:trHeight w:val="622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F95BC" w14:textId="77777777" w:rsidR="00AA41B0" w:rsidRPr="00EA42C3" w:rsidRDefault="00AA41B0" w:rsidP="00AA2C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C3">
              <w:rPr>
                <w:rFonts w:ascii="Times New Roman" w:hAnsi="Times New Roman" w:cs="Times New Roman"/>
                <w:sz w:val="24"/>
                <w:szCs w:val="24"/>
              </w:rPr>
              <w:t>D (ms)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038AC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112.69 (10.50)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ADD3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121.00 (12.56)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4C8A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230.82 (10.88)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210A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231.53 (11.44)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483E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109.42 (10.48)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4C3C0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119.98 (11.03)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69BC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225.49 (10.12)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21075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229.88 (12.10)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E2E1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337.26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5304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  <w:b/>
                <w:bCs/>
              </w:rPr>
              <w:t>&lt;.001**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F783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31BC3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.92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CDC82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44ACF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.76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AA0A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.75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5F601" w14:textId="77777777" w:rsidR="00AA41B0" w:rsidRPr="001A6A28" w:rsidRDefault="00AA41B0" w:rsidP="00AA2CB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A28">
              <w:rPr>
                <w:rFonts w:ascii="Times New Roman" w:hAnsi="Times New Roman" w:cs="Times New Roman"/>
              </w:rPr>
              <w:t>.39</w:t>
            </w:r>
          </w:p>
        </w:tc>
      </w:tr>
    </w:tbl>
    <w:p w14:paraId="68E2B0AC" w14:textId="28A7027C" w:rsidR="003542F2" w:rsidRPr="00176E7B" w:rsidRDefault="003542F2" w:rsidP="00AA5C40">
      <w:pPr>
        <w:spacing w:after="0" w:line="276" w:lineRule="auto"/>
        <w:rPr>
          <w:sz w:val="6"/>
          <w:szCs w:val="6"/>
          <w:lang w:val="en-GB"/>
        </w:rPr>
      </w:pPr>
    </w:p>
    <w:p w14:paraId="53B0F358" w14:textId="22951CF8" w:rsidR="00176E7B" w:rsidRPr="00176E7B" w:rsidRDefault="00DB0274" w:rsidP="00AA5C40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DB0274">
        <w:rPr>
          <w:rFonts w:ascii="Times New Roman" w:hAnsi="Times New Roman" w:cs="Times New Roman"/>
          <w:b/>
          <w:bCs/>
          <w:sz w:val="18"/>
          <w:szCs w:val="18"/>
          <w:lang w:val="en-GB"/>
        </w:rPr>
        <w:t>Note:</w:t>
      </w:r>
      <w:r w:rsidRPr="00F92EC3">
        <w:rPr>
          <w:rFonts w:ascii="Times New Roman" w:hAnsi="Times New Roman" w:cs="Times New Roman"/>
          <w:sz w:val="18"/>
          <w:szCs w:val="18"/>
          <w:lang w:val="en-GB"/>
        </w:rPr>
        <w:t xml:space="preserve"> FFL = First Fixation Latency; FFD = First Fixation Duration; NF = Number of fixations; AFD = Average Fixation Duration; TFD = Total Fixation Duration; D = Disengagement</w:t>
      </w:r>
    </w:p>
    <w:sectPr w:rsidR="00176E7B" w:rsidRPr="00176E7B" w:rsidSect="00AA5C40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B0"/>
    <w:rsid w:val="000939FF"/>
    <w:rsid w:val="000B3040"/>
    <w:rsid w:val="00176E7B"/>
    <w:rsid w:val="001A6A28"/>
    <w:rsid w:val="001C68F5"/>
    <w:rsid w:val="003542F2"/>
    <w:rsid w:val="0044720E"/>
    <w:rsid w:val="005A6B88"/>
    <w:rsid w:val="005D56D6"/>
    <w:rsid w:val="00766770"/>
    <w:rsid w:val="00981352"/>
    <w:rsid w:val="00A175B8"/>
    <w:rsid w:val="00A840D3"/>
    <w:rsid w:val="00AA41B0"/>
    <w:rsid w:val="00AA5C40"/>
    <w:rsid w:val="00AC03A9"/>
    <w:rsid w:val="00DB0274"/>
    <w:rsid w:val="00E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6E42"/>
  <w15:chartTrackingRefBased/>
  <w15:docId w15:val="{79DC2679-10E5-47F3-B7C8-BE4FEA2B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B0"/>
  </w:style>
  <w:style w:type="paragraph" w:styleId="Ttulo1">
    <w:name w:val="heading 1"/>
    <w:basedOn w:val="Normal"/>
    <w:next w:val="Normal"/>
    <w:link w:val="Ttulo1Car"/>
    <w:uiPriority w:val="9"/>
    <w:qFormat/>
    <w:rsid w:val="00AA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1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1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1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1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Robles López</dc:creator>
  <cp:keywords/>
  <dc:description/>
  <cp:lastModifiedBy>Elena Robles López</cp:lastModifiedBy>
  <cp:revision>7</cp:revision>
  <dcterms:created xsi:type="dcterms:W3CDTF">2024-10-25T09:21:00Z</dcterms:created>
  <dcterms:modified xsi:type="dcterms:W3CDTF">2025-07-29T07:59:00Z</dcterms:modified>
</cp:coreProperties>
</file>