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DF" w:rsidRPr="00E85D15" w:rsidRDefault="00F91EDF" w:rsidP="00F91EDF">
      <w:pPr>
        <w:adjustRightInd w:val="0"/>
        <w:snapToGrid w:val="0"/>
        <w:spacing w:after="0" w:line="480" w:lineRule="auto"/>
        <w:rPr>
          <w:rFonts w:eastAsia="微软雅黑" w:cs="Times New Roman"/>
          <w:b/>
          <w:sz w:val="24"/>
          <w:szCs w:val="24"/>
        </w:rPr>
      </w:pPr>
      <w:bookmarkStart w:id="0" w:name="_GoBack"/>
      <w:r w:rsidRPr="00E85D15">
        <w:rPr>
          <w:rFonts w:eastAsia="微软雅黑" w:cs="Times New Roman"/>
          <w:b/>
          <w:sz w:val="24"/>
          <w:szCs w:val="24"/>
        </w:rPr>
        <w:t>Supplementary Materials:</w:t>
      </w:r>
    </w:p>
    <w:p w:rsidR="00F91EDF" w:rsidRPr="00E85D15" w:rsidRDefault="00F91EDF" w:rsidP="00F91EDF">
      <w:pPr>
        <w:pStyle w:val="1"/>
        <w:adjustRightInd w:val="0"/>
        <w:snapToGrid w:val="0"/>
        <w:spacing w:after="0" w:line="480" w:lineRule="auto"/>
        <w:ind w:firstLineChars="0" w:firstLine="0"/>
        <w:rPr>
          <w:rFonts w:eastAsia="微软雅黑" w:cs="Times New Roman"/>
          <w:b/>
          <w:sz w:val="24"/>
          <w:szCs w:val="24"/>
        </w:rPr>
      </w:pPr>
      <w:r w:rsidRPr="00E85D15">
        <w:rPr>
          <w:rFonts w:cs="Times New Roman"/>
          <w:b/>
          <w:sz w:val="24"/>
          <w:szCs w:val="24"/>
        </w:rPr>
        <w:t>Supplement Figure 1. Distribution of medical professionals by department</w:t>
      </w:r>
    </w:p>
    <w:p w:rsidR="00F91EDF" w:rsidRPr="00E85D15" w:rsidRDefault="00F91EDF" w:rsidP="00F91EDF">
      <w:pPr>
        <w:adjustRightInd w:val="0"/>
        <w:snapToGrid w:val="0"/>
        <w:spacing w:after="0" w:line="480" w:lineRule="auto"/>
        <w:rPr>
          <w:rFonts w:eastAsia="微软雅黑" w:cs="Times New Roman"/>
          <w:sz w:val="24"/>
          <w:szCs w:val="24"/>
        </w:rPr>
      </w:pPr>
      <w:r w:rsidRPr="00E85D15">
        <w:rPr>
          <w:rFonts w:cs="Times New Roman"/>
          <w:b/>
          <w:bCs/>
          <w:sz w:val="24"/>
          <w:szCs w:val="24"/>
        </w:rPr>
        <w:t>Supplement Table 1. Distribution of k</w:t>
      </w:r>
      <w:r w:rsidRPr="00E85D15">
        <w:rPr>
          <w:rFonts w:eastAsia="微软雅黑" w:cs="Times New Roman"/>
          <w:b/>
          <w:bCs/>
          <w:kern w:val="0"/>
          <w:sz w:val="24"/>
          <w:szCs w:val="24"/>
        </w:rPr>
        <w:t xml:space="preserve">nowledge </w:t>
      </w:r>
      <w:r w:rsidRPr="00E85D15">
        <w:rPr>
          <w:rFonts w:cs="Times New Roman"/>
          <w:b/>
          <w:bCs/>
          <w:sz w:val="24"/>
          <w:szCs w:val="24"/>
        </w:rPr>
        <w:t>dimension responses</w:t>
      </w:r>
    </w:p>
    <w:p w:rsidR="00F91EDF" w:rsidRPr="00E85D15" w:rsidRDefault="00F91EDF" w:rsidP="00F91EDF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 w:rsidRPr="00E85D15">
        <w:rPr>
          <w:rFonts w:cs="Times New Roman"/>
          <w:b/>
          <w:bCs/>
          <w:sz w:val="24"/>
          <w:szCs w:val="24"/>
        </w:rPr>
        <w:t>Supplement Table 2. Distribution of attitude</w:t>
      </w:r>
      <w:r w:rsidRPr="00E85D15">
        <w:rPr>
          <w:rFonts w:eastAsia="微软雅黑" w:cs="Times New Roman"/>
          <w:b/>
          <w:bCs/>
          <w:kern w:val="0"/>
          <w:sz w:val="24"/>
          <w:szCs w:val="24"/>
        </w:rPr>
        <w:t xml:space="preserve"> </w:t>
      </w:r>
      <w:r w:rsidRPr="00E85D15">
        <w:rPr>
          <w:rFonts w:cs="Times New Roman"/>
          <w:b/>
          <w:bCs/>
          <w:sz w:val="24"/>
          <w:szCs w:val="24"/>
        </w:rPr>
        <w:t>dimension responses</w:t>
      </w:r>
    </w:p>
    <w:p w:rsidR="00F91EDF" w:rsidRPr="00E85D15" w:rsidRDefault="00F91EDF" w:rsidP="00F91EDF">
      <w:pPr>
        <w:adjustRightInd w:val="0"/>
        <w:snapToGrid w:val="0"/>
        <w:spacing w:after="0" w:line="480" w:lineRule="auto"/>
        <w:rPr>
          <w:rFonts w:cs="Times New Roman"/>
          <w:sz w:val="24"/>
          <w:szCs w:val="24"/>
        </w:rPr>
      </w:pPr>
      <w:r w:rsidRPr="00E85D15">
        <w:rPr>
          <w:rFonts w:cs="Times New Roman"/>
          <w:b/>
          <w:bCs/>
          <w:sz w:val="24"/>
          <w:szCs w:val="24"/>
        </w:rPr>
        <w:t>Supplement Table 3. Distribution of practice</w:t>
      </w:r>
      <w:r w:rsidRPr="00E85D15">
        <w:rPr>
          <w:rFonts w:eastAsia="微软雅黑" w:cs="Times New Roman"/>
          <w:b/>
          <w:bCs/>
          <w:kern w:val="0"/>
          <w:sz w:val="24"/>
          <w:szCs w:val="24"/>
        </w:rPr>
        <w:t xml:space="preserve"> </w:t>
      </w:r>
      <w:r w:rsidRPr="00E85D15">
        <w:rPr>
          <w:rFonts w:cs="Times New Roman"/>
          <w:b/>
          <w:bCs/>
          <w:sz w:val="24"/>
          <w:szCs w:val="24"/>
        </w:rPr>
        <w:t>dimension responses</w:t>
      </w:r>
    </w:p>
    <w:p w:rsidR="00F91EDF" w:rsidRPr="00E85D15" w:rsidRDefault="00F91EDF" w:rsidP="00F91EDF">
      <w:pPr>
        <w:pStyle w:val="1"/>
        <w:adjustRightInd w:val="0"/>
        <w:snapToGrid w:val="0"/>
        <w:spacing w:after="0" w:line="480" w:lineRule="auto"/>
        <w:ind w:firstLineChars="0" w:firstLine="0"/>
        <w:rPr>
          <w:rFonts w:eastAsia="微软雅黑" w:cs="Times New Roman"/>
          <w:b/>
          <w:bCs/>
          <w:sz w:val="24"/>
          <w:szCs w:val="24"/>
        </w:rPr>
      </w:pPr>
      <w:r w:rsidRPr="00E85D15">
        <w:rPr>
          <w:rFonts w:cs="Times New Roman"/>
          <w:b/>
          <w:bCs/>
          <w:sz w:val="24"/>
          <w:szCs w:val="24"/>
        </w:rPr>
        <w:t>Supplement Table 4.</w:t>
      </w:r>
      <w:r w:rsidRPr="00E85D15">
        <w:rPr>
          <w:rFonts w:eastAsia="微软雅黑" w:cs="Times New Roman"/>
          <w:b/>
          <w:bCs/>
          <w:sz w:val="24"/>
          <w:szCs w:val="24"/>
        </w:rPr>
        <w:t xml:space="preserve"> </w:t>
      </w:r>
      <w:r w:rsidRPr="00E85D15">
        <w:rPr>
          <w:rFonts w:cs="Times New Roman"/>
          <w:b/>
          <w:bCs/>
          <w:sz w:val="24"/>
          <w:szCs w:val="24"/>
        </w:rPr>
        <w:t>Which of the following biologics are you familiar with</w:t>
      </w:r>
    </w:p>
    <w:p w:rsidR="00F91EDF" w:rsidRPr="00E85D15" w:rsidRDefault="00F91EDF" w:rsidP="00F91EDF">
      <w:pPr>
        <w:pStyle w:val="1"/>
        <w:adjustRightInd w:val="0"/>
        <w:snapToGrid w:val="0"/>
        <w:spacing w:after="0" w:line="480" w:lineRule="auto"/>
        <w:ind w:firstLineChars="0" w:firstLine="0"/>
        <w:rPr>
          <w:rFonts w:eastAsia="微软雅黑" w:cs="Times New Roman"/>
          <w:b/>
          <w:bCs/>
          <w:sz w:val="24"/>
          <w:szCs w:val="24"/>
        </w:rPr>
      </w:pPr>
      <w:r w:rsidRPr="00E85D15">
        <w:rPr>
          <w:rFonts w:cs="Times New Roman"/>
          <w:b/>
          <w:bCs/>
          <w:sz w:val="24"/>
          <w:szCs w:val="24"/>
        </w:rPr>
        <w:t>Supplement Table 5. What is the main source of your knowledge about psoriasis</w:t>
      </w:r>
    </w:p>
    <w:p w:rsidR="00DB328F" w:rsidRDefault="00F91EDF" w:rsidP="00F91EDF">
      <w:pPr>
        <w:snapToGrid w:val="0"/>
        <w:spacing w:after="0" w:line="480" w:lineRule="auto"/>
      </w:pPr>
      <w:r w:rsidRPr="00E85D15">
        <w:rPr>
          <w:rFonts w:cs="Times New Roman"/>
          <w:b/>
          <w:bCs/>
          <w:sz w:val="24"/>
          <w:szCs w:val="24"/>
        </w:rPr>
        <w:t>Supplement Table 6. In which way would you prefer to learn about psoriasis biologics therapy</w:t>
      </w:r>
      <w:bookmarkEnd w:id="0"/>
    </w:p>
    <w:sectPr w:rsidR="00DB328F" w:rsidSect="00F91ED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FF" w:rsidRDefault="00D61DFF" w:rsidP="00F91EDF">
      <w:pPr>
        <w:spacing w:after="0" w:line="240" w:lineRule="auto"/>
      </w:pPr>
      <w:r>
        <w:separator/>
      </w:r>
    </w:p>
  </w:endnote>
  <w:endnote w:type="continuationSeparator" w:id="0">
    <w:p w:rsidR="00D61DFF" w:rsidRDefault="00D61DFF" w:rsidP="00F9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FF" w:rsidRDefault="00D61DFF" w:rsidP="00F91EDF">
      <w:pPr>
        <w:spacing w:after="0" w:line="240" w:lineRule="auto"/>
      </w:pPr>
      <w:r>
        <w:separator/>
      </w:r>
    </w:p>
  </w:footnote>
  <w:footnote w:type="continuationSeparator" w:id="0">
    <w:p w:rsidR="00D61DFF" w:rsidRDefault="00D61DFF" w:rsidP="00F91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2"/>
    <w:rsid w:val="00117261"/>
    <w:rsid w:val="0039378D"/>
    <w:rsid w:val="005565A2"/>
    <w:rsid w:val="005E7990"/>
    <w:rsid w:val="00D318C4"/>
    <w:rsid w:val="00D61DFF"/>
    <w:rsid w:val="00F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8630B0-1D9A-47A2-9E63-E1CF8C99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DF"/>
    <w:pPr>
      <w:spacing w:after="160" w:line="278" w:lineRule="auto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EDF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EDF"/>
    <w:rPr>
      <w:sz w:val="18"/>
      <w:szCs w:val="18"/>
    </w:rPr>
  </w:style>
  <w:style w:type="paragraph" w:customStyle="1" w:styleId="1">
    <w:name w:val="列出段落1"/>
    <w:basedOn w:val="a"/>
    <w:link w:val="10"/>
    <w:uiPriority w:val="34"/>
    <w:qFormat/>
    <w:rsid w:val="00F91EDF"/>
    <w:pPr>
      <w:ind w:firstLineChars="200" w:firstLine="420"/>
    </w:pPr>
  </w:style>
  <w:style w:type="character" w:customStyle="1" w:styleId="10">
    <w:name w:val="列出段落1 字符"/>
    <w:basedOn w:val="a0"/>
    <w:link w:val="1"/>
    <w:uiPriority w:val="34"/>
    <w:qFormat/>
    <w:rsid w:val="00F91EDF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2</cp:revision>
  <dcterms:created xsi:type="dcterms:W3CDTF">2025-08-21T08:16:00Z</dcterms:created>
  <dcterms:modified xsi:type="dcterms:W3CDTF">2025-08-21T08:16:00Z</dcterms:modified>
</cp:coreProperties>
</file>