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PRISMA 2020 Checklist for Updated Systematic Review</w:t>
      </w:r>
    </w:p>
    <w:p>
      <w:r>
        <w:t>Manuscript Title: Comparative Study of Microabrasion and Resin Infiltration on Enamel Color Stability and Surface Characteristics: An Updated Systematic Review</w:t>
      </w:r>
    </w:p>
    <w:p>
      <w:r>
        <w:t>Journal: Journal of International Society of Preventive &amp; Community Dentistry (JISPCD)</w:t>
      </w:r>
    </w:p>
    <w:p>
      <w:r>
        <w:t>PRISMA Checklist below confirms compliance with systematic review reporting standards.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Section/Topic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Reported on Page #</w:t>
            </w:r>
          </w:p>
        </w:tc>
      </w:tr>
      <w:tr>
        <w:tc>
          <w:tcPr>
            <w:tcW w:type="dxa" w:w="2880"/>
          </w:tcPr>
          <w:p>
            <w:r>
              <w:t>Title</w:t>
            </w:r>
          </w:p>
        </w:tc>
        <w:tc>
          <w:tcPr>
            <w:tcW w:type="dxa" w:w="2880"/>
          </w:tcPr>
          <w:p>
            <w:r>
              <w:t>Identify the report as a systematic review.</w:t>
            </w:r>
          </w:p>
        </w:tc>
        <w:tc>
          <w:tcPr>
            <w:tcW w:type="dxa" w:w="2880"/>
          </w:tcPr>
          <w:p>
            <w:r>
              <w:t>Page 1</w:t>
            </w:r>
          </w:p>
        </w:tc>
      </w:tr>
      <w:tr>
        <w:tc>
          <w:tcPr>
            <w:tcW w:type="dxa" w:w="2880"/>
          </w:tcPr>
          <w:p>
            <w:r>
              <w:t>Abstract</w:t>
            </w:r>
          </w:p>
        </w:tc>
        <w:tc>
          <w:tcPr>
            <w:tcW w:type="dxa" w:w="2880"/>
          </w:tcPr>
          <w:p>
            <w:r>
              <w:t>Provide a structured summary of background, methods, results, conclusions.</w:t>
            </w:r>
          </w:p>
        </w:tc>
        <w:tc>
          <w:tcPr>
            <w:tcW w:type="dxa" w:w="2880"/>
          </w:tcPr>
          <w:p>
            <w:r>
              <w:t>Page 1</w:t>
            </w:r>
          </w:p>
        </w:tc>
      </w:tr>
      <w:tr>
        <w:tc>
          <w:tcPr>
            <w:tcW w:type="dxa" w:w="2880"/>
          </w:tcPr>
          <w:p>
            <w:r>
              <w:t>Introduction</w:t>
            </w:r>
          </w:p>
        </w:tc>
        <w:tc>
          <w:tcPr>
            <w:tcW w:type="dxa" w:w="2880"/>
          </w:tcPr>
          <w:p>
            <w:r>
              <w:t>Describe rationale and objectives of the review.</w:t>
            </w:r>
          </w:p>
        </w:tc>
        <w:tc>
          <w:tcPr>
            <w:tcW w:type="dxa" w:w="2880"/>
          </w:tcPr>
          <w:p>
            <w:r>
              <w:t>Page 2</w:t>
            </w:r>
          </w:p>
        </w:tc>
      </w:tr>
      <w:tr>
        <w:tc>
          <w:tcPr>
            <w:tcW w:type="dxa" w:w="2880"/>
          </w:tcPr>
          <w:p>
            <w:r>
              <w:t>Eligibility Criteria</w:t>
            </w:r>
          </w:p>
        </w:tc>
        <w:tc>
          <w:tcPr>
            <w:tcW w:type="dxa" w:w="2880"/>
          </w:tcPr>
          <w:p>
            <w:r>
              <w:t>Specify inclusion and exclusion criteria.</w:t>
            </w:r>
          </w:p>
        </w:tc>
        <w:tc>
          <w:tcPr>
            <w:tcW w:type="dxa" w:w="2880"/>
          </w:tcPr>
          <w:p>
            <w:r>
              <w:t>Page 3</w:t>
            </w:r>
          </w:p>
        </w:tc>
      </w:tr>
      <w:tr>
        <w:tc>
          <w:tcPr>
            <w:tcW w:type="dxa" w:w="2880"/>
          </w:tcPr>
          <w:p>
            <w:r>
              <w:t>Information Sources</w:t>
            </w:r>
          </w:p>
        </w:tc>
        <w:tc>
          <w:tcPr>
            <w:tcW w:type="dxa" w:w="2880"/>
          </w:tcPr>
          <w:p>
            <w:r>
              <w:t>List all databases and sources searched.</w:t>
            </w:r>
          </w:p>
        </w:tc>
        <w:tc>
          <w:tcPr>
            <w:tcW w:type="dxa" w:w="2880"/>
          </w:tcPr>
          <w:p>
            <w:r>
              <w:t>Page 3</w:t>
            </w:r>
          </w:p>
        </w:tc>
      </w:tr>
      <w:tr>
        <w:tc>
          <w:tcPr>
            <w:tcW w:type="dxa" w:w="2880"/>
          </w:tcPr>
          <w:p>
            <w:r>
              <w:t>Search Strategy</w:t>
            </w:r>
          </w:p>
        </w:tc>
        <w:tc>
          <w:tcPr>
            <w:tcW w:type="dxa" w:w="2880"/>
          </w:tcPr>
          <w:p>
            <w:r>
              <w:t>Provide the full search strategy or keywords.</w:t>
            </w:r>
          </w:p>
        </w:tc>
        <w:tc>
          <w:tcPr>
            <w:tcW w:type="dxa" w:w="2880"/>
          </w:tcPr>
          <w:p>
            <w:r>
              <w:t>Page 3</w:t>
            </w:r>
          </w:p>
        </w:tc>
      </w:tr>
      <w:tr>
        <w:tc>
          <w:tcPr>
            <w:tcW w:type="dxa" w:w="2880"/>
          </w:tcPr>
          <w:p>
            <w:r>
              <w:t>Selection Process</w:t>
            </w:r>
          </w:p>
        </w:tc>
        <w:tc>
          <w:tcPr>
            <w:tcW w:type="dxa" w:w="2880"/>
          </w:tcPr>
          <w:p>
            <w:r>
              <w:t>Describe process for selecting studies.</w:t>
            </w:r>
          </w:p>
        </w:tc>
        <w:tc>
          <w:tcPr>
            <w:tcW w:type="dxa" w:w="2880"/>
          </w:tcPr>
          <w:p>
            <w:r>
              <w:t>Page 3</w:t>
            </w:r>
          </w:p>
        </w:tc>
      </w:tr>
      <w:tr>
        <w:tc>
          <w:tcPr>
            <w:tcW w:type="dxa" w:w="2880"/>
          </w:tcPr>
          <w:p>
            <w:r>
              <w:t>Data Collection Process</w:t>
            </w:r>
          </w:p>
        </w:tc>
        <w:tc>
          <w:tcPr>
            <w:tcW w:type="dxa" w:w="2880"/>
          </w:tcPr>
          <w:p>
            <w:r>
              <w:t>Describe methods for extracting data.</w:t>
            </w:r>
          </w:p>
        </w:tc>
        <w:tc>
          <w:tcPr>
            <w:tcW w:type="dxa" w:w="2880"/>
          </w:tcPr>
          <w:p>
            <w:r>
              <w:t>Page 3</w:t>
            </w:r>
          </w:p>
        </w:tc>
      </w:tr>
      <w:tr>
        <w:tc>
          <w:tcPr>
            <w:tcW w:type="dxa" w:w="2880"/>
          </w:tcPr>
          <w:p>
            <w:r>
              <w:t>Data Items</w:t>
            </w:r>
          </w:p>
        </w:tc>
        <w:tc>
          <w:tcPr>
            <w:tcW w:type="dxa" w:w="2880"/>
          </w:tcPr>
          <w:p>
            <w:r>
              <w:t>List all variables and outcomes extracted.</w:t>
            </w:r>
          </w:p>
        </w:tc>
        <w:tc>
          <w:tcPr>
            <w:tcW w:type="dxa" w:w="2880"/>
          </w:tcPr>
          <w:p>
            <w:r>
              <w:t>Page 3</w:t>
            </w:r>
          </w:p>
        </w:tc>
      </w:tr>
      <w:tr>
        <w:tc>
          <w:tcPr>
            <w:tcW w:type="dxa" w:w="2880"/>
          </w:tcPr>
          <w:p>
            <w:r>
              <w:t>Risk of Bias Assessment</w:t>
            </w:r>
          </w:p>
        </w:tc>
        <w:tc>
          <w:tcPr>
            <w:tcW w:type="dxa" w:w="2880"/>
          </w:tcPr>
          <w:p>
            <w:r>
              <w:t>Describe methods for assessing risk of bias.</w:t>
            </w:r>
          </w:p>
        </w:tc>
        <w:tc>
          <w:tcPr>
            <w:tcW w:type="dxa" w:w="2880"/>
          </w:tcPr>
          <w:p>
            <w:r>
              <w:t>Page 3</w:t>
            </w:r>
          </w:p>
        </w:tc>
      </w:tr>
      <w:tr>
        <w:tc>
          <w:tcPr>
            <w:tcW w:type="dxa" w:w="2880"/>
          </w:tcPr>
          <w:p>
            <w:r>
              <w:t>Effect Measures</w:t>
            </w:r>
          </w:p>
        </w:tc>
        <w:tc>
          <w:tcPr>
            <w:tcW w:type="dxa" w:w="2880"/>
          </w:tcPr>
          <w:p>
            <w:r>
              <w:t>Specify effect measures for comparisons.</w:t>
            </w:r>
          </w:p>
        </w:tc>
        <w:tc>
          <w:tcPr>
            <w:tcW w:type="dxa" w:w="2880"/>
          </w:tcPr>
          <w:p>
            <w:r>
              <w:t>Page 4</w:t>
            </w:r>
          </w:p>
        </w:tc>
      </w:tr>
      <w:tr>
        <w:tc>
          <w:tcPr>
            <w:tcW w:type="dxa" w:w="2880"/>
          </w:tcPr>
          <w:p>
            <w:r>
              <w:t>Synthesis Methods</w:t>
            </w:r>
          </w:p>
        </w:tc>
        <w:tc>
          <w:tcPr>
            <w:tcW w:type="dxa" w:w="2880"/>
          </w:tcPr>
          <w:p>
            <w:r>
              <w:t>Describe methods for synthesizing results.</w:t>
            </w:r>
          </w:p>
        </w:tc>
        <w:tc>
          <w:tcPr>
            <w:tcW w:type="dxa" w:w="2880"/>
          </w:tcPr>
          <w:p>
            <w:r>
              <w:t>Page 4</w:t>
            </w:r>
          </w:p>
        </w:tc>
      </w:tr>
      <w:tr>
        <w:tc>
          <w:tcPr>
            <w:tcW w:type="dxa" w:w="2880"/>
          </w:tcPr>
          <w:p>
            <w:r>
              <w:t>Certainty Assessment</w:t>
            </w:r>
          </w:p>
        </w:tc>
        <w:tc>
          <w:tcPr>
            <w:tcW w:type="dxa" w:w="2880"/>
          </w:tcPr>
          <w:p>
            <w:r>
              <w:t>Describe methods for assessing certainty using GRADE.</w:t>
            </w:r>
          </w:p>
        </w:tc>
        <w:tc>
          <w:tcPr>
            <w:tcW w:type="dxa" w:w="2880"/>
          </w:tcPr>
          <w:p>
            <w:r>
              <w:t>Page 4</w:t>
            </w:r>
          </w:p>
        </w:tc>
      </w:tr>
      <w:tr>
        <w:tc>
          <w:tcPr>
            <w:tcW w:type="dxa" w:w="2880"/>
          </w:tcPr>
          <w:p>
            <w:r>
              <w:t>Results</w:t>
            </w:r>
          </w:p>
        </w:tc>
        <w:tc>
          <w:tcPr>
            <w:tcW w:type="dxa" w:w="2880"/>
          </w:tcPr>
          <w:p>
            <w:r>
              <w:t>Summarize study selection and findings.</w:t>
            </w:r>
          </w:p>
        </w:tc>
        <w:tc>
          <w:tcPr>
            <w:tcW w:type="dxa" w:w="2880"/>
          </w:tcPr>
          <w:p>
            <w:r>
              <w:t>Pages 4–5</w:t>
            </w:r>
          </w:p>
        </w:tc>
      </w:tr>
      <w:tr>
        <w:tc>
          <w:tcPr>
            <w:tcW w:type="dxa" w:w="2880"/>
          </w:tcPr>
          <w:p>
            <w:r>
              <w:t>Discussion</w:t>
            </w:r>
          </w:p>
        </w:tc>
        <w:tc>
          <w:tcPr>
            <w:tcW w:type="dxa" w:w="2880"/>
          </w:tcPr>
          <w:p>
            <w:r>
              <w:t>Discuss interpretation, limitations, implications.</w:t>
            </w:r>
          </w:p>
        </w:tc>
        <w:tc>
          <w:tcPr>
            <w:tcW w:type="dxa" w:w="2880"/>
          </w:tcPr>
          <w:p>
            <w:r>
              <w:t>Page 5</w:t>
            </w:r>
          </w:p>
        </w:tc>
      </w:tr>
      <w:tr>
        <w:tc>
          <w:tcPr>
            <w:tcW w:type="dxa" w:w="2880"/>
          </w:tcPr>
          <w:p>
            <w:r>
              <w:t>Funding</w:t>
            </w:r>
          </w:p>
        </w:tc>
        <w:tc>
          <w:tcPr>
            <w:tcW w:type="dxa" w:w="2880"/>
          </w:tcPr>
          <w:p>
            <w:r>
              <w:t>Describe funding sources or lack thereof.</w:t>
            </w:r>
          </w:p>
        </w:tc>
        <w:tc>
          <w:tcPr>
            <w:tcW w:type="dxa" w:w="2880"/>
          </w:tcPr>
          <w:p>
            <w:r>
              <w:t>Page 6</w:t>
            </w:r>
          </w:p>
        </w:tc>
      </w:tr>
      <w:tr>
        <w:tc>
          <w:tcPr>
            <w:tcW w:type="dxa" w:w="2880"/>
          </w:tcPr>
          <w:p>
            <w:r>
              <w:t>Conflicts of Interest</w:t>
            </w:r>
          </w:p>
        </w:tc>
        <w:tc>
          <w:tcPr>
            <w:tcW w:type="dxa" w:w="2880"/>
          </w:tcPr>
          <w:p>
            <w:r>
              <w:t>Declare any conflicts of interest.</w:t>
            </w:r>
          </w:p>
        </w:tc>
        <w:tc>
          <w:tcPr>
            <w:tcW w:type="dxa" w:w="2880"/>
          </w:tcPr>
          <w:p>
            <w:r>
              <w:t>Page 6</w:t>
            </w:r>
          </w:p>
        </w:tc>
      </w:tr>
      <w:tr>
        <w:tc>
          <w:tcPr>
            <w:tcW w:type="dxa" w:w="2880"/>
          </w:tcPr>
          <w:p>
            <w:r>
              <w:t>Registration</w:t>
            </w:r>
          </w:p>
        </w:tc>
        <w:tc>
          <w:tcPr>
            <w:tcW w:type="dxa" w:w="2880"/>
          </w:tcPr>
          <w:p>
            <w:r>
              <w:t>Provide PROSPERO registration number.</w:t>
            </w:r>
          </w:p>
        </w:tc>
        <w:tc>
          <w:tcPr>
            <w:tcW w:type="dxa" w:w="2880"/>
          </w:tcPr>
          <w:p>
            <w:r>
              <w:t>Page 3 (Pending)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