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327CF6">
      <w:pPr>
        <w:keepNext w:val="0"/>
        <w:keepLines w:val="0"/>
        <w:widowControl/>
        <w:suppressLineNumbers w:val="0"/>
        <w:jc w:val="left"/>
        <w:rPr>
          <w:rFonts w:hint="default" w:ascii="Times New Roman" w:hAnsi="Times New Roman" w:eastAsia="黑体" w:cs="Times New Roman"/>
          <w:b/>
          <w:bCs/>
          <w:color w:val="auto"/>
          <w:kern w:val="0"/>
          <w:sz w:val="30"/>
          <w:szCs w:val="30"/>
          <w:highlight w:val="none"/>
          <w:lang w:val="en-US" w:eastAsia="zh" w:bidi="ar"/>
          <w:woUserID w:val="2"/>
        </w:rPr>
      </w:pPr>
      <w:r>
        <w:rPr>
          <w:rFonts w:hint="default" w:ascii="Times New Roman" w:hAnsi="Times New Roman" w:eastAsia="黑体" w:cs="Times New Roman"/>
          <w:b/>
          <w:bCs/>
          <w:color w:val="auto"/>
          <w:kern w:val="0"/>
          <w:sz w:val="30"/>
          <w:szCs w:val="30"/>
          <w:highlight w:val="none"/>
          <w:lang w:val="en-US" w:eastAsia="zh" w:bidi="ar"/>
          <w:woUserID w:val="2"/>
        </w:rPr>
        <w:t xml:space="preserve">Supplementary </w:t>
      </w:r>
      <w:r>
        <w:rPr>
          <w:rFonts w:hint="default" w:ascii="Times New Roman" w:hAnsi="Times New Roman" w:eastAsia="黑体" w:cs="Times New Roman"/>
          <w:b/>
          <w:bCs/>
          <w:color w:val="auto"/>
          <w:kern w:val="0"/>
          <w:sz w:val="30"/>
          <w:szCs w:val="30"/>
          <w:highlight w:val="none"/>
          <w:lang w:val="en-US" w:eastAsia="zh" w:bidi="ar"/>
          <w:woUserID w:val="1"/>
        </w:rPr>
        <w:t>Figures</w:t>
      </w:r>
    </w:p>
    <w:p w14:paraId="0F48FB33">
      <w:pPr>
        <w:keepNext w:val="0"/>
        <w:keepLines w:val="0"/>
        <w:widowControl/>
        <w:suppressLineNumbers w:val="0"/>
        <w:jc w:val="left"/>
        <w:rPr>
          <w:rFonts w:hint="default" w:ascii="Times New Roman" w:hAnsi="Times New Roman" w:cs="Times New Roman"/>
          <w:b/>
          <w:bCs/>
          <w:color w:val="auto"/>
          <w:sz w:val="32"/>
          <w:szCs w:val="32"/>
          <w:highlight w:val="none"/>
          <w:lang w:val="en-US" w:eastAsia="zh"/>
          <w:woUserID w:val="2"/>
        </w:rPr>
      </w:pPr>
    </w:p>
    <w:p w14:paraId="7D129AD0">
      <w:pPr>
        <w:keepNext w:val="0"/>
        <w:keepLines w:val="0"/>
        <w:widowControl w:val="0"/>
        <w:suppressLineNumbers w:val="0"/>
        <w:spacing w:before="0" w:beforeAutospacing="0" w:after="0" w:afterAutospacing="0"/>
        <w:ind w:left="0" w:right="0"/>
        <w:jc w:val="center"/>
        <w:rPr>
          <w:rFonts w:hint="default" w:ascii="Times New Roman" w:hAnsi="Times New Roman" w:cs="Times New Roman"/>
          <w:color w:val="auto"/>
          <w:sz w:val="36"/>
          <w:szCs w:val="36"/>
          <w:highlight w:val="none"/>
          <w:woUserID w:val="2"/>
        </w:rPr>
      </w:pPr>
      <w:r>
        <w:rPr>
          <w:rFonts w:hint="default" w:ascii="Times New Roman" w:hAnsi="Times New Roman" w:eastAsia="宋体" w:cs="Times New Roman"/>
          <w:b/>
          <w:bCs/>
          <w:color w:val="auto"/>
          <w:kern w:val="2"/>
          <w:sz w:val="36"/>
          <w:szCs w:val="36"/>
          <w:highlight w:val="none"/>
          <w:lang w:val="en-US" w:eastAsia="zh-CN" w:bidi="ar"/>
          <w:woUserID w:val="2"/>
        </w:rPr>
        <w:t>T</w:t>
      </w:r>
      <w:r>
        <w:rPr>
          <w:rFonts w:hint="default" w:ascii="Times New Roman" w:hAnsi="Times New Roman" w:eastAsia="sans-serif" w:cs="Times New Roman"/>
          <w:b/>
          <w:bCs/>
          <w:i w:val="0"/>
          <w:iCs w:val="0"/>
          <w:caps w:val="0"/>
          <w:color w:val="auto"/>
          <w:spacing w:val="0"/>
          <w:kern w:val="2"/>
          <w:sz w:val="36"/>
          <w:szCs w:val="36"/>
          <w:highlight w:val="none"/>
          <w:shd w:val="clear" w:fill="FFFFFF"/>
          <w:lang w:val="en-US" w:eastAsia="zh-CN" w:bidi="ar"/>
          <w:woUserID w:val="2"/>
        </w:rPr>
        <w:t xml:space="preserve">elomere-to-telomere </w:t>
      </w:r>
      <w:r>
        <w:rPr>
          <w:rFonts w:hint="default" w:ascii="Times New Roman" w:hAnsi="Times New Roman" w:cs="Times New Roman" w:eastAsiaTheme="minorEastAsia"/>
          <w:b/>
          <w:bCs/>
          <w:color w:val="auto"/>
          <w:kern w:val="2"/>
          <w:sz w:val="36"/>
          <w:szCs w:val="36"/>
          <w:highlight w:val="none"/>
          <w:lang w:val="en-US" w:eastAsia="zh-CN" w:bidi="ar"/>
          <w:woUserID w:val="2"/>
        </w:rPr>
        <w:t>cattle genome</w:t>
      </w:r>
      <w:r>
        <w:rPr>
          <w:rFonts w:hint="default" w:ascii="Times New Roman" w:hAnsi="Times New Roman" w:eastAsia="宋体" w:cs="Times New Roman"/>
          <w:b/>
          <w:bCs/>
          <w:color w:val="auto"/>
          <w:kern w:val="2"/>
          <w:sz w:val="36"/>
          <w:szCs w:val="36"/>
          <w:highlight w:val="none"/>
          <w:lang w:val="en-US" w:eastAsia="zh-CN" w:bidi="ar"/>
          <w:woUserID w:val="2"/>
        </w:rPr>
        <w:t xml:space="preserve"> </w:t>
      </w:r>
      <w:r>
        <w:rPr>
          <w:rFonts w:hint="default" w:ascii="Times New Roman" w:hAnsi="Times New Roman" w:cs="Times New Roman" w:eastAsiaTheme="minorEastAsia"/>
          <w:b/>
          <w:bCs/>
          <w:color w:val="auto"/>
          <w:kern w:val="2"/>
          <w:sz w:val="36"/>
          <w:szCs w:val="36"/>
          <w:highlight w:val="none"/>
          <w:lang w:val="en-US" w:eastAsia="zh-CN" w:bidi="ar"/>
          <w:woUserID w:val="2"/>
        </w:rPr>
        <w:t xml:space="preserve">assembly </w:t>
      </w:r>
      <w:r>
        <w:rPr>
          <w:rFonts w:hint="default" w:ascii="Times New Roman" w:hAnsi="Times New Roman" w:eastAsia="宋体" w:cs="Times New Roman"/>
          <w:b/>
          <w:bCs/>
          <w:color w:val="auto"/>
          <w:kern w:val="2"/>
          <w:sz w:val="36"/>
          <w:szCs w:val="36"/>
          <w:highlight w:val="none"/>
          <w:lang w:val="en-US" w:eastAsia="zh-CN" w:bidi="ar"/>
          <w:woUserID w:val="2"/>
        </w:rPr>
        <w:t>reveal</w:t>
      </w:r>
      <w:r>
        <w:rPr>
          <w:rFonts w:hint="default" w:ascii="Times New Roman" w:hAnsi="Times New Roman" w:eastAsia="Arial" w:cs="Times New Roman"/>
          <w:i w:val="0"/>
          <w:iCs w:val="0"/>
          <w:caps w:val="0"/>
          <w:color w:val="auto"/>
          <w:spacing w:val="0"/>
          <w:kern w:val="2"/>
          <w:sz w:val="36"/>
          <w:szCs w:val="36"/>
          <w:highlight w:val="none"/>
          <w:shd w:val="clear" w:fill="FFFFFF"/>
          <w:lang w:val="en-US" w:eastAsia="zh-CN" w:bidi="ar"/>
          <w:woUserID w:val="2"/>
        </w:rPr>
        <w:t>s</w:t>
      </w:r>
      <w:r>
        <w:rPr>
          <w:rFonts w:hint="default" w:ascii="Times New Roman" w:hAnsi="Times New Roman" w:eastAsia="宋体" w:cs="Times New Roman"/>
          <w:color w:val="auto"/>
          <w:kern w:val="2"/>
          <w:sz w:val="36"/>
          <w:szCs w:val="36"/>
          <w:highlight w:val="none"/>
          <w:lang w:val="en-US" w:eastAsia="zh-CN" w:bidi="ar"/>
          <w:woUserID w:val="2"/>
        </w:rPr>
        <w:t xml:space="preserve"> </w:t>
      </w:r>
      <w:r>
        <w:rPr>
          <w:rFonts w:hint="default" w:ascii="Times New Roman" w:hAnsi="Times New Roman" w:eastAsia="宋体" w:cs="Times New Roman"/>
          <w:b/>
          <w:bCs/>
          <w:color w:val="auto"/>
          <w:kern w:val="2"/>
          <w:sz w:val="36"/>
          <w:szCs w:val="36"/>
          <w:highlight w:val="none"/>
          <w:lang w:val="en-US" w:eastAsia="zh-CN" w:bidi="ar"/>
          <w:woUserID w:val="2"/>
        </w:rPr>
        <w:t xml:space="preserve">novel introgressions and </w:t>
      </w:r>
      <w:r>
        <w:rPr>
          <w:rFonts w:hint="default" w:ascii="Times New Roman" w:hAnsi="Times New Roman" w:eastAsia="sans-serif" w:cs="Times New Roman"/>
          <w:b/>
          <w:bCs/>
          <w:i w:val="0"/>
          <w:iCs w:val="0"/>
          <w:caps w:val="0"/>
          <w:color w:val="auto"/>
          <w:kern w:val="2"/>
          <w:sz w:val="36"/>
          <w:szCs w:val="36"/>
          <w:highlight w:val="none"/>
          <w:shd w:val="clear" w:fill="FFFFFF"/>
          <w:lang w:val="en-US" w:eastAsia="zh-CN" w:bidi="ar"/>
          <w:woUserID w:val="2"/>
        </w:rPr>
        <w:t xml:space="preserve">selection signatures </w:t>
      </w:r>
      <w:r>
        <w:rPr>
          <w:rFonts w:hint="default" w:ascii="Times New Roman" w:hAnsi="Times New Roman" w:eastAsia="宋体" w:cs="Times New Roman"/>
          <w:b/>
          <w:bCs/>
          <w:color w:val="auto"/>
          <w:kern w:val="2"/>
          <w:sz w:val="36"/>
          <w:szCs w:val="36"/>
          <w:highlight w:val="none"/>
          <w:lang w:val="en-US" w:eastAsia="zh-CN" w:bidi="ar"/>
          <w:woUserID w:val="2"/>
        </w:rPr>
        <w:t>associated with adaptation and energy metabolism</w:t>
      </w:r>
    </w:p>
    <w:p w14:paraId="55BFD5FC">
      <w:pPr>
        <w:keepNext w:val="0"/>
        <w:keepLines w:val="0"/>
        <w:widowControl/>
        <w:suppressLineNumbers w:val="0"/>
        <w:jc w:val="left"/>
        <w:rPr>
          <w:rFonts w:hint="default" w:ascii="Times New Roman" w:hAnsi="Times New Roman" w:cs="Times New Roman"/>
          <w:b/>
          <w:bCs/>
          <w:color w:val="auto"/>
          <w:sz w:val="40"/>
          <w:szCs w:val="40"/>
          <w:highlight w:val="none"/>
          <w:woUserID w:val="2"/>
        </w:rPr>
      </w:pPr>
    </w:p>
    <w:p w14:paraId="389AD943">
      <w:pPr>
        <w:keepNext w:val="0"/>
        <w:keepLines w:val="0"/>
        <w:widowControl/>
        <w:suppressLineNumbers w:val="0"/>
        <w:jc w:val="left"/>
        <w:rPr>
          <w:rFonts w:hint="default" w:ascii="Times New Roman" w:hAnsi="Times New Roman" w:eastAsia="黑体" w:cs="Times New Roman"/>
          <w:b/>
          <w:bCs/>
          <w:color w:val="auto"/>
          <w:kern w:val="0"/>
          <w:sz w:val="30"/>
          <w:szCs w:val="30"/>
          <w:highlight w:val="none"/>
          <w:lang w:val="en-US" w:eastAsia="zh" w:bidi="ar"/>
          <w:woUserID w:val="2"/>
        </w:rPr>
      </w:pPr>
    </w:p>
    <w:p w14:paraId="4C6340B9">
      <w:pPr>
        <w:keepNext w:val="0"/>
        <w:keepLines w:val="0"/>
        <w:widowControl/>
        <w:suppressLineNumbers w:val="0"/>
        <w:jc w:val="left"/>
        <w:rPr>
          <w:rFonts w:hint="default" w:ascii="Times New Roman" w:hAnsi="Times New Roman" w:eastAsia="黑体" w:cs="Times New Roman"/>
          <w:b/>
          <w:bCs/>
          <w:color w:val="auto"/>
          <w:kern w:val="0"/>
          <w:sz w:val="30"/>
          <w:szCs w:val="30"/>
          <w:highlight w:val="none"/>
          <w:lang w:val="en-US" w:eastAsia="zh" w:bidi="ar"/>
          <w:woUserID w:val="2"/>
        </w:rPr>
      </w:pPr>
    </w:p>
    <w:p w14:paraId="0E6ED711">
      <w:pPr>
        <w:keepNext w:val="0"/>
        <w:keepLines w:val="0"/>
        <w:widowControl/>
        <w:suppressLineNumbers w:val="0"/>
        <w:jc w:val="left"/>
        <w:rPr>
          <w:rFonts w:hint="default" w:ascii="Times New Roman" w:hAnsi="Times New Roman" w:eastAsia="黑体" w:cs="Times New Roman"/>
          <w:b/>
          <w:bCs/>
          <w:color w:val="auto"/>
          <w:kern w:val="0"/>
          <w:sz w:val="30"/>
          <w:szCs w:val="30"/>
          <w:highlight w:val="none"/>
          <w:lang w:val="en-US" w:eastAsia="zh" w:bidi="ar"/>
          <w:woUserID w:val="2"/>
        </w:rPr>
      </w:pPr>
    </w:p>
    <w:p w14:paraId="1F29C0BE">
      <w:pPr>
        <w:keepNext w:val="0"/>
        <w:keepLines w:val="0"/>
        <w:widowControl/>
        <w:suppressLineNumbers w:val="0"/>
        <w:jc w:val="left"/>
        <w:rPr>
          <w:rFonts w:hint="default" w:ascii="Times New Roman" w:hAnsi="Times New Roman" w:eastAsia="黑体" w:cs="Times New Roman"/>
          <w:b/>
          <w:bCs/>
          <w:color w:val="auto"/>
          <w:kern w:val="0"/>
          <w:sz w:val="30"/>
          <w:szCs w:val="30"/>
          <w:highlight w:val="none"/>
          <w:lang w:val="en-US" w:eastAsia="zh" w:bidi="ar"/>
          <w:woUserID w:val="2"/>
        </w:rPr>
      </w:pPr>
    </w:p>
    <w:p w14:paraId="73D96EF8">
      <w:pPr>
        <w:keepNext w:val="0"/>
        <w:keepLines w:val="0"/>
        <w:widowControl/>
        <w:suppressLineNumbers w:val="0"/>
        <w:jc w:val="left"/>
        <w:rPr>
          <w:rFonts w:hint="default" w:ascii="Times New Roman" w:hAnsi="Times New Roman" w:eastAsia="黑体" w:cs="Times New Roman"/>
          <w:b/>
          <w:bCs/>
          <w:color w:val="auto"/>
          <w:kern w:val="0"/>
          <w:sz w:val="28"/>
          <w:szCs w:val="28"/>
          <w:highlight w:val="none"/>
          <w:lang w:val="en-US" w:eastAsia="zh" w:bidi="ar"/>
          <w:woUserID w:val="2"/>
        </w:rPr>
      </w:pPr>
    </w:p>
    <w:p w14:paraId="7DBCF26B">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11724070">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7F1EB99C">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67927317">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66250E48">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6E560BC0">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42983F87">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68D69DAD">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7AB124F4">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35C8574D">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2914FE73">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5CC3B32C">
      <w:pPr>
        <w:spacing w:line="360" w:lineRule="auto"/>
        <w:rPr>
          <w:rFonts w:hint="default" w:ascii="Times New Roman" w:hAnsi="Times New Roman" w:eastAsia="Segoe UI" w:cs="Times New Roman"/>
          <w:b/>
          <w:bCs/>
          <w:i w:val="0"/>
          <w:iCs w:val="0"/>
          <w:caps w:val="0"/>
          <w:color w:val="auto"/>
          <w:spacing w:val="0"/>
          <w:sz w:val="24"/>
          <w:szCs w:val="24"/>
          <w:highlight w:val="none"/>
          <w:shd w:val="clear" w:color="auto" w:fill="FFFFFF"/>
          <w:lang w:val="en-US" w:eastAsia="zh-CN"/>
        </w:rPr>
      </w:pPr>
    </w:p>
    <w:p w14:paraId="546E8834">
      <w:pPr>
        <w:bidi w:val="0"/>
        <w:rPr>
          <w:rFonts w:hint="default" w:ascii="Times New Roman" w:hAnsi="Times New Roman" w:eastAsia="黑体" w:cs="Times New Roman"/>
          <w:b/>
          <w:bCs/>
          <w:color w:val="auto"/>
          <w:sz w:val="28"/>
          <w:szCs w:val="28"/>
          <w:highlight w:val="none"/>
          <w:lang w:val="en-US" w:eastAsia="zh"/>
          <w:woUserID w:val="2"/>
        </w:rPr>
      </w:pPr>
    </w:p>
    <w:p w14:paraId="436A68CF">
      <w:pPr>
        <w:bidi w:val="0"/>
        <w:rPr>
          <w:rFonts w:hint="default" w:ascii="Times New Roman" w:hAnsi="Times New Roman" w:cs="Times New Roman"/>
          <w:color w:val="auto"/>
          <w:highlight w:val="none"/>
          <w:lang w:val="en-US" w:eastAsia="zh-CN"/>
        </w:rPr>
      </w:pPr>
    </w:p>
    <w:p w14:paraId="17294A7C">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4200525" cy="2800350"/>
            <wp:effectExtent l="0" t="0" r="5715" b="3810"/>
            <wp:docPr id="7" name="图片 7" descr="微信图片_2023041208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30412085523"/>
                    <pic:cNvPicPr>
                      <a:picLocks noChangeAspect="1"/>
                    </pic:cNvPicPr>
                  </pic:nvPicPr>
                  <pic:blipFill>
                    <a:blip r:embed="rId4"/>
                    <a:stretch>
                      <a:fillRect/>
                    </a:stretch>
                  </pic:blipFill>
                  <pic:spPr>
                    <a:xfrm>
                      <a:off x="0" y="0"/>
                      <a:ext cx="4200525" cy="2800350"/>
                    </a:xfrm>
                    <a:prstGeom prst="rect">
                      <a:avLst/>
                    </a:prstGeom>
                  </pic:spPr>
                </pic:pic>
              </a:graphicData>
            </a:graphic>
          </wp:inline>
        </w:drawing>
      </w:r>
    </w:p>
    <w:p w14:paraId="404DA3A3">
      <w:pPr>
        <w:bidi w:val="0"/>
        <w:spacing w:line="360" w:lineRule="auto"/>
        <w:jc w:val="both"/>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Supplementary Fig</w:t>
      </w:r>
      <w:r>
        <w:rPr>
          <w:rFonts w:hint="default" w:ascii="Times New Roman" w:hAnsi="Times New Roman" w:cs="Times New Roman"/>
          <w:b/>
          <w:color w:val="auto"/>
          <w:sz w:val="24"/>
          <w:szCs w:val="24"/>
          <w:highlight w:val="none"/>
          <w:lang w:eastAsia="zh-CN"/>
        </w:rPr>
        <w:t>.</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b/>
          <w:color w:val="auto"/>
          <w:sz w:val="24"/>
          <w:szCs w:val="24"/>
          <w:highlight w:val="none"/>
          <w:lang w:eastAsia="zh-CN"/>
        </w:rPr>
        <w:t>1</w:t>
      </w:r>
      <w:r>
        <w:rPr>
          <w:rFonts w:hint="default" w:ascii="Times New Roman" w:hAnsi="Times New Roman" w:cs="Times New Roman"/>
          <w:b/>
          <w:color w:val="auto"/>
          <w:sz w:val="24"/>
          <w:szCs w:val="24"/>
          <w:highlight w:val="none"/>
        </w:rPr>
        <w:t xml:space="preserve"> The </w:t>
      </w:r>
      <w:r>
        <w:rPr>
          <w:rFonts w:hint="default" w:ascii="Times New Roman" w:hAnsi="Times New Roman" w:cs="Times New Roman"/>
          <w:b/>
          <w:color w:val="auto"/>
          <w:sz w:val="24"/>
          <w:szCs w:val="24"/>
          <w:highlight w:val="none"/>
          <w:lang w:val="en-US" w:eastAsia="zh-CN"/>
        </w:rPr>
        <w:t>Holstein bull</w:t>
      </w:r>
      <w:r>
        <w:rPr>
          <w:rFonts w:hint="default" w:ascii="Times New Roman" w:hAnsi="Times New Roman" w:cs="Times New Roman"/>
          <w:b/>
          <w:color w:val="auto"/>
          <w:sz w:val="24"/>
          <w:szCs w:val="24"/>
          <w:highlight w:val="none"/>
        </w:rPr>
        <w:t xml:space="preserve"> for the assembly of the T2T</w:t>
      </w:r>
      <w:r>
        <w:rPr>
          <w:rFonts w:hint="default" w:ascii="Times New Roman" w:hAnsi="Times New Roman" w:cs="Times New Roman"/>
          <w:b/>
          <w:color w:val="auto"/>
          <w:sz w:val="24"/>
          <w:szCs w:val="24"/>
          <w:highlight w:val="none"/>
          <w:lang w:eastAsia="zh"/>
          <w:woUserID w:val="1"/>
        </w:rPr>
        <w:t>-</w:t>
      </w:r>
      <w:r>
        <w:rPr>
          <w:rFonts w:hint="default" w:ascii="Times New Roman" w:hAnsi="Times New Roman" w:cs="Times New Roman"/>
          <w:b/>
          <w:color w:val="auto"/>
          <w:sz w:val="24"/>
          <w:szCs w:val="24"/>
          <w:highlight w:val="none"/>
        </w:rPr>
        <w:t>cattle</w:t>
      </w:r>
      <w:r>
        <w:rPr>
          <w:rFonts w:hint="default" w:ascii="Times New Roman" w:hAnsi="Times New Roman" w:cs="Times New Roman"/>
          <w:b/>
          <w:color w:val="auto"/>
          <w:sz w:val="24"/>
          <w:szCs w:val="24"/>
          <w:highlight w:val="none"/>
          <w:lang w:eastAsia="zh"/>
          <w:woUserID w:val="1"/>
        </w:rPr>
        <w:t>1.0-SAAS</w:t>
      </w:r>
      <w:r>
        <w:rPr>
          <w:rFonts w:hint="default" w:ascii="Times New Roman" w:hAnsi="Times New Roman" w:cs="Times New Roman"/>
          <w:b/>
          <w:color w:val="auto"/>
          <w:sz w:val="24"/>
          <w:szCs w:val="24"/>
          <w:highlight w:val="none"/>
        </w:rPr>
        <w:t xml:space="preserve"> genome.</w:t>
      </w:r>
      <w:r>
        <w:rPr>
          <w:rFonts w:hint="default" w:ascii="Times New Roman" w:hAnsi="Times New Roman" w:cs="Times New Roman"/>
          <w:b/>
          <w:color w:val="auto"/>
          <w:sz w:val="24"/>
          <w:szCs w:val="24"/>
          <w:highlight w:val="none"/>
          <w:lang w:val="en-US" w:eastAsia="zh-CN"/>
        </w:rPr>
        <w:t xml:space="preserve"> </w:t>
      </w:r>
    </w:p>
    <w:p w14:paraId="7CCC0C90">
      <w:pPr>
        <w:bidi w:val="0"/>
        <w:jc w:val="left"/>
        <w:rPr>
          <w:rFonts w:hint="default" w:ascii="Times New Roman" w:hAnsi="Times New Roman" w:cs="Times New Roman"/>
          <w:color w:val="auto"/>
          <w:highlight w:val="none"/>
          <w:lang w:val="en-US" w:eastAsia="zh-CN"/>
        </w:rPr>
      </w:pPr>
    </w:p>
    <w:p w14:paraId="64661B8C">
      <w:pPr>
        <w:bidi w:val="0"/>
        <w:jc w:val="left"/>
        <w:rPr>
          <w:rFonts w:hint="default" w:ascii="Times New Roman" w:hAnsi="Times New Roman" w:cs="Times New Roman"/>
          <w:color w:val="auto"/>
          <w:highlight w:val="none"/>
          <w:lang w:val="en-US" w:eastAsia="zh-CN"/>
        </w:rPr>
      </w:pPr>
    </w:p>
    <w:p w14:paraId="0C668F1B">
      <w:pPr>
        <w:bidi w:val="0"/>
        <w:jc w:val="left"/>
        <w:rPr>
          <w:rFonts w:hint="default" w:ascii="Times New Roman" w:hAnsi="Times New Roman" w:cs="Times New Roman"/>
          <w:color w:val="auto"/>
          <w:highlight w:val="none"/>
          <w:lang w:val="en-US" w:eastAsia="zh-CN"/>
        </w:rPr>
      </w:pPr>
    </w:p>
    <w:p w14:paraId="672E1BBA">
      <w:pPr>
        <w:bidi w:val="0"/>
        <w:jc w:val="left"/>
        <w:rPr>
          <w:rFonts w:hint="default" w:ascii="Times New Roman" w:hAnsi="Times New Roman" w:cs="Times New Roman"/>
          <w:color w:val="auto"/>
          <w:highlight w:val="none"/>
          <w:lang w:val="en-US" w:eastAsia="zh-CN"/>
        </w:rPr>
      </w:pPr>
    </w:p>
    <w:p w14:paraId="5D8FD68E">
      <w:pPr>
        <w:bidi w:val="0"/>
        <w:jc w:val="left"/>
        <w:rPr>
          <w:rFonts w:hint="default" w:ascii="Times New Roman" w:hAnsi="Times New Roman" w:cs="Times New Roman"/>
          <w:color w:val="auto"/>
          <w:highlight w:val="none"/>
          <w:lang w:val="en-US" w:eastAsia="zh-CN"/>
        </w:rPr>
      </w:pPr>
    </w:p>
    <w:p w14:paraId="134A6BF3">
      <w:pPr>
        <w:bidi w:val="0"/>
        <w:jc w:val="left"/>
        <w:rPr>
          <w:rFonts w:hint="default" w:ascii="Times New Roman" w:hAnsi="Times New Roman" w:cs="Times New Roman"/>
          <w:color w:val="auto"/>
          <w:highlight w:val="none"/>
          <w:lang w:val="en-US" w:eastAsia="zh-CN"/>
        </w:rPr>
      </w:pPr>
    </w:p>
    <w:p w14:paraId="7A9CB9D9">
      <w:pPr>
        <w:bidi w:val="0"/>
        <w:jc w:val="left"/>
        <w:rPr>
          <w:rFonts w:hint="default" w:ascii="Times New Roman" w:hAnsi="Times New Roman" w:cs="Times New Roman"/>
          <w:color w:val="auto"/>
          <w:highlight w:val="none"/>
          <w:lang w:val="en-US" w:eastAsia="zh-CN"/>
        </w:rPr>
      </w:pPr>
    </w:p>
    <w:p w14:paraId="1783DFFE">
      <w:pPr>
        <w:bidi w:val="0"/>
        <w:jc w:val="left"/>
        <w:rPr>
          <w:rFonts w:hint="default" w:ascii="Times New Roman" w:hAnsi="Times New Roman" w:cs="Times New Roman"/>
          <w:color w:val="auto"/>
          <w:highlight w:val="none"/>
          <w:lang w:val="en-US" w:eastAsia="zh-CN"/>
        </w:rPr>
      </w:pPr>
    </w:p>
    <w:p w14:paraId="65FB2074">
      <w:pPr>
        <w:bidi w:val="0"/>
        <w:jc w:val="left"/>
        <w:rPr>
          <w:rFonts w:hint="default" w:ascii="Times New Roman" w:hAnsi="Times New Roman" w:cs="Times New Roman"/>
          <w:color w:val="auto"/>
          <w:highlight w:val="none"/>
          <w:lang w:val="en-US" w:eastAsia="zh-CN"/>
        </w:rPr>
      </w:pPr>
    </w:p>
    <w:p w14:paraId="5250F540">
      <w:pPr>
        <w:bidi w:val="0"/>
        <w:jc w:val="left"/>
        <w:rPr>
          <w:rFonts w:hint="default" w:ascii="Times New Roman" w:hAnsi="Times New Roman" w:cs="Times New Roman"/>
          <w:color w:val="auto"/>
          <w:highlight w:val="none"/>
          <w:lang w:val="en-US" w:eastAsia="zh-CN"/>
        </w:rPr>
      </w:pPr>
    </w:p>
    <w:p w14:paraId="4085E352">
      <w:pPr>
        <w:bidi w:val="0"/>
        <w:jc w:val="left"/>
        <w:rPr>
          <w:rFonts w:hint="default" w:ascii="Times New Roman" w:hAnsi="Times New Roman" w:cs="Times New Roman"/>
          <w:color w:val="auto"/>
          <w:highlight w:val="none"/>
          <w:lang w:val="en-US" w:eastAsia="zh-CN"/>
        </w:rPr>
      </w:pPr>
    </w:p>
    <w:p w14:paraId="3F4AFB0E">
      <w:pPr>
        <w:bidi w:val="0"/>
        <w:jc w:val="left"/>
        <w:rPr>
          <w:rFonts w:hint="default" w:ascii="Times New Roman" w:hAnsi="Times New Roman" w:cs="Times New Roman"/>
          <w:color w:val="auto"/>
          <w:highlight w:val="none"/>
          <w:lang w:val="en-US" w:eastAsia="zh-CN"/>
        </w:rPr>
      </w:pPr>
    </w:p>
    <w:p w14:paraId="03A992AE">
      <w:pPr>
        <w:bidi w:val="0"/>
        <w:jc w:val="left"/>
        <w:rPr>
          <w:rFonts w:hint="default" w:ascii="Times New Roman" w:hAnsi="Times New Roman" w:cs="Times New Roman"/>
          <w:color w:val="auto"/>
          <w:highlight w:val="none"/>
          <w:lang w:val="en-US" w:eastAsia="zh-CN"/>
        </w:rPr>
      </w:pPr>
    </w:p>
    <w:p w14:paraId="267858FD">
      <w:pPr>
        <w:bidi w:val="0"/>
        <w:jc w:val="left"/>
        <w:rPr>
          <w:rFonts w:hint="default" w:ascii="Times New Roman" w:hAnsi="Times New Roman" w:cs="Times New Roman"/>
          <w:color w:val="auto"/>
          <w:highlight w:val="none"/>
          <w:lang w:val="en-US" w:eastAsia="zh-CN"/>
        </w:rPr>
      </w:pPr>
    </w:p>
    <w:p w14:paraId="61B78F84">
      <w:pPr>
        <w:spacing w:line="360" w:lineRule="auto"/>
        <w:jc w:val="center"/>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lang w:eastAsia="zh-CN"/>
        </w:rPr>
        <w:drawing>
          <wp:inline distT="0" distB="0" distL="114300" distR="114300">
            <wp:extent cx="3834130" cy="3612515"/>
            <wp:effectExtent l="0" t="0" r="13970" b="698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
                    <a:stretch>
                      <a:fillRect/>
                    </a:stretch>
                  </pic:blipFill>
                  <pic:spPr>
                    <a:xfrm>
                      <a:off x="0" y="0"/>
                      <a:ext cx="3834130" cy="3612515"/>
                    </a:xfrm>
                    <a:prstGeom prst="rect">
                      <a:avLst/>
                    </a:prstGeom>
                  </pic:spPr>
                </pic:pic>
              </a:graphicData>
            </a:graphic>
          </wp:inline>
        </w:drawing>
      </w:r>
    </w:p>
    <w:p w14:paraId="1B04B383">
      <w:pPr>
        <w:spacing w:line="360" w:lineRule="auto"/>
        <w:jc w:val="both"/>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Supplementary Fig</w:t>
      </w:r>
      <w:r>
        <w:rPr>
          <w:rFonts w:hint="default" w:ascii="Times New Roman" w:hAnsi="Times New Roman" w:cs="Times New Roman"/>
          <w:b/>
          <w:color w:val="auto"/>
          <w:sz w:val="24"/>
          <w:szCs w:val="24"/>
          <w:highlight w:val="none"/>
          <w:lang w:eastAsia="zh-CN"/>
        </w:rPr>
        <w:t>.</w:t>
      </w:r>
      <w:r>
        <w:rPr>
          <w:rFonts w:hint="default" w:ascii="Times New Roman" w:hAnsi="Times New Roman" w:cs="Times New Roman"/>
          <w:b/>
          <w:color w:val="auto"/>
          <w:sz w:val="24"/>
          <w:szCs w:val="24"/>
          <w:highlight w:val="none"/>
          <w:lang w:val="en-US" w:eastAsia="zh-CN"/>
        </w:rPr>
        <w:t xml:space="preserve"> 2</w:t>
      </w:r>
      <w:r>
        <w:rPr>
          <w:rFonts w:hint="default" w:ascii="Times New Roman" w:hAnsi="Times New Roman" w:cs="Times New Roman"/>
          <w:b/>
          <w:color w:val="auto"/>
          <w:sz w:val="24"/>
          <w:szCs w:val="24"/>
          <w:highlight w:val="none"/>
        </w:rPr>
        <w:t xml:space="preserve"> The pipeline for the assembly of the T2T</w:t>
      </w:r>
      <w:r>
        <w:rPr>
          <w:rFonts w:hint="default" w:ascii="Times New Roman" w:hAnsi="Times New Roman" w:cs="Times New Roman"/>
          <w:b/>
          <w:color w:val="auto"/>
          <w:sz w:val="24"/>
          <w:szCs w:val="24"/>
          <w:highlight w:val="none"/>
          <w:lang w:eastAsia="zh"/>
          <w:woUserID w:val="1"/>
        </w:rPr>
        <w:t>-</w:t>
      </w:r>
      <w:r>
        <w:rPr>
          <w:rFonts w:hint="default" w:ascii="Times New Roman" w:hAnsi="Times New Roman" w:cs="Times New Roman"/>
          <w:b/>
          <w:color w:val="auto"/>
          <w:sz w:val="24"/>
          <w:szCs w:val="24"/>
          <w:highlight w:val="none"/>
        </w:rPr>
        <w:t>cattle</w:t>
      </w:r>
      <w:r>
        <w:rPr>
          <w:rFonts w:hint="default" w:ascii="Times New Roman" w:hAnsi="Times New Roman" w:cs="Times New Roman"/>
          <w:b/>
          <w:color w:val="auto"/>
          <w:sz w:val="24"/>
          <w:szCs w:val="24"/>
          <w:highlight w:val="none"/>
          <w:lang w:eastAsia="zh"/>
          <w:woUserID w:val="1"/>
        </w:rPr>
        <w:t>1.0-SAAS</w:t>
      </w:r>
      <w:r>
        <w:rPr>
          <w:rFonts w:hint="default" w:ascii="Times New Roman" w:hAnsi="Times New Roman" w:cs="Times New Roman"/>
          <w:b/>
          <w:color w:val="auto"/>
          <w:sz w:val="24"/>
          <w:szCs w:val="24"/>
          <w:highlight w:val="none"/>
        </w:rPr>
        <w:t xml:space="preserve"> genome.</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b w:val="0"/>
          <w:bCs/>
          <w:color w:val="auto"/>
          <w:sz w:val="24"/>
          <w:szCs w:val="24"/>
          <w:highlight w:val="none"/>
          <w:lang w:val="en-US" w:eastAsia="zh-CN"/>
        </w:rPr>
        <w:t xml:space="preserve">Genome assembly was conducted using a pipeline that combines multiple computational tools. Hifiasm integrated HiFi and CNS (from corrected ONT) data to assemble genomic sequences into contigs. Hi-C data was quality-controlled by fastp, then </w:t>
      </w:r>
      <w:r>
        <w:rPr>
          <w:rFonts w:hint="default" w:ascii="Times New Roman" w:hAnsi="Times New Roman" w:cs="Times New Roman"/>
          <w:b w:val="0"/>
          <w:bCs/>
          <w:color w:val="auto"/>
          <w:sz w:val="24"/>
          <w:szCs w:val="24"/>
          <w:highlight w:val="none"/>
          <w:lang w:val="en-US" w:eastAsia="zh"/>
          <w:woUserID w:val="1"/>
        </w:rPr>
        <w:t>Hicpr0</w:t>
      </w:r>
      <w:r>
        <w:rPr>
          <w:rFonts w:hint="default" w:ascii="Times New Roman" w:hAnsi="Times New Roman" w:cs="Times New Roman"/>
          <w:b w:val="0"/>
          <w:bCs/>
          <w:color w:val="auto"/>
          <w:sz w:val="24"/>
          <w:szCs w:val="24"/>
          <w:highlight w:val="none"/>
          <w:lang w:val="en-US" w:eastAsia="zh-CN"/>
        </w:rPr>
        <w:t xml:space="preserve"> aligned reads to the preliminarily assembled genome. Yahs sorted contigs into Scaffolds, and Juicebox optimized them, resulting in 29 scaffolds anchored to 29 pseudochromosomes. Long ONT reads were aligned to gap-containing genomes, and reads at gap termini were iteratively assembled by NextDenovo to fill gaps, with manual curation for completion. </w:t>
      </w:r>
      <w:r>
        <w:rPr>
          <w:rFonts w:hint="default" w:ascii="Times New Roman" w:hAnsi="Times New Roman" w:cs="Times New Roman" w:eastAsiaTheme="minorEastAsia"/>
          <w:bCs/>
          <w:i w:val="0"/>
          <w:iCs w:val="0"/>
          <w:caps w:val="0"/>
          <w:color w:val="auto"/>
          <w:spacing w:val="0"/>
          <w:sz w:val="24"/>
          <w:szCs w:val="24"/>
          <w:highlight w:val="none"/>
          <w:woUserID w:val="0"/>
        </w:rPr>
        <w:t>Yak divided the second-generation sequencing reads into count files for 21-mer and 31-mer sequences.</w:t>
      </w:r>
      <w:r>
        <w:rPr>
          <w:rFonts w:hint="default" w:ascii="Times New Roman" w:hAnsi="Times New Roman" w:cs="Times New Roman" w:eastAsiaTheme="minorEastAsia"/>
          <w:bCs/>
          <w:color w:val="auto"/>
          <w:sz w:val="24"/>
          <w:szCs w:val="24"/>
          <w:highlight w:val="none"/>
          <w:woUserID w:val="0"/>
        </w:rPr>
        <w:t xml:space="preserve"> </w:t>
      </w:r>
      <w:r>
        <w:rPr>
          <w:rFonts w:hint="default" w:ascii="Times New Roman" w:hAnsi="Times New Roman" w:cs="Times New Roman"/>
          <w:b w:val="0"/>
          <w:bCs/>
          <w:color w:val="auto"/>
          <w:sz w:val="24"/>
          <w:szCs w:val="24"/>
          <w:highlight w:val="none"/>
          <w:lang w:val="en-US" w:eastAsia="zh-CN"/>
        </w:rPr>
        <w:t>Winnomap2 aligned HiFi reads to form BAM, and NextPoli</w:t>
      </w:r>
      <w:r>
        <w:rPr>
          <w:rFonts w:hint="default" w:ascii="Times New Roman" w:hAnsi="Times New Roman" w:cs="Times New Roman"/>
          <w:b w:val="0"/>
          <w:bCs/>
          <w:color w:val="auto"/>
          <w:sz w:val="24"/>
          <w:szCs w:val="24"/>
          <w:highlight w:val="none"/>
          <w:lang w:val="en-US" w:eastAsia="zh"/>
          <w:woUserID w:val="1"/>
        </w:rPr>
        <w:t>s</w:t>
      </w:r>
      <w:r>
        <w:rPr>
          <w:rFonts w:hint="default" w:ascii="Times New Roman" w:hAnsi="Times New Roman" w:cs="Times New Roman"/>
          <w:b w:val="0"/>
          <w:bCs/>
          <w:color w:val="auto"/>
          <w:sz w:val="24"/>
          <w:szCs w:val="24"/>
          <w:highlight w:val="none"/>
          <w:lang w:val="en-US" w:eastAsia="zh-CN"/>
        </w:rPr>
        <w:t xml:space="preserve">h2 polished using </w:t>
      </w:r>
      <w:r>
        <w:rPr>
          <w:rFonts w:hint="default" w:ascii="Times New Roman" w:hAnsi="Times New Roman" w:cs="Times New Roman"/>
          <w:b w:val="0"/>
          <w:bCs/>
          <w:color w:val="auto"/>
          <w:sz w:val="24"/>
          <w:szCs w:val="24"/>
          <w:highlight w:val="none"/>
          <w:lang w:val="en-US" w:eastAsia="zh"/>
          <w:woUserID w:val="1"/>
        </w:rPr>
        <w:t>count files and BAM</w:t>
      </w:r>
      <w:r>
        <w:rPr>
          <w:rFonts w:hint="default" w:ascii="Times New Roman" w:hAnsi="Times New Roman" w:cs="Times New Roman"/>
          <w:b w:val="0"/>
          <w:bCs/>
          <w:color w:val="auto"/>
          <w:sz w:val="24"/>
          <w:szCs w:val="24"/>
          <w:highlight w:val="none"/>
          <w:lang w:val="en-US" w:eastAsia="zh-CN"/>
        </w:rPr>
        <w:t xml:space="preserve"> to polishing genome.</w:t>
      </w:r>
    </w:p>
    <w:p w14:paraId="4143B75B">
      <w:pPr>
        <w:bidi w:val="0"/>
        <w:jc w:val="left"/>
        <w:rPr>
          <w:rFonts w:hint="default" w:ascii="Times New Roman" w:hAnsi="Times New Roman" w:cs="Times New Roman"/>
          <w:color w:val="auto"/>
          <w:highlight w:val="none"/>
          <w:lang w:val="en-US" w:eastAsia="zh-CN"/>
        </w:rPr>
      </w:pPr>
    </w:p>
    <w:p w14:paraId="7FCEE932">
      <w:pPr>
        <w:bidi w:val="0"/>
        <w:jc w:val="left"/>
        <w:rPr>
          <w:rFonts w:hint="default" w:ascii="Times New Roman" w:hAnsi="Times New Roman" w:cs="Times New Roman"/>
          <w:color w:val="auto"/>
          <w:highlight w:val="none"/>
          <w:lang w:val="en-US" w:eastAsia="zh-CN"/>
        </w:rPr>
      </w:pPr>
    </w:p>
    <w:p w14:paraId="5BFC8A01">
      <w:pPr>
        <w:bidi w:val="0"/>
        <w:jc w:val="left"/>
        <w:rPr>
          <w:rFonts w:hint="default" w:ascii="Times New Roman" w:hAnsi="Times New Roman" w:cs="Times New Roman"/>
          <w:color w:val="auto"/>
          <w:highlight w:val="none"/>
          <w:lang w:val="en-US" w:eastAsia="zh-CN"/>
        </w:rPr>
      </w:pPr>
    </w:p>
    <w:p w14:paraId="230C07F2">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3374390" cy="3376930"/>
            <wp:effectExtent l="0" t="0" r="8890" b="6350"/>
            <wp:docPr id="14" name="图片 14" descr="Fig. her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 hertype"/>
                    <pic:cNvPicPr>
                      <a:picLocks noChangeAspect="1"/>
                    </pic:cNvPicPr>
                  </pic:nvPicPr>
                  <pic:blipFill>
                    <a:blip r:embed="rId6"/>
                    <a:stretch>
                      <a:fillRect/>
                    </a:stretch>
                  </pic:blipFill>
                  <pic:spPr>
                    <a:xfrm>
                      <a:off x="0" y="0"/>
                      <a:ext cx="3374390" cy="3376930"/>
                    </a:xfrm>
                    <a:prstGeom prst="rect">
                      <a:avLst/>
                    </a:prstGeom>
                  </pic:spPr>
                </pic:pic>
              </a:graphicData>
            </a:graphic>
          </wp:inline>
        </w:drawing>
      </w:r>
    </w:p>
    <w:p w14:paraId="6ED3BD83">
      <w:pPr>
        <w:bidi w:val="0"/>
        <w:spacing w:line="360" w:lineRule="auto"/>
        <w:jc w:val="both"/>
        <w:rPr>
          <w:rFonts w:hint="default" w:ascii="Times New Roman" w:hAnsi="Times New Roman" w:cs="Times New Roman"/>
          <w:color w:val="auto"/>
          <w:highlight w:val="none"/>
          <w:lang w:val="en-US" w:eastAsia="zh-CN"/>
        </w:rPr>
      </w:pPr>
      <w:r>
        <w:rPr>
          <w:rFonts w:hint="default" w:ascii="Times New Roman" w:hAnsi="Times New Roman" w:cs="Times New Roman"/>
          <w:b/>
          <w:color w:val="auto"/>
          <w:sz w:val="24"/>
          <w:szCs w:val="24"/>
          <w:highlight w:val="none"/>
          <w:lang w:val="en-US" w:eastAsia="zh-CN"/>
        </w:rPr>
        <w:t>Supplementary Fig</w:t>
      </w:r>
      <w:r>
        <w:rPr>
          <w:rFonts w:hint="default" w:ascii="Times New Roman" w:hAnsi="Times New Roman" w:cs="Times New Roman"/>
          <w:b/>
          <w:color w:val="auto"/>
          <w:sz w:val="24"/>
          <w:szCs w:val="24"/>
          <w:highlight w:val="none"/>
          <w:lang w:eastAsia="zh-CN"/>
        </w:rPr>
        <w:t>.</w:t>
      </w:r>
      <w:r>
        <w:rPr>
          <w:rFonts w:hint="default" w:ascii="Times New Roman" w:hAnsi="Times New Roman" w:cs="Times New Roman"/>
          <w:b/>
          <w:color w:val="auto"/>
          <w:sz w:val="24"/>
          <w:szCs w:val="24"/>
          <w:highlight w:val="none"/>
          <w:lang w:val="en-US" w:eastAsia="zh-CN"/>
        </w:rPr>
        <w:t xml:space="preserve"> 3</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val="en-US" w:eastAsia="zh-CN"/>
        </w:rPr>
        <w:t>Karyotyping of Holstein bull.</w:t>
      </w:r>
      <w:r>
        <w:rPr>
          <w:rFonts w:hint="default" w:ascii="Times New Roman" w:hAnsi="Times New Roman" w:cs="Times New Roman"/>
          <w:b w:val="0"/>
          <w:bCs/>
          <w:color w:val="auto"/>
          <w:sz w:val="24"/>
          <w:szCs w:val="24"/>
          <w:highlight w:val="none"/>
          <w:lang w:val="en-US" w:eastAsia="zh-CN"/>
        </w:rPr>
        <w:t xml:space="preserve"> The karyotyping of the Holstein bull was conducted utilizing mitotic spreads in conjunction with Giemsa staining. The representative image illustrates the haploid complement, consisting of 60 chromosomes (58 autosomes</w:t>
      </w:r>
      <w:r>
        <w:rPr>
          <w:rFonts w:hint="default" w:ascii="Times New Roman" w:hAnsi="Times New Roman" w:cs="Times New Roman"/>
          <w:b w:val="0"/>
          <w:bCs/>
          <w:color w:val="auto"/>
          <w:sz w:val="24"/>
          <w:szCs w:val="24"/>
          <w:highlight w:val="none"/>
          <w:lang w:val="en-US" w:eastAsia="zh"/>
          <w:woUserID w:val="1"/>
        </w:rPr>
        <w:t xml:space="preserve">, and </w:t>
      </w:r>
      <w:r>
        <w:rPr>
          <w:rFonts w:hint="default" w:ascii="Times New Roman" w:hAnsi="Times New Roman" w:cs="Times New Roman"/>
          <w:b w:val="0"/>
          <w:bCs/>
          <w:color w:val="auto"/>
          <w:sz w:val="24"/>
          <w:szCs w:val="24"/>
          <w:highlight w:val="none"/>
          <w:lang w:val="en-US" w:eastAsia="zh-CN"/>
        </w:rPr>
        <w:t>the X and Y chromosome</w:t>
      </w:r>
      <w:r>
        <w:rPr>
          <w:rFonts w:hint="default" w:ascii="Times New Roman" w:hAnsi="Times New Roman" w:cs="Times New Roman"/>
          <w:b w:val="0"/>
          <w:bCs/>
          <w:color w:val="auto"/>
          <w:sz w:val="24"/>
          <w:szCs w:val="24"/>
          <w:highlight w:val="none"/>
          <w:lang w:val="en-US" w:eastAsia="zh"/>
          <w:woUserID w:val="1"/>
        </w:rPr>
        <w:t>s</w:t>
      </w:r>
      <w:r>
        <w:rPr>
          <w:rFonts w:hint="default" w:ascii="Times New Roman" w:hAnsi="Times New Roman" w:cs="Times New Roman"/>
          <w:b w:val="0"/>
          <w:bCs/>
          <w:color w:val="auto"/>
          <w:sz w:val="24"/>
          <w:szCs w:val="24"/>
          <w:highlight w:val="none"/>
          <w:lang w:val="en-US" w:eastAsia="zh-CN"/>
        </w:rPr>
        <w:t>).</w:t>
      </w:r>
    </w:p>
    <w:p w14:paraId="3113D393">
      <w:pPr>
        <w:bidi w:val="0"/>
        <w:jc w:val="left"/>
        <w:rPr>
          <w:rFonts w:hint="default" w:ascii="Times New Roman" w:hAnsi="Times New Roman" w:cs="Times New Roman"/>
          <w:color w:val="auto"/>
          <w:highlight w:val="none"/>
          <w:lang w:val="en-US" w:eastAsia="zh-CN"/>
        </w:rPr>
      </w:pPr>
    </w:p>
    <w:p w14:paraId="274BFAD1">
      <w:pPr>
        <w:bidi w:val="0"/>
        <w:jc w:val="left"/>
        <w:rPr>
          <w:rFonts w:hint="default" w:ascii="Times New Roman" w:hAnsi="Times New Roman" w:cs="Times New Roman"/>
          <w:color w:val="auto"/>
          <w:highlight w:val="none"/>
          <w:lang w:val="en-US" w:eastAsia="zh-CN"/>
        </w:rPr>
      </w:pPr>
    </w:p>
    <w:p w14:paraId="5D29E03C">
      <w:pPr>
        <w:bidi w:val="0"/>
        <w:jc w:val="left"/>
        <w:rPr>
          <w:rFonts w:hint="default" w:ascii="Times New Roman" w:hAnsi="Times New Roman" w:cs="Times New Roman"/>
          <w:color w:val="auto"/>
          <w:highlight w:val="none"/>
          <w:lang w:val="en-US" w:eastAsia="zh-CN"/>
        </w:rPr>
      </w:pPr>
    </w:p>
    <w:p w14:paraId="0D3CB3CF">
      <w:pPr>
        <w:bidi w:val="0"/>
        <w:jc w:val="center"/>
        <w:rPr>
          <w:rFonts w:hint="default" w:ascii="Times New Roman" w:hAnsi="Times New Roman" w:cs="Times New Roman" w:eastAsiaTheme="minorEastAsia"/>
          <w:color w:val="auto"/>
          <w:kern w:val="2"/>
          <w:sz w:val="21"/>
          <w:szCs w:val="24"/>
          <w:highlight w:val="none"/>
          <w:lang w:val="en-US" w:eastAsia="zh-CN" w:bidi="ar-SA"/>
        </w:rPr>
      </w:pPr>
      <w:bookmarkStart w:id="0" w:name="OLE_LINK9"/>
      <w:r>
        <w:rPr>
          <w:rFonts w:hint="default" w:ascii="Times New Roman" w:hAnsi="Times New Roman" w:cs="Times New Roman"/>
          <w:color w:val="auto"/>
          <w:highlight w:val="none"/>
          <w:lang w:val="en-US" w:eastAsia="zh-CN"/>
        </w:rPr>
        <w:drawing>
          <wp:inline distT="0" distB="0" distL="114300" distR="114300">
            <wp:extent cx="4620895" cy="3983990"/>
            <wp:effectExtent l="0" t="0" r="12065" b="8890"/>
            <wp:docPr id="4" name="图片 4" descr="Fig. contact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 contact_map"/>
                    <pic:cNvPicPr>
                      <a:picLocks noChangeAspect="1"/>
                    </pic:cNvPicPr>
                  </pic:nvPicPr>
                  <pic:blipFill>
                    <a:blip r:embed="rId7"/>
                    <a:stretch>
                      <a:fillRect/>
                    </a:stretch>
                  </pic:blipFill>
                  <pic:spPr>
                    <a:xfrm>
                      <a:off x="0" y="0"/>
                      <a:ext cx="4620895" cy="3983990"/>
                    </a:xfrm>
                    <a:prstGeom prst="rect">
                      <a:avLst/>
                    </a:prstGeom>
                  </pic:spPr>
                </pic:pic>
              </a:graphicData>
            </a:graphic>
          </wp:inline>
        </w:drawing>
      </w:r>
    </w:p>
    <w:p w14:paraId="3BD04E5A">
      <w:pPr>
        <w:spacing w:line="360" w:lineRule="auto"/>
        <w:jc w:val="both"/>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Supplementary Fig. 4 Hi-C heatmap for the evaluation of T2T-cattle1.0-SAAS.</w:t>
      </w:r>
      <w:r>
        <w:rPr>
          <w:rFonts w:hint="default" w:ascii="Times New Roman" w:hAnsi="Times New Roman" w:eastAsia="宋体" w:cs="Times New Roman"/>
          <w:i w:val="0"/>
          <w:iCs w:val="0"/>
          <w:caps w:val="0"/>
          <w:color w:val="auto"/>
          <w:spacing w:val="0"/>
          <w:sz w:val="18"/>
          <w:szCs w:val="18"/>
          <w:highlight w:val="none"/>
          <w:shd w:val="clear" w:fill="FFFFFF"/>
          <w:lang w:val="en-US" w:eastAsia="zh-CN"/>
        </w:rPr>
        <w:t xml:space="preserve"> </w:t>
      </w:r>
      <w:r>
        <w:rPr>
          <w:rFonts w:hint="default" w:ascii="Times New Roman" w:hAnsi="Times New Roman" w:cs="Times New Roman"/>
          <w:b w:val="0"/>
          <w:bCs/>
          <w:color w:val="auto"/>
          <w:sz w:val="24"/>
          <w:szCs w:val="24"/>
          <w:highlight w:val="none"/>
          <w:lang w:val="en-US" w:eastAsia="zh-CN"/>
        </w:rPr>
        <w:t>The diagonal pattern of the red-shaded regions suggests a higher frequency of interactions between genomic regions that are closer in linear distance.</w:t>
      </w:r>
    </w:p>
    <w:p w14:paraId="721146ED">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108575" cy="7620000"/>
            <wp:effectExtent l="0" t="0" r="12065" b="0"/>
            <wp:docPr id="1" name="图片 1" descr="Fig. separate_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 separate_plots"/>
                    <pic:cNvPicPr>
                      <a:picLocks noChangeAspect="1"/>
                    </pic:cNvPicPr>
                  </pic:nvPicPr>
                  <pic:blipFill>
                    <a:blip r:embed="rId8"/>
                    <a:stretch>
                      <a:fillRect/>
                    </a:stretch>
                  </pic:blipFill>
                  <pic:spPr>
                    <a:xfrm>
                      <a:off x="0" y="0"/>
                      <a:ext cx="5108575" cy="7620000"/>
                    </a:xfrm>
                    <a:prstGeom prst="rect">
                      <a:avLst/>
                    </a:prstGeom>
                  </pic:spPr>
                </pic:pic>
              </a:graphicData>
            </a:graphic>
          </wp:inline>
        </w:drawing>
      </w:r>
    </w:p>
    <w:p w14:paraId="7D8A3AA5">
      <w:pPr>
        <w:spacing w:line="360" w:lineRule="auto"/>
        <w:jc w:val="both"/>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Supplementary Fig. 5 Hi-C heatmap for the evaluation on each chromosome of T2T-cattle1.0-SAAS.</w:t>
      </w:r>
      <w:r>
        <w:rPr>
          <w:rFonts w:hint="default" w:ascii="Times New Roman" w:hAnsi="Times New Roman" w:eastAsia="宋体" w:cs="Times New Roman"/>
          <w:i w:val="0"/>
          <w:iCs w:val="0"/>
          <w:caps w:val="0"/>
          <w:color w:val="auto"/>
          <w:spacing w:val="0"/>
          <w:sz w:val="18"/>
          <w:szCs w:val="18"/>
          <w:highlight w:val="none"/>
          <w:shd w:val="clear" w:fill="FFFFFF"/>
          <w:lang w:val="en-US" w:eastAsia="zh-CN"/>
        </w:rPr>
        <w:t xml:space="preserve"> </w:t>
      </w:r>
      <w:r>
        <w:rPr>
          <w:rFonts w:hint="default" w:ascii="Times New Roman" w:hAnsi="Times New Roman" w:cs="Times New Roman"/>
          <w:b w:val="0"/>
          <w:bCs/>
          <w:color w:val="auto"/>
          <w:sz w:val="24"/>
          <w:szCs w:val="24"/>
          <w:highlight w:val="none"/>
          <w:lang w:val="en-US" w:eastAsia="zh-CN"/>
        </w:rPr>
        <w:t>The diagonal pattern of the red-shaded regions suggests a higher frequency of interactions between regions of the same chromosome that are closer in linear distance.</w:t>
      </w:r>
    </w:p>
    <w:p w14:paraId="7EF0CBC3">
      <w:pPr>
        <w:spacing w:line="360" w:lineRule="auto"/>
        <w:jc w:val="both"/>
        <w:rPr>
          <w:rFonts w:hint="default" w:ascii="Times New Roman" w:hAnsi="Times New Roman" w:cs="Times New Roman"/>
          <w:b w:val="0"/>
          <w:bCs/>
          <w:color w:val="auto"/>
          <w:sz w:val="24"/>
          <w:szCs w:val="24"/>
          <w:highlight w:val="none"/>
          <w:lang w:val="en-US" w:eastAsia="zh-CN"/>
        </w:rPr>
      </w:pPr>
    </w:p>
    <w:bookmarkEnd w:id="0"/>
    <w:p w14:paraId="2FF94196">
      <w:pPr>
        <w:spacing w:line="360" w:lineRule="auto"/>
        <w:jc w:val="center"/>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lang w:eastAsia="zh-CN"/>
        </w:rPr>
        <w:drawing>
          <wp:inline distT="0" distB="0" distL="114300" distR="114300">
            <wp:extent cx="3242945" cy="2702560"/>
            <wp:effectExtent l="0" t="0" r="14605" b="2540"/>
            <wp:docPr id="15" name="图片 15" descr="k 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k mer"/>
                    <pic:cNvPicPr>
                      <a:picLocks noChangeAspect="1"/>
                    </pic:cNvPicPr>
                  </pic:nvPicPr>
                  <pic:blipFill>
                    <a:blip r:embed="rId9"/>
                    <a:stretch>
                      <a:fillRect/>
                    </a:stretch>
                  </pic:blipFill>
                  <pic:spPr>
                    <a:xfrm>
                      <a:off x="0" y="0"/>
                      <a:ext cx="3242945" cy="2702560"/>
                    </a:xfrm>
                    <a:prstGeom prst="rect">
                      <a:avLst/>
                    </a:prstGeom>
                  </pic:spPr>
                </pic:pic>
              </a:graphicData>
            </a:graphic>
          </wp:inline>
        </w:drawing>
      </w:r>
    </w:p>
    <w:p w14:paraId="10E7CB87">
      <w:pPr>
        <w:spacing w:line="360" w:lineRule="auto"/>
        <w:jc w:val="both"/>
        <w:rPr>
          <w:rFonts w:hint="default" w:ascii="Times New Roman" w:hAnsi="Times New Roman" w:eastAsia="宋体" w:cs="Times New Roman"/>
          <w:b w:val="0"/>
          <w:bCs/>
          <w:color w:val="auto"/>
          <w:sz w:val="24"/>
          <w:szCs w:val="24"/>
          <w:highlight w:val="none"/>
          <w:lang w:eastAsia="zh-CN"/>
        </w:rPr>
      </w:pPr>
      <w:r>
        <w:rPr>
          <w:rFonts w:hint="default" w:ascii="Times New Roman" w:hAnsi="Times New Roman" w:cs="Times New Roman"/>
          <w:b/>
          <w:color w:val="auto"/>
          <w:sz w:val="24"/>
          <w:szCs w:val="24"/>
          <w:highlight w:val="none"/>
          <w:lang w:val="en-US" w:eastAsia="zh-CN"/>
        </w:rPr>
        <w:t xml:space="preserve">Supplementary Fig. 6 </w:t>
      </w:r>
      <w:r>
        <w:rPr>
          <w:rFonts w:hint="default" w:ascii="Times New Roman" w:hAnsi="Times New Roman" w:eastAsia="宋体" w:cs="Times New Roman"/>
          <w:b/>
          <w:bCs w:val="0"/>
          <w:color w:val="auto"/>
          <w:sz w:val="24"/>
          <w:szCs w:val="24"/>
          <w:highlight w:val="none"/>
          <w:lang w:eastAsia="zh-CN"/>
        </w:rPr>
        <w:t xml:space="preserve">The k-mer multiplicity (x-axis) and k-mer counts (y-axis) to assess the completeness of the </w:t>
      </w:r>
      <w:r>
        <w:rPr>
          <w:rFonts w:hint="default" w:ascii="Times New Roman" w:hAnsi="Times New Roman" w:eastAsia="宋体" w:cs="Times New Roman"/>
          <w:b/>
          <w:bCs w:val="0"/>
          <w:color w:val="auto"/>
          <w:sz w:val="24"/>
          <w:szCs w:val="24"/>
          <w:highlight w:val="none"/>
          <w:lang w:eastAsia="zh"/>
          <w:woUserID w:val="1"/>
        </w:rPr>
        <w:t>T2T-cattle1.0-SAAS</w:t>
      </w:r>
      <w:r>
        <w:rPr>
          <w:rFonts w:hint="default" w:ascii="Times New Roman" w:hAnsi="Times New Roman" w:eastAsia="宋体" w:cs="Times New Roman"/>
          <w:b/>
          <w:bCs w:val="0"/>
          <w:color w:val="auto"/>
          <w:sz w:val="24"/>
          <w:szCs w:val="24"/>
          <w:highlight w:val="none"/>
          <w:lang w:eastAsia="zh-CN"/>
        </w:rPr>
        <w:t>.</w:t>
      </w:r>
      <w:r>
        <w:rPr>
          <w:rFonts w:hint="default" w:ascii="Times New Roman" w:hAnsi="Times New Roman" w:eastAsia="宋体" w:cs="Times New Roman"/>
          <w:b/>
          <w:bCs w:val="0"/>
          <w:color w:val="auto"/>
          <w:sz w:val="24"/>
          <w:szCs w:val="24"/>
          <w:highlight w:val="none"/>
          <w:lang w:val="en-US" w:eastAsia="zh-CN"/>
        </w:rPr>
        <w:t xml:space="preserve"> </w:t>
      </w:r>
      <w:r>
        <w:rPr>
          <w:rFonts w:hint="default" w:ascii="Times New Roman" w:hAnsi="Times New Roman" w:eastAsia="宋体" w:cs="Times New Roman"/>
          <w:b w:val="0"/>
          <w:bCs/>
          <w:color w:val="auto"/>
          <w:sz w:val="24"/>
          <w:szCs w:val="24"/>
          <w:highlight w:val="none"/>
          <w:lang w:val="en-US" w:eastAsia="zh-CN"/>
        </w:rPr>
        <w:t xml:space="preserve">The </w:t>
      </w:r>
      <w:r>
        <w:rPr>
          <w:rFonts w:hint="default" w:ascii="Times New Roman" w:hAnsi="Times New Roman" w:eastAsia="宋体" w:cs="Times New Roman"/>
          <w:b w:val="0"/>
          <w:bCs/>
          <w:color w:val="auto"/>
          <w:sz w:val="24"/>
          <w:szCs w:val="24"/>
          <w:highlight w:val="none"/>
          <w:lang w:eastAsia="zh-CN"/>
        </w:rPr>
        <w:t>x-axis</w:t>
      </w:r>
      <w:r>
        <w:rPr>
          <w:rFonts w:hint="default" w:ascii="Times New Roman" w:hAnsi="Times New Roman" w:eastAsia="宋体" w:cs="Times New Roman"/>
          <w:b w:val="0"/>
          <w:bCs/>
          <w:color w:val="auto"/>
          <w:sz w:val="24"/>
          <w:szCs w:val="24"/>
          <w:highlight w:val="none"/>
          <w:lang w:val="en-US" w:eastAsia="zh-CN"/>
        </w:rPr>
        <w:t xml:space="preserve"> </w:t>
      </w:r>
      <w:r>
        <w:rPr>
          <w:rFonts w:hint="default" w:ascii="Times New Roman" w:hAnsi="Times New Roman" w:eastAsia="宋体" w:cs="Times New Roman"/>
          <w:b w:val="0"/>
          <w:bCs/>
          <w:color w:val="auto"/>
          <w:sz w:val="24"/>
          <w:szCs w:val="24"/>
          <w:highlight w:val="none"/>
          <w:lang w:eastAsia="zh-CN"/>
        </w:rPr>
        <w:t xml:space="preserve">is plotted against y-axis to examine the assembly completeness. </w:t>
      </w:r>
    </w:p>
    <w:p w14:paraId="1FD49F4A">
      <w:pPr>
        <w:spacing w:line="360" w:lineRule="auto"/>
        <w:jc w:val="center"/>
        <w:rPr>
          <w:rFonts w:hint="default" w:ascii="Times New Roman" w:hAnsi="Times New Roman" w:eastAsia="宋体" w:cs="Times New Roman"/>
          <w:b w:val="0"/>
          <w:bCs/>
          <w:color w:val="auto"/>
          <w:sz w:val="24"/>
          <w:szCs w:val="24"/>
          <w:highlight w:val="none"/>
          <w:lang w:eastAsia="zh-CN"/>
        </w:rPr>
      </w:pPr>
    </w:p>
    <w:p w14:paraId="5F952D16">
      <w:pPr>
        <w:spacing w:line="360" w:lineRule="auto"/>
        <w:jc w:val="center"/>
        <w:rPr>
          <w:rFonts w:hint="default" w:ascii="Times New Roman" w:hAnsi="Times New Roman" w:eastAsia="宋体" w:cs="Times New Roman"/>
          <w:b/>
          <w:color w:val="auto"/>
          <w:sz w:val="24"/>
          <w:szCs w:val="24"/>
          <w:highlight w:val="none"/>
          <w:lang w:eastAsia="zh-CN"/>
        </w:rPr>
      </w:pPr>
    </w:p>
    <w:p w14:paraId="68A408B3">
      <w:pPr>
        <w:spacing w:line="360" w:lineRule="auto"/>
        <w:jc w:val="center"/>
        <w:rPr>
          <w:rFonts w:hint="default" w:ascii="Times New Roman" w:hAnsi="Times New Roman" w:eastAsia="宋体" w:cs="Times New Roman"/>
          <w:b/>
          <w:color w:val="auto"/>
          <w:sz w:val="24"/>
          <w:szCs w:val="24"/>
          <w:highlight w:val="none"/>
          <w:lang w:eastAsia="zh-CN"/>
        </w:rPr>
      </w:pPr>
    </w:p>
    <w:p w14:paraId="7D54EB8B">
      <w:pPr>
        <w:spacing w:line="360" w:lineRule="auto"/>
        <w:jc w:val="center"/>
        <w:rPr>
          <w:rFonts w:hint="default" w:ascii="Times New Roman" w:hAnsi="Times New Roman" w:eastAsia="宋体" w:cs="Times New Roman"/>
          <w:b/>
          <w:color w:val="auto"/>
          <w:sz w:val="24"/>
          <w:szCs w:val="24"/>
          <w:highlight w:val="none"/>
          <w:lang w:eastAsia="zh-CN"/>
        </w:rPr>
      </w:pPr>
    </w:p>
    <w:p w14:paraId="684F9FEE">
      <w:pPr>
        <w:bidi w:val="0"/>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eastAsiaTheme="minorEastAsia"/>
          <w:color w:val="auto"/>
          <w:kern w:val="2"/>
          <w:sz w:val="21"/>
          <w:szCs w:val="24"/>
          <w:highlight w:val="none"/>
          <w:lang w:val="en-US" w:eastAsia="zh-CN" w:bidi="ar-SA"/>
        </w:rPr>
        <w:drawing>
          <wp:inline distT="0" distB="0" distL="114300" distR="114300">
            <wp:extent cx="5271770" cy="4182745"/>
            <wp:effectExtent l="0" t="0" r="5080" b="825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0"/>
                    <a:stretch>
                      <a:fillRect/>
                    </a:stretch>
                  </pic:blipFill>
                  <pic:spPr>
                    <a:xfrm>
                      <a:off x="0" y="0"/>
                      <a:ext cx="5271770" cy="4182745"/>
                    </a:xfrm>
                    <a:prstGeom prst="rect">
                      <a:avLst/>
                    </a:prstGeom>
                  </pic:spPr>
                </pic:pic>
              </a:graphicData>
            </a:graphic>
          </wp:inline>
        </w:drawing>
      </w:r>
    </w:p>
    <w:p w14:paraId="08114706">
      <w:pPr>
        <w:bidi w:val="0"/>
        <w:spacing w:line="360" w:lineRule="auto"/>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 xml:space="preserve">Supplementary Fig. 7 The synteny analysis between the T2T-cattle-SAAS and ARS-UCD2.0. </w:t>
      </w:r>
      <w:r>
        <w:rPr>
          <w:rFonts w:hint="default" w:ascii="Times New Roman" w:hAnsi="Times New Roman" w:cs="Times New Roman"/>
          <w:b w:val="0"/>
          <w:bCs/>
          <w:color w:val="auto"/>
          <w:sz w:val="24"/>
          <w:szCs w:val="24"/>
          <w:highlight w:val="none"/>
          <w:lang w:val="en-US" w:eastAsia="zh-CN"/>
        </w:rPr>
        <w:t>The comparative analyses of the T2T-cattle-SAAS and ARS-UCD2.0  genomes encompass an examination of synteny (</w:t>
      </w:r>
      <w:r>
        <w:rPr>
          <w:rFonts w:hint="default" w:ascii="Times New Roman" w:hAnsi="Times New Roman" w:cs="Times New Roman"/>
          <w:b w:val="0"/>
          <w:bCs/>
          <w:color w:val="auto"/>
          <w:sz w:val="24"/>
          <w:szCs w:val="24"/>
          <w:highlight w:val="none"/>
          <w:lang w:val="en-US" w:eastAsia="zh"/>
          <w:woUserID w:val="1"/>
        </w:rPr>
        <w:t>l</w:t>
      </w:r>
      <w:r>
        <w:rPr>
          <w:rFonts w:hint="default" w:ascii="Times New Roman" w:hAnsi="Times New Roman" w:cs="Times New Roman"/>
          <w:b w:val="0"/>
          <w:bCs/>
          <w:color w:val="auto"/>
          <w:sz w:val="24"/>
          <w:szCs w:val="24"/>
          <w:highlight w:val="none"/>
          <w:lang w:val="en-US" w:eastAsia="zh-CN"/>
        </w:rPr>
        <w:t>ight gray), inversion (pink), previously unassembled region (PUR</w:t>
      </w:r>
      <w:r>
        <w:rPr>
          <w:rFonts w:hint="default" w:ascii="Times New Roman" w:hAnsi="Times New Roman" w:cs="Times New Roman"/>
          <w:b w:val="0"/>
          <w:bCs/>
          <w:color w:val="auto"/>
          <w:sz w:val="24"/>
          <w:szCs w:val="24"/>
          <w:highlight w:val="none"/>
          <w:lang w:val="en-US" w:eastAsia="zh"/>
          <w:woUserID w:val="1"/>
        </w:rPr>
        <w:t>) (</w:t>
      </w:r>
      <w:r>
        <w:rPr>
          <w:rFonts w:hint="default" w:ascii="Times New Roman" w:hAnsi="Times New Roman" w:cs="Times New Roman"/>
          <w:b w:val="0"/>
          <w:bCs/>
          <w:color w:val="auto"/>
          <w:sz w:val="24"/>
          <w:szCs w:val="24"/>
          <w:highlight w:val="none"/>
          <w:lang w:val="en-US" w:eastAsia="zh-CN"/>
        </w:rPr>
        <w:t>dark grey), telomere (triangle arrow), and gene density (gradient of blue).</w:t>
      </w:r>
    </w:p>
    <w:p w14:paraId="6FA41342">
      <w:pPr>
        <w:spacing w:line="360" w:lineRule="auto"/>
        <w:jc w:val="center"/>
        <w:rPr>
          <w:rFonts w:hint="default" w:ascii="Times New Roman" w:hAnsi="Times New Roman" w:eastAsia="宋体" w:cs="Times New Roman"/>
          <w:b/>
          <w:color w:val="auto"/>
          <w:sz w:val="24"/>
          <w:szCs w:val="24"/>
          <w:highlight w:val="none"/>
          <w:lang w:eastAsia="zh-CN"/>
        </w:rPr>
      </w:pPr>
    </w:p>
    <w:p w14:paraId="09823672">
      <w:pPr>
        <w:spacing w:line="360" w:lineRule="auto"/>
        <w:jc w:val="both"/>
        <w:rPr>
          <w:rFonts w:hint="default" w:ascii="Times New Roman" w:hAnsi="Times New Roman" w:cs="Times New Roman"/>
          <w:color w:val="auto"/>
          <w:highlight w:val="none"/>
          <w:lang w:val="en-US" w:eastAsia="zh-CN"/>
        </w:rPr>
      </w:pPr>
    </w:p>
    <w:p w14:paraId="4068B545">
      <w:pPr>
        <w:spacing w:line="360" w:lineRule="auto"/>
        <w:jc w:val="both"/>
        <w:rPr>
          <w:rFonts w:hint="default" w:ascii="Times New Roman" w:hAnsi="Times New Roman" w:cs="Times New Roman"/>
          <w:color w:val="auto"/>
          <w:highlight w:val="none"/>
          <w:lang w:val="en-US" w:eastAsia="zh-CN"/>
        </w:rPr>
      </w:pPr>
    </w:p>
    <w:p w14:paraId="2AFD613B">
      <w:pPr>
        <w:spacing w:line="360" w:lineRule="auto"/>
        <w:jc w:val="both"/>
        <w:rPr>
          <w:rFonts w:hint="default" w:ascii="Times New Roman" w:hAnsi="Times New Roman" w:cs="Times New Roman"/>
          <w:color w:val="auto"/>
          <w:highlight w:val="none"/>
          <w:lang w:val="en-US" w:eastAsia="zh-CN"/>
        </w:rPr>
      </w:pPr>
    </w:p>
    <w:p w14:paraId="3BCB49CD">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270500" cy="3648075"/>
            <wp:effectExtent l="0" t="0" r="635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1"/>
                    <a:stretch>
                      <a:fillRect/>
                    </a:stretch>
                  </pic:blipFill>
                  <pic:spPr>
                    <a:xfrm>
                      <a:off x="0" y="0"/>
                      <a:ext cx="5270500" cy="3648075"/>
                    </a:xfrm>
                    <a:prstGeom prst="rect">
                      <a:avLst/>
                    </a:prstGeom>
                  </pic:spPr>
                </pic:pic>
              </a:graphicData>
            </a:graphic>
          </wp:inline>
        </w:drawing>
      </w:r>
    </w:p>
    <w:p w14:paraId="6C249524">
      <w:pPr>
        <w:bidi w:val="0"/>
        <w:spacing w:line="360" w:lineRule="auto"/>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 xml:space="preserve">Supplementary Fig. </w:t>
      </w:r>
      <w:r>
        <w:rPr>
          <w:rFonts w:hint="default" w:ascii="Times New Roman" w:hAnsi="Times New Roman" w:cs="Times New Roman"/>
          <w:b/>
          <w:color w:val="auto"/>
          <w:sz w:val="24"/>
          <w:szCs w:val="24"/>
          <w:highlight w:val="none"/>
          <w:lang w:val="en-US" w:eastAsia="zh"/>
          <w:woUserID w:val="1"/>
        </w:rPr>
        <w:t>8</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Mapping of HiFi and O</w:t>
      </w:r>
      <w:r>
        <w:rPr>
          <w:rFonts w:hint="default" w:ascii="Times New Roman" w:hAnsi="Times New Roman" w:cs="Times New Roman"/>
          <w:color w:val="auto"/>
          <w:sz w:val="24"/>
          <w:szCs w:val="24"/>
          <w:highlight w:val="none"/>
          <w:lang w:val="en-US" w:eastAsia="zh"/>
          <w:woUserID w:val="2"/>
        </w:rPr>
        <w:t>NT</w:t>
      </w:r>
      <w:r>
        <w:rPr>
          <w:rFonts w:hint="default" w:ascii="Times New Roman" w:hAnsi="Times New Roman" w:cs="Times New Roman"/>
          <w:color w:val="auto"/>
          <w:sz w:val="24"/>
          <w:szCs w:val="24"/>
          <w:highlight w:val="none"/>
          <w:lang w:val="en-US" w:eastAsia="zh-CN"/>
        </w:rPr>
        <w:t xml:space="preserve"> reads in PUR of Chr</w:t>
      </w:r>
      <w:r>
        <w:rPr>
          <w:rFonts w:hint="default" w:ascii="Times New Roman" w:hAnsi="Times New Roman" w:cs="Times New Roman"/>
          <w:color w:val="auto"/>
          <w:sz w:val="24"/>
          <w:szCs w:val="24"/>
          <w:highlight w:val="none"/>
          <w:lang w:val="en-US" w:eastAsia="zh"/>
          <w:woUserID w:val="1"/>
        </w:rPr>
        <w:t>0</w:t>
      </w:r>
      <w:r>
        <w:rPr>
          <w:rFonts w:hint="default" w:ascii="Times New Roman" w:hAnsi="Times New Roman" w:cs="Times New Roman"/>
          <w:color w:val="auto"/>
          <w:sz w:val="24"/>
          <w:szCs w:val="24"/>
          <w:highlight w:val="none"/>
          <w:lang w:val="en-US" w:eastAsia="zh-CN"/>
        </w:rPr>
        <w:t>4. HiFi and Ont reads were aligned to the T2T-cattle1.0-SAAS genome</w:t>
      </w:r>
      <w:r>
        <w:rPr>
          <w:rFonts w:hint="default" w:ascii="Times New Roman" w:hAnsi="Times New Roman" w:cs="Times New Roman"/>
          <w:color w:val="auto"/>
          <w:sz w:val="24"/>
          <w:szCs w:val="24"/>
          <w:highlight w:val="none"/>
          <w:lang w:val="en-US" w:eastAsia="zh"/>
          <w:woUserID w:val="1"/>
        </w:rPr>
        <w:t>, showing the</w:t>
      </w:r>
      <w:r>
        <w:rPr>
          <w:rFonts w:hint="default" w:ascii="Times New Roman" w:hAnsi="Times New Roman" w:cs="Times New Roman"/>
          <w:color w:val="auto"/>
          <w:sz w:val="24"/>
          <w:szCs w:val="24"/>
          <w:highlight w:val="none"/>
          <w:lang w:val="en-US" w:eastAsia="zh-CN"/>
        </w:rPr>
        <w:t xml:space="preserve"> mapped region within a PUR (118</w:t>
      </w:r>
      <w:r>
        <w:rPr>
          <w:rFonts w:hint="default" w:ascii="Times New Roman" w:hAnsi="Times New Roman" w:cs="Times New Roman"/>
          <w:color w:val="auto"/>
          <w:sz w:val="24"/>
          <w:szCs w:val="24"/>
          <w:highlight w:val="none"/>
          <w:lang w:val="en-US" w:eastAsia="zh"/>
          <w:woUserID w:val="1"/>
        </w:rPr>
        <w:t>,</w:t>
      </w:r>
      <w:r>
        <w:rPr>
          <w:rFonts w:hint="default" w:ascii="Times New Roman" w:hAnsi="Times New Roman" w:cs="Times New Roman"/>
          <w:color w:val="auto"/>
          <w:sz w:val="24"/>
          <w:szCs w:val="24"/>
          <w:highlight w:val="none"/>
          <w:lang w:val="en-US" w:eastAsia="zh-CN"/>
        </w:rPr>
        <w:t>920</w:t>
      </w:r>
      <w:r>
        <w:rPr>
          <w:rFonts w:hint="default" w:ascii="Times New Roman" w:hAnsi="Times New Roman" w:cs="Times New Roman"/>
          <w:color w:val="auto"/>
          <w:sz w:val="24"/>
          <w:szCs w:val="24"/>
          <w:highlight w:val="none"/>
          <w:lang w:val="en-US" w:eastAsia="zh"/>
          <w:woUserID w:val="1"/>
        </w:rPr>
        <w:t>,</w:t>
      </w:r>
      <w:r>
        <w:rPr>
          <w:rFonts w:hint="default" w:ascii="Times New Roman" w:hAnsi="Times New Roman" w:cs="Times New Roman"/>
          <w:color w:val="auto"/>
          <w:sz w:val="24"/>
          <w:szCs w:val="24"/>
          <w:highlight w:val="none"/>
          <w:lang w:val="en-US" w:eastAsia="zh-CN"/>
        </w:rPr>
        <w:t>759-119</w:t>
      </w:r>
      <w:r>
        <w:rPr>
          <w:rFonts w:hint="default" w:ascii="Times New Roman" w:hAnsi="Times New Roman" w:cs="Times New Roman"/>
          <w:color w:val="auto"/>
          <w:sz w:val="24"/>
          <w:szCs w:val="24"/>
          <w:highlight w:val="none"/>
          <w:lang w:val="en-US" w:eastAsia="zh"/>
          <w:woUserID w:val="1"/>
        </w:rPr>
        <w:t>,</w:t>
      </w:r>
      <w:r>
        <w:rPr>
          <w:rFonts w:hint="default" w:ascii="Times New Roman" w:hAnsi="Times New Roman" w:cs="Times New Roman"/>
          <w:color w:val="auto"/>
          <w:sz w:val="24"/>
          <w:szCs w:val="24"/>
          <w:highlight w:val="none"/>
          <w:lang w:val="en-US" w:eastAsia="zh-CN"/>
        </w:rPr>
        <w:t>530</w:t>
      </w:r>
      <w:r>
        <w:rPr>
          <w:rFonts w:hint="default" w:ascii="Times New Roman" w:hAnsi="Times New Roman" w:cs="Times New Roman"/>
          <w:color w:val="auto"/>
          <w:sz w:val="24"/>
          <w:szCs w:val="24"/>
          <w:highlight w:val="none"/>
          <w:lang w:val="en-US" w:eastAsia="zh"/>
          <w:woUserID w:val="1"/>
        </w:rPr>
        <w:t>,</w:t>
      </w:r>
      <w:r>
        <w:rPr>
          <w:rFonts w:hint="default" w:ascii="Times New Roman" w:hAnsi="Times New Roman" w:cs="Times New Roman"/>
          <w:color w:val="auto"/>
          <w:sz w:val="24"/>
          <w:szCs w:val="24"/>
          <w:highlight w:val="none"/>
          <w:lang w:val="en-US" w:eastAsia="zh-CN"/>
        </w:rPr>
        <w:t>331</w:t>
      </w:r>
      <w:r>
        <w:rPr>
          <w:rFonts w:hint="default" w:ascii="Times New Roman" w:hAnsi="Times New Roman" w:cs="Times New Roman"/>
          <w:color w:val="auto"/>
          <w:sz w:val="24"/>
          <w:szCs w:val="24"/>
          <w:highlight w:val="none"/>
          <w:lang w:val="en-US" w:eastAsia="zh"/>
          <w:woUserID w:val="1"/>
        </w:rPr>
        <w:t xml:space="preserve"> bp</w:t>
      </w:r>
      <w:r>
        <w:rPr>
          <w:rFonts w:hint="default" w:ascii="Times New Roman" w:hAnsi="Times New Roman" w:cs="Times New Roman"/>
          <w:color w:val="auto"/>
          <w:sz w:val="24"/>
          <w:szCs w:val="24"/>
          <w:highlight w:val="none"/>
          <w:lang w:val="en-US" w:eastAsia="zh-CN"/>
        </w:rPr>
        <w:t>) on Chr</w:t>
      </w:r>
      <w:r>
        <w:rPr>
          <w:rFonts w:hint="default" w:ascii="Times New Roman" w:hAnsi="Times New Roman" w:cs="Times New Roman"/>
          <w:color w:val="auto"/>
          <w:sz w:val="24"/>
          <w:szCs w:val="24"/>
          <w:highlight w:val="none"/>
          <w:lang w:val="en-US" w:eastAsia="zh"/>
          <w:woUserID w:val="1"/>
        </w:rPr>
        <w:t>0</w:t>
      </w:r>
      <w:r>
        <w:rPr>
          <w:rFonts w:hint="default" w:ascii="Times New Roman" w:hAnsi="Times New Roman" w:cs="Times New Roman"/>
          <w:color w:val="auto"/>
          <w:sz w:val="24"/>
          <w:szCs w:val="24"/>
          <w:highlight w:val="none"/>
          <w:lang w:val="en-US" w:eastAsia="zh-CN"/>
        </w:rPr>
        <w:t>4.</w:t>
      </w:r>
    </w:p>
    <w:p w14:paraId="573CB893">
      <w:pPr>
        <w:spacing w:line="360" w:lineRule="auto"/>
        <w:jc w:val="center"/>
        <w:rPr>
          <w:rFonts w:hint="default" w:ascii="Times New Roman" w:hAnsi="Times New Roman" w:eastAsia="宋体" w:cs="Times New Roman"/>
          <w:b/>
          <w:color w:val="auto"/>
          <w:sz w:val="24"/>
          <w:szCs w:val="24"/>
          <w:highlight w:val="none"/>
          <w:lang w:eastAsia="zh-CN"/>
        </w:rPr>
      </w:pPr>
    </w:p>
    <w:p w14:paraId="6C413EA5">
      <w:pPr>
        <w:keepNext w:val="0"/>
        <w:keepLines w:val="0"/>
        <w:widowControl w:val="0"/>
        <w:suppressLineNumbers w:val="0"/>
        <w:spacing w:before="0" w:beforeAutospacing="0" w:after="0" w:afterAutospacing="0" w:line="360" w:lineRule="auto"/>
        <w:ind w:left="0" w:right="0"/>
        <w:jc w:val="both"/>
        <w:rPr>
          <w:rFonts w:hint="default" w:ascii="Times New Roman" w:hAnsi="Times New Roman" w:cs="Times New Roman" w:eastAsiaTheme="minorEastAsia"/>
          <w:b/>
          <w:color w:val="auto"/>
          <w:sz w:val="24"/>
          <w:szCs w:val="24"/>
          <w:highlight w:val="none"/>
          <w:lang w:val="en-US" w:eastAsia="zh"/>
          <w:woUserID w:val="1"/>
        </w:rPr>
      </w:pPr>
    </w:p>
    <w:p w14:paraId="2BD491F3">
      <w:pPr>
        <w:keepNext w:val="0"/>
        <w:keepLines w:val="0"/>
        <w:widowControl/>
        <w:suppressLineNumbers w:val="0"/>
        <w:spacing w:before="0" w:beforeAutospacing="0" w:after="0" w:afterAutospacing="0" w:line="360" w:lineRule="auto"/>
        <w:ind w:left="0" w:right="0"/>
        <w:jc w:val="center"/>
        <w:rPr>
          <w:rFonts w:hint="default" w:ascii="Times New Roman" w:hAnsi="Times New Roman" w:cs="Times New Roman"/>
          <w:b/>
          <w:bCs/>
          <w:color w:val="auto"/>
          <w:sz w:val="24"/>
          <w:szCs w:val="24"/>
          <w:highlight w:val="none"/>
          <w:lang w:val="en-US" w:eastAsia="zh-CN"/>
          <w:woUserID w:val="1"/>
        </w:rPr>
      </w:pPr>
      <w:r>
        <w:rPr>
          <w:rFonts w:hint="default" w:ascii="Times New Roman" w:hAnsi="Times New Roman" w:cs="Times New Roman"/>
          <w:color w:val="auto"/>
          <w:highlight w:val="none"/>
          <w:lang w:val="en-US" w:eastAsia="zh-CN"/>
          <w:woUserID w:val="1"/>
        </w:rPr>
        <w:drawing>
          <wp:inline distT="0" distB="0" distL="114300" distR="114300">
            <wp:extent cx="5264785" cy="4466590"/>
            <wp:effectExtent l="0" t="0" r="12065" b="1016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2"/>
                    <a:stretch>
                      <a:fillRect/>
                    </a:stretch>
                  </pic:blipFill>
                  <pic:spPr>
                    <a:xfrm>
                      <a:off x="0" y="0"/>
                      <a:ext cx="5264785" cy="4466590"/>
                    </a:xfrm>
                    <a:prstGeom prst="rect">
                      <a:avLst/>
                    </a:prstGeom>
                  </pic:spPr>
                </pic:pic>
              </a:graphicData>
            </a:graphic>
          </wp:inline>
        </w:drawing>
      </w:r>
    </w:p>
    <w:p w14:paraId="144AA7C0">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pPr>
      <w:r>
        <w:rPr>
          <w:rFonts w:hint="default" w:ascii="Times New Roman" w:hAnsi="Times New Roman" w:cs="Times New Roman"/>
          <w:b/>
          <w:bCs/>
          <w:color w:val="auto"/>
          <w:sz w:val="24"/>
          <w:szCs w:val="24"/>
          <w:highlight w:val="none"/>
          <w:lang w:val="en-US" w:eastAsia="zh-CN"/>
          <w:woUserID w:val="1"/>
        </w:rPr>
        <w:t xml:space="preserve">Supplementary Fig. </w:t>
      </w:r>
      <w:r>
        <w:rPr>
          <w:rFonts w:hint="default" w:ascii="Times New Roman" w:hAnsi="Times New Roman" w:cs="Times New Roman"/>
          <w:b/>
          <w:bCs/>
          <w:color w:val="auto"/>
          <w:sz w:val="24"/>
          <w:szCs w:val="24"/>
          <w:highlight w:val="none"/>
          <w:lang w:val="en-US" w:eastAsia="zh"/>
          <w:woUserID w:val="1"/>
        </w:rPr>
        <w:t>9</w:t>
      </w:r>
      <w:r>
        <w:rPr>
          <w:rFonts w:hint="default" w:ascii="Times New Roman" w:hAnsi="Times New Roman" w:cs="Times New Roman"/>
          <w:b/>
          <w:bCs/>
          <w:color w:val="auto"/>
          <w:sz w:val="24"/>
          <w:szCs w:val="24"/>
          <w:highlight w:val="none"/>
          <w:lang w:val="en-US" w:eastAsia="zh-CN"/>
          <w:woUserID w:val="1"/>
        </w:rPr>
        <w:t xml:space="preserve"> </w:t>
      </w:r>
      <w:r>
        <w:rPr>
          <w:rFonts w:hint="default" w:ascii="Times New Roman" w:hAnsi="Times New Roman" w:cs="Times New Roman"/>
          <w:b/>
          <w:bCs/>
          <w:color w:val="auto"/>
          <w:sz w:val="24"/>
          <w:szCs w:val="24"/>
          <w:highlight w:val="none"/>
          <w:lang w:val="en-US" w:eastAsia="zh"/>
          <w:woUserID w:val="1"/>
        </w:rPr>
        <w:t xml:space="preserve">Distribution of SDs on </w:t>
      </w:r>
      <w:r>
        <w:rPr>
          <w:rFonts w:hint="default" w:ascii="Times New Roman" w:hAnsi="Times New Roman" w:cs="Times New Roman" w:eastAsiaTheme="minorEastAsia"/>
          <w:b/>
          <w:bCs/>
          <w:i w:val="0"/>
          <w:iCs w:val="0"/>
          <w:caps w:val="0"/>
          <w:color w:val="auto"/>
          <w:spacing w:val="0"/>
          <w:kern w:val="2"/>
          <w:sz w:val="24"/>
          <w:szCs w:val="24"/>
          <w:highlight w:val="none"/>
          <w:shd w:val="clear"/>
          <w:lang w:val="en-US" w:eastAsia="zh-CN" w:bidi="ar"/>
          <w:woUserID w:val="1"/>
        </w:rPr>
        <w:t xml:space="preserve">the </w:t>
      </w:r>
      <w:r>
        <w:rPr>
          <w:rFonts w:hint="default" w:ascii="Times New Roman" w:hAnsi="Times New Roman" w:cs="Times New Roman"/>
          <w:b/>
          <w:bCs/>
          <w:i w:val="0"/>
          <w:iCs w:val="0"/>
          <w:caps w:val="0"/>
          <w:color w:val="auto"/>
          <w:spacing w:val="0"/>
          <w:kern w:val="2"/>
          <w:sz w:val="24"/>
          <w:szCs w:val="24"/>
          <w:highlight w:val="none"/>
          <w:shd w:val="clear"/>
          <w:lang w:val="en-US" w:eastAsia="zh-CN" w:bidi="ar"/>
          <w:woUserID w:val="1"/>
        </w:rPr>
        <w:t>T2T-cattle1.0-SAAS</w:t>
      </w:r>
      <w:r>
        <w:rPr>
          <w:rFonts w:hint="default" w:ascii="Times New Roman" w:hAnsi="Times New Roman" w:cs="Times New Roman"/>
          <w:b/>
          <w:bCs/>
          <w:color w:val="auto"/>
          <w:sz w:val="24"/>
          <w:szCs w:val="24"/>
          <w:highlight w:val="none"/>
          <w:lang w:val="en-US" w:eastAsia="zh"/>
          <w:woUserID w:val="1"/>
        </w:rPr>
        <w:t xml:space="preserve">. </w:t>
      </w:r>
      <w:r>
        <w:rPr>
          <w:rFonts w:hint="default" w:ascii="Times New Roman" w:hAnsi="Times New Roman" w:cs="Times New Roman"/>
          <w:b w:val="0"/>
          <w:bCs w:val="0"/>
          <w:color w:val="auto"/>
          <w:sz w:val="24"/>
          <w:szCs w:val="24"/>
          <w:highlight w:val="none"/>
          <w:lang w:val="en-US" w:eastAsia="zh"/>
          <w:woUserID w:val="1"/>
        </w:rPr>
        <w:t>The genoimic PURs are shown in pink. The SDs in PURs (dark red) and in non-PURs (grey) are indicated in each chromosome</w:t>
      </w:r>
      <w:r>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t>.</w:t>
      </w:r>
    </w:p>
    <w:p w14:paraId="752AB16E">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pPr>
    </w:p>
    <w:p w14:paraId="4A340C00">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pPr>
    </w:p>
    <w:p w14:paraId="5055DFC7">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pPr>
    </w:p>
    <w:p w14:paraId="17F5C021">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pPr>
    </w:p>
    <w:p w14:paraId="40462CEB">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pPr>
    </w:p>
    <w:p w14:paraId="3D2F22D9">
      <w:pPr>
        <w:spacing w:line="360" w:lineRule="auto"/>
        <w:jc w:val="center"/>
        <w:rPr>
          <w:rFonts w:hint="default" w:ascii="Times New Roman" w:hAnsi="Times New Roman" w:eastAsia="宋体" w:cs="Times New Roman"/>
          <w:b/>
          <w:color w:val="auto"/>
          <w:sz w:val="24"/>
          <w:szCs w:val="24"/>
          <w:highlight w:val="none"/>
          <w:lang w:eastAsia="zh-CN"/>
          <w:woUserID w:val="1"/>
        </w:rPr>
      </w:pPr>
      <w:r>
        <w:rPr>
          <w:rFonts w:hint="default" w:ascii="Times New Roman" w:hAnsi="Times New Roman" w:cs="Times New Roman" w:eastAsiaTheme="minorEastAsia"/>
          <w:b w:val="0"/>
          <w:bCs/>
          <w:color w:val="auto"/>
          <w:sz w:val="24"/>
          <w:szCs w:val="24"/>
          <w:highlight w:val="none"/>
          <w:lang w:val="en-US" w:eastAsia="zh"/>
          <w:woUserID w:val="1"/>
        </w:rPr>
        <w:drawing>
          <wp:inline distT="0" distB="0" distL="114300" distR="114300">
            <wp:extent cx="2432050" cy="2411095"/>
            <wp:effectExtent l="0" t="0" r="6350" b="825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3"/>
                    <a:stretch>
                      <a:fillRect/>
                    </a:stretch>
                  </pic:blipFill>
                  <pic:spPr>
                    <a:xfrm>
                      <a:off x="0" y="0"/>
                      <a:ext cx="2432050" cy="2411095"/>
                    </a:xfrm>
                    <a:prstGeom prst="rect">
                      <a:avLst/>
                    </a:prstGeom>
                  </pic:spPr>
                </pic:pic>
              </a:graphicData>
            </a:graphic>
          </wp:inline>
        </w:drawing>
      </w:r>
    </w:p>
    <w:p w14:paraId="7A1D8E8E">
      <w:pPr>
        <w:keepNext w:val="0"/>
        <w:keepLines w:val="0"/>
        <w:widowControl w:val="0"/>
        <w:suppressLineNumbers w:val="0"/>
        <w:bidi w:val="0"/>
        <w:spacing w:before="0" w:beforeAutospacing="0" w:after="0" w:afterAutospacing="0" w:line="360" w:lineRule="auto"/>
        <w:ind w:left="0" w:right="0"/>
        <w:jc w:val="both"/>
        <w:rPr>
          <w:rFonts w:hint="default" w:ascii="Times New Roman" w:hAnsi="Times New Roman" w:eastAsia="宋体" w:cs="Times New Roman"/>
          <w:b w:val="0"/>
          <w:bCs/>
          <w:color w:val="auto"/>
          <w:sz w:val="24"/>
          <w:szCs w:val="24"/>
          <w:highlight w:val="none"/>
          <w:lang w:val="en-US" w:eastAsia="zh"/>
          <w:woUserID w:val="1"/>
        </w:rPr>
      </w:pPr>
      <w:r>
        <w:rPr>
          <w:rFonts w:hint="default" w:ascii="Times New Roman" w:hAnsi="Times New Roman" w:cs="Times New Roman"/>
          <w:b/>
          <w:color w:val="auto"/>
          <w:sz w:val="24"/>
          <w:szCs w:val="24"/>
          <w:highlight w:val="none"/>
          <w:lang w:val="en-US" w:eastAsia="zh-CN"/>
          <w:woUserID w:val="1"/>
        </w:rPr>
        <w:t xml:space="preserve">Supplementary Fig. </w:t>
      </w:r>
      <w:r>
        <w:rPr>
          <w:rFonts w:hint="default" w:ascii="Times New Roman" w:hAnsi="Times New Roman" w:cs="Times New Roman"/>
          <w:b/>
          <w:color w:val="auto"/>
          <w:sz w:val="24"/>
          <w:szCs w:val="24"/>
          <w:highlight w:val="none"/>
          <w:lang w:val="en-US" w:eastAsia="zh"/>
          <w:woUserID w:val="1"/>
        </w:rPr>
        <w:t>10</w:t>
      </w:r>
      <w:r>
        <w:rPr>
          <w:rFonts w:hint="default" w:ascii="Times New Roman" w:hAnsi="Times New Roman" w:cs="Times New Roman"/>
          <w:b/>
          <w:color w:val="auto"/>
          <w:sz w:val="24"/>
          <w:szCs w:val="24"/>
          <w:highlight w:val="none"/>
          <w:lang w:val="en-US" w:eastAsia="zh-CN"/>
          <w:woUserID w:val="1"/>
        </w:rPr>
        <w:t xml:space="preserve"> </w:t>
      </w:r>
      <w:r>
        <w:rPr>
          <w:rFonts w:hint="default" w:ascii="Times New Roman" w:hAnsi="Times New Roman" w:cs="Times New Roman"/>
          <w:b/>
          <w:color w:val="auto"/>
          <w:sz w:val="24"/>
          <w:szCs w:val="24"/>
          <w:highlight w:val="none"/>
          <w:lang w:val="en-US" w:eastAsia="zh"/>
          <w:woUserID w:val="1"/>
        </w:rPr>
        <w:t xml:space="preserve">The total length of each type repeat sequences in PURs. </w:t>
      </w:r>
      <w:r>
        <w:rPr>
          <w:rFonts w:hint="default" w:ascii="Times New Roman" w:hAnsi="Times New Roman" w:eastAsia="宋体" w:cs="Times New Roman"/>
          <w:color w:val="auto"/>
          <w:kern w:val="2"/>
          <w:sz w:val="24"/>
          <w:szCs w:val="24"/>
          <w:highlight w:val="none"/>
          <w:lang w:val="en-US" w:eastAsia="zh-CN" w:bidi="ar"/>
          <w:woUserID w:val="1"/>
        </w:rPr>
        <w:t xml:space="preserve">The </w:t>
      </w:r>
      <w:r>
        <w:rPr>
          <w:rFonts w:hint="default" w:ascii="Times New Roman" w:hAnsi="Times New Roman" w:eastAsia="宋体" w:cs="Times New Roman"/>
          <w:color w:val="auto"/>
          <w:kern w:val="2"/>
          <w:sz w:val="24"/>
          <w:szCs w:val="24"/>
          <w:highlight w:val="none"/>
          <w:lang w:val="en-US" w:eastAsia="zh" w:bidi="ar"/>
          <w:woUserID w:val="1"/>
        </w:rPr>
        <w:t>repeat sequences in PURs include</w:t>
      </w:r>
      <w:r>
        <w:rPr>
          <w:rFonts w:hint="default" w:ascii="Times New Roman" w:hAnsi="Times New Roman" w:eastAsia="宋体" w:cs="Times New Roman"/>
          <w:color w:val="auto"/>
          <w:kern w:val="2"/>
          <w:sz w:val="24"/>
          <w:szCs w:val="24"/>
          <w:highlight w:val="none"/>
          <w:lang w:val="en-US" w:eastAsia="zh-CN" w:bidi="ar"/>
          <w:woUserID w:val="1"/>
        </w:rPr>
        <w:t xml:space="preserve"> CenSat, SDs,</w:t>
      </w:r>
      <w:r>
        <w:rPr>
          <w:rFonts w:hint="default" w:ascii="Times New Roman" w:hAnsi="Times New Roman" w:eastAsia="宋体" w:cs="Times New Roman"/>
          <w:color w:val="auto"/>
          <w:kern w:val="2"/>
          <w:sz w:val="24"/>
          <w:szCs w:val="24"/>
          <w:highlight w:val="none"/>
          <w:lang w:val="en-US" w:eastAsia="zh" w:bidi="ar"/>
          <w:woUserID w:val="1"/>
        </w:rPr>
        <w:t xml:space="preserve"> </w:t>
      </w:r>
      <w:r>
        <w:rPr>
          <w:rFonts w:hint="default" w:ascii="Times New Roman" w:hAnsi="Times New Roman" w:eastAsia="宋体" w:cs="Times New Roman"/>
          <w:color w:val="auto"/>
          <w:kern w:val="2"/>
          <w:sz w:val="24"/>
          <w:szCs w:val="24"/>
          <w:highlight w:val="none"/>
          <w:lang w:val="en-US" w:eastAsia="zh-CN" w:bidi="ar"/>
          <w:woUserID w:val="1"/>
        </w:rPr>
        <w:t>overlapping CenSat and SDs, RepMask and other repeats</w:t>
      </w:r>
      <w:r>
        <w:rPr>
          <w:rFonts w:hint="default" w:ascii="Times New Roman" w:hAnsi="Times New Roman" w:eastAsia="宋体" w:cs="Times New Roman"/>
          <w:color w:val="auto"/>
          <w:kern w:val="2"/>
          <w:sz w:val="24"/>
          <w:szCs w:val="24"/>
          <w:highlight w:val="none"/>
          <w:lang w:val="en-US" w:eastAsia="zh" w:bidi="ar"/>
          <w:woUserID w:val="1"/>
        </w:rPr>
        <w:t>.</w:t>
      </w:r>
    </w:p>
    <w:p w14:paraId="3EB19CB0">
      <w:pPr>
        <w:spacing w:line="360" w:lineRule="auto"/>
        <w:jc w:val="center"/>
        <w:rPr>
          <w:rFonts w:hint="default" w:ascii="Times New Roman" w:hAnsi="Times New Roman" w:eastAsia="宋体" w:cs="Times New Roman"/>
          <w:b/>
          <w:color w:val="auto"/>
          <w:sz w:val="24"/>
          <w:szCs w:val="24"/>
          <w:highlight w:val="none"/>
          <w:lang w:eastAsia="zh-CN"/>
        </w:rPr>
      </w:pPr>
    </w:p>
    <w:p w14:paraId="3E755792">
      <w:pPr>
        <w:spacing w:line="360" w:lineRule="auto"/>
        <w:jc w:val="center"/>
        <w:rPr>
          <w:rFonts w:hint="default" w:ascii="Times New Roman" w:hAnsi="Times New Roman" w:eastAsia="宋体" w:cs="Times New Roman"/>
          <w:b/>
          <w:color w:val="auto"/>
          <w:sz w:val="24"/>
          <w:szCs w:val="24"/>
          <w:highlight w:val="none"/>
          <w:lang w:eastAsia="zh-CN"/>
        </w:rPr>
      </w:pPr>
    </w:p>
    <w:p w14:paraId="35B05246">
      <w:pPr>
        <w:spacing w:line="360" w:lineRule="auto"/>
        <w:jc w:val="center"/>
        <w:rPr>
          <w:rFonts w:hint="default" w:ascii="Times New Roman" w:hAnsi="Times New Roman" w:eastAsia="宋体" w:cs="Times New Roman"/>
          <w:b/>
          <w:color w:val="auto"/>
          <w:sz w:val="24"/>
          <w:szCs w:val="24"/>
          <w:highlight w:val="none"/>
          <w:lang w:eastAsia="zh-CN"/>
          <w:woUserID w:val="1"/>
        </w:rPr>
      </w:pPr>
      <w:r>
        <w:rPr>
          <w:rFonts w:hint="default" w:ascii="Times New Roman" w:hAnsi="Times New Roman" w:eastAsia="宋体" w:cs="Times New Roman"/>
          <w:b/>
          <w:color w:val="auto"/>
          <w:sz w:val="24"/>
          <w:szCs w:val="24"/>
          <w:highlight w:val="none"/>
          <w:lang w:eastAsia="zh-CN"/>
          <w:woUserID w:val="1"/>
        </w:rPr>
        <w:drawing>
          <wp:inline distT="0" distB="0" distL="114300" distR="114300">
            <wp:extent cx="5262245" cy="5274310"/>
            <wp:effectExtent l="0" t="0" r="14605" b="254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4"/>
                    <a:stretch>
                      <a:fillRect/>
                    </a:stretch>
                  </pic:blipFill>
                  <pic:spPr>
                    <a:xfrm>
                      <a:off x="0" y="0"/>
                      <a:ext cx="5262245" cy="5274310"/>
                    </a:xfrm>
                    <a:prstGeom prst="rect">
                      <a:avLst/>
                    </a:prstGeom>
                  </pic:spPr>
                </pic:pic>
              </a:graphicData>
            </a:graphic>
          </wp:inline>
        </w:drawing>
      </w:r>
    </w:p>
    <w:p w14:paraId="1836DFB1">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pPr>
      <w:r>
        <w:rPr>
          <w:rFonts w:hint="default" w:ascii="Times New Roman" w:hAnsi="Times New Roman" w:cs="Times New Roman"/>
          <w:b/>
          <w:bCs/>
          <w:color w:val="auto"/>
          <w:sz w:val="24"/>
          <w:szCs w:val="24"/>
          <w:highlight w:val="none"/>
          <w:lang w:val="en-US" w:eastAsia="zh-CN"/>
          <w:woUserID w:val="1"/>
        </w:rPr>
        <w:t>Supplementary Fig. 1</w:t>
      </w:r>
      <w:r>
        <w:rPr>
          <w:rFonts w:hint="default" w:ascii="Times New Roman" w:hAnsi="Times New Roman" w:cs="Times New Roman"/>
          <w:b/>
          <w:bCs/>
          <w:color w:val="auto"/>
          <w:sz w:val="24"/>
          <w:szCs w:val="24"/>
          <w:highlight w:val="none"/>
          <w:lang w:val="en-US" w:eastAsia="zh"/>
          <w:woUserID w:val="1"/>
        </w:rPr>
        <w:t>1</w:t>
      </w:r>
      <w:r>
        <w:rPr>
          <w:rFonts w:hint="default" w:ascii="Times New Roman" w:hAnsi="Times New Roman" w:cs="Times New Roman"/>
          <w:b/>
          <w:bCs/>
          <w:color w:val="auto"/>
          <w:sz w:val="24"/>
          <w:szCs w:val="24"/>
          <w:highlight w:val="none"/>
          <w:lang w:val="en-US" w:eastAsia="zh-CN"/>
          <w:woUserID w:val="1"/>
        </w:rPr>
        <w:t xml:space="preserve"> </w:t>
      </w:r>
      <w:r>
        <w:rPr>
          <w:rFonts w:hint="default" w:ascii="Times New Roman" w:hAnsi="Times New Roman" w:eastAsia="Segoe UI" w:cs="Times New Roman"/>
          <w:b/>
          <w:bCs/>
          <w:i w:val="0"/>
          <w:iCs w:val="0"/>
          <w:caps w:val="0"/>
          <w:color w:val="auto"/>
          <w:spacing w:val="0"/>
          <w:kern w:val="2"/>
          <w:sz w:val="24"/>
          <w:szCs w:val="24"/>
          <w:highlight w:val="none"/>
          <w:shd w:val="clear" w:fill="FFFFFF"/>
          <w:lang w:val="en-US" w:eastAsia="zh-CN" w:bidi="ar"/>
          <w:woUserID w:val="1"/>
        </w:rPr>
        <w:t xml:space="preserve">Identification of SDs </w:t>
      </w:r>
      <w:r>
        <w:rPr>
          <w:rFonts w:hint="default" w:ascii="Times New Roman" w:hAnsi="Times New Roman" w:eastAsia="Segoe UI" w:cs="Times New Roman"/>
          <w:b/>
          <w:bCs/>
          <w:i w:val="0"/>
          <w:iCs w:val="0"/>
          <w:caps w:val="0"/>
          <w:color w:val="auto"/>
          <w:spacing w:val="0"/>
          <w:kern w:val="2"/>
          <w:sz w:val="24"/>
          <w:szCs w:val="24"/>
          <w:highlight w:val="none"/>
          <w:shd w:val="clear" w:fill="FFFFFF"/>
          <w:lang w:val="en-US" w:eastAsia="zh" w:bidi="ar"/>
          <w:woUserID w:val="1"/>
        </w:rPr>
        <w:t xml:space="preserve">related with copies of </w:t>
      </w:r>
      <w:r>
        <w:rPr>
          <w:rFonts w:hint="default" w:ascii="Times New Roman" w:hAnsi="Times New Roman" w:eastAsia="宋体" w:cs="Times New Roman"/>
          <w:b/>
          <w:bCs/>
          <w:color w:val="auto"/>
          <w:kern w:val="2"/>
          <w:sz w:val="24"/>
          <w:szCs w:val="24"/>
          <w:highlight w:val="none"/>
          <w:lang w:val="en-US" w:eastAsia="zh-CN" w:bidi="ar"/>
          <w:woUserID w:val="1"/>
        </w:rPr>
        <w:t xml:space="preserve">olfactory receptor genes </w:t>
      </w:r>
      <w:r>
        <w:rPr>
          <w:rFonts w:hint="default" w:ascii="Times New Roman" w:hAnsi="Times New Roman" w:eastAsia="Segoe UI" w:cs="Times New Roman"/>
          <w:b/>
          <w:bCs/>
          <w:i w:val="0"/>
          <w:iCs w:val="0"/>
          <w:caps w:val="0"/>
          <w:color w:val="auto"/>
          <w:spacing w:val="0"/>
          <w:kern w:val="2"/>
          <w:sz w:val="24"/>
          <w:szCs w:val="24"/>
          <w:highlight w:val="none"/>
          <w:shd w:val="clear" w:fill="FFFFFF"/>
          <w:lang w:val="en-US" w:eastAsia="zh-CN" w:bidi="ar"/>
          <w:woUserID w:val="1"/>
        </w:rPr>
        <w:t>on chromosome</w:t>
      </w:r>
      <w:r>
        <w:rPr>
          <w:rFonts w:hint="default" w:ascii="Times New Roman" w:hAnsi="Times New Roman" w:eastAsia="Segoe UI" w:cs="Times New Roman"/>
          <w:b/>
          <w:bCs/>
          <w:i w:val="0"/>
          <w:iCs w:val="0"/>
          <w:caps w:val="0"/>
          <w:color w:val="auto"/>
          <w:spacing w:val="0"/>
          <w:kern w:val="2"/>
          <w:sz w:val="24"/>
          <w:szCs w:val="24"/>
          <w:highlight w:val="none"/>
          <w:shd w:val="clear" w:fill="FFFFFF"/>
          <w:lang w:val="en-US" w:eastAsia="zh" w:bidi="ar"/>
          <w:woUserID w:val="1"/>
        </w:rPr>
        <w:t>s</w:t>
      </w:r>
      <w:r>
        <w:rPr>
          <w:rFonts w:hint="default" w:ascii="Times New Roman" w:hAnsi="Times New Roman" w:eastAsia="Segoe UI" w:cs="Times New Roman"/>
          <w:b/>
          <w:bCs/>
          <w:i w:val="0"/>
          <w:iCs w:val="0"/>
          <w:caps w:val="0"/>
          <w:color w:val="auto"/>
          <w:spacing w:val="0"/>
          <w:kern w:val="2"/>
          <w:sz w:val="24"/>
          <w:szCs w:val="24"/>
          <w:highlight w:val="none"/>
          <w:shd w:val="clear" w:fill="FFFFFF"/>
          <w:lang w:val="en-US" w:eastAsia="zh-CN" w:bidi="ar"/>
          <w:woUserID w:val="1"/>
        </w:rPr>
        <w:t>.</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t xml:space="preserve"> T</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 w:bidi="ar"/>
          <w:woUserID w:val="1"/>
        </w:rPr>
        <w:t>he</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t xml:space="preserve"> SDs, represented by </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 w:bidi="ar"/>
          <w:woUserID w:val="1"/>
        </w:rPr>
        <w:t>dark or grey</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t xml:space="preserve"> curves, are illustrated on the </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 w:bidi="ar"/>
          <w:woUserID w:val="1"/>
        </w:rPr>
        <w:t>chromosomes of T2T-cattle1.0-SAAS</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t xml:space="preserve">. </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 w:bidi="ar"/>
          <w:woUserID w:val="1"/>
        </w:rPr>
        <w:t>T</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t xml:space="preserve">he </w:t>
      </w:r>
      <w:r>
        <w:rPr>
          <w:rFonts w:hint="default" w:ascii="Times New Roman" w:hAnsi="Times New Roman" w:eastAsia="宋体" w:cs="Times New Roman"/>
          <w:color w:val="auto"/>
          <w:kern w:val="2"/>
          <w:sz w:val="24"/>
          <w:szCs w:val="24"/>
          <w:highlight w:val="none"/>
          <w:lang w:val="en-US" w:eastAsia="zh-CN" w:bidi="ar"/>
          <w:woUserID w:val="1"/>
        </w:rPr>
        <w:t>olfactory receptor genes</w:t>
      </w:r>
      <w:r>
        <w:rPr>
          <w:rFonts w:hint="default" w:ascii="Times New Roman" w:hAnsi="Times New Roman" w:eastAsia="宋体" w:cs="Times New Roman"/>
          <w:color w:val="auto"/>
          <w:kern w:val="2"/>
          <w:sz w:val="24"/>
          <w:szCs w:val="24"/>
          <w:highlight w:val="none"/>
          <w:lang w:val="en-US" w:eastAsia="zh" w:bidi="ar"/>
          <w:woUserID w:val="1"/>
        </w:rPr>
        <w:t xml:space="preserve"> (red lines)</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t xml:space="preserve"> located within the SD regions are depicted.</w:t>
      </w:r>
    </w:p>
    <w:p w14:paraId="2CB29544">
      <w:pPr>
        <w:spacing w:line="360" w:lineRule="auto"/>
        <w:jc w:val="center"/>
        <w:rPr>
          <w:rFonts w:hint="default" w:ascii="Times New Roman" w:hAnsi="Times New Roman" w:eastAsia="宋体" w:cs="Times New Roman"/>
          <w:b/>
          <w:color w:val="auto"/>
          <w:sz w:val="24"/>
          <w:szCs w:val="24"/>
          <w:highlight w:val="none"/>
          <w:lang w:eastAsia="zh-CN"/>
        </w:rPr>
      </w:pPr>
    </w:p>
    <w:p w14:paraId="06670EB6">
      <w:pPr>
        <w:spacing w:line="360" w:lineRule="auto"/>
        <w:jc w:val="center"/>
        <w:rPr>
          <w:rFonts w:hint="default" w:ascii="Times New Roman" w:hAnsi="Times New Roman" w:eastAsia="宋体" w:cs="Times New Roman"/>
          <w:b/>
          <w:color w:val="auto"/>
          <w:sz w:val="24"/>
          <w:szCs w:val="24"/>
          <w:highlight w:val="none"/>
          <w:lang w:eastAsia="zh-CN"/>
        </w:rPr>
      </w:pPr>
    </w:p>
    <w:p w14:paraId="246F2BCF">
      <w:pPr>
        <w:spacing w:line="360" w:lineRule="auto"/>
        <w:jc w:val="center"/>
        <w:rPr>
          <w:rFonts w:hint="default" w:ascii="Times New Roman" w:hAnsi="Times New Roman" w:eastAsia="宋体" w:cs="Times New Roman"/>
          <w:b/>
          <w:color w:val="auto"/>
          <w:sz w:val="24"/>
          <w:szCs w:val="24"/>
          <w:highlight w:val="none"/>
          <w:lang w:eastAsia="zh-CN"/>
        </w:rPr>
      </w:pPr>
    </w:p>
    <w:p w14:paraId="3F811914">
      <w:pPr>
        <w:spacing w:line="360" w:lineRule="auto"/>
        <w:jc w:val="center"/>
        <w:rPr>
          <w:rFonts w:hint="default" w:ascii="Times New Roman" w:hAnsi="Times New Roman" w:eastAsia="宋体" w:cs="Times New Roman"/>
          <w:b/>
          <w:color w:val="auto"/>
          <w:sz w:val="24"/>
          <w:szCs w:val="24"/>
          <w:highlight w:val="none"/>
          <w:lang w:eastAsia="zh-CN"/>
        </w:rPr>
      </w:pPr>
    </w:p>
    <w:p w14:paraId="63264FDD">
      <w:pPr>
        <w:spacing w:line="360" w:lineRule="auto"/>
        <w:jc w:val="center"/>
        <w:rPr>
          <w:rFonts w:hint="default" w:ascii="Times New Roman" w:hAnsi="Times New Roman" w:eastAsia="宋体" w:cs="Times New Roman"/>
          <w:b/>
          <w:color w:val="auto"/>
          <w:sz w:val="24"/>
          <w:szCs w:val="24"/>
          <w:highlight w:val="none"/>
          <w:lang w:eastAsia="zh-CN"/>
        </w:rPr>
      </w:pPr>
    </w:p>
    <w:p w14:paraId="387EEE0F">
      <w:pPr>
        <w:spacing w:line="360" w:lineRule="auto"/>
        <w:jc w:val="center"/>
        <w:rPr>
          <w:rFonts w:hint="default" w:ascii="Times New Roman" w:hAnsi="Times New Roman" w:eastAsia="宋体" w:cs="Times New Roman"/>
          <w:b/>
          <w:color w:val="auto"/>
          <w:sz w:val="24"/>
          <w:szCs w:val="24"/>
          <w:highlight w:val="none"/>
          <w:lang w:eastAsia="zh-CN"/>
        </w:rPr>
      </w:pPr>
    </w:p>
    <w:p w14:paraId="65EA9528">
      <w:pPr>
        <w:spacing w:line="360" w:lineRule="auto"/>
        <w:jc w:val="center"/>
        <w:rPr>
          <w:rFonts w:hint="default" w:ascii="Times New Roman" w:hAnsi="Times New Roman" w:eastAsia="宋体" w:cs="Times New Roman"/>
          <w:b/>
          <w:color w:val="auto"/>
          <w:sz w:val="24"/>
          <w:szCs w:val="24"/>
          <w:highlight w:val="none"/>
          <w:lang w:eastAsia="zh-CN"/>
        </w:rPr>
      </w:pPr>
    </w:p>
    <w:p w14:paraId="77C2D11F">
      <w:pPr>
        <w:spacing w:line="360" w:lineRule="auto"/>
        <w:jc w:val="center"/>
        <w:rPr>
          <w:rFonts w:hint="default" w:ascii="Times New Roman" w:hAnsi="Times New Roman" w:eastAsia="宋体" w:cs="Times New Roman"/>
          <w:b/>
          <w:color w:val="auto"/>
          <w:sz w:val="24"/>
          <w:szCs w:val="24"/>
          <w:highlight w:val="none"/>
          <w:lang w:eastAsia="zh-CN"/>
        </w:rPr>
      </w:pPr>
    </w:p>
    <w:p w14:paraId="1CD6477A">
      <w:pPr>
        <w:bidi w:val="0"/>
        <w:jc w:val="center"/>
        <w:rPr>
          <w:rFonts w:hint="default" w:ascii="Times New Roman" w:hAnsi="Times New Roman" w:eastAsia="宋体" w:cs="Times New Roman"/>
          <w:color w:val="auto"/>
          <w:sz w:val="24"/>
          <w:szCs w:val="24"/>
          <w:highlight w:val="none"/>
          <w:u w:val="none"/>
          <w:lang w:val="en-US" w:eastAsia="zh-CN"/>
          <w:woUserID w:val="1"/>
        </w:rPr>
      </w:pPr>
      <w:r>
        <w:rPr>
          <w:rFonts w:hint="default" w:ascii="Times New Roman" w:hAnsi="Times New Roman" w:eastAsia="宋体" w:cs="Times New Roman"/>
          <w:color w:val="auto"/>
          <w:sz w:val="24"/>
          <w:szCs w:val="24"/>
          <w:highlight w:val="none"/>
          <w:u w:val="none"/>
          <w:lang w:val="en-US" w:eastAsia="zh-CN"/>
          <w:woUserID w:val="1"/>
        </w:rPr>
        <w:drawing>
          <wp:inline distT="0" distB="0" distL="114300" distR="114300">
            <wp:extent cx="3401695" cy="1697990"/>
            <wp:effectExtent l="0" t="0" r="8255" b="16510"/>
            <wp:docPr id="96" name="图片 96" descr="Fig.KEGG 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Fig.KEGG SD"/>
                    <pic:cNvPicPr>
                      <a:picLocks noChangeAspect="1"/>
                    </pic:cNvPicPr>
                  </pic:nvPicPr>
                  <pic:blipFill>
                    <a:blip r:embed="rId15"/>
                    <a:stretch>
                      <a:fillRect/>
                    </a:stretch>
                  </pic:blipFill>
                  <pic:spPr>
                    <a:xfrm>
                      <a:off x="0" y="0"/>
                      <a:ext cx="3401695" cy="1697990"/>
                    </a:xfrm>
                    <a:prstGeom prst="rect">
                      <a:avLst/>
                    </a:prstGeom>
                  </pic:spPr>
                </pic:pic>
              </a:graphicData>
            </a:graphic>
          </wp:inline>
        </w:drawing>
      </w:r>
    </w:p>
    <w:p w14:paraId="12D56EEE">
      <w:pPr>
        <w:widowControl/>
        <w:bidi w:val="0"/>
        <w:spacing w:line="360" w:lineRule="auto"/>
        <w:jc w:val="both"/>
        <w:rPr>
          <w:rFonts w:hint="default" w:ascii="Times New Roman" w:hAnsi="Times New Roman" w:cs="Times New Roman"/>
          <w:b/>
          <w:color w:val="auto"/>
          <w:sz w:val="24"/>
          <w:szCs w:val="24"/>
          <w:highlight w:val="none"/>
          <w:lang w:val="en-US" w:eastAsia="zh-CN"/>
          <w:woUserID w:val="1"/>
        </w:rPr>
      </w:pPr>
      <w:r>
        <w:rPr>
          <w:rFonts w:hint="default" w:ascii="Times New Roman" w:hAnsi="Times New Roman" w:cs="Times New Roman"/>
          <w:b/>
          <w:color w:val="auto"/>
          <w:sz w:val="24"/>
          <w:szCs w:val="24"/>
          <w:highlight w:val="none"/>
          <w:lang w:val="en-US" w:eastAsia="zh-CN"/>
          <w:woUserID w:val="1"/>
        </w:rPr>
        <w:t xml:space="preserve">Supplementary Fig. </w:t>
      </w:r>
      <w:r>
        <w:rPr>
          <w:rFonts w:hint="default" w:ascii="Times New Roman" w:hAnsi="Times New Roman" w:cs="Times New Roman"/>
          <w:b/>
          <w:color w:val="auto"/>
          <w:sz w:val="24"/>
          <w:szCs w:val="24"/>
          <w:highlight w:val="none"/>
          <w:lang w:val="en-US" w:eastAsia="zh"/>
          <w:woUserID w:val="1"/>
        </w:rPr>
        <w:t>12</w:t>
      </w:r>
      <w:r>
        <w:rPr>
          <w:rFonts w:hint="default" w:ascii="Times New Roman" w:hAnsi="Times New Roman" w:cs="Times New Roman"/>
          <w:b/>
          <w:color w:val="auto"/>
          <w:sz w:val="24"/>
          <w:szCs w:val="24"/>
          <w:highlight w:val="none"/>
          <w:lang w:val="en-US" w:eastAsia="zh-CN"/>
          <w:woUserID w:val="1"/>
        </w:rPr>
        <w:t xml:space="preserve"> </w:t>
      </w:r>
      <w:r>
        <w:rPr>
          <w:rFonts w:hint="default" w:ascii="Times New Roman" w:hAnsi="Times New Roman" w:cs="Times New Roman"/>
          <w:b/>
          <w:bCs/>
          <w:color w:val="auto"/>
          <w:sz w:val="24"/>
          <w:szCs w:val="24"/>
          <w:highlight w:val="none"/>
          <w:lang w:val="en-US" w:eastAsia="zh"/>
          <w:woUserID w:val="1"/>
        </w:rPr>
        <w:t>T</w:t>
      </w:r>
      <w:r>
        <w:rPr>
          <w:rFonts w:hint="default" w:ascii="Times New Roman" w:hAnsi="Times New Roman" w:cs="Times New Roman"/>
          <w:b/>
          <w:bCs/>
          <w:color w:val="auto"/>
          <w:kern w:val="2"/>
          <w:sz w:val="24"/>
          <w:szCs w:val="24"/>
          <w:highlight w:val="none"/>
          <w:lang w:val="en-US" w:eastAsia="zh" w:bidi="ar"/>
          <w:woUserID w:val="1"/>
        </w:rPr>
        <w:t>he enriched analysis of SD</w:t>
      </w:r>
      <w:r>
        <w:rPr>
          <w:rFonts w:hint="default" w:ascii="Times New Roman" w:hAnsi="Times New Roman" w:cs="Times New Roman"/>
          <w:b/>
          <w:color w:val="auto"/>
          <w:sz w:val="24"/>
          <w:szCs w:val="24"/>
          <w:highlight w:val="none"/>
          <w:lang w:val="en-US" w:eastAsia="zh-CN"/>
          <w:woUserID w:val="1"/>
        </w:rPr>
        <w:t>s in T2T-cattle1.0</w:t>
      </w:r>
      <w:r>
        <w:rPr>
          <w:rFonts w:hint="default" w:ascii="Times New Roman" w:hAnsi="Times New Roman" w:cs="Times New Roman"/>
          <w:b/>
          <w:color w:val="auto"/>
          <w:sz w:val="24"/>
          <w:szCs w:val="24"/>
          <w:highlight w:val="none"/>
          <w:lang w:val="en-US" w:eastAsia="zh"/>
          <w:woUserID w:val="1"/>
        </w:rPr>
        <w:t>-SAAS</w:t>
      </w:r>
      <w:r>
        <w:rPr>
          <w:rFonts w:hint="default" w:ascii="Times New Roman" w:hAnsi="Times New Roman" w:cs="Times New Roman"/>
          <w:b/>
          <w:bCs/>
          <w:color w:val="auto"/>
          <w:kern w:val="2"/>
          <w:sz w:val="24"/>
          <w:szCs w:val="24"/>
          <w:highlight w:val="none"/>
          <w:lang w:val="en-US" w:eastAsia="zh-CN" w:bidi="ar"/>
          <w:woUserID w:val="1"/>
        </w:rPr>
        <w:t xml:space="preserve">. </w:t>
      </w:r>
      <w:r>
        <w:rPr>
          <w:rFonts w:hint="default" w:ascii="Times New Roman" w:hAnsi="Times New Roman" w:cs="Times New Roman"/>
          <w:bCs/>
          <w:color w:val="auto"/>
          <w:kern w:val="2"/>
          <w:sz w:val="24"/>
          <w:szCs w:val="24"/>
          <w:highlight w:val="none"/>
          <w:lang w:val="en-US" w:eastAsia="zh" w:bidi="ar"/>
          <w:woUserID w:val="1"/>
        </w:rPr>
        <w:t>The enriched analysis of SDs in the cattle T2T genome are conducted using KEGG pathways. The circle size indicates the number of transcripts enriched in each pathway or term, while the color gradient represents the p-value.</w:t>
      </w:r>
    </w:p>
    <w:p w14:paraId="13642C25">
      <w:pPr>
        <w:bidi w:val="0"/>
        <w:jc w:val="left"/>
        <w:rPr>
          <w:rFonts w:hint="default" w:ascii="Times New Roman" w:hAnsi="Times New Roman" w:cs="Times New Roman"/>
          <w:b/>
          <w:color w:val="auto"/>
          <w:sz w:val="24"/>
          <w:szCs w:val="24"/>
          <w:highlight w:val="none"/>
          <w:lang w:val="en-US" w:eastAsia="zh-CN"/>
          <w:woUserID w:val="1"/>
        </w:rPr>
      </w:pPr>
    </w:p>
    <w:p w14:paraId="24DB505B">
      <w:pPr>
        <w:spacing w:line="360" w:lineRule="auto"/>
        <w:jc w:val="center"/>
        <w:rPr>
          <w:rFonts w:hint="default" w:ascii="Times New Roman" w:hAnsi="Times New Roman" w:eastAsia="宋体" w:cs="Times New Roman"/>
          <w:b/>
          <w:color w:val="auto"/>
          <w:sz w:val="24"/>
          <w:szCs w:val="24"/>
          <w:highlight w:val="none"/>
          <w:lang w:eastAsia="zh-CN"/>
        </w:rPr>
      </w:pPr>
    </w:p>
    <w:p w14:paraId="315F51F9">
      <w:pPr>
        <w:spacing w:line="360" w:lineRule="auto"/>
        <w:jc w:val="center"/>
        <w:rPr>
          <w:rFonts w:hint="default" w:ascii="Times New Roman" w:hAnsi="Times New Roman" w:eastAsia="宋体" w:cs="Times New Roman"/>
          <w:b/>
          <w:color w:val="auto"/>
          <w:sz w:val="24"/>
          <w:szCs w:val="24"/>
          <w:highlight w:val="none"/>
          <w:lang w:eastAsia="zh-CN"/>
        </w:rPr>
      </w:pPr>
    </w:p>
    <w:p w14:paraId="1706BD6C">
      <w:pPr>
        <w:spacing w:line="360" w:lineRule="auto"/>
        <w:jc w:val="center"/>
        <w:rPr>
          <w:rFonts w:hint="default" w:ascii="Times New Roman" w:hAnsi="Times New Roman" w:eastAsia="宋体" w:cs="Times New Roman"/>
          <w:b/>
          <w:color w:val="auto"/>
          <w:sz w:val="24"/>
          <w:szCs w:val="24"/>
          <w:highlight w:val="none"/>
          <w:lang w:eastAsia="zh-CN"/>
        </w:rPr>
      </w:pPr>
    </w:p>
    <w:p w14:paraId="680C7DC3">
      <w:pPr>
        <w:spacing w:line="360" w:lineRule="auto"/>
        <w:jc w:val="center"/>
        <w:rPr>
          <w:rFonts w:hint="default" w:ascii="Times New Roman" w:hAnsi="Times New Roman" w:eastAsia="宋体" w:cs="Times New Roman"/>
          <w:b/>
          <w:color w:val="auto"/>
          <w:sz w:val="24"/>
          <w:szCs w:val="24"/>
          <w:highlight w:val="none"/>
          <w:lang w:eastAsia="zh-CN"/>
        </w:rPr>
      </w:pPr>
    </w:p>
    <w:p w14:paraId="6156E02A">
      <w:pPr>
        <w:spacing w:line="360" w:lineRule="auto"/>
        <w:jc w:val="center"/>
        <w:rPr>
          <w:rFonts w:hint="default" w:ascii="Times New Roman" w:hAnsi="Times New Roman" w:eastAsia="宋体" w:cs="Times New Roman"/>
          <w:b/>
          <w:color w:val="auto"/>
          <w:sz w:val="24"/>
          <w:szCs w:val="24"/>
          <w:highlight w:val="none"/>
          <w:lang w:eastAsia="zh-CN"/>
        </w:rPr>
      </w:pPr>
    </w:p>
    <w:p w14:paraId="063B14D0">
      <w:pPr>
        <w:spacing w:line="360" w:lineRule="auto"/>
        <w:jc w:val="center"/>
        <w:rPr>
          <w:rFonts w:hint="default" w:ascii="Times New Roman" w:hAnsi="Times New Roman" w:eastAsia="宋体" w:cs="Times New Roman"/>
          <w:b/>
          <w:color w:val="auto"/>
          <w:sz w:val="24"/>
          <w:szCs w:val="24"/>
          <w:highlight w:val="none"/>
          <w:lang w:eastAsia="zh-CN"/>
        </w:rPr>
      </w:pPr>
    </w:p>
    <w:p w14:paraId="2BA33A83">
      <w:pPr>
        <w:spacing w:line="360" w:lineRule="auto"/>
        <w:jc w:val="center"/>
        <w:rPr>
          <w:rFonts w:hint="default" w:ascii="Times New Roman" w:hAnsi="Times New Roman" w:eastAsia="宋体" w:cs="Times New Roman"/>
          <w:b/>
          <w:color w:val="auto"/>
          <w:sz w:val="24"/>
          <w:szCs w:val="24"/>
          <w:highlight w:val="none"/>
          <w:lang w:eastAsia="zh-CN"/>
        </w:rPr>
      </w:pPr>
    </w:p>
    <w:p w14:paraId="48581761">
      <w:pPr>
        <w:spacing w:line="360" w:lineRule="auto"/>
        <w:jc w:val="center"/>
        <w:rPr>
          <w:rFonts w:hint="default" w:ascii="Times New Roman" w:hAnsi="Times New Roman" w:eastAsia="宋体" w:cs="Times New Roman"/>
          <w:b/>
          <w:color w:val="auto"/>
          <w:sz w:val="24"/>
          <w:szCs w:val="24"/>
          <w:highlight w:val="none"/>
          <w:lang w:eastAsia="zh-CN"/>
        </w:rPr>
      </w:pPr>
    </w:p>
    <w:p w14:paraId="417F69AA">
      <w:pPr>
        <w:spacing w:line="360" w:lineRule="auto"/>
        <w:jc w:val="center"/>
        <w:rPr>
          <w:rFonts w:hint="default" w:ascii="Times New Roman" w:hAnsi="Times New Roman" w:eastAsia="宋体" w:cs="Times New Roman"/>
          <w:b/>
          <w:color w:val="auto"/>
          <w:sz w:val="24"/>
          <w:szCs w:val="24"/>
          <w:highlight w:val="none"/>
          <w:lang w:eastAsia="zh-CN"/>
        </w:rPr>
      </w:pPr>
    </w:p>
    <w:p w14:paraId="1109D444">
      <w:pPr>
        <w:spacing w:line="360" w:lineRule="auto"/>
        <w:jc w:val="center"/>
        <w:rPr>
          <w:rFonts w:hint="default" w:ascii="Times New Roman" w:hAnsi="Times New Roman" w:eastAsia="宋体" w:cs="Times New Roman"/>
          <w:b/>
          <w:color w:val="auto"/>
          <w:sz w:val="24"/>
          <w:szCs w:val="24"/>
          <w:highlight w:val="none"/>
          <w:lang w:eastAsia="zh-CN"/>
        </w:rPr>
      </w:pPr>
    </w:p>
    <w:p w14:paraId="6F4B65AA">
      <w:pPr>
        <w:spacing w:line="360" w:lineRule="auto"/>
        <w:jc w:val="center"/>
        <w:rPr>
          <w:rFonts w:hint="default" w:ascii="Times New Roman" w:hAnsi="Times New Roman" w:eastAsia="宋体" w:cs="Times New Roman"/>
          <w:b/>
          <w:color w:val="auto"/>
          <w:sz w:val="24"/>
          <w:szCs w:val="24"/>
          <w:highlight w:val="none"/>
          <w:lang w:eastAsia="zh-CN"/>
        </w:rPr>
      </w:pPr>
    </w:p>
    <w:p w14:paraId="4DA7378E">
      <w:pPr>
        <w:spacing w:line="360" w:lineRule="auto"/>
        <w:jc w:val="center"/>
        <w:rPr>
          <w:rFonts w:hint="default" w:ascii="Times New Roman" w:hAnsi="Times New Roman" w:eastAsia="宋体" w:cs="Times New Roman"/>
          <w:b/>
          <w:color w:val="auto"/>
          <w:sz w:val="24"/>
          <w:szCs w:val="24"/>
          <w:highlight w:val="none"/>
          <w:lang w:eastAsia="zh-CN"/>
        </w:rPr>
      </w:pPr>
    </w:p>
    <w:p w14:paraId="7F76AE41">
      <w:pPr>
        <w:spacing w:line="360" w:lineRule="auto"/>
        <w:jc w:val="center"/>
        <w:rPr>
          <w:rFonts w:hint="default" w:ascii="Times New Roman" w:hAnsi="Times New Roman" w:eastAsia="宋体" w:cs="Times New Roman"/>
          <w:b/>
          <w:color w:val="auto"/>
          <w:sz w:val="24"/>
          <w:szCs w:val="24"/>
          <w:highlight w:val="none"/>
          <w:lang w:eastAsia="zh-CN"/>
        </w:rPr>
      </w:pPr>
    </w:p>
    <w:p w14:paraId="6ACD88B7">
      <w:pPr>
        <w:spacing w:line="360" w:lineRule="auto"/>
        <w:jc w:val="center"/>
        <w:rPr>
          <w:rFonts w:hint="default" w:ascii="Times New Roman" w:hAnsi="Times New Roman" w:eastAsia="宋体" w:cs="Times New Roman"/>
          <w:b/>
          <w:color w:val="auto"/>
          <w:sz w:val="24"/>
          <w:szCs w:val="24"/>
          <w:highlight w:val="none"/>
          <w:lang w:eastAsia="zh-CN"/>
        </w:rPr>
      </w:pPr>
    </w:p>
    <w:p w14:paraId="038BCD76">
      <w:pPr>
        <w:spacing w:line="360" w:lineRule="auto"/>
        <w:jc w:val="center"/>
        <w:rPr>
          <w:rFonts w:hint="default" w:ascii="Times New Roman" w:hAnsi="Times New Roman" w:eastAsia="宋体" w:cs="Times New Roman"/>
          <w:b/>
          <w:color w:val="auto"/>
          <w:sz w:val="24"/>
          <w:szCs w:val="24"/>
          <w:highlight w:val="none"/>
          <w:lang w:eastAsia="zh-CN"/>
        </w:rPr>
      </w:pPr>
    </w:p>
    <w:p w14:paraId="2814CF8E">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pPr>
    </w:p>
    <w:p w14:paraId="5F7DC84E">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b/>
          <w:color w:val="auto"/>
          <w:sz w:val="24"/>
          <w:szCs w:val="24"/>
          <w:highlight w:val="none"/>
          <w:lang w:val="en-US" w:eastAsia="zh-CN"/>
        </w:rPr>
        <w:drawing>
          <wp:inline distT="0" distB="0" distL="114300" distR="114300">
            <wp:extent cx="5252720" cy="3327400"/>
            <wp:effectExtent l="0" t="0" r="5080"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6"/>
                    <a:stretch>
                      <a:fillRect/>
                    </a:stretch>
                  </pic:blipFill>
                  <pic:spPr>
                    <a:xfrm>
                      <a:off x="0" y="0"/>
                      <a:ext cx="5252720" cy="3327400"/>
                    </a:xfrm>
                    <a:prstGeom prst="rect">
                      <a:avLst/>
                    </a:prstGeom>
                  </pic:spPr>
                </pic:pic>
              </a:graphicData>
            </a:graphic>
          </wp:inline>
        </w:drawing>
      </w:r>
    </w:p>
    <w:p w14:paraId="3D7E3B20">
      <w:pPr>
        <w:bidi w:val="0"/>
        <w:spacing w:line="360" w:lineRule="auto"/>
        <w:jc w:val="both"/>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Supplementary Fig. 1</w:t>
      </w:r>
      <w:r>
        <w:rPr>
          <w:rFonts w:hint="default" w:ascii="Times New Roman" w:hAnsi="Times New Roman" w:cs="Times New Roman"/>
          <w:b/>
          <w:color w:val="auto"/>
          <w:sz w:val="24"/>
          <w:szCs w:val="24"/>
          <w:highlight w:val="none"/>
          <w:lang w:val="en-US" w:eastAsia="zh"/>
          <w:woUserID w:val="1"/>
        </w:rPr>
        <w:t>3</w:t>
      </w:r>
      <w:r>
        <w:rPr>
          <w:rFonts w:hint="default" w:ascii="Times New Roman" w:hAnsi="Times New Roman" w:cs="Times New Roman"/>
          <w:b/>
          <w:color w:val="auto"/>
          <w:sz w:val="24"/>
          <w:szCs w:val="24"/>
          <w:highlight w:val="none"/>
          <w:lang w:val="en-US" w:eastAsia="zh-CN"/>
        </w:rPr>
        <w:t xml:space="preserve"> Comparison</w:t>
      </w:r>
      <w:r>
        <w:rPr>
          <w:rFonts w:hint="default" w:ascii="Times New Roman" w:hAnsi="Times New Roman" w:cs="Times New Roman"/>
          <w:b/>
          <w:color w:val="auto"/>
          <w:sz w:val="24"/>
          <w:szCs w:val="24"/>
          <w:highlight w:val="none"/>
          <w:lang w:val="en-US" w:eastAsia="zh"/>
          <w:woUserID w:val="1"/>
        </w:rPr>
        <w:t>s</w:t>
      </w:r>
      <w:r>
        <w:rPr>
          <w:rFonts w:hint="default" w:ascii="Times New Roman" w:hAnsi="Times New Roman" w:cs="Times New Roman"/>
          <w:b/>
          <w:color w:val="auto"/>
          <w:sz w:val="24"/>
          <w:szCs w:val="24"/>
          <w:highlight w:val="none"/>
          <w:lang w:val="en-US" w:eastAsia="zh-CN"/>
        </w:rPr>
        <w:t xml:space="preserve"> of gene structures among the assembled </w:t>
      </w:r>
      <w:r>
        <w:rPr>
          <w:rFonts w:hint="default" w:ascii="Times New Roman" w:hAnsi="Times New Roman" w:cs="Times New Roman"/>
          <w:b/>
          <w:color w:val="auto"/>
          <w:sz w:val="24"/>
          <w:szCs w:val="24"/>
          <w:highlight w:val="none"/>
          <w:lang w:val="en-US" w:eastAsia="zh"/>
          <w:woUserID w:val="1"/>
        </w:rPr>
        <w:t>T2T-</w:t>
      </w:r>
      <w:r>
        <w:rPr>
          <w:rFonts w:hint="default" w:ascii="Times New Roman" w:hAnsi="Times New Roman" w:cs="Times New Roman"/>
          <w:b/>
          <w:color w:val="auto"/>
          <w:sz w:val="24"/>
          <w:szCs w:val="24"/>
          <w:highlight w:val="none"/>
          <w:lang w:val="en-US" w:eastAsia="zh-CN"/>
        </w:rPr>
        <w:t>cattle</w:t>
      </w:r>
      <w:r>
        <w:rPr>
          <w:rFonts w:hint="default" w:ascii="Times New Roman" w:hAnsi="Times New Roman" w:cs="Times New Roman"/>
          <w:b/>
          <w:color w:val="auto"/>
          <w:sz w:val="24"/>
          <w:szCs w:val="24"/>
          <w:highlight w:val="none"/>
          <w:lang w:val="en-US" w:eastAsia="zh"/>
          <w:woUserID w:val="1"/>
        </w:rPr>
        <w:t>1.0-SAAS</w:t>
      </w:r>
      <w:r>
        <w:rPr>
          <w:rFonts w:hint="default" w:ascii="Times New Roman" w:hAnsi="Times New Roman" w:cs="Times New Roman"/>
          <w:b/>
          <w:color w:val="auto"/>
          <w:sz w:val="24"/>
          <w:szCs w:val="24"/>
          <w:highlight w:val="none"/>
          <w:lang w:val="en-US" w:eastAsia="zh-CN"/>
        </w:rPr>
        <w:t xml:space="preserve"> genome, the cattle reference genome, and other species</w:t>
      </w:r>
      <w:r>
        <w:rPr>
          <w:rFonts w:hint="default" w:ascii="Times New Roman" w:hAnsi="Times New Roman" w:cs="Times New Roman"/>
          <w:b/>
          <w:color w:val="auto"/>
          <w:sz w:val="24"/>
          <w:szCs w:val="24"/>
          <w:highlight w:val="none"/>
          <w:lang w:val="en-US" w:eastAsia="zh"/>
          <w:woUserID w:val="1"/>
        </w:rPr>
        <w:t xml:space="preserve"> genomes</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b w:val="0"/>
          <w:bCs/>
          <w:color w:val="auto"/>
          <w:sz w:val="24"/>
          <w:szCs w:val="24"/>
          <w:highlight w:val="none"/>
          <w:lang w:val="en-US" w:eastAsia="zh-CN"/>
        </w:rPr>
        <w:t xml:space="preserve">The newly assembled T2T-cattle-SAAS genome showed </w:t>
      </w:r>
      <w:r>
        <w:rPr>
          <w:rFonts w:hint="default" w:ascii="Times New Roman" w:hAnsi="Times New Roman" w:cs="Times New Roman"/>
          <w:b w:val="0"/>
          <w:bCs/>
          <w:color w:val="auto"/>
          <w:sz w:val="24"/>
          <w:szCs w:val="24"/>
          <w:highlight w:val="none"/>
          <w:lang w:val="en-US" w:eastAsia="zh"/>
          <w:woUserID w:val="1"/>
        </w:rPr>
        <w:t xml:space="preserve">the </w:t>
      </w:r>
      <w:r>
        <w:rPr>
          <w:rFonts w:hint="default" w:ascii="Times New Roman" w:hAnsi="Times New Roman" w:cs="Times New Roman"/>
          <w:b w:val="0"/>
          <w:bCs/>
          <w:color w:val="auto"/>
          <w:sz w:val="24"/>
          <w:szCs w:val="24"/>
          <w:highlight w:val="none"/>
          <w:lang w:val="en-US" w:eastAsia="zh-CN"/>
          <w:woUserID w:val="1"/>
        </w:rPr>
        <w:t>terms of gene</w:t>
      </w:r>
      <w:r>
        <w:rPr>
          <w:rFonts w:hint="default" w:ascii="Times New Roman" w:hAnsi="Times New Roman" w:cs="Times New Roman"/>
          <w:b w:val="0"/>
          <w:bCs/>
          <w:color w:val="auto"/>
          <w:sz w:val="24"/>
          <w:szCs w:val="24"/>
          <w:highlight w:val="none"/>
          <w:lang w:val="en-US" w:eastAsia="zh"/>
          <w:woUserID w:val="1"/>
        </w:rPr>
        <w:t xml:space="preserve"> length</w:t>
      </w:r>
      <w:r>
        <w:rPr>
          <w:rFonts w:hint="default" w:ascii="Times New Roman" w:hAnsi="Times New Roman" w:cs="Times New Roman"/>
          <w:b w:val="0"/>
          <w:bCs/>
          <w:color w:val="auto"/>
          <w:sz w:val="24"/>
          <w:szCs w:val="24"/>
          <w:highlight w:val="none"/>
          <w:lang w:val="en-US" w:eastAsia="zh-CN"/>
          <w:woUserID w:val="1"/>
        </w:rPr>
        <w:t>, exon</w:t>
      </w:r>
      <w:r>
        <w:rPr>
          <w:rFonts w:hint="default" w:ascii="Times New Roman" w:hAnsi="Times New Roman" w:cs="Times New Roman"/>
          <w:b w:val="0"/>
          <w:bCs/>
          <w:color w:val="auto"/>
          <w:sz w:val="24"/>
          <w:szCs w:val="24"/>
          <w:highlight w:val="none"/>
          <w:lang w:val="en-US" w:eastAsia="zh"/>
          <w:woUserID w:val="1"/>
        </w:rPr>
        <w:t xml:space="preserve"> length</w:t>
      </w:r>
      <w:r>
        <w:rPr>
          <w:rFonts w:hint="default" w:ascii="Times New Roman" w:hAnsi="Times New Roman" w:cs="Times New Roman"/>
          <w:b w:val="0"/>
          <w:bCs/>
          <w:color w:val="auto"/>
          <w:sz w:val="24"/>
          <w:szCs w:val="24"/>
          <w:highlight w:val="none"/>
          <w:lang w:val="en-US" w:eastAsia="zh-CN"/>
          <w:woUserID w:val="1"/>
        </w:rPr>
        <w:t>, CDS</w:t>
      </w:r>
      <w:r>
        <w:rPr>
          <w:rFonts w:hint="default" w:ascii="Times New Roman" w:hAnsi="Times New Roman" w:cs="Times New Roman"/>
          <w:b w:val="0"/>
          <w:bCs/>
          <w:color w:val="auto"/>
          <w:sz w:val="24"/>
          <w:szCs w:val="24"/>
          <w:highlight w:val="none"/>
          <w:lang w:val="en-US" w:eastAsia="zh"/>
          <w:woUserID w:val="1"/>
        </w:rPr>
        <w:t xml:space="preserve"> length per gene</w:t>
      </w:r>
      <w:r>
        <w:rPr>
          <w:rFonts w:hint="default" w:ascii="Times New Roman" w:hAnsi="Times New Roman" w:cs="Times New Roman"/>
          <w:b w:val="0"/>
          <w:bCs/>
          <w:color w:val="auto"/>
          <w:sz w:val="24"/>
          <w:szCs w:val="24"/>
          <w:highlight w:val="none"/>
          <w:lang w:val="en-US" w:eastAsia="zh-CN"/>
          <w:woUserID w:val="1"/>
        </w:rPr>
        <w:t>, intron length, and exon</w:t>
      </w:r>
      <w:r>
        <w:rPr>
          <w:rFonts w:hint="default" w:ascii="Times New Roman" w:hAnsi="Times New Roman" w:cs="Times New Roman"/>
          <w:b w:val="0"/>
          <w:bCs/>
          <w:color w:val="auto"/>
          <w:sz w:val="24"/>
          <w:szCs w:val="24"/>
          <w:highlight w:val="none"/>
          <w:lang w:val="en-US" w:eastAsia="zh"/>
          <w:woUserID w:val="1"/>
        </w:rPr>
        <w:t xml:space="preserve"> number per gene across different</w:t>
      </w:r>
      <w:r>
        <w:rPr>
          <w:rFonts w:hint="default" w:ascii="Times New Roman" w:hAnsi="Times New Roman" w:cs="Times New Roman"/>
          <w:b w:val="0"/>
          <w:bCs/>
          <w:color w:val="auto"/>
          <w:sz w:val="24"/>
          <w:szCs w:val="24"/>
          <w:highlight w:val="none"/>
          <w:lang w:val="en-US" w:eastAsia="zh-CN"/>
        </w:rPr>
        <w:t xml:space="preserve"> species' genomes.</w:t>
      </w:r>
    </w:p>
    <w:p w14:paraId="34E6191B">
      <w:pPr>
        <w:bidi w:val="0"/>
        <w:rPr>
          <w:rFonts w:hint="default" w:ascii="Times New Roman" w:hAnsi="Times New Roman" w:cs="Times New Roman" w:eastAsiaTheme="minorEastAsia"/>
          <w:color w:val="auto"/>
          <w:kern w:val="2"/>
          <w:sz w:val="21"/>
          <w:szCs w:val="24"/>
          <w:highlight w:val="none"/>
          <w:lang w:val="en-US" w:eastAsia="zh-CN" w:bidi="ar-SA"/>
        </w:rPr>
      </w:pPr>
    </w:p>
    <w:p w14:paraId="3473420C">
      <w:pPr>
        <w:spacing w:line="240" w:lineRule="auto"/>
        <w:jc w:val="center"/>
        <w:rPr>
          <w:rFonts w:hint="default" w:ascii="Times New Roman" w:hAnsi="Times New Roman" w:eastAsia="宋体" w:cs="Times New Roman"/>
          <w:b/>
          <w:color w:val="auto"/>
          <w:sz w:val="24"/>
          <w:szCs w:val="24"/>
          <w:highlight w:val="none"/>
          <w:lang w:eastAsia="zh-CN"/>
        </w:rPr>
      </w:pPr>
      <w:r>
        <w:rPr>
          <w:rFonts w:hint="default" w:ascii="Times New Roman" w:hAnsi="Times New Roman" w:cs="Times New Roman" w:eastAsiaTheme="minorEastAsia"/>
          <w:color w:val="auto"/>
          <w:kern w:val="2"/>
          <w:sz w:val="21"/>
          <w:szCs w:val="24"/>
          <w:highlight w:val="none"/>
          <w:lang w:val="en-US" w:eastAsia="zh" w:bidi="ar-SA"/>
        </w:rPr>
        <w:drawing>
          <wp:inline distT="0" distB="0" distL="114300" distR="114300">
            <wp:extent cx="5271770" cy="7019290"/>
            <wp:effectExtent l="0" t="0" r="5080" b="1016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7"/>
                    <a:stretch>
                      <a:fillRect/>
                    </a:stretch>
                  </pic:blipFill>
                  <pic:spPr>
                    <a:xfrm>
                      <a:off x="0" y="0"/>
                      <a:ext cx="5271770" cy="7019290"/>
                    </a:xfrm>
                    <a:prstGeom prst="rect">
                      <a:avLst/>
                    </a:prstGeom>
                  </pic:spPr>
                </pic:pic>
              </a:graphicData>
            </a:graphic>
          </wp:inline>
        </w:drawing>
      </w:r>
    </w:p>
    <w:p w14:paraId="07E4FF3E">
      <w:pPr>
        <w:keepNext w:val="0"/>
        <w:keepLines w:val="0"/>
        <w:widowControl/>
        <w:suppressLineNumbers w:val="0"/>
        <w:spacing w:line="360" w:lineRule="auto"/>
        <w:jc w:val="both"/>
        <w:rPr>
          <w:rFonts w:hint="default" w:ascii="Times New Roman" w:hAnsi="Times New Roman" w:cs="Times New Roman"/>
          <w:b w:val="0"/>
          <w:bCs w:val="0"/>
          <w:color w:val="auto"/>
          <w:sz w:val="24"/>
          <w:highlight w:val="none"/>
          <w:lang w:eastAsia="zh"/>
          <w:woUserID w:val="1"/>
        </w:rPr>
      </w:pPr>
      <w:r>
        <w:rPr>
          <w:rFonts w:hint="default" w:ascii="Times New Roman" w:hAnsi="Times New Roman" w:cs="Times New Roman"/>
          <w:b/>
          <w:bCs/>
          <w:color w:val="auto"/>
          <w:sz w:val="24"/>
          <w:szCs w:val="24"/>
          <w:highlight w:val="none"/>
          <w:lang w:val="en-US" w:eastAsia="zh-CN"/>
        </w:rPr>
        <w:t>Supplementary Fig. 1</w:t>
      </w:r>
      <w:r>
        <w:rPr>
          <w:rFonts w:hint="default" w:ascii="Times New Roman" w:hAnsi="Times New Roman" w:cs="Times New Roman"/>
          <w:b/>
          <w:bCs/>
          <w:color w:val="auto"/>
          <w:sz w:val="24"/>
          <w:szCs w:val="24"/>
          <w:highlight w:val="none"/>
          <w:lang w:val="en-US" w:eastAsia="zh"/>
          <w:woUserID w:val="1"/>
        </w:rPr>
        <w:t xml:space="preserve">4 </w:t>
      </w:r>
      <w:r>
        <w:rPr>
          <w:rFonts w:hint="default" w:ascii="Times New Roman" w:hAnsi="Times New Roman" w:eastAsia="宋体" w:cs="Times New Roman"/>
          <w:b/>
          <w:bCs/>
          <w:color w:val="auto"/>
          <w:kern w:val="2"/>
          <w:sz w:val="24"/>
          <w:szCs w:val="24"/>
          <w:highlight w:val="none"/>
          <w:lang w:val="en-US" w:eastAsia="zh-CN" w:bidi="ar"/>
          <w:woUserID w:val="1"/>
        </w:rPr>
        <w:t xml:space="preserve">Heatmap </w:t>
      </w:r>
      <w:r>
        <w:rPr>
          <w:rFonts w:hint="default" w:ascii="Times New Roman" w:hAnsi="Times New Roman" w:cs="Times New Roman" w:eastAsiaTheme="minorEastAsia"/>
          <w:b/>
          <w:bCs/>
          <w:color w:val="auto"/>
          <w:kern w:val="2"/>
          <w:sz w:val="24"/>
          <w:szCs w:val="24"/>
          <w:highlight w:val="none"/>
          <w:lang w:val="en-US" w:eastAsia="zh" w:bidi="ar"/>
          <w:woUserID w:val="1"/>
        </w:rPr>
        <w:t>depicting</w:t>
      </w:r>
      <w:r>
        <w:rPr>
          <w:rFonts w:hint="default" w:ascii="Times New Roman" w:hAnsi="Times New Roman" w:cs="Times New Roman"/>
          <w:b/>
          <w:bCs/>
          <w:color w:val="auto"/>
          <w:kern w:val="2"/>
          <w:sz w:val="24"/>
          <w:szCs w:val="24"/>
          <w:highlight w:val="none"/>
          <w:lang w:val="en-US" w:eastAsia="zh" w:bidi="ar"/>
          <w:woUserID w:val="1"/>
        </w:rPr>
        <w:t xml:space="preserve"> the expression of four type genes</w:t>
      </w:r>
      <w:r>
        <w:rPr>
          <w:rFonts w:hint="default" w:ascii="Times New Roman" w:hAnsi="Times New Roman" w:eastAsia="宋体" w:cs="Times New Roman"/>
          <w:b/>
          <w:bCs/>
          <w:color w:val="auto"/>
          <w:kern w:val="2"/>
          <w:sz w:val="24"/>
          <w:szCs w:val="24"/>
          <w:highlight w:val="none"/>
          <w:lang w:val="en-US" w:eastAsia="zh-CN" w:bidi="ar"/>
          <w:woUserID w:val="1"/>
        </w:rPr>
        <w:t xml:space="preserve"> accross 44 </w:t>
      </w:r>
      <w:r>
        <w:rPr>
          <w:rFonts w:hint="default" w:ascii="Times New Roman" w:hAnsi="Times New Roman" w:eastAsia="宋体" w:cs="Times New Roman"/>
          <w:b/>
          <w:bCs/>
          <w:color w:val="auto"/>
          <w:kern w:val="2"/>
          <w:sz w:val="24"/>
          <w:szCs w:val="24"/>
          <w:highlight w:val="none"/>
          <w:lang w:val="en-US" w:eastAsia="zh" w:bidi="ar"/>
          <w:woUserID w:val="1"/>
        </w:rPr>
        <w:t xml:space="preserve">cattle </w:t>
      </w:r>
      <w:r>
        <w:rPr>
          <w:rFonts w:hint="default" w:ascii="Times New Roman" w:hAnsi="Times New Roman" w:eastAsia="宋体" w:cs="Times New Roman"/>
          <w:b/>
          <w:bCs/>
          <w:color w:val="auto"/>
          <w:kern w:val="2"/>
          <w:sz w:val="24"/>
          <w:szCs w:val="24"/>
          <w:highlight w:val="none"/>
          <w:lang w:val="en-US" w:eastAsia="zh-CN" w:bidi="ar"/>
          <w:woUserID w:val="1"/>
        </w:rPr>
        <w:t>tissues</w:t>
      </w:r>
      <w:r>
        <w:rPr>
          <w:rFonts w:hint="default" w:ascii="Times New Roman" w:hAnsi="Times New Roman" w:cs="Times New Roman"/>
          <w:b/>
          <w:bCs/>
          <w:color w:val="auto"/>
          <w:sz w:val="24"/>
          <w:szCs w:val="24"/>
          <w:highlight w:val="none"/>
          <w:lang w:val="en-US" w:eastAsia="zh-CN"/>
          <w:woUserID w:val="1"/>
        </w:rPr>
        <w:t>.</w:t>
      </w:r>
      <w:r>
        <w:rPr>
          <w:rFonts w:hint="default" w:ascii="Times New Roman" w:hAnsi="Times New Roman" w:cs="Times New Roman"/>
          <w:b w:val="0"/>
          <w:bCs w:val="0"/>
          <w:color w:val="auto"/>
          <w:sz w:val="24"/>
          <w:szCs w:val="24"/>
          <w:highlight w:val="none"/>
          <w:lang w:val="en-US" w:eastAsia="zh-CN"/>
          <w:woUserID w:val="1"/>
        </w:rPr>
        <w:t xml:space="preserve"> </w:t>
      </w:r>
      <w:r>
        <w:rPr>
          <w:rFonts w:hint="default" w:ascii="Times New Roman" w:hAnsi="Times New Roman" w:cs="Times New Roman"/>
          <w:b w:val="0"/>
          <w:bCs w:val="0"/>
          <w:color w:val="auto"/>
          <w:sz w:val="24"/>
          <w:szCs w:val="24"/>
          <w:highlight w:val="none"/>
          <w:lang w:val="en-US" w:eastAsia="zh"/>
          <w:woUserID w:val="1"/>
        </w:rPr>
        <w:t xml:space="preserve">a-d, NAGs (newly </w:t>
      </w:r>
      <w:r>
        <w:rPr>
          <w:rFonts w:hint="default" w:ascii="Times New Roman" w:hAnsi="Times New Roman" w:cs="Times New Roman"/>
          <w:b w:val="0"/>
          <w:bCs w:val="0"/>
          <w:color w:val="auto"/>
          <w:sz w:val="24"/>
          <w:szCs w:val="24"/>
          <w:highlight w:val="none"/>
          <w:lang w:val="en-US" w:eastAsia="zh"/>
          <w:woUserID w:val="3"/>
        </w:rPr>
        <w:t>anchored</w:t>
      </w:r>
      <w:r>
        <w:rPr>
          <w:rFonts w:hint="default" w:ascii="Times New Roman" w:hAnsi="Times New Roman" w:cs="Times New Roman"/>
          <w:b w:val="0"/>
          <w:bCs w:val="0"/>
          <w:color w:val="auto"/>
          <w:sz w:val="24"/>
          <w:szCs w:val="24"/>
          <w:highlight w:val="none"/>
          <w:lang w:val="en-US" w:eastAsia="zh"/>
          <w:woUserID w:val="1"/>
        </w:rPr>
        <w:t xml:space="preserve"> genes), DUPs (duplicate genes), genes in PURs, Y chromosome genes are seperately</w:t>
      </w:r>
      <w:r>
        <w:rPr>
          <w:rFonts w:hint="default" w:ascii="Times New Roman" w:hAnsi="Times New Roman" w:cs="Times New Roman" w:eastAsiaTheme="minorEastAsia"/>
          <w:b w:val="0"/>
          <w:bCs w:val="0"/>
          <w:color w:val="auto"/>
          <w:kern w:val="2"/>
          <w:sz w:val="24"/>
          <w:szCs w:val="24"/>
          <w:highlight w:val="none"/>
          <w:lang w:val="en-US" w:eastAsia="zh" w:bidi="ar"/>
          <w:woUserID w:val="1"/>
        </w:rPr>
        <w:t xml:space="preserve"> depicted</w:t>
      </w:r>
      <w:r>
        <w:rPr>
          <w:rFonts w:hint="default" w:ascii="Times New Roman" w:hAnsi="Times New Roman" w:cs="Times New Roman"/>
          <w:b w:val="0"/>
          <w:bCs w:val="0"/>
          <w:color w:val="auto"/>
          <w:kern w:val="2"/>
          <w:sz w:val="24"/>
          <w:szCs w:val="24"/>
          <w:highlight w:val="none"/>
          <w:lang w:val="en-US" w:eastAsia="zh" w:bidi="ar"/>
          <w:woUserID w:val="1"/>
        </w:rPr>
        <w:t xml:space="preserve"> by heatmap</w:t>
      </w:r>
      <w:r>
        <w:rPr>
          <w:rFonts w:hint="default" w:ascii="Times New Roman" w:hAnsi="Times New Roman" w:cs="Times New Roman" w:eastAsiaTheme="minorEastAsia"/>
          <w:b w:val="0"/>
          <w:bCs w:val="0"/>
          <w:color w:val="auto"/>
          <w:kern w:val="2"/>
          <w:sz w:val="24"/>
          <w:szCs w:val="24"/>
          <w:highlight w:val="none"/>
          <w:lang w:val="en-US" w:eastAsia="zh" w:bidi="ar"/>
          <w:woUserID w:val="1"/>
        </w:rPr>
        <w:t xml:space="preserve">. Color legends refer to </w:t>
      </w:r>
      <w:r>
        <w:rPr>
          <w:rFonts w:hint="default" w:ascii="Times New Roman" w:hAnsi="Times New Roman" w:cs="Times New Roman"/>
          <w:b w:val="0"/>
          <w:bCs w:val="0"/>
          <w:color w:val="auto"/>
          <w:kern w:val="2"/>
          <w:sz w:val="24"/>
          <w:szCs w:val="24"/>
          <w:highlight w:val="none"/>
          <w:lang w:val="en-US" w:eastAsia="zh" w:bidi="ar"/>
          <w:woUserID w:val="1"/>
        </w:rPr>
        <w:t>gene</w:t>
      </w:r>
      <w:r>
        <w:rPr>
          <w:rFonts w:hint="default" w:ascii="Times New Roman" w:hAnsi="Times New Roman" w:cs="Times New Roman" w:eastAsiaTheme="minorEastAsia"/>
          <w:b w:val="0"/>
          <w:bCs w:val="0"/>
          <w:color w:val="auto"/>
          <w:kern w:val="2"/>
          <w:sz w:val="24"/>
          <w:szCs w:val="24"/>
          <w:highlight w:val="none"/>
          <w:lang w:val="en-US" w:eastAsia="zh" w:bidi="ar"/>
          <w:woUserID w:val="1"/>
        </w:rPr>
        <w:t xml:space="preserve"> cluster.</w:t>
      </w:r>
    </w:p>
    <w:p w14:paraId="4AB5E5F7">
      <w:pPr>
        <w:keepNext w:val="0"/>
        <w:keepLines w:val="0"/>
        <w:widowControl/>
        <w:suppressLineNumbers w:val="0"/>
        <w:bidi w:val="0"/>
        <w:spacing w:before="0" w:beforeAutospacing="0" w:after="0" w:afterAutospacing="0" w:line="360" w:lineRule="auto"/>
        <w:ind w:left="0" w:right="0"/>
        <w:jc w:val="both"/>
        <w:rPr>
          <w:rFonts w:hint="default" w:ascii="Times New Roman" w:hAnsi="Times New Roman" w:cs="Times New Roman" w:eastAsiaTheme="minorEastAsia"/>
          <w:b w:val="0"/>
          <w:bCs/>
          <w:color w:val="auto"/>
          <w:sz w:val="24"/>
          <w:szCs w:val="24"/>
          <w:highlight w:val="none"/>
          <w:lang w:val="en-US" w:eastAsia="zh"/>
          <w:woUserID w:val="1"/>
        </w:rPr>
      </w:pPr>
    </w:p>
    <w:p w14:paraId="5B86E0F4">
      <w:pPr>
        <w:spacing w:line="360" w:lineRule="auto"/>
        <w:jc w:val="both"/>
        <w:rPr>
          <w:rFonts w:hint="default" w:ascii="Times New Roman" w:hAnsi="Times New Roman" w:cs="Times New Roman" w:eastAsiaTheme="minorEastAsia"/>
          <w:b/>
          <w:color w:val="auto"/>
          <w:sz w:val="24"/>
          <w:szCs w:val="24"/>
          <w:highlight w:val="none"/>
          <w:lang w:val="en-US" w:eastAsia="zh"/>
          <w:woUserID w:val="1"/>
        </w:rPr>
      </w:pPr>
    </w:p>
    <w:p w14:paraId="5BFFB64B">
      <w:pPr>
        <w:bidi w:val="0"/>
        <w:spacing w:line="360" w:lineRule="auto"/>
        <w:jc w:val="center"/>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drawing>
          <wp:inline distT="0" distB="0" distL="114300" distR="114300">
            <wp:extent cx="2240280" cy="2145665"/>
            <wp:effectExtent l="0" t="0" r="0" b="3175"/>
            <wp:docPr id="11" name="图片 11" descr="Fig. rep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 repeats"/>
                    <pic:cNvPicPr>
                      <a:picLocks noChangeAspect="1"/>
                    </pic:cNvPicPr>
                  </pic:nvPicPr>
                  <pic:blipFill>
                    <a:blip r:embed="rId18"/>
                    <a:stretch>
                      <a:fillRect/>
                    </a:stretch>
                  </pic:blipFill>
                  <pic:spPr>
                    <a:xfrm>
                      <a:off x="0" y="0"/>
                      <a:ext cx="2240280" cy="2145665"/>
                    </a:xfrm>
                    <a:prstGeom prst="rect">
                      <a:avLst/>
                    </a:prstGeom>
                  </pic:spPr>
                </pic:pic>
              </a:graphicData>
            </a:graphic>
          </wp:inline>
        </w:drawing>
      </w:r>
    </w:p>
    <w:p w14:paraId="07DCFA40">
      <w:pPr>
        <w:bidi w:val="0"/>
        <w:spacing w:line="360" w:lineRule="auto"/>
        <w:jc w:val="both"/>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sz w:val="24"/>
          <w:szCs w:val="24"/>
          <w:highlight w:val="none"/>
          <w:lang w:val="en-US" w:eastAsia="zh-CN"/>
        </w:rPr>
        <w:t>Supplementary Fig. 1</w:t>
      </w:r>
      <w:r>
        <w:rPr>
          <w:rFonts w:hint="default" w:ascii="Times New Roman" w:hAnsi="Times New Roman" w:cs="Times New Roman"/>
          <w:b/>
          <w:bCs/>
          <w:color w:val="auto"/>
          <w:sz w:val="24"/>
          <w:szCs w:val="24"/>
          <w:highlight w:val="none"/>
          <w:lang w:val="en-US" w:eastAsia="zh"/>
          <w:woUserID w:val="1"/>
        </w:rPr>
        <w:t>5</w:t>
      </w:r>
      <w:r>
        <w:rPr>
          <w:rFonts w:hint="default" w:ascii="Times New Roman" w:hAnsi="Times New Roman" w:cs="Times New Roman"/>
          <w:b/>
          <w:bCs/>
          <w:color w:val="auto"/>
          <w:sz w:val="24"/>
          <w:szCs w:val="24"/>
          <w:highlight w:val="none"/>
          <w:lang w:val="en-US" w:eastAsia="zh-CN"/>
        </w:rPr>
        <w:t xml:space="preserve"> Circos plot displaying the percentage of </w:t>
      </w:r>
      <w:r>
        <w:rPr>
          <w:rFonts w:hint="default" w:ascii="Times New Roman" w:hAnsi="Times New Roman" w:cs="Times New Roman"/>
          <w:b/>
          <w:bCs/>
          <w:color w:val="auto"/>
          <w:sz w:val="24"/>
          <w:szCs w:val="24"/>
          <w:highlight w:val="none"/>
          <w:lang w:val="en-US" w:eastAsia="zh"/>
          <w:woUserID w:val="1"/>
        </w:rPr>
        <w:t>transposable</w:t>
      </w:r>
      <w:r>
        <w:rPr>
          <w:rFonts w:hint="default" w:ascii="Times New Roman" w:hAnsi="Times New Roman" w:cs="Times New Roman"/>
          <w:b/>
          <w:bCs/>
          <w:color w:val="auto"/>
          <w:sz w:val="24"/>
          <w:szCs w:val="24"/>
          <w:highlight w:val="none"/>
          <w:lang w:val="en-US" w:eastAsia="zh-CN"/>
        </w:rPr>
        <w:t xml:space="preserve"> elements in the </w:t>
      </w:r>
      <w:r>
        <w:rPr>
          <w:rFonts w:hint="default" w:ascii="Times New Roman" w:hAnsi="Times New Roman" w:cs="Times New Roman"/>
          <w:b/>
          <w:color w:val="auto"/>
          <w:sz w:val="24"/>
          <w:szCs w:val="24"/>
          <w:highlight w:val="none"/>
          <w:lang w:val="en-US" w:eastAsia="zh"/>
          <w:woUserID w:val="1"/>
        </w:rPr>
        <w:t>T2T-</w:t>
      </w:r>
      <w:r>
        <w:rPr>
          <w:rFonts w:hint="default" w:ascii="Times New Roman" w:hAnsi="Times New Roman" w:cs="Times New Roman"/>
          <w:b/>
          <w:color w:val="auto"/>
          <w:sz w:val="24"/>
          <w:szCs w:val="24"/>
          <w:highlight w:val="none"/>
          <w:lang w:val="en-US" w:eastAsia="zh-CN"/>
          <w:woUserID w:val="1"/>
        </w:rPr>
        <w:t>cattle</w:t>
      </w:r>
      <w:r>
        <w:rPr>
          <w:rFonts w:hint="default" w:ascii="Times New Roman" w:hAnsi="Times New Roman" w:cs="Times New Roman"/>
          <w:b/>
          <w:color w:val="auto"/>
          <w:sz w:val="24"/>
          <w:szCs w:val="24"/>
          <w:highlight w:val="none"/>
          <w:lang w:val="en-US" w:eastAsia="zh"/>
          <w:woUserID w:val="1"/>
        </w:rPr>
        <w:t>1.0-SAAS</w:t>
      </w: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b w:val="0"/>
          <w:bCs w:val="0"/>
          <w:color w:val="auto"/>
          <w:sz w:val="24"/>
          <w:szCs w:val="24"/>
          <w:highlight w:val="none"/>
          <w:lang w:val="en-US" w:eastAsia="zh-CN"/>
        </w:rPr>
        <w:t xml:space="preserve">These repeat elements include the </w:t>
      </w:r>
      <w:r>
        <w:rPr>
          <w:rFonts w:hint="default" w:ascii="Times New Roman" w:hAnsi="Times New Roman" w:cs="Times New Roman"/>
          <w:b w:val="0"/>
          <w:bCs w:val="0"/>
          <w:color w:val="auto"/>
          <w:sz w:val="24"/>
          <w:szCs w:val="24"/>
          <w:highlight w:val="none"/>
          <w:lang w:val="en-US" w:eastAsia="zh"/>
          <w:woUserID w:val="1"/>
        </w:rPr>
        <w:t>l</w:t>
      </w:r>
      <w:r>
        <w:rPr>
          <w:rFonts w:hint="default" w:ascii="Times New Roman" w:hAnsi="Times New Roman" w:cs="Times New Roman" w:eastAsiaTheme="minorEastAsia"/>
          <w:b w:val="0"/>
          <w:bCs w:val="0"/>
          <w:color w:val="auto"/>
          <w:kern w:val="2"/>
          <w:sz w:val="24"/>
          <w:szCs w:val="24"/>
          <w:highlight w:val="none"/>
          <w:lang w:val="en-US" w:eastAsia="zh-CN" w:bidi="ar"/>
          <w:woUserID w:val="1"/>
        </w:rPr>
        <w:t>ong interspersed nuclear element (LINE)</w:t>
      </w:r>
      <w:r>
        <w:rPr>
          <w:rFonts w:hint="default" w:ascii="Times New Roman" w:hAnsi="Times New Roman" w:cs="Times New Roman"/>
          <w:b w:val="0"/>
          <w:bCs w:val="0"/>
          <w:color w:val="auto"/>
          <w:sz w:val="24"/>
          <w:szCs w:val="24"/>
          <w:highlight w:val="none"/>
          <w:lang w:val="en-US" w:eastAsia="zh"/>
          <w:woUserID w:val="1"/>
        </w:rPr>
        <w:t xml:space="preserve">, </w:t>
      </w:r>
      <w:r>
        <w:rPr>
          <w:rFonts w:hint="default" w:ascii="Times New Roman" w:hAnsi="Times New Roman" w:cs="Times New Roman" w:eastAsiaTheme="minorEastAsia"/>
          <w:b w:val="0"/>
          <w:bCs w:val="0"/>
          <w:color w:val="auto"/>
          <w:kern w:val="2"/>
          <w:sz w:val="24"/>
          <w:szCs w:val="24"/>
          <w:highlight w:val="none"/>
          <w:lang w:val="en-US" w:eastAsia="zh-CN" w:bidi="ar"/>
          <w:woUserID w:val="1"/>
        </w:rPr>
        <w:t>long terminal repeats (LTR)</w:t>
      </w:r>
      <w:r>
        <w:rPr>
          <w:rFonts w:hint="default" w:ascii="Times New Roman" w:hAnsi="Times New Roman" w:cs="Times New Roman"/>
          <w:b w:val="0"/>
          <w:bCs w:val="0"/>
          <w:color w:val="auto"/>
          <w:sz w:val="24"/>
          <w:szCs w:val="24"/>
          <w:highlight w:val="none"/>
          <w:lang w:val="en-US" w:eastAsia="zh-CN"/>
        </w:rPr>
        <w:t xml:space="preserve">, </w:t>
      </w:r>
      <w:r>
        <w:rPr>
          <w:rFonts w:hint="default" w:ascii="Times New Roman" w:hAnsi="Times New Roman" w:cs="Times New Roman" w:eastAsiaTheme="minorEastAsia"/>
          <w:b w:val="0"/>
          <w:bCs w:val="0"/>
          <w:color w:val="auto"/>
          <w:kern w:val="2"/>
          <w:sz w:val="24"/>
          <w:szCs w:val="24"/>
          <w:highlight w:val="none"/>
          <w:lang w:val="en-US" w:eastAsia="zh-CN" w:bidi="ar"/>
          <w:woUserID w:val="1"/>
        </w:rPr>
        <w:t>short interspersed nuclear element (SINE)</w:t>
      </w:r>
      <w:r>
        <w:rPr>
          <w:rFonts w:hint="default" w:ascii="Times New Roman" w:hAnsi="Times New Roman" w:cs="Times New Roman"/>
          <w:b w:val="0"/>
          <w:bCs w:val="0"/>
          <w:color w:val="auto"/>
          <w:sz w:val="24"/>
          <w:szCs w:val="24"/>
          <w:highlight w:val="none"/>
          <w:lang w:val="en-US" w:eastAsia="zh-CN"/>
        </w:rPr>
        <w:t xml:space="preserve">, other </w:t>
      </w:r>
      <w:r>
        <w:rPr>
          <w:rFonts w:hint="default" w:ascii="Times New Roman" w:hAnsi="Times New Roman" w:cs="Times New Roman"/>
          <w:b w:val="0"/>
          <w:bCs w:val="0"/>
          <w:color w:val="auto"/>
          <w:sz w:val="24"/>
          <w:szCs w:val="24"/>
          <w:highlight w:val="none"/>
          <w:lang w:val="en-US" w:eastAsia="zh"/>
          <w:woUserID w:val="1"/>
        </w:rPr>
        <w:t>t</w:t>
      </w:r>
      <w:r>
        <w:rPr>
          <w:rFonts w:hint="default" w:ascii="Times New Roman" w:hAnsi="Times New Roman" w:eastAsia="Arial" w:cs="Times New Roman"/>
          <w:b w:val="0"/>
          <w:bCs w:val="0"/>
          <w:i w:val="0"/>
          <w:iCs w:val="0"/>
          <w:caps w:val="0"/>
          <w:color w:val="auto"/>
          <w:spacing w:val="0"/>
          <w:sz w:val="22"/>
          <w:szCs w:val="22"/>
          <w:highlight w:val="none"/>
          <w:shd w:val="clear" w:fill="FFFFFF"/>
          <w:woUserID w:val="1"/>
        </w:rPr>
        <w:t xml:space="preserve">ransposable </w:t>
      </w:r>
      <w:r>
        <w:rPr>
          <w:rFonts w:hint="default" w:ascii="Times New Roman" w:hAnsi="Times New Roman" w:eastAsia="Arial" w:cs="Times New Roman"/>
          <w:b w:val="0"/>
          <w:bCs w:val="0"/>
          <w:i w:val="0"/>
          <w:iCs w:val="0"/>
          <w:caps w:val="0"/>
          <w:color w:val="auto"/>
          <w:spacing w:val="0"/>
          <w:sz w:val="22"/>
          <w:szCs w:val="22"/>
          <w:highlight w:val="none"/>
          <w:shd w:val="clear" w:fill="FFFFFF"/>
          <w:lang w:eastAsia="zh"/>
          <w:woUserID w:val="1"/>
        </w:rPr>
        <w:t>e</w:t>
      </w:r>
      <w:r>
        <w:rPr>
          <w:rFonts w:hint="default" w:ascii="Times New Roman" w:hAnsi="Times New Roman" w:eastAsia="Arial" w:cs="Times New Roman"/>
          <w:b w:val="0"/>
          <w:bCs w:val="0"/>
          <w:i w:val="0"/>
          <w:iCs w:val="0"/>
          <w:caps w:val="0"/>
          <w:color w:val="auto"/>
          <w:spacing w:val="0"/>
          <w:sz w:val="22"/>
          <w:szCs w:val="22"/>
          <w:highlight w:val="none"/>
          <w:shd w:val="clear" w:fill="FFFFFF"/>
          <w:woUserID w:val="1"/>
        </w:rPr>
        <w:t>lement</w:t>
      </w:r>
      <w:r>
        <w:rPr>
          <w:rFonts w:hint="default" w:ascii="Times New Roman" w:hAnsi="Times New Roman" w:eastAsia="Arial" w:cs="Times New Roman"/>
          <w:b w:val="0"/>
          <w:bCs w:val="0"/>
          <w:i w:val="0"/>
          <w:iCs w:val="0"/>
          <w:caps w:val="0"/>
          <w:color w:val="auto"/>
          <w:spacing w:val="0"/>
          <w:sz w:val="22"/>
          <w:szCs w:val="22"/>
          <w:highlight w:val="none"/>
          <w:shd w:val="clear" w:fill="FFFFFF"/>
          <w:lang w:eastAsia="zh"/>
          <w:woUserID w:val="1"/>
        </w:rPr>
        <w:t xml:space="preserve"> (</w:t>
      </w:r>
      <w:r>
        <w:rPr>
          <w:rFonts w:hint="default" w:ascii="Times New Roman" w:hAnsi="Times New Roman" w:cs="Times New Roman"/>
          <w:b w:val="0"/>
          <w:bCs w:val="0"/>
          <w:color w:val="auto"/>
          <w:sz w:val="24"/>
          <w:szCs w:val="24"/>
          <w:highlight w:val="none"/>
          <w:lang w:val="en-US" w:eastAsia="zh-CN"/>
        </w:rPr>
        <w:t>TE</w:t>
      </w:r>
      <w:r>
        <w:rPr>
          <w:rFonts w:hint="default" w:ascii="Times New Roman" w:hAnsi="Times New Roman" w:cs="Times New Roman"/>
          <w:b w:val="0"/>
          <w:bCs w:val="0"/>
          <w:color w:val="auto"/>
          <w:sz w:val="24"/>
          <w:szCs w:val="24"/>
          <w:highlight w:val="none"/>
          <w:lang w:val="en-US" w:eastAsia="zh"/>
          <w:woUserID w:val="1"/>
        </w:rPr>
        <w:t>)</w:t>
      </w:r>
      <w:r>
        <w:rPr>
          <w:rFonts w:hint="default" w:ascii="Times New Roman" w:hAnsi="Times New Roman" w:cs="Times New Roman"/>
          <w:b w:val="0"/>
          <w:bCs w:val="0"/>
          <w:color w:val="auto"/>
          <w:sz w:val="24"/>
          <w:szCs w:val="24"/>
          <w:highlight w:val="none"/>
          <w:lang w:val="en-US" w:eastAsia="zh-CN"/>
        </w:rPr>
        <w:t xml:space="preserve"> and </w:t>
      </w:r>
      <w:r>
        <w:rPr>
          <w:rFonts w:hint="default" w:ascii="Times New Roman" w:hAnsi="Times New Roman" w:cs="Times New Roman"/>
          <w:b w:val="0"/>
          <w:bCs w:val="0"/>
          <w:color w:val="auto"/>
          <w:sz w:val="24"/>
          <w:szCs w:val="24"/>
          <w:highlight w:val="none"/>
          <w:lang w:val="en-US" w:eastAsia="zh"/>
          <w:woUserID w:val="1"/>
        </w:rPr>
        <w:t>n</w:t>
      </w:r>
      <w:r>
        <w:rPr>
          <w:rFonts w:hint="default" w:ascii="Times New Roman" w:hAnsi="Times New Roman" w:cs="Times New Roman"/>
          <w:b w:val="0"/>
          <w:bCs w:val="0"/>
          <w:color w:val="auto"/>
          <w:sz w:val="24"/>
          <w:szCs w:val="24"/>
          <w:highlight w:val="none"/>
          <w:lang w:val="en-US" w:eastAsia="zh-CN"/>
        </w:rPr>
        <w:t>on-repeats.</w:t>
      </w:r>
    </w:p>
    <w:p w14:paraId="754A47A9">
      <w:pPr>
        <w:bidi w:val="0"/>
        <w:jc w:val="left"/>
        <w:rPr>
          <w:rFonts w:hint="default" w:ascii="Times New Roman" w:hAnsi="Times New Roman" w:cs="Times New Roman"/>
          <w:color w:val="auto"/>
          <w:highlight w:val="none"/>
          <w:lang w:val="en-US" w:eastAsia="zh-CN"/>
        </w:rPr>
      </w:pPr>
    </w:p>
    <w:p w14:paraId="3118E779">
      <w:pPr>
        <w:bidi w:val="0"/>
        <w:jc w:val="left"/>
        <w:rPr>
          <w:rFonts w:hint="default" w:ascii="Times New Roman" w:hAnsi="Times New Roman" w:cs="Times New Roman"/>
          <w:color w:val="auto"/>
          <w:highlight w:val="none"/>
          <w:lang w:val="en-US" w:eastAsia="zh-CN"/>
        </w:rPr>
      </w:pPr>
    </w:p>
    <w:p w14:paraId="65A53B95">
      <w:pPr>
        <w:bidi w:val="0"/>
        <w:jc w:val="left"/>
        <w:rPr>
          <w:rFonts w:hint="default" w:ascii="Times New Roman" w:hAnsi="Times New Roman" w:cs="Times New Roman"/>
          <w:color w:val="auto"/>
          <w:highlight w:val="none"/>
          <w:lang w:val="en-US" w:eastAsia="zh-CN"/>
        </w:rPr>
      </w:pPr>
    </w:p>
    <w:p w14:paraId="574CE2B8">
      <w:pPr>
        <w:bidi w:val="0"/>
        <w:jc w:val="left"/>
        <w:rPr>
          <w:rFonts w:hint="default" w:ascii="Times New Roman" w:hAnsi="Times New Roman" w:cs="Times New Roman"/>
          <w:color w:val="auto"/>
          <w:highlight w:val="none"/>
          <w:lang w:val="en-US" w:eastAsia="zh-CN"/>
        </w:rPr>
      </w:pPr>
    </w:p>
    <w:p w14:paraId="48BB909A">
      <w:pPr>
        <w:bidi w:val="0"/>
        <w:jc w:val="left"/>
        <w:rPr>
          <w:rFonts w:hint="default" w:ascii="Times New Roman" w:hAnsi="Times New Roman" w:cs="Times New Roman"/>
          <w:color w:val="auto"/>
          <w:highlight w:val="none"/>
          <w:lang w:val="en-US" w:eastAsia="zh-CN"/>
        </w:rPr>
      </w:pPr>
    </w:p>
    <w:p w14:paraId="5F974D8B">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268595" cy="5268595"/>
            <wp:effectExtent l="0" t="0" r="8255" b="825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9"/>
                    <a:stretch>
                      <a:fillRect/>
                    </a:stretch>
                  </pic:blipFill>
                  <pic:spPr>
                    <a:xfrm>
                      <a:off x="0" y="0"/>
                      <a:ext cx="5268595" cy="5268595"/>
                    </a:xfrm>
                    <a:prstGeom prst="rect">
                      <a:avLst/>
                    </a:prstGeom>
                  </pic:spPr>
                </pic:pic>
              </a:graphicData>
            </a:graphic>
          </wp:inline>
        </w:drawing>
      </w:r>
    </w:p>
    <w:p w14:paraId="0353CF54">
      <w:pPr>
        <w:bidi w:val="0"/>
        <w:spacing w:line="360" w:lineRule="auto"/>
        <w:jc w:val="both"/>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Supplementary Fig. 1</w:t>
      </w:r>
      <w:r>
        <w:rPr>
          <w:rFonts w:hint="default" w:ascii="Times New Roman" w:hAnsi="Times New Roman" w:cs="Times New Roman"/>
          <w:b/>
          <w:color w:val="auto"/>
          <w:sz w:val="24"/>
          <w:szCs w:val="24"/>
          <w:highlight w:val="none"/>
          <w:lang w:val="en-US" w:eastAsia="zh"/>
          <w:woUserID w:val="1"/>
        </w:rPr>
        <w:t>6</w:t>
      </w:r>
      <w:r>
        <w:rPr>
          <w:rFonts w:hint="default" w:ascii="Times New Roman" w:hAnsi="Times New Roman" w:cs="Times New Roman"/>
          <w:b/>
          <w:color w:val="auto"/>
          <w:sz w:val="24"/>
          <w:szCs w:val="24"/>
          <w:highlight w:val="none"/>
          <w:lang w:val="en-US" w:eastAsia="zh-CN"/>
        </w:rPr>
        <w:t xml:space="preserve"> Circos plot showing the landscape of the </w:t>
      </w:r>
      <w:r>
        <w:rPr>
          <w:rFonts w:hint="default" w:ascii="Times New Roman" w:hAnsi="Times New Roman" w:cs="Times New Roman"/>
          <w:b/>
          <w:color w:val="auto"/>
          <w:sz w:val="24"/>
          <w:szCs w:val="24"/>
          <w:highlight w:val="none"/>
          <w:lang w:val="en-US" w:eastAsia="zh"/>
          <w:woUserID w:val="1"/>
        </w:rPr>
        <w:t>T2T-</w:t>
      </w:r>
      <w:r>
        <w:rPr>
          <w:rFonts w:hint="default" w:ascii="Times New Roman" w:hAnsi="Times New Roman" w:cs="Times New Roman"/>
          <w:b/>
          <w:color w:val="auto"/>
          <w:sz w:val="24"/>
          <w:szCs w:val="24"/>
          <w:highlight w:val="none"/>
          <w:lang w:val="en-US" w:eastAsia="zh-CN"/>
        </w:rPr>
        <w:t>cattle</w:t>
      </w:r>
      <w:r>
        <w:rPr>
          <w:rFonts w:hint="default" w:ascii="Times New Roman" w:hAnsi="Times New Roman" w:cs="Times New Roman"/>
          <w:b/>
          <w:color w:val="auto"/>
          <w:sz w:val="24"/>
          <w:szCs w:val="24"/>
          <w:highlight w:val="none"/>
          <w:lang w:val="en-US" w:eastAsia="zh"/>
          <w:woUserID w:val="1"/>
        </w:rPr>
        <w:t>1.0-SAAS</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b w:val="0"/>
          <w:bCs/>
          <w:color w:val="auto"/>
          <w:sz w:val="24"/>
          <w:szCs w:val="24"/>
          <w:highlight w:val="none"/>
          <w:lang w:val="en-US" w:eastAsia="zh-CN"/>
        </w:rPr>
        <w:t>This circular plot displays genome features for cattle specie. The outermost layer comprises colored blocks representing the 31 chromosomes, marked with thick lines at 25 Mb intervals.</w:t>
      </w:r>
      <w:r>
        <w:rPr>
          <w:rFonts w:hint="default" w:ascii="Times New Roman" w:hAnsi="Times New Roman" w:cs="Times New Roman"/>
          <w:b w:val="0"/>
          <w:bCs/>
          <w:color w:val="auto"/>
          <w:sz w:val="24"/>
          <w:szCs w:val="24"/>
          <w:highlight w:val="none"/>
          <w:lang w:val="en-US" w:eastAsia="zh"/>
          <w:woUserID w:val="1"/>
        </w:rPr>
        <w:t xml:space="preserve"> </w:t>
      </w:r>
      <w:r>
        <w:rPr>
          <w:rFonts w:hint="default" w:ascii="Times New Roman" w:hAnsi="Times New Roman" w:cs="Times New Roman"/>
          <w:b w:val="0"/>
          <w:bCs/>
          <w:color w:val="auto"/>
          <w:sz w:val="24"/>
          <w:szCs w:val="24"/>
          <w:highlight w:val="none"/>
          <w:lang w:val="en-US" w:eastAsia="zh-CN"/>
        </w:rPr>
        <w:t>Outermost to innermost tracks indicate the a) TE, b) GC content, c) LTR, d) LINE, e) SINE, and f) DNA transposon</w:t>
      </w:r>
      <w:r>
        <w:rPr>
          <w:rFonts w:hint="default" w:ascii="Times New Roman" w:hAnsi="Times New Roman" w:cs="Times New Roman"/>
          <w:b w:val="0"/>
          <w:bCs/>
          <w:color w:val="auto"/>
          <w:sz w:val="24"/>
          <w:szCs w:val="24"/>
          <w:highlight w:val="none"/>
          <w:lang w:val="en-US" w:eastAsia="zh"/>
          <w:woUserID w:val="1"/>
        </w:rPr>
        <w:t>.</w:t>
      </w:r>
      <w:r>
        <w:rPr>
          <w:rFonts w:hint="default" w:ascii="Times New Roman" w:hAnsi="Times New Roman" w:cs="Times New Roman"/>
          <w:b w:val="0"/>
          <w:bCs/>
          <w:color w:val="auto"/>
          <w:sz w:val="24"/>
          <w:szCs w:val="24"/>
          <w:highlight w:val="none"/>
          <w:lang w:val="en-US" w:eastAsia="zh-CN"/>
        </w:rPr>
        <w:t xml:space="preserve"> </w:t>
      </w:r>
    </w:p>
    <w:p w14:paraId="03FC021F">
      <w:pPr>
        <w:spacing w:line="360" w:lineRule="auto"/>
        <w:jc w:val="center"/>
        <w:rPr>
          <w:rFonts w:hint="default" w:ascii="Times New Roman" w:hAnsi="Times New Roman" w:eastAsia="宋体" w:cs="Times New Roman"/>
          <w:b/>
          <w:color w:val="auto"/>
          <w:sz w:val="24"/>
          <w:szCs w:val="24"/>
          <w:highlight w:val="none"/>
          <w:lang w:eastAsia="zh-CN"/>
        </w:rPr>
      </w:pPr>
    </w:p>
    <w:p w14:paraId="3C1A9169">
      <w:pPr>
        <w:spacing w:line="360" w:lineRule="auto"/>
        <w:jc w:val="center"/>
        <w:rPr>
          <w:rFonts w:hint="default" w:ascii="Times New Roman" w:hAnsi="Times New Roman" w:eastAsia="宋体" w:cs="Times New Roman"/>
          <w:b/>
          <w:color w:val="auto"/>
          <w:sz w:val="24"/>
          <w:szCs w:val="24"/>
          <w:highlight w:val="none"/>
          <w:lang w:eastAsia="zh-CN"/>
        </w:rPr>
      </w:pPr>
    </w:p>
    <w:p w14:paraId="14AD693B">
      <w:pPr>
        <w:spacing w:line="360" w:lineRule="auto"/>
        <w:jc w:val="center"/>
        <w:rPr>
          <w:rFonts w:hint="default" w:ascii="Times New Roman" w:hAnsi="Times New Roman" w:eastAsia="宋体" w:cs="Times New Roman"/>
          <w:b/>
          <w:color w:val="auto"/>
          <w:sz w:val="24"/>
          <w:szCs w:val="24"/>
          <w:highlight w:val="none"/>
          <w:lang w:eastAsia="zh-CN"/>
        </w:rPr>
      </w:pPr>
    </w:p>
    <w:p w14:paraId="16A419FA">
      <w:pPr>
        <w:spacing w:line="360" w:lineRule="auto"/>
        <w:jc w:val="center"/>
        <w:rPr>
          <w:rFonts w:hint="default" w:ascii="Times New Roman" w:hAnsi="Times New Roman" w:eastAsia="宋体" w:cs="Times New Roman"/>
          <w:b/>
          <w:color w:val="auto"/>
          <w:sz w:val="24"/>
          <w:szCs w:val="24"/>
          <w:highlight w:val="none"/>
          <w:lang w:eastAsia="zh-CN"/>
        </w:rPr>
      </w:pPr>
    </w:p>
    <w:p w14:paraId="59CBE08C">
      <w:pPr>
        <w:spacing w:line="360" w:lineRule="auto"/>
        <w:jc w:val="center"/>
        <w:rPr>
          <w:rFonts w:hint="default" w:ascii="Times New Roman" w:hAnsi="Times New Roman" w:eastAsia="宋体" w:cs="Times New Roman"/>
          <w:b/>
          <w:color w:val="auto"/>
          <w:sz w:val="24"/>
          <w:szCs w:val="24"/>
          <w:highlight w:val="none"/>
          <w:lang w:eastAsia="zh-CN"/>
        </w:rPr>
      </w:pPr>
    </w:p>
    <w:p w14:paraId="7CB3E1BC">
      <w:pPr>
        <w:bidi w:val="0"/>
        <w:spacing w:line="360" w:lineRule="auto"/>
        <w:jc w:val="center"/>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eastAsiaTheme="minorEastAsia"/>
          <w:color w:val="auto"/>
          <w:highlight w:val="none"/>
          <w:lang w:eastAsia="zh-CN"/>
        </w:rPr>
        <w:drawing>
          <wp:inline distT="0" distB="0" distL="114300" distR="114300">
            <wp:extent cx="5260340" cy="7294880"/>
            <wp:effectExtent l="0" t="0" r="16510" b="12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0"/>
                    <a:stretch>
                      <a:fillRect/>
                    </a:stretch>
                  </pic:blipFill>
                  <pic:spPr>
                    <a:xfrm>
                      <a:off x="0" y="0"/>
                      <a:ext cx="5260340" cy="7294880"/>
                    </a:xfrm>
                    <a:prstGeom prst="rect">
                      <a:avLst/>
                    </a:prstGeom>
                  </pic:spPr>
                </pic:pic>
              </a:graphicData>
            </a:graphic>
          </wp:inline>
        </w:drawing>
      </w:r>
    </w:p>
    <w:p w14:paraId="091D7091">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sz w:val="24"/>
          <w:highlight w:val="none"/>
          <w:lang w:val="en-US" w:eastAsia="zh-CN"/>
          <w:woUserID w:val="1"/>
        </w:rPr>
      </w:pPr>
      <w:r>
        <w:rPr>
          <w:rFonts w:hint="default" w:ascii="Times New Roman" w:hAnsi="Times New Roman" w:cs="Times New Roman"/>
          <w:b/>
          <w:color w:val="auto"/>
          <w:sz w:val="24"/>
          <w:szCs w:val="24"/>
          <w:highlight w:val="none"/>
          <w:lang w:val="en-US" w:eastAsia="zh-CN"/>
        </w:rPr>
        <w:t>Supplementary Fig. 1</w:t>
      </w:r>
      <w:r>
        <w:rPr>
          <w:rFonts w:hint="default" w:ascii="Times New Roman" w:hAnsi="Times New Roman" w:cs="Times New Roman"/>
          <w:b/>
          <w:color w:val="auto"/>
          <w:sz w:val="24"/>
          <w:szCs w:val="24"/>
          <w:highlight w:val="none"/>
          <w:lang w:val="en-US" w:eastAsia="zh"/>
          <w:woUserID w:val="1"/>
        </w:rPr>
        <w:t>7</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b/>
          <w:color w:val="auto"/>
          <w:sz w:val="24"/>
          <w:szCs w:val="24"/>
          <w:highlight w:val="none"/>
          <w:lang w:val="en-US" w:eastAsia="zh"/>
          <w:woUserID w:val="1"/>
        </w:rPr>
        <w:t>Idetification</w:t>
      </w:r>
      <w:r>
        <w:rPr>
          <w:rFonts w:hint="default" w:ascii="Times New Roman" w:hAnsi="Times New Roman" w:cs="Times New Roman"/>
          <w:b/>
          <w:bCs/>
          <w:color w:val="auto"/>
          <w:sz w:val="24"/>
          <w:szCs w:val="24"/>
          <w:highlight w:val="none"/>
          <w:lang w:val="en-US" w:eastAsia="zh"/>
          <w:woUserID w:val="1"/>
        </w:rPr>
        <w:t xml:space="preserve"> of gene isoforms</w:t>
      </w:r>
      <w:r>
        <w:rPr>
          <w:rFonts w:hint="default" w:ascii="Times New Roman" w:hAnsi="Times New Roman" w:cs="Times New Roman"/>
          <w:b/>
          <w:color w:val="auto"/>
          <w:sz w:val="24"/>
          <w:szCs w:val="24"/>
          <w:highlight w:val="none"/>
          <w:lang w:val="en-US" w:eastAsia="zh-CN"/>
          <w:woUserID w:val="1"/>
        </w:rPr>
        <w:t xml:space="preserve"> </w:t>
      </w:r>
      <w:r>
        <w:rPr>
          <w:rFonts w:hint="default" w:ascii="Times New Roman" w:hAnsi="Times New Roman" w:cs="Times New Roman"/>
          <w:b/>
          <w:color w:val="auto"/>
          <w:sz w:val="24"/>
          <w:szCs w:val="24"/>
          <w:highlight w:val="none"/>
          <w:lang w:val="en-US" w:eastAsia="zh"/>
          <w:woUserID w:val="1"/>
        </w:rPr>
        <w:t>in T2T-cattle1.0-SAAS</w:t>
      </w:r>
      <w:r>
        <w:rPr>
          <w:rFonts w:hint="default" w:ascii="Times New Roman" w:hAnsi="Times New Roman" w:cs="Times New Roman"/>
          <w:b/>
          <w:bCs/>
          <w:color w:val="auto"/>
          <w:sz w:val="24"/>
          <w:szCs w:val="24"/>
          <w:highlight w:val="none"/>
          <w:lang w:val="en-US" w:eastAsia="zh"/>
          <w:woUserID w:val="1"/>
        </w:rPr>
        <w:t xml:space="preserve">. </w:t>
      </w:r>
      <w:r>
        <w:rPr>
          <w:rFonts w:hint="default" w:ascii="Times New Roman" w:hAnsi="Times New Roman" w:cs="Times New Roman"/>
          <w:b w:val="0"/>
          <w:bCs w:val="0"/>
          <w:color w:val="auto"/>
          <w:sz w:val="24"/>
          <w:szCs w:val="24"/>
          <w:highlight w:val="none"/>
          <w:lang w:val="en-US" w:eastAsia="zh"/>
          <w:woUserID w:val="1"/>
        </w:rPr>
        <w:t>All isoform density is highlighted in grey. The new isoform density is highlighted in light blue</w:t>
      </w:r>
      <w:r>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t>.</w:t>
      </w:r>
    </w:p>
    <w:p w14:paraId="10C90FD7">
      <w:pPr>
        <w:bidi w:val="0"/>
        <w:jc w:val="both"/>
        <w:rPr>
          <w:rFonts w:hint="default" w:ascii="Times New Roman" w:hAnsi="Times New Roman" w:cs="Times New Roman"/>
          <w:b w:val="0"/>
          <w:bCs/>
          <w:color w:val="auto"/>
          <w:sz w:val="24"/>
          <w:szCs w:val="24"/>
          <w:highlight w:val="none"/>
          <w:lang w:val="en-US" w:eastAsia="zh-CN"/>
        </w:rPr>
      </w:pPr>
    </w:p>
    <w:p w14:paraId="1F92B72C">
      <w:pPr>
        <w:spacing w:line="360" w:lineRule="auto"/>
        <w:jc w:val="center"/>
        <w:rPr>
          <w:rFonts w:hint="default" w:ascii="Times New Roman" w:hAnsi="Times New Roman" w:cs="Times New Roman" w:eastAsiaTheme="minorEastAsia"/>
          <w:color w:val="auto"/>
          <w:highlight w:val="none"/>
          <w:lang w:eastAsia="zh-CN"/>
        </w:rPr>
      </w:pPr>
    </w:p>
    <w:p w14:paraId="56487FAA">
      <w:pPr>
        <w:spacing w:line="360" w:lineRule="auto"/>
        <w:jc w:val="center"/>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eastAsia="zh"/>
        </w:rPr>
        <w:drawing>
          <wp:inline distT="0" distB="0" distL="114300" distR="114300">
            <wp:extent cx="5263515" cy="3145155"/>
            <wp:effectExtent l="0" t="0" r="13335" b="171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1"/>
                    <a:stretch>
                      <a:fillRect/>
                    </a:stretch>
                  </pic:blipFill>
                  <pic:spPr>
                    <a:xfrm>
                      <a:off x="0" y="0"/>
                      <a:ext cx="5263515" cy="3145155"/>
                    </a:xfrm>
                    <a:prstGeom prst="rect">
                      <a:avLst/>
                    </a:prstGeom>
                  </pic:spPr>
                </pic:pic>
              </a:graphicData>
            </a:graphic>
          </wp:inline>
        </w:drawing>
      </w:r>
    </w:p>
    <w:p w14:paraId="0EE95206">
      <w:pPr>
        <w:widowControl/>
        <w:spacing w:line="360" w:lineRule="auto"/>
        <w:jc w:val="both"/>
        <w:rPr>
          <w:rFonts w:hint="default" w:ascii="Times New Roman" w:hAnsi="Times New Roman" w:cs="Times New Roman" w:eastAsiaTheme="minorEastAsia"/>
          <w:b w:val="0"/>
          <w:color w:val="auto"/>
          <w:sz w:val="24"/>
          <w:highlight w:val="none"/>
          <w:lang w:eastAsia="zh-CN"/>
        </w:rPr>
      </w:pPr>
      <w:r>
        <w:rPr>
          <w:rFonts w:hint="default" w:ascii="Times New Roman" w:hAnsi="Times New Roman" w:cs="Times New Roman"/>
          <w:b/>
          <w:color w:val="auto"/>
          <w:sz w:val="24"/>
          <w:szCs w:val="24"/>
          <w:highlight w:val="none"/>
          <w:lang w:val="en-US" w:eastAsia="zh-CN"/>
        </w:rPr>
        <w:t>Supplementary Fig. 1</w:t>
      </w:r>
      <w:r>
        <w:rPr>
          <w:rFonts w:hint="default" w:ascii="Times New Roman" w:hAnsi="Times New Roman" w:cs="Times New Roman"/>
          <w:b/>
          <w:color w:val="auto"/>
          <w:sz w:val="24"/>
          <w:szCs w:val="24"/>
          <w:highlight w:val="none"/>
          <w:lang w:val="en-US" w:eastAsia="zh"/>
          <w:woUserID w:val="1"/>
        </w:rPr>
        <w:t>8</w:t>
      </w:r>
      <w:r>
        <w:rPr>
          <w:rFonts w:hint="default" w:ascii="Times New Roman" w:hAnsi="Times New Roman" w:cs="Times New Roman"/>
          <w:b/>
          <w:color w:val="auto"/>
          <w:sz w:val="24"/>
          <w:szCs w:val="24"/>
          <w:highlight w:val="none"/>
          <w:lang w:val="en-US" w:eastAsia="zh-CN"/>
          <w:woUserID w:val="0"/>
        </w:rPr>
        <w:t xml:space="preserve"> </w:t>
      </w:r>
      <w:r>
        <w:rPr>
          <w:rFonts w:hint="default" w:ascii="Times New Roman" w:hAnsi="Times New Roman" w:cs="Times New Roman"/>
          <w:b/>
          <w:color w:val="auto"/>
          <w:sz w:val="24"/>
          <w:szCs w:val="24"/>
          <w:highlight w:val="none"/>
          <w:lang w:val="en-US" w:eastAsia="zh"/>
          <w:woUserID w:val="1"/>
        </w:rPr>
        <w:t>Reconstruction</w:t>
      </w:r>
      <w:r>
        <w:rPr>
          <w:rFonts w:hint="default" w:ascii="Times New Roman" w:hAnsi="Times New Roman" w:cs="Times New Roman"/>
          <w:b/>
          <w:color w:val="auto"/>
          <w:sz w:val="24"/>
          <w:szCs w:val="24"/>
          <w:highlight w:val="none"/>
          <w:lang w:val="en-US" w:eastAsia="zh-CN"/>
          <w:woUserID w:val="0"/>
        </w:rPr>
        <w:t xml:space="preserve"> of newly isoforms </w:t>
      </w:r>
      <w:r>
        <w:rPr>
          <w:rFonts w:hint="default" w:ascii="Times New Roman" w:hAnsi="Times New Roman" w:cs="Times New Roman"/>
          <w:b/>
          <w:color w:val="auto"/>
          <w:sz w:val="24"/>
          <w:szCs w:val="24"/>
          <w:highlight w:val="none"/>
          <w:lang w:val="en-US" w:eastAsia="zh"/>
          <w:woUserID w:val="1"/>
        </w:rPr>
        <w:t xml:space="preserve">in T2T-cattle1.0-SAAS. </w:t>
      </w:r>
      <w:r>
        <w:rPr>
          <w:rFonts w:hint="default" w:ascii="Times New Roman" w:hAnsi="Times New Roman" w:cs="Times New Roman"/>
          <w:b w:val="0"/>
          <w:color w:val="auto"/>
          <w:kern w:val="2"/>
          <w:sz w:val="24"/>
          <w:szCs w:val="24"/>
          <w:highlight w:val="none"/>
          <w:lang w:val="en-US" w:eastAsia="zh-CN" w:bidi="ar"/>
          <w:woUserID w:val="0"/>
        </w:rPr>
        <w:t xml:space="preserve">Two categories of newly identified isoforms, namely novel_not_in_catalog (nnic) and novel_in_catalog (nic), were shown across </w:t>
      </w:r>
      <w:r>
        <w:rPr>
          <w:rFonts w:hint="default" w:ascii="Times New Roman" w:hAnsi="Times New Roman" w:cs="Times New Roman"/>
          <w:b w:val="0"/>
          <w:color w:val="auto"/>
          <w:kern w:val="2"/>
          <w:sz w:val="24"/>
          <w:szCs w:val="24"/>
          <w:highlight w:val="none"/>
          <w:lang w:val="en-US" w:eastAsia="zh" w:bidi="ar"/>
          <w:woUserID w:val="1"/>
        </w:rPr>
        <w:t>44</w:t>
      </w:r>
      <w:r>
        <w:rPr>
          <w:rFonts w:hint="default" w:ascii="Times New Roman" w:hAnsi="Times New Roman" w:cs="Times New Roman"/>
          <w:b w:val="0"/>
          <w:color w:val="auto"/>
          <w:kern w:val="2"/>
          <w:sz w:val="24"/>
          <w:szCs w:val="24"/>
          <w:highlight w:val="none"/>
          <w:lang w:val="en-US" w:eastAsia="zh-CN" w:bidi="ar"/>
          <w:woUserID w:val="0"/>
        </w:rPr>
        <w:t xml:space="preserve"> cattle tissues.</w:t>
      </w:r>
    </w:p>
    <w:p w14:paraId="5088B404">
      <w:pPr>
        <w:spacing w:line="360" w:lineRule="auto"/>
        <w:jc w:val="center"/>
        <w:rPr>
          <w:rFonts w:hint="default" w:ascii="Times New Roman" w:hAnsi="Times New Roman" w:cs="Times New Roman" w:eastAsiaTheme="minorEastAsia"/>
          <w:color w:val="auto"/>
          <w:highlight w:val="none"/>
          <w:lang w:eastAsia="zh-CN"/>
        </w:rPr>
      </w:pPr>
    </w:p>
    <w:p w14:paraId="22CC3251">
      <w:pPr>
        <w:spacing w:line="360" w:lineRule="auto"/>
        <w:jc w:val="center"/>
        <w:rPr>
          <w:rFonts w:hint="default" w:ascii="Times New Roman" w:hAnsi="Times New Roman" w:cs="Times New Roman" w:eastAsiaTheme="minorEastAsia"/>
          <w:color w:val="auto"/>
          <w:highlight w:val="none"/>
          <w:lang w:eastAsia="zh-CN"/>
        </w:rPr>
      </w:pPr>
    </w:p>
    <w:p w14:paraId="02AA697B">
      <w:pPr>
        <w:spacing w:line="360" w:lineRule="auto"/>
        <w:jc w:val="center"/>
        <w:rPr>
          <w:rFonts w:hint="default" w:ascii="Times New Roman" w:hAnsi="Times New Roman" w:cs="Times New Roman" w:eastAsiaTheme="minorEastAsia"/>
          <w:color w:val="auto"/>
          <w:highlight w:val="none"/>
          <w:lang w:eastAsia="zh-CN"/>
        </w:rPr>
      </w:pPr>
    </w:p>
    <w:p w14:paraId="26379AA9">
      <w:pPr>
        <w:spacing w:line="360" w:lineRule="auto"/>
        <w:jc w:val="center"/>
        <w:rPr>
          <w:rFonts w:hint="default" w:ascii="Times New Roman" w:hAnsi="Times New Roman" w:cs="Times New Roman" w:eastAsiaTheme="minorEastAsia"/>
          <w:color w:val="auto"/>
          <w:highlight w:val="none"/>
          <w:lang w:eastAsia="zh-CN"/>
        </w:rPr>
      </w:pPr>
    </w:p>
    <w:p w14:paraId="7E358CD0">
      <w:pPr>
        <w:spacing w:line="360" w:lineRule="auto"/>
        <w:jc w:val="center"/>
        <w:rPr>
          <w:rFonts w:hint="default" w:ascii="Times New Roman" w:hAnsi="Times New Roman" w:cs="Times New Roman" w:eastAsiaTheme="minorEastAsia"/>
          <w:color w:val="auto"/>
          <w:highlight w:val="none"/>
          <w:lang w:eastAsia="zh-CN"/>
        </w:rPr>
      </w:pPr>
    </w:p>
    <w:p w14:paraId="36CB1496">
      <w:pPr>
        <w:spacing w:line="360" w:lineRule="auto"/>
        <w:jc w:val="both"/>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eastAsia="zh-CN"/>
        </w:rPr>
        <w:drawing>
          <wp:inline distT="0" distB="0" distL="114300" distR="114300">
            <wp:extent cx="5269865" cy="7115810"/>
            <wp:effectExtent l="0" t="0" r="3175" b="1270"/>
            <wp:docPr id="18" name="图片 18" descr="Fig. tes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 testis"/>
                    <pic:cNvPicPr>
                      <a:picLocks noChangeAspect="1"/>
                    </pic:cNvPicPr>
                  </pic:nvPicPr>
                  <pic:blipFill>
                    <a:blip r:embed="rId22"/>
                    <a:stretch>
                      <a:fillRect/>
                    </a:stretch>
                  </pic:blipFill>
                  <pic:spPr>
                    <a:xfrm>
                      <a:off x="0" y="0"/>
                      <a:ext cx="5269865" cy="7115810"/>
                    </a:xfrm>
                    <a:prstGeom prst="rect">
                      <a:avLst/>
                    </a:prstGeom>
                  </pic:spPr>
                </pic:pic>
              </a:graphicData>
            </a:graphic>
          </wp:inline>
        </w:drawing>
      </w:r>
    </w:p>
    <w:p w14:paraId="5A5D30DF">
      <w:pPr>
        <w:keepNext w:val="0"/>
        <w:keepLines w:val="0"/>
        <w:widowControl/>
        <w:suppressLineNumbers w:val="0"/>
        <w:spacing w:line="360" w:lineRule="auto"/>
        <w:jc w:val="both"/>
        <w:rPr>
          <w:rFonts w:hint="default" w:ascii="Times New Roman" w:hAnsi="Times New Roman" w:cs="Times New Roman"/>
          <w:bCs/>
          <w:color w:val="auto"/>
          <w:sz w:val="24"/>
          <w:highlight w:val="none"/>
          <w:lang w:eastAsia="zh"/>
          <w:woUserID w:val="1"/>
        </w:rPr>
      </w:pPr>
      <w:r>
        <w:rPr>
          <w:rFonts w:hint="default" w:ascii="Times New Roman" w:hAnsi="Times New Roman" w:cs="Times New Roman"/>
          <w:b/>
          <w:bCs/>
          <w:color w:val="auto"/>
          <w:sz w:val="24"/>
          <w:szCs w:val="24"/>
          <w:highlight w:val="none"/>
          <w:lang w:val="en-US" w:eastAsia="zh-CN"/>
        </w:rPr>
        <w:t xml:space="preserve">Supplementary Fig. </w:t>
      </w:r>
      <w:r>
        <w:rPr>
          <w:rFonts w:hint="default" w:ascii="Times New Roman" w:hAnsi="Times New Roman" w:cs="Times New Roman"/>
          <w:b/>
          <w:bCs/>
          <w:color w:val="auto"/>
          <w:sz w:val="24"/>
          <w:szCs w:val="24"/>
          <w:highlight w:val="none"/>
          <w:lang w:val="en-US" w:eastAsia="zh"/>
          <w:woUserID w:val="1"/>
        </w:rPr>
        <w:t>19</w:t>
      </w: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b/>
          <w:bCs/>
          <w:color w:val="auto"/>
          <w:sz w:val="24"/>
          <w:szCs w:val="24"/>
          <w:highlight w:val="none"/>
          <w:lang w:val="en-US" w:eastAsia="zh"/>
          <w:woUserID w:val="1"/>
        </w:rPr>
        <w:t xml:space="preserve">Expression heatmap </w:t>
      </w:r>
      <w:r>
        <w:rPr>
          <w:rFonts w:hint="default" w:ascii="Times New Roman" w:hAnsi="Times New Roman" w:cs="Times New Roman"/>
          <w:b/>
          <w:bCs/>
          <w:color w:val="auto"/>
          <w:sz w:val="24"/>
          <w:szCs w:val="24"/>
          <w:highlight w:val="none"/>
          <w:lang w:val="en-US" w:eastAsia="zh-CN"/>
          <w:woUserID w:val="1"/>
        </w:rPr>
        <w:t>of newly isoforms</w:t>
      </w:r>
      <w:r>
        <w:rPr>
          <w:rFonts w:hint="default" w:ascii="Times New Roman" w:hAnsi="Times New Roman" w:cs="Times New Roman"/>
          <w:b/>
          <w:bCs/>
          <w:color w:val="auto"/>
          <w:sz w:val="24"/>
          <w:szCs w:val="24"/>
          <w:highlight w:val="none"/>
          <w:lang w:val="en-US" w:eastAsia="zh"/>
          <w:woUserID w:val="1"/>
        </w:rPr>
        <w:t xml:space="preserve"> in T2T-cattle-SAAS.</w:t>
      </w:r>
      <w:r>
        <w:rPr>
          <w:rFonts w:hint="default" w:ascii="Times New Roman" w:hAnsi="Times New Roman" w:cs="Times New Roman"/>
          <w:b/>
          <w:bCs/>
          <w:color w:val="auto"/>
          <w:sz w:val="24"/>
          <w:szCs w:val="24"/>
          <w:highlight w:val="none"/>
          <w:lang w:val="en-US" w:eastAsia="zh-CN"/>
          <w:woUserID w:val="1"/>
        </w:rPr>
        <w:t xml:space="preserve"> </w:t>
      </w:r>
      <w:r>
        <w:rPr>
          <w:rFonts w:hint="default" w:ascii="Times New Roman" w:hAnsi="Times New Roman" w:cs="Times New Roman"/>
          <w:b w:val="0"/>
          <w:bCs w:val="0"/>
          <w:color w:val="auto"/>
          <w:kern w:val="2"/>
          <w:sz w:val="24"/>
          <w:szCs w:val="24"/>
          <w:highlight w:val="none"/>
          <w:lang w:val="en-US" w:eastAsia="zh" w:bidi="ar"/>
          <w:woUserID w:val="1"/>
        </w:rPr>
        <w:t>N</w:t>
      </w:r>
      <w:r>
        <w:rPr>
          <w:rFonts w:hint="default" w:ascii="Times New Roman" w:hAnsi="Times New Roman" w:cs="Times New Roman" w:eastAsiaTheme="minorEastAsia"/>
          <w:b w:val="0"/>
          <w:bCs w:val="0"/>
          <w:color w:val="auto"/>
          <w:kern w:val="2"/>
          <w:sz w:val="24"/>
          <w:szCs w:val="24"/>
          <w:highlight w:val="none"/>
          <w:lang w:val="en-US" w:eastAsia="zh-CN" w:bidi="ar"/>
          <w:woUserID w:val="1"/>
        </w:rPr>
        <w:t>ovel transcripts</w:t>
      </w:r>
      <w:r>
        <w:rPr>
          <w:rFonts w:hint="default" w:ascii="Times New Roman" w:hAnsi="Times New Roman" w:cs="Times New Roman"/>
          <w:b w:val="0"/>
          <w:bCs w:val="0"/>
          <w:color w:val="auto"/>
          <w:kern w:val="2"/>
          <w:sz w:val="24"/>
          <w:szCs w:val="24"/>
          <w:highlight w:val="none"/>
          <w:lang w:val="en-US" w:eastAsia="zh" w:bidi="ar"/>
          <w:woUserID w:val="1"/>
        </w:rPr>
        <w:t xml:space="preserve"> including common and unique transcripts </w:t>
      </w:r>
      <w:r>
        <w:rPr>
          <w:rFonts w:hint="default" w:ascii="Times New Roman" w:hAnsi="Times New Roman" w:cs="Times New Roman"/>
          <w:b w:val="0"/>
          <w:bCs w:val="0"/>
          <w:color w:val="auto"/>
          <w:sz w:val="24"/>
          <w:szCs w:val="24"/>
          <w:highlight w:val="none"/>
          <w:lang w:val="en-US" w:eastAsia="zh"/>
          <w:woUserID w:val="1"/>
        </w:rPr>
        <w:t>accross</w:t>
      </w:r>
      <w:r>
        <w:rPr>
          <w:rFonts w:hint="default" w:ascii="Times New Roman" w:hAnsi="Times New Roman" w:cs="Times New Roman"/>
          <w:b w:val="0"/>
          <w:bCs w:val="0"/>
          <w:color w:val="auto"/>
          <w:sz w:val="24"/>
          <w:szCs w:val="24"/>
          <w:highlight w:val="none"/>
          <w:lang w:val="en-US" w:eastAsia="zh-CN"/>
          <w:woUserID w:val="1"/>
        </w:rPr>
        <w:t xml:space="preserve"> </w:t>
      </w:r>
      <w:r>
        <w:rPr>
          <w:rFonts w:hint="default" w:ascii="Times New Roman" w:hAnsi="Times New Roman" w:cs="Times New Roman"/>
          <w:b w:val="0"/>
          <w:bCs w:val="0"/>
          <w:color w:val="auto"/>
          <w:sz w:val="24"/>
          <w:szCs w:val="24"/>
          <w:highlight w:val="none"/>
          <w:lang w:val="en-US" w:eastAsia="zh"/>
          <w:woUserID w:val="1"/>
        </w:rPr>
        <w:t>44</w:t>
      </w:r>
      <w:r>
        <w:rPr>
          <w:rFonts w:hint="default" w:ascii="Times New Roman" w:hAnsi="Times New Roman" w:cs="Times New Roman" w:eastAsiaTheme="minorEastAsia"/>
          <w:b w:val="0"/>
          <w:bCs w:val="0"/>
          <w:color w:val="auto"/>
          <w:kern w:val="2"/>
          <w:sz w:val="24"/>
          <w:szCs w:val="24"/>
          <w:highlight w:val="none"/>
          <w:lang w:val="en-US" w:eastAsia="zh-CN" w:bidi="ar"/>
          <w:woUserID w:val="1"/>
        </w:rPr>
        <w:t xml:space="preserve"> tissues</w:t>
      </w:r>
      <w:r>
        <w:rPr>
          <w:rFonts w:hint="default" w:ascii="Times New Roman" w:hAnsi="Times New Roman" w:cs="Times New Roman"/>
          <w:b w:val="0"/>
          <w:bCs w:val="0"/>
          <w:color w:val="auto"/>
          <w:kern w:val="2"/>
          <w:sz w:val="24"/>
          <w:szCs w:val="24"/>
          <w:highlight w:val="none"/>
          <w:lang w:val="en-US" w:eastAsia="zh" w:bidi="ar"/>
          <w:woUserID w:val="1"/>
        </w:rPr>
        <w:t xml:space="preserve"> were enriched by heatmap analysis. </w:t>
      </w:r>
      <w:r>
        <w:rPr>
          <w:rFonts w:hint="default" w:ascii="Times New Roman" w:hAnsi="Times New Roman" w:cs="Times New Roman" w:eastAsiaTheme="minorEastAsia"/>
          <w:bCs/>
          <w:color w:val="auto"/>
          <w:kern w:val="2"/>
          <w:sz w:val="24"/>
          <w:szCs w:val="24"/>
          <w:highlight w:val="none"/>
          <w:lang w:val="en-US" w:eastAsia="zh" w:bidi="ar"/>
          <w:woUserID w:val="1"/>
        </w:rPr>
        <w:t xml:space="preserve">Color legends refer to </w:t>
      </w:r>
      <w:r>
        <w:rPr>
          <w:rFonts w:hint="default" w:ascii="Times New Roman" w:hAnsi="Times New Roman" w:cs="Times New Roman"/>
          <w:bCs/>
          <w:color w:val="auto"/>
          <w:kern w:val="2"/>
          <w:sz w:val="24"/>
          <w:szCs w:val="24"/>
          <w:highlight w:val="none"/>
          <w:lang w:val="en-US" w:eastAsia="zh" w:bidi="ar"/>
          <w:woUserID w:val="1"/>
        </w:rPr>
        <w:t>gene</w:t>
      </w:r>
      <w:r>
        <w:rPr>
          <w:rFonts w:hint="default" w:ascii="Times New Roman" w:hAnsi="Times New Roman" w:cs="Times New Roman" w:eastAsiaTheme="minorEastAsia"/>
          <w:bCs/>
          <w:color w:val="auto"/>
          <w:kern w:val="2"/>
          <w:sz w:val="24"/>
          <w:szCs w:val="24"/>
          <w:highlight w:val="none"/>
          <w:lang w:val="en-US" w:eastAsia="zh" w:bidi="ar"/>
          <w:woUserID w:val="1"/>
        </w:rPr>
        <w:t xml:space="preserve"> cluster.</w:t>
      </w:r>
    </w:p>
    <w:p w14:paraId="0C4F406B">
      <w:pPr>
        <w:keepNext w:val="0"/>
        <w:keepLines w:val="0"/>
        <w:widowControl w:val="0"/>
        <w:suppressLineNumbers w:val="0"/>
        <w:bidi w:val="0"/>
        <w:spacing w:before="0" w:beforeAutospacing="0" w:after="0" w:afterAutospacing="0" w:line="360" w:lineRule="auto"/>
        <w:ind w:left="0" w:right="0"/>
        <w:jc w:val="both"/>
        <w:rPr>
          <w:rFonts w:hint="default" w:ascii="Times New Roman" w:hAnsi="Times New Roman" w:cs="Times New Roman"/>
          <w:b/>
          <w:bCs/>
          <w:color w:val="auto"/>
          <w:sz w:val="24"/>
          <w:szCs w:val="24"/>
          <w:highlight w:val="none"/>
          <w:lang w:val="en-US" w:eastAsia="zh-CN"/>
          <w:woUserID w:val="1"/>
        </w:rPr>
      </w:pPr>
    </w:p>
    <w:p w14:paraId="42329802">
      <w:pPr>
        <w:spacing w:line="360" w:lineRule="auto"/>
        <w:jc w:val="center"/>
        <w:rPr>
          <w:rFonts w:hint="default" w:ascii="Times New Roman" w:hAnsi="Times New Roman" w:cs="Times New Roman" w:eastAsiaTheme="minorEastAsia"/>
          <w:color w:val="auto"/>
          <w:highlight w:val="none"/>
          <w:lang w:eastAsia="zh-CN"/>
        </w:rPr>
      </w:pPr>
    </w:p>
    <w:p w14:paraId="741A8DAC">
      <w:pPr>
        <w:spacing w:line="360" w:lineRule="auto"/>
        <w:jc w:val="center"/>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eastAsia="zh-CN"/>
        </w:rPr>
        <w:drawing>
          <wp:inline distT="0" distB="0" distL="114300" distR="114300">
            <wp:extent cx="5270500" cy="2348230"/>
            <wp:effectExtent l="0" t="0" r="2540" b="13970"/>
            <wp:docPr id="28" name="图片 28" descr="Fig.tesits KEGG go faml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ig.tesits KEGG go famliy"/>
                    <pic:cNvPicPr>
                      <a:picLocks noChangeAspect="1"/>
                    </pic:cNvPicPr>
                  </pic:nvPicPr>
                  <pic:blipFill>
                    <a:blip r:embed="rId23"/>
                    <a:stretch>
                      <a:fillRect/>
                    </a:stretch>
                  </pic:blipFill>
                  <pic:spPr>
                    <a:xfrm>
                      <a:off x="0" y="0"/>
                      <a:ext cx="5270500" cy="2348230"/>
                    </a:xfrm>
                    <a:prstGeom prst="rect">
                      <a:avLst/>
                    </a:prstGeom>
                  </pic:spPr>
                </pic:pic>
              </a:graphicData>
            </a:graphic>
          </wp:inline>
        </w:drawing>
      </w:r>
    </w:p>
    <w:p w14:paraId="2F827203">
      <w:pPr>
        <w:keepNext w:val="0"/>
        <w:keepLines w:val="0"/>
        <w:widowControl/>
        <w:suppressLineNumbers w:val="0"/>
        <w:spacing w:line="360" w:lineRule="auto"/>
        <w:jc w:val="both"/>
        <w:rPr>
          <w:rFonts w:hint="default" w:ascii="Times New Roman" w:hAnsi="Times New Roman" w:cs="Times New Roman"/>
          <w:bCs/>
          <w:color w:val="auto"/>
          <w:sz w:val="24"/>
          <w:highlight w:val="none"/>
          <w:lang w:eastAsia="zh"/>
          <w:woUserID w:val="1"/>
        </w:rPr>
      </w:pPr>
      <w:r>
        <w:rPr>
          <w:rFonts w:hint="default" w:ascii="Times New Roman" w:hAnsi="Times New Roman" w:cs="Times New Roman"/>
          <w:b/>
          <w:bCs/>
          <w:color w:val="auto"/>
          <w:sz w:val="24"/>
          <w:szCs w:val="24"/>
          <w:highlight w:val="none"/>
          <w:lang w:val="en-US" w:eastAsia="zh-CN"/>
          <w:woUserID w:val="1"/>
        </w:rPr>
        <w:t xml:space="preserve">Supplementary Fig. </w:t>
      </w:r>
      <w:r>
        <w:rPr>
          <w:rFonts w:hint="default" w:ascii="Times New Roman" w:hAnsi="Times New Roman" w:cs="Times New Roman"/>
          <w:b/>
          <w:bCs/>
          <w:color w:val="auto"/>
          <w:sz w:val="24"/>
          <w:szCs w:val="24"/>
          <w:highlight w:val="none"/>
          <w:lang w:val="en-US" w:eastAsia="zh"/>
          <w:woUserID w:val="1"/>
        </w:rPr>
        <w:t>20</w:t>
      </w:r>
      <w:r>
        <w:rPr>
          <w:rFonts w:hint="default" w:ascii="Times New Roman" w:hAnsi="Times New Roman" w:cs="Times New Roman"/>
          <w:b/>
          <w:bCs/>
          <w:color w:val="auto"/>
          <w:sz w:val="24"/>
          <w:szCs w:val="24"/>
          <w:highlight w:val="none"/>
          <w:lang w:val="en-US" w:eastAsia="zh-CN"/>
          <w:woUserID w:val="1"/>
        </w:rPr>
        <w:t xml:space="preserve"> </w:t>
      </w:r>
      <w:r>
        <w:rPr>
          <w:rFonts w:hint="default" w:ascii="Times New Roman" w:hAnsi="Times New Roman" w:cs="Times New Roman"/>
          <w:b/>
          <w:bCs/>
          <w:color w:val="auto"/>
          <w:sz w:val="24"/>
          <w:szCs w:val="24"/>
          <w:highlight w:val="none"/>
          <w:lang w:val="en-US" w:eastAsia="zh"/>
          <w:woUserID w:val="1"/>
        </w:rPr>
        <w:t>T</w:t>
      </w:r>
      <w:r>
        <w:rPr>
          <w:rFonts w:hint="default" w:ascii="Times New Roman" w:hAnsi="Times New Roman" w:cs="Times New Roman"/>
          <w:b/>
          <w:bCs/>
          <w:color w:val="auto"/>
          <w:kern w:val="2"/>
          <w:sz w:val="24"/>
          <w:szCs w:val="24"/>
          <w:highlight w:val="none"/>
          <w:lang w:val="en-US" w:eastAsia="zh" w:bidi="ar"/>
          <w:woUserID w:val="1"/>
        </w:rPr>
        <w:t>he enriched analysis of new testis transcripts</w:t>
      </w:r>
      <w:r>
        <w:rPr>
          <w:rFonts w:hint="default" w:ascii="Times New Roman" w:hAnsi="Times New Roman" w:cs="Times New Roman"/>
          <w:b/>
          <w:bCs/>
          <w:color w:val="auto"/>
          <w:kern w:val="2"/>
          <w:sz w:val="24"/>
          <w:szCs w:val="24"/>
          <w:highlight w:val="none"/>
          <w:lang w:val="en-US" w:eastAsia="zh-CN" w:bidi="ar"/>
          <w:woUserID w:val="1"/>
        </w:rPr>
        <w:t xml:space="preserve">. </w:t>
      </w:r>
      <w:r>
        <w:rPr>
          <w:rFonts w:hint="default" w:ascii="Times New Roman" w:hAnsi="Times New Roman" w:cs="Times New Roman"/>
          <w:b/>
          <w:bCs/>
          <w:color w:val="auto"/>
          <w:kern w:val="2"/>
          <w:sz w:val="24"/>
          <w:szCs w:val="24"/>
          <w:highlight w:val="none"/>
          <w:lang w:val="en-US" w:eastAsia="zh" w:bidi="ar"/>
          <w:woUserID w:val="1"/>
        </w:rPr>
        <w:t>a-b</w:t>
      </w:r>
      <w:r>
        <w:rPr>
          <w:rFonts w:hint="default" w:ascii="Times New Roman" w:hAnsi="Times New Roman" w:cs="Times New Roman"/>
          <w:b w:val="0"/>
          <w:bCs w:val="0"/>
          <w:color w:val="auto"/>
          <w:kern w:val="2"/>
          <w:sz w:val="24"/>
          <w:szCs w:val="24"/>
          <w:highlight w:val="none"/>
          <w:lang w:val="en-US" w:eastAsia="zh" w:bidi="ar"/>
          <w:woUserID w:val="1"/>
        </w:rPr>
        <w:t xml:space="preserve">, </w:t>
      </w:r>
      <w:r>
        <w:rPr>
          <w:rFonts w:hint="default" w:ascii="Times New Roman" w:hAnsi="Times New Roman" w:cs="Times New Roman"/>
          <w:bCs/>
          <w:color w:val="auto"/>
          <w:kern w:val="2"/>
          <w:sz w:val="24"/>
          <w:szCs w:val="24"/>
          <w:highlight w:val="none"/>
          <w:lang w:val="en-US" w:eastAsia="zh" w:bidi="ar"/>
          <w:woUserID w:val="1"/>
        </w:rPr>
        <w:t>The enriched analysis are performed using KEGG pathways and GO terms, focusing on novel transcripts in the testis. The circle size indicates the number of transcripts enriched in each pathway or term, while the color gradient represents the p-value.</w:t>
      </w:r>
    </w:p>
    <w:p w14:paraId="46A1F0D4">
      <w:pPr>
        <w:spacing w:line="360" w:lineRule="auto"/>
        <w:jc w:val="center"/>
        <w:rPr>
          <w:rFonts w:hint="default" w:ascii="Times New Roman" w:hAnsi="Times New Roman" w:cs="Times New Roman" w:eastAsiaTheme="minorEastAsia"/>
          <w:color w:val="auto"/>
          <w:highlight w:val="none"/>
          <w:lang w:eastAsia="zh-CN"/>
          <w:woUserID w:val="1"/>
        </w:rPr>
      </w:pPr>
    </w:p>
    <w:p w14:paraId="4DB55BF9">
      <w:pPr>
        <w:spacing w:line="360" w:lineRule="auto"/>
        <w:jc w:val="center"/>
        <w:rPr>
          <w:rFonts w:hint="default" w:ascii="Times New Roman" w:hAnsi="Times New Roman" w:cs="Times New Roman" w:eastAsiaTheme="minorEastAsia"/>
          <w:color w:val="auto"/>
          <w:highlight w:val="none"/>
          <w:lang w:eastAsia="zh-CN"/>
        </w:rPr>
      </w:pPr>
    </w:p>
    <w:p w14:paraId="0EE05C13">
      <w:pPr>
        <w:spacing w:line="360" w:lineRule="auto"/>
        <w:jc w:val="center"/>
        <w:rPr>
          <w:rFonts w:hint="default" w:ascii="Times New Roman" w:hAnsi="Times New Roman" w:cs="Times New Roman" w:eastAsiaTheme="minorEastAsia"/>
          <w:color w:val="auto"/>
          <w:highlight w:val="none"/>
          <w:lang w:eastAsia="zh-CN"/>
        </w:rPr>
      </w:pPr>
    </w:p>
    <w:p w14:paraId="6AF385AD">
      <w:pPr>
        <w:spacing w:line="360" w:lineRule="auto"/>
        <w:jc w:val="center"/>
        <w:rPr>
          <w:rFonts w:hint="default" w:ascii="Times New Roman" w:hAnsi="Times New Roman" w:cs="Times New Roman" w:eastAsiaTheme="minorEastAsia"/>
          <w:color w:val="auto"/>
          <w:highlight w:val="none"/>
          <w:lang w:eastAsia="zh-CN"/>
        </w:rPr>
      </w:pPr>
    </w:p>
    <w:p w14:paraId="1BC43D4F">
      <w:pPr>
        <w:spacing w:line="360" w:lineRule="auto"/>
        <w:jc w:val="center"/>
        <w:rPr>
          <w:rFonts w:hint="default" w:ascii="Times New Roman" w:hAnsi="Times New Roman" w:cs="Times New Roman" w:eastAsiaTheme="minorEastAsia"/>
          <w:color w:val="auto"/>
          <w:highlight w:val="none"/>
          <w:lang w:eastAsia="zh-CN"/>
        </w:rPr>
      </w:pPr>
    </w:p>
    <w:p w14:paraId="6C2E6714">
      <w:pPr>
        <w:spacing w:line="360" w:lineRule="auto"/>
        <w:jc w:val="center"/>
        <w:rPr>
          <w:rFonts w:hint="default" w:ascii="Times New Roman" w:hAnsi="Times New Roman" w:cs="Times New Roman" w:eastAsiaTheme="minorEastAsia"/>
          <w:color w:val="auto"/>
          <w:highlight w:val="none"/>
          <w:lang w:eastAsia="zh-CN"/>
        </w:rPr>
      </w:pPr>
    </w:p>
    <w:p w14:paraId="16D9B7EA">
      <w:pPr>
        <w:spacing w:line="360" w:lineRule="auto"/>
        <w:jc w:val="center"/>
        <w:rPr>
          <w:rFonts w:hint="default" w:ascii="Times New Roman" w:hAnsi="Times New Roman" w:cs="Times New Roman" w:eastAsiaTheme="minorEastAsia"/>
          <w:color w:val="auto"/>
          <w:highlight w:val="none"/>
          <w:lang w:eastAsia="zh-CN"/>
        </w:rPr>
      </w:pPr>
    </w:p>
    <w:p w14:paraId="31EBAF77">
      <w:pPr>
        <w:spacing w:line="360" w:lineRule="auto"/>
        <w:jc w:val="center"/>
        <w:rPr>
          <w:rFonts w:hint="default" w:ascii="Times New Roman" w:hAnsi="Times New Roman" w:cs="Times New Roman" w:eastAsiaTheme="minorEastAsia"/>
          <w:color w:val="auto"/>
          <w:highlight w:val="none"/>
          <w:lang w:eastAsia="zh-CN"/>
        </w:rPr>
      </w:pPr>
    </w:p>
    <w:p w14:paraId="0BFBD716">
      <w:pPr>
        <w:spacing w:line="360" w:lineRule="auto"/>
        <w:jc w:val="center"/>
        <w:rPr>
          <w:rFonts w:hint="default" w:ascii="Times New Roman" w:hAnsi="Times New Roman" w:cs="Times New Roman" w:eastAsiaTheme="minorEastAsia"/>
          <w:color w:val="auto"/>
          <w:highlight w:val="none"/>
          <w:lang w:eastAsia="zh-CN"/>
        </w:rPr>
      </w:pPr>
    </w:p>
    <w:p w14:paraId="7C8A3548">
      <w:pPr>
        <w:spacing w:line="360" w:lineRule="auto"/>
        <w:jc w:val="center"/>
        <w:rPr>
          <w:rFonts w:hint="default" w:ascii="Times New Roman" w:hAnsi="Times New Roman" w:cs="Times New Roman" w:eastAsiaTheme="minorEastAsia"/>
          <w:color w:val="auto"/>
          <w:highlight w:val="none"/>
          <w:lang w:eastAsia="zh-CN"/>
        </w:rPr>
      </w:pPr>
    </w:p>
    <w:p w14:paraId="7A9CA1AE">
      <w:pPr>
        <w:spacing w:line="360" w:lineRule="auto"/>
        <w:jc w:val="center"/>
        <w:rPr>
          <w:rFonts w:hint="default" w:ascii="Times New Roman" w:hAnsi="Times New Roman" w:cs="Times New Roman" w:eastAsiaTheme="minorEastAsia"/>
          <w:color w:val="auto"/>
          <w:highlight w:val="none"/>
          <w:lang w:eastAsia="zh-CN"/>
        </w:rPr>
      </w:pPr>
    </w:p>
    <w:p w14:paraId="40294D9D">
      <w:pPr>
        <w:spacing w:line="360" w:lineRule="auto"/>
        <w:jc w:val="center"/>
        <w:rPr>
          <w:rFonts w:hint="default" w:ascii="Times New Roman" w:hAnsi="Times New Roman" w:cs="Times New Roman" w:eastAsiaTheme="minorEastAsia"/>
          <w:color w:val="auto"/>
          <w:highlight w:val="none"/>
          <w:lang w:eastAsia="zh-CN"/>
        </w:rPr>
      </w:pPr>
    </w:p>
    <w:p w14:paraId="46AB2397">
      <w:pPr>
        <w:spacing w:line="360" w:lineRule="auto"/>
        <w:jc w:val="center"/>
        <w:rPr>
          <w:rFonts w:hint="default" w:ascii="Times New Roman" w:hAnsi="Times New Roman" w:cs="Times New Roman" w:eastAsiaTheme="minorEastAsia"/>
          <w:color w:val="auto"/>
          <w:highlight w:val="none"/>
          <w:lang w:eastAsia="zh-CN"/>
        </w:rPr>
      </w:pPr>
    </w:p>
    <w:p w14:paraId="5EA54276">
      <w:pPr>
        <w:spacing w:line="360" w:lineRule="auto"/>
        <w:jc w:val="center"/>
        <w:rPr>
          <w:rFonts w:hint="default" w:ascii="Times New Roman" w:hAnsi="Times New Roman" w:cs="Times New Roman" w:eastAsiaTheme="minorEastAsia"/>
          <w:color w:val="auto"/>
          <w:highlight w:val="none"/>
          <w:lang w:eastAsia="zh-CN"/>
        </w:rPr>
      </w:pPr>
    </w:p>
    <w:p w14:paraId="7B29095C">
      <w:pPr>
        <w:spacing w:line="360" w:lineRule="auto"/>
        <w:jc w:val="center"/>
        <w:rPr>
          <w:rFonts w:hint="default" w:ascii="Times New Roman" w:hAnsi="Times New Roman" w:cs="Times New Roman" w:eastAsiaTheme="minorEastAsia"/>
          <w:color w:val="auto"/>
          <w:highlight w:val="none"/>
          <w:lang w:eastAsia="zh-CN"/>
        </w:rPr>
      </w:pPr>
    </w:p>
    <w:p w14:paraId="01C60125">
      <w:pPr>
        <w:spacing w:line="360" w:lineRule="auto"/>
        <w:jc w:val="center"/>
        <w:rPr>
          <w:rFonts w:hint="default" w:ascii="Times New Roman" w:hAnsi="Times New Roman" w:cs="Times New Roman" w:eastAsiaTheme="minorEastAsia"/>
          <w:color w:val="auto"/>
          <w:highlight w:val="none"/>
          <w:lang w:eastAsia="zh-CN"/>
        </w:rPr>
      </w:pPr>
    </w:p>
    <w:p w14:paraId="5491D6BB">
      <w:pPr>
        <w:spacing w:line="360" w:lineRule="auto"/>
        <w:jc w:val="center"/>
        <w:rPr>
          <w:rFonts w:hint="default" w:ascii="Times New Roman" w:hAnsi="Times New Roman" w:cs="Times New Roman" w:eastAsiaTheme="minorEastAsia"/>
          <w:color w:val="auto"/>
          <w:highlight w:val="none"/>
          <w:lang w:eastAsia="zh-CN"/>
        </w:rPr>
      </w:pPr>
    </w:p>
    <w:p w14:paraId="1D8EE25B">
      <w:pPr>
        <w:spacing w:line="360" w:lineRule="auto"/>
        <w:jc w:val="center"/>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eastAsia="zh-CN"/>
        </w:rPr>
        <w:drawing>
          <wp:inline distT="0" distB="0" distL="114300" distR="114300">
            <wp:extent cx="2514600" cy="2926080"/>
            <wp:effectExtent l="0" t="0" r="0" b="0"/>
            <wp:docPr id="19" name="图片 19" descr="Fig. 4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ig. 45s-"/>
                    <pic:cNvPicPr>
                      <a:picLocks noChangeAspect="1"/>
                    </pic:cNvPicPr>
                  </pic:nvPicPr>
                  <pic:blipFill>
                    <a:blip r:embed="rId24"/>
                    <a:stretch>
                      <a:fillRect/>
                    </a:stretch>
                  </pic:blipFill>
                  <pic:spPr>
                    <a:xfrm>
                      <a:off x="0" y="0"/>
                      <a:ext cx="2514600" cy="2926080"/>
                    </a:xfrm>
                    <a:prstGeom prst="rect">
                      <a:avLst/>
                    </a:prstGeom>
                  </pic:spPr>
                </pic:pic>
              </a:graphicData>
            </a:graphic>
          </wp:inline>
        </w:drawing>
      </w:r>
    </w:p>
    <w:p w14:paraId="11999C02">
      <w:pPr>
        <w:keepNext w:val="0"/>
        <w:keepLines w:val="0"/>
        <w:widowControl/>
        <w:suppressLineNumbers w:val="0"/>
        <w:spacing w:before="0" w:beforeAutospacing="0" w:after="0" w:afterAutospacing="0" w:line="360" w:lineRule="auto"/>
        <w:ind w:left="0" w:right="0"/>
        <w:jc w:val="both"/>
        <w:rPr>
          <w:rFonts w:hint="default" w:ascii="Times New Roman" w:hAnsi="Times New Roman" w:cs="Times New Roman"/>
          <w:bCs/>
          <w:color w:val="auto"/>
          <w:sz w:val="24"/>
          <w:highlight w:val="none"/>
        </w:rPr>
      </w:pPr>
      <w:r>
        <w:rPr>
          <w:rFonts w:hint="default" w:ascii="Times New Roman" w:hAnsi="Times New Roman" w:cs="Times New Roman"/>
          <w:b/>
          <w:bCs w:val="0"/>
          <w:color w:val="auto"/>
          <w:sz w:val="24"/>
          <w:szCs w:val="24"/>
          <w:highlight w:val="none"/>
          <w:lang w:val="en-US" w:eastAsia="zh-CN"/>
        </w:rPr>
        <w:t>Supplementary Fig. 2</w:t>
      </w:r>
      <w:r>
        <w:rPr>
          <w:rFonts w:hint="default" w:ascii="Times New Roman" w:hAnsi="Times New Roman" w:cs="Times New Roman"/>
          <w:b/>
          <w:bCs w:val="0"/>
          <w:color w:val="auto"/>
          <w:sz w:val="24"/>
          <w:szCs w:val="24"/>
          <w:highlight w:val="none"/>
          <w:lang w:val="en-US" w:eastAsia="zh-CN"/>
          <w:woUserID w:val="0"/>
        </w:rPr>
        <w:t>1</w:t>
      </w:r>
      <w:r>
        <w:rPr>
          <w:rFonts w:hint="default" w:ascii="Times New Roman" w:hAnsi="Times New Roman" w:cs="Times New Roman"/>
          <w:b/>
          <w:bCs w:val="0"/>
          <w:color w:val="auto"/>
          <w:sz w:val="24"/>
          <w:szCs w:val="24"/>
          <w:highlight w:val="none"/>
          <w:lang w:val="en-US" w:eastAsia="zh-CN"/>
        </w:rPr>
        <w:t xml:space="preserve"> </w:t>
      </w:r>
      <w:r>
        <w:rPr>
          <w:rFonts w:hint="default" w:ascii="Times New Roman" w:hAnsi="Times New Roman" w:cs="Times New Roman"/>
          <w:b/>
          <w:bCs w:val="0"/>
          <w:color w:val="auto"/>
          <w:sz w:val="24"/>
          <w:szCs w:val="24"/>
          <w:highlight w:val="none"/>
          <w:lang w:val="en-US" w:eastAsia="zh-CN"/>
          <w:woUserID w:val="0"/>
        </w:rPr>
        <w:t>C</w:t>
      </w:r>
      <w:r>
        <w:rPr>
          <w:rFonts w:hint="default" w:ascii="Times New Roman" w:hAnsi="Times New Roman" w:cs="Times New Roman" w:eastAsiaTheme="minorEastAsia"/>
          <w:b/>
          <w:bCs w:val="0"/>
          <w:i w:val="0"/>
          <w:iCs w:val="0"/>
          <w:caps w:val="0"/>
          <w:color w:val="auto"/>
          <w:spacing w:val="0"/>
          <w:kern w:val="2"/>
          <w:sz w:val="24"/>
          <w:szCs w:val="24"/>
          <w:highlight w:val="none"/>
          <w:lang w:val="en-US" w:eastAsia="zh-CN" w:bidi="ar"/>
          <w:woUserID w:val="0"/>
        </w:rPr>
        <w:t xml:space="preserve">omparative analysis of rDNA chromosomal positions across various species. </w:t>
      </w:r>
      <w:r>
        <w:rPr>
          <w:rFonts w:hint="default" w:ascii="Times New Roman" w:hAnsi="Times New Roman" w:cs="Times New Roman" w:eastAsiaTheme="minorEastAsia"/>
          <w:b w:val="0"/>
          <w:bCs/>
          <w:i w:val="0"/>
          <w:iCs w:val="0"/>
          <w:caps w:val="0"/>
          <w:color w:val="auto"/>
          <w:spacing w:val="0"/>
          <w:kern w:val="2"/>
          <w:sz w:val="24"/>
          <w:szCs w:val="24"/>
          <w:highlight w:val="none"/>
          <w:lang w:val="en-US" w:eastAsia="zh-CN" w:bidi="ar"/>
          <w:woUserID w:val="0"/>
        </w:rPr>
        <w:t xml:space="preserve">The positional relationships among the 45S ribosomal DNA (rDNA) (grey), the centromere (red), and the telomere (yellow) are annotated. </w:t>
      </w:r>
      <w:r>
        <w:rPr>
          <w:rFonts w:hint="default" w:ascii="Times New Roman" w:hAnsi="Times New Roman" w:cs="Times New Roman"/>
          <w:b w:val="0"/>
          <w:bCs/>
          <w:i w:val="0"/>
          <w:iCs w:val="0"/>
          <w:caps w:val="0"/>
          <w:color w:val="auto"/>
          <w:spacing w:val="0"/>
          <w:kern w:val="2"/>
          <w:sz w:val="24"/>
          <w:szCs w:val="24"/>
          <w:highlight w:val="none"/>
          <w:lang w:val="en-US" w:eastAsia="zh-CN" w:bidi="ar"/>
          <w:woUserID w:val="0"/>
        </w:rPr>
        <w:t xml:space="preserve">Except for cattle, the </w:t>
      </w:r>
      <w:r>
        <w:rPr>
          <w:rFonts w:hint="default" w:ascii="Times New Roman" w:hAnsi="Times New Roman" w:cs="Times New Roman" w:eastAsiaTheme="minorEastAsia"/>
          <w:b w:val="0"/>
          <w:bCs/>
          <w:i w:val="0"/>
          <w:iCs w:val="0"/>
          <w:caps w:val="0"/>
          <w:color w:val="auto"/>
          <w:spacing w:val="0"/>
          <w:kern w:val="2"/>
          <w:sz w:val="24"/>
          <w:szCs w:val="24"/>
          <w:highlight w:val="none"/>
          <w:lang w:val="en-US" w:eastAsia="zh-CN" w:bidi="ar"/>
          <w:woUserID w:val="0"/>
        </w:rPr>
        <w:t>45S rDNA</w:t>
      </w:r>
      <w:r>
        <w:rPr>
          <w:rFonts w:hint="default" w:ascii="Times New Roman" w:hAnsi="Times New Roman" w:cs="Times New Roman"/>
          <w:b w:val="0"/>
          <w:bCs/>
          <w:i w:val="0"/>
          <w:iCs w:val="0"/>
          <w:caps w:val="0"/>
          <w:color w:val="auto"/>
          <w:spacing w:val="0"/>
          <w:kern w:val="2"/>
          <w:sz w:val="24"/>
          <w:szCs w:val="24"/>
          <w:highlight w:val="none"/>
          <w:lang w:val="en-US" w:eastAsia="zh-CN" w:bidi="ar"/>
          <w:woUserID w:val="0"/>
        </w:rPr>
        <w:t xml:space="preserve"> data of other species</w:t>
      </w:r>
      <w:r>
        <w:rPr>
          <w:rFonts w:hint="default" w:ascii="Times New Roman" w:hAnsi="Times New Roman" w:cs="Times New Roman" w:eastAsiaTheme="minorEastAsia"/>
          <w:b w:val="0"/>
          <w:bCs/>
          <w:i w:val="0"/>
          <w:iCs w:val="0"/>
          <w:caps w:val="0"/>
          <w:color w:val="auto"/>
          <w:spacing w:val="0"/>
          <w:kern w:val="2"/>
          <w:sz w:val="24"/>
          <w:szCs w:val="24"/>
          <w:highlight w:val="none"/>
          <w:lang w:val="en-US" w:eastAsia="zh-CN" w:bidi="ar"/>
          <w:woUserID w:val="0"/>
        </w:rPr>
        <w:t xml:space="preserve"> </w:t>
      </w:r>
      <w:r>
        <w:rPr>
          <w:rFonts w:hint="default" w:ascii="Times New Roman" w:hAnsi="Times New Roman" w:cs="Times New Roman"/>
          <w:b w:val="0"/>
          <w:bCs/>
          <w:i w:val="0"/>
          <w:iCs w:val="0"/>
          <w:caps w:val="0"/>
          <w:color w:val="auto"/>
          <w:spacing w:val="0"/>
          <w:kern w:val="2"/>
          <w:sz w:val="24"/>
          <w:szCs w:val="24"/>
          <w:highlight w:val="none"/>
          <w:lang w:val="en-US" w:eastAsia="zh-CN" w:bidi="ar"/>
          <w:woUserID w:val="0"/>
        </w:rPr>
        <w:t>were</w:t>
      </w:r>
      <w:r>
        <w:rPr>
          <w:rFonts w:hint="default" w:ascii="Times New Roman" w:hAnsi="Times New Roman" w:cs="Times New Roman" w:eastAsiaTheme="minorEastAsia"/>
          <w:b w:val="0"/>
          <w:bCs/>
          <w:i w:val="0"/>
          <w:iCs w:val="0"/>
          <w:caps w:val="0"/>
          <w:color w:val="auto"/>
          <w:spacing w:val="0"/>
          <w:kern w:val="2"/>
          <w:sz w:val="24"/>
          <w:szCs w:val="24"/>
          <w:highlight w:val="none"/>
          <w:lang w:val="en-US" w:eastAsia="zh-CN" w:bidi="ar"/>
          <w:woUserID w:val="0"/>
        </w:rPr>
        <w:t xml:space="preserve"> </w:t>
      </w:r>
      <w:r>
        <w:rPr>
          <w:rFonts w:hint="default" w:ascii="Times New Roman" w:hAnsi="Times New Roman" w:cs="Times New Roman"/>
          <w:b w:val="0"/>
          <w:bCs/>
          <w:i w:val="0"/>
          <w:iCs w:val="0"/>
          <w:caps w:val="0"/>
          <w:color w:val="auto"/>
          <w:spacing w:val="0"/>
          <w:kern w:val="2"/>
          <w:sz w:val="24"/>
          <w:szCs w:val="24"/>
          <w:highlight w:val="none"/>
          <w:lang w:val="en-US" w:eastAsia="zh-CN" w:bidi="ar"/>
          <w:woUserID w:val="0"/>
        </w:rPr>
        <w:t xml:space="preserve">obtained from published literature </w:t>
      </w:r>
      <w:r>
        <w:rPr>
          <w:rFonts w:hint="default" w:ascii="Times New Roman" w:hAnsi="Times New Roman" w:cs="Times New Roman" w:eastAsiaTheme="minorEastAsia"/>
          <w:bCs/>
          <w:color w:val="auto"/>
          <w:kern w:val="2"/>
          <w:sz w:val="24"/>
          <w:szCs w:val="24"/>
          <w:highlight w:val="none"/>
          <w:lang w:val="en-US" w:eastAsia="zh-CN" w:bidi="ar"/>
        </w:rPr>
        <w:t>(Vollger et al., 2022; Liu et al., 2024</w:t>
      </w:r>
      <w:r>
        <w:rPr>
          <w:rFonts w:hint="default" w:ascii="Times New Roman" w:hAnsi="Times New Roman" w:cs="Times New Roman"/>
          <w:bCs/>
          <w:color w:val="auto"/>
          <w:kern w:val="2"/>
          <w:sz w:val="24"/>
          <w:szCs w:val="24"/>
          <w:highlight w:val="none"/>
          <w:lang w:val="en-US" w:eastAsia="zh-CN" w:bidi="ar"/>
        </w:rPr>
        <w:t xml:space="preserve">; </w:t>
      </w:r>
      <w:r>
        <w:rPr>
          <w:rFonts w:hint="default" w:ascii="Times New Roman" w:hAnsi="Times New Roman" w:cs="Times New Roman" w:eastAsiaTheme="minorEastAsia"/>
          <w:bCs/>
          <w:i w:val="0"/>
          <w:iCs w:val="0"/>
          <w:caps w:val="0"/>
          <w:color w:val="auto"/>
          <w:spacing w:val="0"/>
          <w:kern w:val="2"/>
          <w:sz w:val="24"/>
          <w:szCs w:val="24"/>
          <w:highlight w:val="none"/>
          <w:lang w:val="en-US" w:eastAsia="zh-CN" w:bidi="ar"/>
        </w:rPr>
        <w:t>Wu et al., 2024</w:t>
      </w:r>
      <w:r>
        <w:rPr>
          <w:rFonts w:hint="default" w:ascii="Times New Roman" w:hAnsi="Times New Roman" w:cs="Times New Roman" w:eastAsiaTheme="minorEastAsia"/>
          <w:bCs/>
          <w:color w:val="auto"/>
          <w:kern w:val="2"/>
          <w:sz w:val="24"/>
          <w:szCs w:val="24"/>
          <w:highlight w:val="none"/>
          <w:lang w:val="en-US" w:eastAsia="zh-CN" w:bidi="ar"/>
        </w:rPr>
        <w:t>)</w:t>
      </w:r>
      <w:r>
        <w:rPr>
          <w:rFonts w:hint="default" w:ascii="Times New Roman" w:hAnsi="Times New Roman" w:cs="Times New Roman"/>
          <w:bCs/>
          <w:color w:val="auto"/>
          <w:kern w:val="2"/>
          <w:sz w:val="24"/>
          <w:szCs w:val="24"/>
          <w:highlight w:val="none"/>
          <w:lang w:val="en-US" w:eastAsia="zh-CN" w:bidi="ar"/>
        </w:rPr>
        <w:t>.</w:t>
      </w:r>
    </w:p>
    <w:p w14:paraId="52291C05">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b w:val="0"/>
          <w:bCs w:val="0"/>
          <w:color w:val="auto"/>
          <w:kern w:val="0"/>
          <w:sz w:val="15"/>
          <w:szCs w:val="15"/>
          <w:highlight w:val="none"/>
          <w:lang w:val="en-US" w:eastAsia="zh-CN" w:bidi="ar"/>
          <w:woUserID w:val="1"/>
        </w:rPr>
      </w:pPr>
    </w:p>
    <w:p w14:paraId="169176C0">
      <w:pPr>
        <w:bidi w:val="0"/>
        <w:jc w:val="both"/>
        <w:rPr>
          <w:rFonts w:hint="default" w:ascii="Times New Roman" w:hAnsi="Times New Roman" w:cs="Times New Roman"/>
          <w:b w:val="0"/>
          <w:bCs/>
          <w:color w:val="auto"/>
          <w:sz w:val="24"/>
          <w:szCs w:val="24"/>
          <w:highlight w:val="none"/>
          <w:lang w:val="en-US" w:eastAsia="zh-CN"/>
        </w:rPr>
      </w:pPr>
    </w:p>
    <w:p w14:paraId="4E86A9CF">
      <w:pPr>
        <w:spacing w:line="360" w:lineRule="auto"/>
        <w:jc w:val="center"/>
        <w:rPr>
          <w:rFonts w:hint="default" w:ascii="Times New Roman" w:hAnsi="Times New Roman" w:cs="Times New Roman" w:eastAsiaTheme="minorEastAsia"/>
          <w:color w:val="auto"/>
          <w:highlight w:val="none"/>
          <w:lang w:eastAsia="zh-CN"/>
        </w:rPr>
      </w:pPr>
    </w:p>
    <w:p w14:paraId="4FCEA84C">
      <w:pPr>
        <w:spacing w:line="360" w:lineRule="auto"/>
        <w:jc w:val="center"/>
        <w:rPr>
          <w:rFonts w:hint="default" w:ascii="Times New Roman" w:hAnsi="Times New Roman" w:cs="Times New Roman" w:eastAsiaTheme="minorEastAsia"/>
          <w:color w:val="auto"/>
          <w:highlight w:val="none"/>
          <w:lang w:eastAsia="zh-CN"/>
        </w:rPr>
      </w:pPr>
    </w:p>
    <w:p w14:paraId="3C127FF9">
      <w:pPr>
        <w:spacing w:line="360" w:lineRule="auto"/>
        <w:jc w:val="center"/>
        <w:rPr>
          <w:rFonts w:hint="default" w:ascii="Times New Roman" w:hAnsi="Times New Roman" w:cs="Times New Roman" w:eastAsiaTheme="minorEastAsia"/>
          <w:color w:val="auto"/>
          <w:highlight w:val="none"/>
          <w:lang w:eastAsia="zh-CN"/>
        </w:rPr>
      </w:pPr>
    </w:p>
    <w:p w14:paraId="0A80E438">
      <w:pPr>
        <w:spacing w:line="360" w:lineRule="auto"/>
        <w:jc w:val="center"/>
        <w:rPr>
          <w:rFonts w:hint="default" w:ascii="Times New Roman" w:hAnsi="Times New Roman" w:cs="Times New Roman" w:eastAsiaTheme="minorEastAsia"/>
          <w:color w:val="auto"/>
          <w:highlight w:val="none"/>
          <w:lang w:eastAsia="zh-CN"/>
        </w:rPr>
      </w:pPr>
    </w:p>
    <w:p w14:paraId="3DAD260D">
      <w:pPr>
        <w:spacing w:line="360" w:lineRule="auto"/>
        <w:jc w:val="center"/>
        <w:rPr>
          <w:rFonts w:hint="default" w:ascii="Times New Roman" w:hAnsi="Times New Roman" w:cs="Times New Roman" w:eastAsiaTheme="minorEastAsia"/>
          <w:color w:val="auto"/>
          <w:highlight w:val="none"/>
          <w:lang w:eastAsia="zh-CN"/>
        </w:rPr>
      </w:pPr>
    </w:p>
    <w:p w14:paraId="693379CA">
      <w:pPr>
        <w:spacing w:line="360" w:lineRule="auto"/>
        <w:jc w:val="center"/>
        <w:rPr>
          <w:rFonts w:hint="default" w:ascii="Times New Roman" w:hAnsi="Times New Roman" w:cs="Times New Roman" w:eastAsiaTheme="minorEastAsia"/>
          <w:color w:val="auto"/>
          <w:highlight w:val="none"/>
          <w:lang w:eastAsia="zh-CN"/>
        </w:rPr>
      </w:pPr>
    </w:p>
    <w:p w14:paraId="79A7A134">
      <w:pPr>
        <w:spacing w:line="360" w:lineRule="auto"/>
        <w:jc w:val="center"/>
        <w:rPr>
          <w:rFonts w:hint="default" w:ascii="Times New Roman" w:hAnsi="Times New Roman" w:cs="Times New Roman" w:eastAsiaTheme="minorEastAsia"/>
          <w:color w:val="auto"/>
          <w:highlight w:val="none"/>
          <w:lang w:eastAsia="zh-CN"/>
        </w:rPr>
      </w:pPr>
    </w:p>
    <w:p w14:paraId="61A1FED7">
      <w:pPr>
        <w:spacing w:line="360" w:lineRule="auto"/>
        <w:jc w:val="center"/>
        <w:rPr>
          <w:rFonts w:hint="default" w:ascii="Times New Roman" w:hAnsi="Times New Roman" w:cs="Times New Roman" w:eastAsiaTheme="minorEastAsia"/>
          <w:color w:val="auto"/>
          <w:highlight w:val="none"/>
          <w:lang w:eastAsia="zh-CN"/>
        </w:rPr>
      </w:pPr>
    </w:p>
    <w:p w14:paraId="405C4F93">
      <w:pPr>
        <w:spacing w:line="360" w:lineRule="auto"/>
        <w:jc w:val="center"/>
        <w:rPr>
          <w:rFonts w:hint="default" w:ascii="Times New Roman" w:hAnsi="Times New Roman" w:cs="Times New Roman" w:eastAsiaTheme="minorEastAsia"/>
          <w:color w:val="auto"/>
          <w:highlight w:val="none"/>
          <w:lang w:eastAsia="zh-CN"/>
        </w:rPr>
      </w:pPr>
    </w:p>
    <w:p w14:paraId="13D5ABB4">
      <w:pPr>
        <w:spacing w:line="360" w:lineRule="auto"/>
        <w:jc w:val="center"/>
        <w:rPr>
          <w:rFonts w:hint="default" w:ascii="Times New Roman" w:hAnsi="Times New Roman" w:cs="Times New Roman" w:eastAsiaTheme="minorEastAsia"/>
          <w:color w:val="auto"/>
          <w:highlight w:val="none"/>
          <w:lang w:eastAsia="zh-CN"/>
        </w:rPr>
      </w:pPr>
    </w:p>
    <w:p w14:paraId="361AFCA3">
      <w:pPr>
        <w:spacing w:line="360" w:lineRule="auto"/>
        <w:jc w:val="center"/>
        <w:rPr>
          <w:rFonts w:hint="default" w:ascii="Times New Roman" w:hAnsi="Times New Roman" w:cs="Times New Roman" w:eastAsiaTheme="minorEastAsia"/>
          <w:color w:val="auto"/>
          <w:highlight w:val="none"/>
          <w:lang w:eastAsia="zh-CN"/>
        </w:rPr>
      </w:pPr>
    </w:p>
    <w:p w14:paraId="42140604">
      <w:pPr>
        <w:spacing w:line="360" w:lineRule="auto"/>
        <w:jc w:val="center"/>
        <w:rPr>
          <w:rFonts w:hint="default" w:ascii="Times New Roman" w:hAnsi="Times New Roman" w:cs="Times New Roman" w:eastAsiaTheme="minorEastAsia"/>
          <w:color w:val="auto"/>
          <w:highlight w:val="none"/>
          <w:lang w:eastAsia="zh-CN"/>
        </w:rPr>
      </w:pPr>
    </w:p>
    <w:p w14:paraId="49581021">
      <w:pPr>
        <w:spacing w:line="360" w:lineRule="auto"/>
        <w:jc w:val="center"/>
        <w:rPr>
          <w:rFonts w:hint="default" w:ascii="Times New Roman" w:hAnsi="Times New Roman" w:cs="Times New Roman" w:eastAsiaTheme="minorEastAsia"/>
          <w:color w:val="auto"/>
          <w:highlight w:val="none"/>
          <w:lang w:eastAsia="zh-CN"/>
        </w:rPr>
      </w:pPr>
    </w:p>
    <w:p w14:paraId="194FEF8B">
      <w:pPr>
        <w:spacing w:line="360" w:lineRule="auto"/>
        <w:jc w:val="both"/>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drawing>
          <wp:inline distT="0" distB="0" distL="114300" distR="114300">
            <wp:extent cx="5267960" cy="996315"/>
            <wp:effectExtent l="0" t="0" r="5080" b="9525"/>
            <wp:docPr id="3" name="图片 3" descr="Fig.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 coverage"/>
                    <pic:cNvPicPr>
                      <a:picLocks noChangeAspect="1"/>
                    </pic:cNvPicPr>
                  </pic:nvPicPr>
                  <pic:blipFill>
                    <a:blip r:embed="rId25"/>
                    <a:stretch>
                      <a:fillRect/>
                    </a:stretch>
                  </pic:blipFill>
                  <pic:spPr>
                    <a:xfrm>
                      <a:off x="0" y="0"/>
                      <a:ext cx="5267960" cy="996315"/>
                    </a:xfrm>
                    <a:prstGeom prst="rect">
                      <a:avLst/>
                    </a:prstGeom>
                  </pic:spPr>
                </pic:pic>
              </a:graphicData>
            </a:graphic>
          </wp:inline>
        </w:drawing>
      </w:r>
      <w:r>
        <w:rPr>
          <w:rFonts w:hint="default" w:ascii="Times New Roman" w:hAnsi="Times New Roman" w:cs="Times New Roman"/>
          <w:b/>
          <w:color w:val="auto"/>
          <w:sz w:val="24"/>
          <w:szCs w:val="24"/>
          <w:highlight w:val="none"/>
          <w:lang w:val="en-US" w:eastAsia="zh-CN"/>
        </w:rPr>
        <w:t>Supplementary Fig. 2</w:t>
      </w:r>
      <w:r>
        <w:rPr>
          <w:rFonts w:hint="default" w:ascii="Times New Roman" w:hAnsi="Times New Roman" w:cs="Times New Roman"/>
          <w:b/>
          <w:color w:val="auto"/>
          <w:sz w:val="24"/>
          <w:szCs w:val="24"/>
          <w:highlight w:val="none"/>
          <w:lang w:val="en-US" w:eastAsia="zh"/>
          <w:woUserID w:val="1"/>
        </w:rPr>
        <w:t>2</w:t>
      </w:r>
      <w:r>
        <w:rPr>
          <w:rFonts w:hint="default" w:ascii="Times New Roman" w:hAnsi="Times New Roman" w:cs="Times New Roman"/>
          <w:b/>
          <w:color w:val="auto"/>
          <w:sz w:val="24"/>
          <w:szCs w:val="24"/>
          <w:highlight w:val="none"/>
          <w:lang w:val="en-US" w:eastAsia="zh-CN"/>
        </w:rPr>
        <w:t xml:space="preserve"> Sequencing coverage mapped to 31 chromosomes of the T2T- cattle1.0-SAAS. </w:t>
      </w:r>
      <w:r>
        <w:rPr>
          <w:rFonts w:hint="default" w:ascii="Times New Roman" w:hAnsi="Times New Roman" w:cs="Times New Roman"/>
          <w:b w:val="0"/>
          <w:bCs/>
          <w:color w:val="auto"/>
          <w:sz w:val="24"/>
          <w:szCs w:val="24"/>
          <w:highlight w:val="none"/>
          <w:lang w:val="en-US" w:eastAsia="zh-CN"/>
        </w:rPr>
        <w:t>Sequencing reads obtained from ONT and HiFi platforms were aligned to each assembled chromosome.</w:t>
      </w:r>
    </w:p>
    <w:p w14:paraId="70249962">
      <w:pPr>
        <w:spacing w:line="360" w:lineRule="auto"/>
        <w:jc w:val="both"/>
        <w:rPr>
          <w:rFonts w:hint="default" w:ascii="Times New Roman" w:hAnsi="Times New Roman" w:cs="Times New Roman"/>
          <w:b w:val="0"/>
          <w:bCs/>
          <w:color w:val="auto"/>
          <w:sz w:val="24"/>
          <w:szCs w:val="24"/>
          <w:highlight w:val="none"/>
          <w:lang w:val="en-US" w:eastAsia="zh-CN"/>
        </w:rPr>
      </w:pPr>
    </w:p>
    <w:p w14:paraId="40192F92">
      <w:pPr>
        <w:spacing w:line="360" w:lineRule="auto"/>
        <w:jc w:val="both"/>
        <w:rPr>
          <w:rFonts w:hint="default" w:ascii="Times New Roman" w:hAnsi="Times New Roman" w:cs="Times New Roman"/>
          <w:b w:val="0"/>
          <w:bCs/>
          <w:color w:val="auto"/>
          <w:sz w:val="24"/>
          <w:szCs w:val="24"/>
          <w:highlight w:val="none"/>
          <w:lang w:val="en-US" w:eastAsia="zh-CN"/>
        </w:rPr>
      </w:pPr>
    </w:p>
    <w:p w14:paraId="30B6D530">
      <w:pPr>
        <w:spacing w:line="360" w:lineRule="auto"/>
        <w:jc w:val="both"/>
        <w:rPr>
          <w:rFonts w:hint="default" w:ascii="Times New Roman" w:hAnsi="Times New Roman" w:cs="Times New Roman"/>
          <w:b w:val="0"/>
          <w:bCs/>
          <w:color w:val="auto"/>
          <w:sz w:val="24"/>
          <w:szCs w:val="24"/>
          <w:highlight w:val="none"/>
          <w:lang w:val="en-US" w:eastAsia="zh-CN"/>
        </w:rPr>
      </w:pPr>
    </w:p>
    <w:p w14:paraId="50FE2B52">
      <w:pPr>
        <w:spacing w:line="360" w:lineRule="auto"/>
        <w:jc w:val="both"/>
        <w:rPr>
          <w:rFonts w:hint="default" w:ascii="Times New Roman" w:hAnsi="Times New Roman" w:cs="Times New Roman"/>
          <w:b w:val="0"/>
          <w:bCs/>
          <w:color w:val="auto"/>
          <w:sz w:val="24"/>
          <w:szCs w:val="24"/>
          <w:highlight w:val="none"/>
          <w:lang w:val="en-US" w:eastAsia="zh-CN"/>
        </w:rPr>
      </w:pPr>
    </w:p>
    <w:p w14:paraId="24BFA376">
      <w:pPr>
        <w:spacing w:line="360" w:lineRule="auto"/>
        <w:jc w:val="both"/>
        <w:rPr>
          <w:rFonts w:hint="default" w:ascii="Times New Roman" w:hAnsi="Times New Roman" w:cs="Times New Roman"/>
          <w:b w:val="0"/>
          <w:bCs/>
          <w:color w:val="auto"/>
          <w:sz w:val="24"/>
          <w:szCs w:val="24"/>
          <w:highlight w:val="none"/>
          <w:lang w:val="en-US" w:eastAsia="zh-CN"/>
        </w:rPr>
      </w:pPr>
    </w:p>
    <w:p w14:paraId="7DAECA03">
      <w:pPr>
        <w:spacing w:line="360" w:lineRule="auto"/>
        <w:jc w:val="both"/>
        <w:rPr>
          <w:rFonts w:hint="default" w:ascii="Times New Roman" w:hAnsi="Times New Roman" w:cs="Times New Roman"/>
          <w:b w:val="0"/>
          <w:bCs/>
          <w:color w:val="auto"/>
          <w:sz w:val="24"/>
          <w:szCs w:val="24"/>
          <w:highlight w:val="none"/>
          <w:lang w:val="en-US" w:eastAsia="zh-CN"/>
        </w:rPr>
      </w:pPr>
    </w:p>
    <w:p w14:paraId="39A2D55A">
      <w:pPr>
        <w:spacing w:line="360" w:lineRule="auto"/>
        <w:jc w:val="both"/>
        <w:rPr>
          <w:rFonts w:hint="default" w:ascii="Times New Roman" w:hAnsi="Times New Roman" w:cs="Times New Roman"/>
          <w:b w:val="0"/>
          <w:bCs/>
          <w:color w:val="auto"/>
          <w:sz w:val="24"/>
          <w:szCs w:val="24"/>
          <w:highlight w:val="none"/>
          <w:lang w:val="en-US" w:eastAsia="zh-CN"/>
        </w:rPr>
      </w:pPr>
    </w:p>
    <w:p w14:paraId="4C95F8DC">
      <w:pPr>
        <w:spacing w:line="360" w:lineRule="auto"/>
        <w:jc w:val="both"/>
        <w:rPr>
          <w:rFonts w:hint="default" w:ascii="Times New Roman" w:hAnsi="Times New Roman" w:cs="Times New Roman"/>
          <w:b w:val="0"/>
          <w:bCs/>
          <w:color w:val="auto"/>
          <w:sz w:val="24"/>
          <w:szCs w:val="24"/>
          <w:highlight w:val="none"/>
          <w:lang w:val="en-US" w:eastAsia="zh-CN"/>
        </w:rPr>
      </w:pPr>
    </w:p>
    <w:p w14:paraId="32B91B76">
      <w:pPr>
        <w:spacing w:line="360" w:lineRule="auto"/>
        <w:jc w:val="both"/>
        <w:rPr>
          <w:rFonts w:hint="default" w:ascii="Times New Roman" w:hAnsi="Times New Roman" w:cs="Times New Roman"/>
          <w:b w:val="0"/>
          <w:bCs/>
          <w:color w:val="auto"/>
          <w:sz w:val="24"/>
          <w:szCs w:val="24"/>
          <w:highlight w:val="none"/>
          <w:lang w:val="en-US" w:eastAsia="zh-CN"/>
        </w:rPr>
      </w:pPr>
    </w:p>
    <w:p w14:paraId="0BEC1828">
      <w:pPr>
        <w:spacing w:line="360" w:lineRule="auto"/>
        <w:jc w:val="both"/>
        <w:rPr>
          <w:rFonts w:hint="default" w:ascii="Times New Roman" w:hAnsi="Times New Roman" w:cs="Times New Roman"/>
          <w:b w:val="0"/>
          <w:bCs/>
          <w:color w:val="auto"/>
          <w:sz w:val="24"/>
          <w:szCs w:val="24"/>
          <w:highlight w:val="none"/>
          <w:lang w:val="en-US" w:eastAsia="zh-CN"/>
        </w:rPr>
      </w:pPr>
    </w:p>
    <w:p w14:paraId="1C141A5B">
      <w:pPr>
        <w:spacing w:line="360" w:lineRule="auto"/>
        <w:jc w:val="both"/>
        <w:rPr>
          <w:rFonts w:hint="default" w:ascii="Times New Roman" w:hAnsi="Times New Roman" w:cs="Times New Roman"/>
          <w:b w:val="0"/>
          <w:bCs/>
          <w:color w:val="auto"/>
          <w:sz w:val="24"/>
          <w:szCs w:val="24"/>
          <w:highlight w:val="none"/>
          <w:lang w:val="en-US" w:eastAsia="zh-CN"/>
        </w:rPr>
      </w:pPr>
    </w:p>
    <w:p w14:paraId="7C8A6682">
      <w:pPr>
        <w:spacing w:line="360" w:lineRule="auto"/>
        <w:jc w:val="both"/>
        <w:rPr>
          <w:rFonts w:hint="default" w:ascii="Times New Roman" w:hAnsi="Times New Roman" w:cs="Times New Roman"/>
          <w:b w:val="0"/>
          <w:bCs/>
          <w:color w:val="auto"/>
          <w:sz w:val="24"/>
          <w:szCs w:val="24"/>
          <w:highlight w:val="none"/>
          <w:lang w:val="en-US" w:eastAsia="zh-CN"/>
        </w:rPr>
      </w:pPr>
    </w:p>
    <w:p w14:paraId="6F7627F9">
      <w:pPr>
        <w:spacing w:line="360" w:lineRule="auto"/>
        <w:jc w:val="both"/>
        <w:rPr>
          <w:rFonts w:hint="default" w:ascii="Times New Roman" w:hAnsi="Times New Roman" w:cs="Times New Roman"/>
          <w:b w:val="0"/>
          <w:bCs/>
          <w:color w:val="auto"/>
          <w:sz w:val="24"/>
          <w:szCs w:val="24"/>
          <w:highlight w:val="none"/>
          <w:lang w:val="en-US" w:eastAsia="zh-CN"/>
        </w:rPr>
      </w:pPr>
    </w:p>
    <w:p w14:paraId="72E19C44">
      <w:pPr>
        <w:spacing w:line="360" w:lineRule="auto"/>
        <w:jc w:val="both"/>
        <w:rPr>
          <w:rFonts w:hint="default" w:ascii="Times New Roman" w:hAnsi="Times New Roman" w:cs="Times New Roman"/>
          <w:b w:val="0"/>
          <w:bCs/>
          <w:color w:val="auto"/>
          <w:sz w:val="24"/>
          <w:szCs w:val="24"/>
          <w:highlight w:val="none"/>
          <w:lang w:val="en-US" w:eastAsia="zh-CN"/>
        </w:rPr>
      </w:pPr>
    </w:p>
    <w:p w14:paraId="77A2A985">
      <w:pPr>
        <w:spacing w:line="360" w:lineRule="auto"/>
        <w:jc w:val="both"/>
        <w:rPr>
          <w:rFonts w:hint="default" w:ascii="Times New Roman" w:hAnsi="Times New Roman" w:cs="Times New Roman"/>
          <w:b w:val="0"/>
          <w:bCs/>
          <w:color w:val="auto"/>
          <w:sz w:val="24"/>
          <w:szCs w:val="24"/>
          <w:highlight w:val="none"/>
          <w:lang w:val="en-US" w:eastAsia="zh-CN"/>
        </w:rPr>
      </w:pPr>
    </w:p>
    <w:p w14:paraId="6187E7DF">
      <w:pPr>
        <w:bidi w:val="0"/>
        <w:rPr>
          <w:rFonts w:hint="default" w:ascii="Times New Roman" w:hAnsi="Times New Roman" w:cs="Times New Roman"/>
          <w:b/>
          <w:color w:val="auto"/>
          <w:sz w:val="24"/>
          <w:szCs w:val="24"/>
          <w:highlight w:val="none"/>
          <w:lang w:val="en-US" w:eastAsia="zh-CN"/>
        </w:rPr>
      </w:pPr>
    </w:p>
    <w:p w14:paraId="757F64F6">
      <w:pPr>
        <w:bidi w:val="0"/>
        <w:rPr>
          <w:rFonts w:hint="default" w:ascii="Times New Roman" w:hAnsi="Times New Roman" w:cs="Times New Roman" w:eastAsiaTheme="minorEastAsia"/>
          <w:color w:val="auto"/>
          <w:kern w:val="2"/>
          <w:sz w:val="21"/>
          <w:szCs w:val="24"/>
          <w:highlight w:val="none"/>
          <w:lang w:val="en-US" w:eastAsia="zh-CN" w:bidi="ar-SA"/>
        </w:rPr>
      </w:pPr>
    </w:p>
    <w:p w14:paraId="7119A447">
      <w:pPr>
        <w:bidi w:val="0"/>
        <w:rPr>
          <w:rFonts w:hint="default" w:ascii="Times New Roman" w:hAnsi="Times New Roman" w:cs="Times New Roman" w:eastAsiaTheme="minorEastAsia"/>
          <w:color w:val="auto"/>
          <w:kern w:val="2"/>
          <w:sz w:val="21"/>
          <w:szCs w:val="24"/>
          <w:highlight w:val="none"/>
          <w:lang w:val="en-US" w:eastAsia="zh-CN" w:bidi="ar-SA"/>
        </w:rPr>
      </w:pPr>
    </w:p>
    <w:p w14:paraId="344E7F54">
      <w:pPr>
        <w:bidi w:val="0"/>
        <w:rPr>
          <w:rFonts w:hint="default" w:ascii="Times New Roman" w:hAnsi="Times New Roman" w:cs="Times New Roman" w:eastAsiaTheme="minorEastAsia"/>
          <w:color w:val="auto"/>
          <w:kern w:val="2"/>
          <w:sz w:val="21"/>
          <w:szCs w:val="24"/>
          <w:highlight w:val="none"/>
          <w:lang w:val="en-US" w:eastAsia="zh-CN" w:bidi="ar-SA"/>
        </w:rPr>
      </w:pPr>
    </w:p>
    <w:p w14:paraId="370A660D">
      <w:pPr>
        <w:bidi w:val="0"/>
        <w:rPr>
          <w:rFonts w:hint="default" w:ascii="Times New Roman" w:hAnsi="Times New Roman" w:cs="Times New Roman" w:eastAsiaTheme="minorEastAsia"/>
          <w:color w:val="auto"/>
          <w:kern w:val="2"/>
          <w:sz w:val="21"/>
          <w:szCs w:val="24"/>
          <w:highlight w:val="none"/>
          <w:lang w:val="en-US" w:eastAsia="zh-CN" w:bidi="ar-SA"/>
        </w:rPr>
      </w:pPr>
    </w:p>
    <w:p w14:paraId="0EF1C6D3">
      <w:pPr>
        <w:bidi w:val="0"/>
        <w:rPr>
          <w:rFonts w:hint="default" w:ascii="Times New Roman" w:hAnsi="Times New Roman" w:cs="Times New Roman" w:eastAsiaTheme="minorEastAsia"/>
          <w:color w:val="auto"/>
          <w:kern w:val="2"/>
          <w:sz w:val="21"/>
          <w:szCs w:val="24"/>
          <w:highlight w:val="none"/>
          <w:lang w:val="en-US" w:eastAsia="zh-CN" w:bidi="ar-SA"/>
        </w:rPr>
      </w:pPr>
    </w:p>
    <w:p w14:paraId="1D623DE6">
      <w:pPr>
        <w:bidi w:val="0"/>
        <w:jc w:val="center"/>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eastAsiaTheme="minorEastAsia"/>
          <w:color w:val="auto"/>
          <w:kern w:val="2"/>
          <w:sz w:val="21"/>
          <w:szCs w:val="24"/>
          <w:highlight w:val="none"/>
          <w:lang w:val="en-US" w:eastAsia="zh-CN" w:bidi="ar-SA"/>
        </w:rPr>
        <w:drawing>
          <wp:inline distT="0" distB="0" distL="114300" distR="114300">
            <wp:extent cx="5264785" cy="4125595"/>
            <wp:effectExtent l="0" t="0" r="12065" b="82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6"/>
                    <a:stretch>
                      <a:fillRect/>
                    </a:stretch>
                  </pic:blipFill>
                  <pic:spPr>
                    <a:xfrm>
                      <a:off x="0" y="0"/>
                      <a:ext cx="5264785" cy="4125595"/>
                    </a:xfrm>
                    <a:prstGeom prst="rect">
                      <a:avLst/>
                    </a:prstGeom>
                  </pic:spPr>
                </pic:pic>
              </a:graphicData>
            </a:graphic>
          </wp:inline>
        </w:drawing>
      </w:r>
    </w:p>
    <w:p w14:paraId="44579DEA">
      <w:pPr>
        <w:bidi w:val="0"/>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Supplementary Fig. 2</w:t>
      </w:r>
      <w:r>
        <w:rPr>
          <w:rFonts w:hint="default" w:ascii="Times New Roman" w:hAnsi="Times New Roman" w:cs="Times New Roman"/>
          <w:b/>
          <w:color w:val="auto"/>
          <w:sz w:val="24"/>
          <w:szCs w:val="24"/>
          <w:highlight w:val="none"/>
          <w:lang w:val="en-US" w:eastAsia="zh"/>
          <w:woUserID w:val="1"/>
        </w:rPr>
        <w:t>3</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b/>
          <w:bCs w:val="0"/>
          <w:color w:val="auto"/>
          <w:sz w:val="24"/>
          <w:szCs w:val="24"/>
          <w:highlight w:val="none"/>
          <w:lang w:val="en-US" w:eastAsia="zh-CN"/>
        </w:rPr>
        <w:t xml:space="preserve">The lengths of </w:t>
      </w:r>
      <w:r>
        <w:rPr>
          <w:rFonts w:hint="default" w:ascii="Times New Roman" w:hAnsi="Times New Roman" w:cs="Times New Roman"/>
          <w:b/>
          <w:bCs w:val="0"/>
          <w:color w:val="auto"/>
          <w:sz w:val="24"/>
          <w:szCs w:val="24"/>
          <w:highlight w:val="none"/>
          <w:lang w:val="en" w:eastAsia="zh-CN"/>
          <w:woUserID w:val="5"/>
        </w:rPr>
        <w:t xml:space="preserve">satellite units in centromeric regions in all chromosomes of </w:t>
      </w:r>
      <w:r>
        <w:rPr>
          <w:rFonts w:hint="default" w:ascii="Times New Roman" w:hAnsi="Times New Roman" w:cs="Times New Roman"/>
          <w:b/>
          <w:color w:val="auto"/>
          <w:sz w:val="24"/>
          <w:szCs w:val="24"/>
          <w:highlight w:val="none"/>
          <w:lang w:val="en-US" w:eastAsia="zh-CN"/>
          <w:woUserID w:val="5"/>
        </w:rPr>
        <w:t>T2T-cattle1.0-SAAS</w:t>
      </w:r>
      <w:r>
        <w:rPr>
          <w:rFonts w:hint="default" w:ascii="Times New Roman" w:hAnsi="Times New Roman" w:cs="Times New Roman"/>
          <w:b/>
          <w:bCs w:val="0"/>
          <w:color w:val="auto"/>
          <w:sz w:val="24"/>
          <w:szCs w:val="24"/>
          <w:highlight w:val="none"/>
          <w:lang w:val="en-US" w:eastAsia="zh-CN"/>
        </w:rPr>
        <w:t>.</w:t>
      </w:r>
      <w:r>
        <w:rPr>
          <w:rFonts w:hint="default" w:ascii="Times New Roman" w:hAnsi="Times New Roman" w:cs="Times New Roman"/>
          <w:b w:val="0"/>
          <w:bCs/>
          <w:color w:val="auto"/>
          <w:sz w:val="24"/>
          <w:szCs w:val="24"/>
          <w:highlight w:val="none"/>
          <w:lang w:val="en-US" w:eastAsia="zh-CN"/>
        </w:rPr>
        <w:t xml:space="preserve"> The color-coded stacked columns above represent the </w:t>
      </w:r>
      <w:r>
        <w:rPr>
          <w:rFonts w:hint="default" w:ascii="Times New Roman" w:hAnsi="Times New Roman" w:cs="Times New Roman"/>
          <w:b w:val="0"/>
          <w:bCs/>
          <w:color w:val="auto"/>
          <w:sz w:val="24"/>
          <w:szCs w:val="24"/>
          <w:highlight w:val="none"/>
          <w:lang w:val="en" w:eastAsia="zh-CN"/>
          <w:woUserID w:val="5"/>
        </w:rPr>
        <w:t xml:space="preserve">lengths </w:t>
      </w:r>
      <w:r>
        <w:rPr>
          <w:rFonts w:hint="default" w:ascii="Times New Roman" w:hAnsi="Times New Roman" w:cs="Times New Roman"/>
          <w:b w:val="0"/>
          <w:bCs/>
          <w:color w:val="auto"/>
          <w:sz w:val="24"/>
          <w:szCs w:val="24"/>
          <w:highlight w:val="none"/>
          <w:lang w:val="en-US" w:eastAsia="zh-CN"/>
        </w:rPr>
        <w:t xml:space="preserve">of various </w:t>
      </w:r>
      <w:r>
        <w:rPr>
          <w:rFonts w:hint="default" w:ascii="Times New Roman" w:hAnsi="Times New Roman" w:cs="Times New Roman"/>
          <w:b w:val="0"/>
          <w:bCs/>
          <w:color w:val="auto"/>
          <w:sz w:val="24"/>
          <w:szCs w:val="24"/>
          <w:highlight w:val="none"/>
          <w:lang w:val="en" w:eastAsia="zh-CN"/>
          <w:woUserID w:val="5"/>
        </w:rPr>
        <w:t>satellite units</w:t>
      </w:r>
      <w:r>
        <w:rPr>
          <w:rFonts w:hint="default" w:ascii="Times New Roman" w:hAnsi="Times New Roman" w:cs="Times New Roman"/>
          <w:b w:val="0"/>
          <w:bCs/>
          <w:color w:val="auto"/>
          <w:sz w:val="24"/>
          <w:szCs w:val="24"/>
          <w:highlight w:val="none"/>
          <w:lang w:val="en-US" w:eastAsia="zh-CN"/>
        </w:rPr>
        <w:t xml:space="preserve"> within the centromeric regions of the chromosomes, while the lower</w:t>
      </w:r>
      <w:r>
        <w:rPr>
          <w:rFonts w:hint="default" w:ascii="Times New Roman" w:hAnsi="Times New Roman" w:cs="Times New Roman"/>
          <w:b w:val="0"/>
          <w:bCs/>
          <w:color w:val="auto"/>
          <w:sz w:val="24"/>
          <w:szCs w:val="24"/>
          <w:highlight w:val="none"/>
          <w:lang w:val="en" w:eastAsia="zh-CN"/>
          <w:woUserID w:val="5"/>
        </w:rPr>
        <w:t xml:space="preserve"> </w:t>
      </w:r>
      <w:r>
        <w:rPr>
          <w:rFonts w:hint="default" w:ascii="Times New Roman" w:hAnsi="Times New Roman" w:cs="Times New Roman"/>
          <w:b w:val="0"/>
          <w:bCs/>
          <w:color w:val="auto"/>
          <w:sz w:val="24"/>
          <w:szCs w:val="24"/>
          <w:highlight w:val="none"/>
          <w:lang w:val="en-US" w:eastAsia="zh-CN"/>
        </w:rPr>
        <w:t>column</w:t>
      </w:r>
      <w:r>
        <w:rPr>
          <w:rFonts w:hint="default" w:ascii="Times New Roman" w:hAnsi="Times New Roman" w:cs="Times New Roman"/>
          <w:b w:val="0"/>
          <w:bCs/>
          <w:color w:val="auto"/>
          <w:sz w:val="24"/>
          <w:szCs w:val="24"/>
          <w:highlight w:val="none"/>
          <w:lang w:val="en" w:eastAsia="zh-CN"/>
          <w:woUserID w:val="5"/>
        </w:rPr>
        <w:t xml:space="preserve">s </w:t>
      </w:r>
      <w:r>
        <w:rPr>
          <w:rFonts w:hint="default" w:ascii="Times New Roman" w:hAnsi="Times New Roman" w:cs="Times New Roman"/>
          <w:b w:val="0"/>
          <w:bCs/>
          <w:color w:val="auto"/>
          <w:sz w:val="24"/>
          <w:szCs w:val="24"/>
          <w:highlight w:val="none"/>
          <w:lang w:val="en-US" w:eastAsia="zh-CN"/>
        </w:rPr>
        <w:t>illustrate the length of each chromosome</w:t>
      </w:r>
      <w:r>
        <w:rPr>
          <w:rFonts w:hint="default" w:ascii="Times New Roman" w:hAnsi="Times New Roman" w:cs="Times New Roman"/>
          <w:b w:val="0"/>
          <w:bCs/>
          <w:color w:val="auto"/>
          <w:sz w:val="24"/>
          <w:szCs w:val="24"/>
          <w:highlight w:val="none"/>
          <w:lang w:val="en-US" w:eastAsia="zh"/>
          <w:woUserID w:val="1"/>
        </w:rPr>
        <w:t xml:space="preserve"> in cattle</w:t>
      </w:r>
      <w:r>
        <w:rPr>
          <w:rFonts w:hint="default" w:ascii="Times New Roman" w:hAnsi="Times New Roman" w:cs="Times New Roman"/>
          <w:b w:val="0"/>
          <w:bCs/>
          <w:color w:val="auto"/>
          <w:sz w:val="24"/>
          <w:szCs w:val="24"/>
          <w:highlight w:val="none"/>
          <w:lang w:val="en-US" w:eastAsia="zh-CN"/>
        </w:rPr>
        <w:t>.</w:t>
      </w:r>
    </w:p>
    <w:p w14:paraId="6BFC583C">
      <w:pPr>
        <w:bidi w:val="0"/>
        <w:rPr>
          <w:rFonts w:hint="default" w:ascii="Times New Roman" w:hAnsi="Times New Roman" w:cs="Times New Roman" w:eastAsiaTheme="minorEastAsia"/>
          <w:color w:val="auto"/>
          <w:kern w:val="2"/>
          <w:sz w:val="21"/>
          <w:szCs w:val="24"/>
          <w:highlight w:val="none"/>
          <w:lang w:val="en-US" w:eastAsia="zh-CN" w:bidi="ar-SA"/>
        </w:rPr>
      </w:pPr>
    </w:p>
    <w:p w14:paraId="447EB2B1">
      <w:pPr>
        <w:bidi w:val="0"/>
        <w:rPr>
          <w:rFonts w:hint="default" w:ascii="Times New Roman" w:hAnsi="Times New Roman" w:cs="Times New Roman" w:eastAsiaTheme="minorEastAsia"/>
          <w:color w:val="auto"/>
          <w:kern w:val="2"/>
          <w:sz w:val="21"/>
          <w:szCs w:val="24"/>
          <w:highlight w:val="none"/>
          <w:lang w:val="en-US" w:eastAsia="zh-CN" w:bidi="ar-SA"/>
        </w:rPr>
      </w:pPr>
    </w:p>
    <w:p w14:paraId="26556820">
      <w:pPr>
        <w:bidi w:val="0"/>
        <w:rPr>
          <w:rFonts w:hint="default" w:ascii="Times New Roman" w:hAnsi="Times New Roman" w:cs="Times New Roman" w:eastAsiaTheme="minorEastAsia"/>
          <w:color w:val="auto"/>
          <w:kern w:val="2"/>
          <w:sz w:val="21"/>
          <w:szCs w:val="24"/>
          <w:highlight w:val="none"/>
          <w:lang w:val="en-US" w:eastAsia="zh-CN" w:bidi="ar-SA"/>
        </w:rPr>
      </w:pPr>
    </w:p>
    <w:p w14:paraId="411AFE98">
      <w:pPr>
        <w:bidi w:val="0"/>
        <w:rPr>
          <w:rFonts w:hint="default" w:ascii="Times New Roman" w:hAnsi="Times New Roman" w:cs="Times New Roman" w:eastAsiaTheme="minorEastAsia"/>
          <w:color w:val="auto"/>
          <w:kern w:val="2"/>
          <w:sz w:val="21"/>
          <w:szCs w:val="24"/>
          <w:highlight w:val="none"/>
          <w:lang w:val="en-US" w:eastAsia="zh-CN" w:bidi="ar-SA"/>
        </w:rPr>
      </w:pPr>
    </w:p>
    <w:p w14:paraId="602366A8">
      <w:pPr>
        <w:bidi w:val="0"/>
        <w:rPr>
          <w:rFonts w:hint="default" w:ascii="Times New Roman" w:hAnsi="Times New Roman" w:cs="Times New Roman"/>
          <w:color w:val="auto"/>
          <w:highlight w:val="none"/>
          <w:lang w:val="en-US" w:eastAsia="zh-CN"/>
        </w:rPr>
      </w:pPr>
    </w:p>
    <w:p w14:paraId="06FE3BDA">
      <w:pPr>
        <w:bidi w:val="0"/>
        <w:jc w:val="both"/>
        <w:rPr>
          <w:rFonts w:hint="default" w:ascii="Times New Roman" w:hAnsi="Times New Roman" w:cs="Times New Roman"/>
          <w:b/>
          <w:color w:val="auto"/>
          <w:sz w:val="24"/>
          <w:szCs w:val="24"/>
          <w:highlight w:val="none"/>
          <w:lang w:val="en-US" w:eastAsia="zh-CN"/>
        </w:rPr>
      </w:pPr>
    </w:p>
    <w:p w14:paraId="2602536C">
      <w:pPr>
        <w:bidi w:val="0"/>
        <w:jc w:val="left"/>
        <w:rPr>
          <w:rFonts w:hint="default" w:ascii="Times New Roman" w:hAnsi="Times New Roman" w:cs="Times New Roman"/>
          <w:b/>
          <w:color w:val="auto"/>
          <w:sz w:val="24"/>
          <w:szCs w:val="24"/>
          <w:highlight w:val="none"/>
          <w:lang w:val="en-US" w:eastAsia="zh-CN"/>
        </w:rPr>
      </w:pPr>
    </w:p>
    <w:p w14:paraId="13937A89">
      <w:pPr>
        <w:bidi w:val="0"/>
        <w:rPr>
          <w:rFonts w:hint="default" w:ascii="Times New Roman" w:hAnsi="Times New Roman" w:cs="Times New Roman"/>
          <w:color w:val="auto"/>
          <w:highlight w:val="none"/>
          <w:lang w:val="en-US" w:eastAsia="zh-CN"/>
        </w:rPr>
      </w:pPr>
    </w:p>
    <w:p w14:paraId="3278C094">
      <w:pPr>
        <w:bidi w:val="0"/>
        <w:jc w:val="left"/>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eastAsiaTheme="minorEastAsia"/>
          <w:b/>
          <w:color w:val="auto"/>
          <w:sz w:val="24"/>
          <w:szCs w:val="24"/>
          <w:highlight w:val="none"/>
          <w:lang w:eastAsia="zh"/>
        </w:rPr>
        <w:drawing>
          <wp:inline distT="0" distB="0" distL="114300" distR="114300">
            <wp:extent cx="5274310" cy="5852795"/>
            <wp:effectExtent l="0" t="0" r="2540" b="1460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7"/>
                    <a:stretch>
                      <a:fillRect/>
                    </a:stretch>
                  </pic:blipFill>
                  <pic:spPr>
                    <a:xfrm>
                      <a:off x="0" y="0"/>
                      <a:ext cx="5274310" cy="5852795"/>
                    </a:xfrm>
                    <a:prstGeom prst="rect">
                      <a:avLst/>
                    </a:prstGeom>
                  </pic:spPr>
                </pic:pic>
              </a:graphicData>
            </a:graphic>
          </wp:inline>
        </w:drawing>
      </w:r>
    </w:p>
    <w:p w14:paraId="19BCB326">
      <w:pPr>
        <w:bidi w:val="0"/>
        <w:spacing w:line="360" w:lineRule="auto"/>
        <w:jc w:val="both"/>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Supplementary Fig. 2</w:t>
      </w:r>
      <w:r>
        <w:rPr>
          <w:rFonts w:hint="default" w:ascii="Times New Roman" w:hAnsi="Times New Roman" w:cs="Times New Roman"/>
          <w:b/>
          <w:bCs/>
          <w:color w:val="auto"/>
          <w:sz w:val="24"/>
          <w:szCs w:val="24"/>
          <w:highlight w:val="none"/>
          <w:lang w:val="en-US" w:eastAsia="zh"/>
          <w:woUserID w:val="1"/>
        </w:rPr>
        <w:t>4</w:t>
      </w:r>
      <w:r>
        <w:rPr>
          <w:rFonts w:hint="default" w:ascii="Times New Roman" w:hAnsi="Times New Roman" w:cs="Times New Roman"/>
          <w:b/>
          <w:bCs/>
          <w:color w:val="auto"/>
          <w:sz w:val="24"/>
          <w:szCs w:val="24"/>
          <w:highlight w:val="none"/>
          <w:lang w:val="en-US" w:eastAsia="zh-CN"/>
          <w:woUserID w:val="0"/>
        </w:rPr>
        <w:t xml:space="preserve"> </w:t>
      </w:r>
      <w:r>
        <w:rPr>
          <w:rFonts w:hint="default" w:ascii="Times New Roman" w:hAnsi="Times New Roman" w:cs="Times New Roman" w:eastAsiaTheme="minorEastAsia"/>
          <w:b/>
          <w:bCs/>
          <w:i w:val="0"/>
          <w:iCs w:val="0"/>
          <w:caps w:val="0"/>
          <w:color w:val="auto"/>
          <w:spacing w:val="0"/>
          <w:kern w:val="2"/>
          <w:sz w:val="24"/>
          <w:szCs w:val="24"/>
          <w:highlight w:val="none"/>
          <w:shd w:val="clear" w:fill="auto"/>
          <w:lang w:val="en-US" w:eastAsia="zh-CN" w:bidi="ar"/>
          <w:woUserID w:val="0"/>
        </w:rPr>
        <w:t xml:space="preserve">Genomic characteristics of </w:t>
      </w:r>
      <w:r>
        <w:rPr>
          <w:rFonts w:hint="default" w:ascii="Times New Roman" w:hAnsi="Times New Roman" w:cs="Times New Roman"/>
          <w:b/>
          <w:bCs/>
          <w:i w:val="0"/>
          <w:iCs w:val="0"/>
          <w:caps w:val="0"/>
          <w:color w:val="auto"/>
          <w:spacing w:val="0"/>
          <w:kern w:val="2"/>
          <w:sz w:val="24"/>
          <w:szCs w:val="24"/>
          <w:highlight w:val="none"/>
          <w:shd w:val="clear"/>
          <w:lang w:val="en-US" w:eastAsia="zh" w:bidi="ar"/>
          <w:woUserID w:val="1"/>
        </w:rPr>
        <w:t>cattle</w:t>
      </w:r>
      <w:r>
        <w:rPr>
          <w:rFonts w:hint="default" w:ascii="Times New Roman" w:hAnsi="Times New Roman" w:cs="Times New Roman" w:eastAsiaTheme="minorEastAsia"/>
          <w:b/>
          <w:bCs/>
          <w:i w:val="0"/>
          <w:iCs w:val="0"/>
          <w:caps w:val="0"/>
          <w:color w:val="auto"/>
          <w:spacing w:val="0"/>
          <w:kern w:val="2"/>
          <w:sz w:val="24"/>
          <w:szCs w:val="24"/>
          <w:highlight w:val="none"/>
          <w:shd w:val="clear" w:fill="auto"/>
          <w:lang w:val="en-US" w:eastAsia="zh-CN" w:bidi="ar"/>
          <w:woUserID w:val="0"/>
        </w:rPr>
        <w:t xml:space="preserve"> chromosome</w:t>
      </w:r>
      <w:r>
        <w:rPr>
          <w:rFonts w:hint="default" w:ascii="Times New Roman" w:hAnsi="Times New Roman" w:cs="Times New Roman"/>
          <w:b/>
          <w:bCs/>
          <w:i w:val="0"/>
          <w:iCs w:val="0"/>
          <w:caps w:val="0"/>
          <w:color w:val="auto"/>
          <w:spacing w:val="0"/>
          <w:kern w:val="2"/>
          <w:sz w:val="24"/>
          <w:szCs w:val="24"/>
          <w:highlight w:val="none"/>
          <w:shd w:val="clear"/>
          <w:lang w:val="en-US" w:eastAsia="zh" w:bidi="ar"/>
          <w:woUserID w:val="1"/>
        </w:rPr>
        <w:t>s</w:t>
      </w:r>
      <w:r>
        <w:rPr>
          <w:rFonts w:hint="default" w:ascii="Times New Roman" w:hAnsi="Times New Roman" w:cs="Times New Roman" w:eastAsiaTheme="minorEastAsia"/>
          <w:b/>
          <w:bCs/>
          <w:i w:val="0"/>
          <w:iCs w:val="0"/>
          <w:caps w:val="0"/>
          <w:color w:val="auto"/>
          <w:spacing w:val="0"/>
          <w:kern w:val="2"/>
          <w:sz w:val="24"/>
          <w:szCs w:val="24"/>
          <w:highlight w:val="none"/>
          <w:shd w:val="clear" w:fill="auto"/>
          <w:lang w:val="en-US" w:eastAsia="zh-CN" w:bidi="ar"/>
          <w:woUserID w:val="0"/>
        </w:rPr>
        <w:t xml:space="preserve">. </w:t>
      </w:r>
      <w:r>
        <w:rPr>
          <w:rFonts w:hint="default" w:ascii="Times New Roman" w:hAnsi="Times New Roman" w:cs="Times New Roman" w:eastAsiaTheme="minorEastAsia"/>
          <w:b w:val="0"/>
          <w:bCs w:val="0"/>
          <w:i w:val="0"/>
          <w:iCs w:val="0"/>
          <w:caps w:val="0"/>
          <w:color w:val="auto"/>
          <w:spacing w:val="0"/>
          <w:kern w:val="2"/>
          <w:sz w:val="24"/>
          <w:szCs w:val="24"/>
          <w:highlight w:val="none"/>
          <w:shd w:val="clear" w:fill="auto"/>
          <w:lang w:val="en-US" w:eastAsia="zh-CN" w:bidi="ar"/>
          <w:woUserID w:val="0"/>
        </w:rPr>
        <w:t xml:space="preserve">The following are displayed from top to bottom: CpG, Chip, </w:t>
      </w:r>
      <w:r>
        <w:rPr>
          <w:rFonts w:hint="default" w:ascii="Times New Roman" w:hAnsi="Times New Roman" w:cs="Times New Roman"/>
          <w:b w:val="0"/>
          <w:bCs w:val="0"/>
          <w:i w:val="0"/>
          <w:iCs w:val="0"/>
          <w:caps w:val="0"/>
          <w:color w:val="auto"/>
          <w:spacing w:val="0"/>
          <w:kern w:val="2"/>
          <w:sz w:val="24"/>
          <w:szCs w:val="24"/>
          <w:highlight w:val="none"/>
          <w:shd w:val="clear"/>
          <w:lang w:val="en-US" w:eastAsia="zh" w:bidi="ar"/>
          <w:woUserID w:val="1"/>
        </w:rPr>
        <w:t>C</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CN" w:bidi="ar"/>
          <w:woUserID w:val="1"/>
        </w:rPr>
        <w:t>entromere</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 w:bidi="ar"/>
          <w:woUserID w:val="1"/>
        </w:rPr>
        <w:t xml:space="preserve"> (</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eastAsia="zh-CN" w:bidi="ar"/>
          <w:woUserID w:val="1"/>
        </w:rPr>
        <w:t>Sat1.706, Sat1.709, Sat1.7lla, Sat1.711b, Sat1.715, Sat1.720, and Sat1.723</w:t>
      </w:r>
      <w:r>
        <w:rPr>
          <w:rFonts w:hint="default" w:ascii="Times New Roman" w:hAnsi="Times New Roman" w:eastAsia="Segoe UI" w:cs="Times New Roman"/>
          <w:b w:val="0"/>
          <w:bCs w:val="0"/>
          <w:i w:val="0"/>
          <w:iCs w:val="0"/>
          <w:caps w:val="0"/>
          <w:color w:val="auto"/>
          <w:spacing w:val="0"/>
          <w:kern w:val="2"/>
          <w:sz w:val="24"/>
          <w:szCs w:val="24"/>
          <w:highlight w:val="none"/>
          <w:shd w:val="clear" w:fill="FFFFFF"/>
          <w:lang w:val="en-US" w:eastAsia="zh" w:bidi="ar"/>
          <w:woUserID w:val="1"/>
        </w:rPr>
        <w:t>)</w:t>
      </w:r>
      <w:r>
        <w:rPr>
          <w:rFonts w:hint="default" w:ascii="Times New Roman" w:hAnsi="Times New Roman" w:cs="Times New Roman"/>
          <w:b w:val="0"/>
          <w:i w:val="0"/>
          <w:iCs w:val="0"/>
          <w:caps w:val="0"/>
          <w:color w:val="auto"/>
          <w:spacing w:val="0"/>
          <w:kern w:val="2"/>
          <w:sz w:val="24"/>
          <w:szCs w:val="24"/>
          <w:highlight w:val="none"/>
          <w:shd w:val="clear"/>
          <w:lang w:val="en-US" w:eastAsia="zh" w:bidi="ar"/>
          <w:woUserID w:val="1"/>
        </w:rPr>
        <w:t xml:space="preserve">, </w:t>
      </w:r>
      <w:r>
        <w:rPr>
          <w:rFonts w:hint="default" w:ascii="Times New Roman" w:hAnsi="Times New Roman" w:cs="Times New Roman" w:eastAsiaTheme="minorEastAsia"/>
          <w:b w:val="0"/>
          <w:i w:val="0"/>
          <w:iCs w:val="0"/>
          <w:caps w:val="0"/>
          <w:color w:val="auto"/>
          <w:spacing w:val="0"/>
          <w:kern w:val="2"/>
          <w:sz w:val="24"/>
          <w:szCs w:val="24"/>
          <w:highlight w:val="none"/>
          <w:shd w:val="clear" w:fill="auto"/>
          <w:lang w:val="en-US" w:eastAsia="zh-CN" w:bidi="ar"/>
          <w:woUserID w:val="1"/>
        </w:rPr>
        <w:t>LINE, SINE, LTR, and DNA</w:t>
      </w:r>
      <w:r>
        <w:rPr>
          <w:rFonts w:hint="eastAsia" w:ascii="Times New Roman" w:hAnsi="Times New Roman" w:cs="Times New Roman"/>
          <w:b w:val="0"/>
          <w:i w:val="0"/>
          <w:iCs w:val="0"/>
          <w:caps w:val="0"/>
          <w:color w:val="auto"/>
          <w:spacing w:val="0"/>
          <w:kern w:val="2"/>
          <w:sz w:val="24"/>
          <w:szCs w:val="24"/>
          <w:highlight w:val="none"/>
          <w:shd w:val="clear" w:fill="auto"/>
          <w:lang w:val="en-US" w:eastAsia="zh-CN" w:bidi="ar"/>
          <w:woUserID w:val="1"/>
        </w:rPr>
        <w:t xml:space="preserve"> </w:t>
      </w:r>
      <w:r>
        <w:rPr>
          <w:rFonts w:ascii="Times New Roman" w:hAnsi="Times New Roman" w:cs="Times New Roman"/>
          <w:sz w:val="24"/>
          <w:szCs w:val="24"/>
        </w:rPr>
        <w:t>transposon</w:t>
      </w:r>
      <w:r>
        <w:rPr>
          <w:rFonts w:hint="default" w:ascii="Times New Roman" w:hAnsi="Times New Roman" w:cs="Times New Roman" w:eastAsiaTheme="minorEastAsia"/>
          <w:b w:val="0"/>
          <w:i w:val="0"/>
          <w:iCs w:val="0"/>
          <w:caps w:val="0"/>
          <w:color w:val="auto"/>
          <w:spacing w:val="0"/>
          <w:kern w:val="2"/>
          <w:sz w:val="24"/>
          <w:szCs w:val="24"/>
          <w:highlight w:val="none"/>
          <w:shd w:val="clear" w:fill="auto"/>
          <w:lang w:val="en-US" w:eastAsia="zh-CN" w:bidi="ar"/>
          <w:woUserID w:val="0"/>
        </w:rPr>
        <w:t>. A detailed paired 10 kb sequence identity heatmap shows the identity (%) of the repetitive sequences in the chromosome's centromere region</w:t>
      </w:r>
      <w:r>
        <w:rPr>
          <w:rFonts w:hint="default" w:ascii="Times New Roman" w:hAnsi="Times New Roman" w:cs="Times New Roman"/>
          <w:b w:val="0"/>
          <w:i w:val="0"/>
          <w:iCs w:val="0"/>
          <w:caps w:val="0"/>
          <w:color w:val="auto"/>
          <w:spacing w:val="0"/>
          <w:kern w:val="2"/>
          <w:sz w:val="24"/>
          <w:szCs w:val="24"/>
          <w:highlight w:val="none"/>
          <w:shd w:val="clear" w:fill="auto"/>
          <w:lang w:val="en-US" w:eastAsia="zh" w:bidi="ar"/>
          <w:woUserID w:val="1"/>
        </w:rPr>
        <w:t>.</w:t>
      </w:r>
      <w:r>
        <w:rPr>
          <w:rFonts w:hint="default" w:ascii="Times New Roman" w:hAnsi="Times New Roman" w:cs="Times New Roman" w:eastAsiaTheme="minorEastAsia"/>
          <w:b w:val="0"/>
          <w:i w:val="0"/>
          <w:iCs w:val="0"/>
          <w:caps w:val="0"/>
          <w:color w:val="auto"/>
          <w:spacing w:val="0"/>
          <w:kern w:val="2"/>
          <w:sz w:val="24"/>
          <w:szCs w:val="24"/>
          <w:highlight w:val="none"/>
          <w:shd w:val="clear" w:fill="auto"/>
          <w:lang w:val="en-US" w:eastAsia="zh-CN" w:bidi="ar"/>
          <w:woUserID w:val="0"/>
        </w:rPr>
        <w:t xml:space="preserve"> </w:t>
      </w:r>
    </w:p>
    <w:p w14:paraId="7CB59E5F">
      <w:pPr>
        <w:bidi w:val="0"/>
        <w:jc w:val="center"/>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drawing>
          <wp:inline distT="0" distB="0" distL="114300" distR="114300">
            <wp:extent cx="5265420" cy="6226175"/>
            <wp:effectExtent l="0" t="0" r="11430" b="317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8"/>
                    <a:stretch>
                      <a:fillRect/>
                    </a:stretch>
                  </pic:blipFill>
                  <pic:spPr>
                    <a:xfrm>
                      <a:off x="0" y="0"/>
                      <a:ext cx="5265420" cy="6226175"/>
                    </a:xfrm>
                    <a:prstGeom prst="rect">
                      <a:avLst/>
                    </a:prstGeom>
                  </pic:spPr>
                </pic:pic>
              </a:graphicData>
            </a:graphic>
          </wp:inline>
        </w:drawing>
      </w:r>
    </w:p>
    <w:p w14:paraId="0A690094">
      <w:pPr>
        <w:bidi w:val="0"/>
        <w:spacing w:line="360" w:lineRule="auto"/>
        <w:jc w:val="both"/>
        <w:rPr>
          <w:rFonts w:hint="default" w:ascii="Times New Roman" w:hAnsi="Times New Roman" w:cs="Times New Roman"/>
          <w:b w:val="0"/>
          <w:color w:val="auto"/>
          <w:sz w:val="24"/>
          <w:szCs w:val="24"/>
          <w:highlight w:val="none"/>
          <w:shd w:val="clear" w:fill="auto"/>
          <w:lang w:val="en-US" w:eastAsia="zh" w:bidi="ar"/>
          <w:woUserID w:val="1"/>
        </w:rPr>
      </w:pPr>
      <w:r>
        <w:rPr>
          <w:rFonts w:hint="default" w:ascii="Times New Roman" w:hAnsi="Times New Roman" w:cs="Times New Roman" w:eastAsiaTheme="minorEastAsia"/>
          <w:b/>
          <w:bCs/>
          <w:color w:val="auto"/>
          <w:sz w:val="24"/>
          <w:szCs w:val="24"/>
          <w:highlight w:val="none"/>
          <w:shd w:val="clear" w:fill="auto"/>
          <w:lang w:eastAsia="zh" w:bidi="ar"/>
          <w:woUserID w:val="1"/>
        </w:rPr>
        <w:t>Supplementary Fig</w:t>
      </w:r>
      <w:r>
        <w:rPr>
          <w:rFonts w:hint="default" w:ascii="Times New Roman" w:hAnsi="Times New Roman" w:cs="Times New Roman"/>
          <w:b/>
          <w:bCs/>
          <w:color w:val="auto"/>
          <w:sz w:val="24"/>
          <w:szCs w:val="24"/>
          <w:highlight w:val="none"/>
          <w:shd w:val="clear" w:fill="auto"/>
          <w:lang w:val="en-US" w:eastAsia="zh" w:bidi="ar"/>
          <w:woUserID w:val="1"/>
        </w:rPr>
        <w:t>.</w:t>
      </w:r>
      <w:r>
        <w:rPr>
          <w:rFonts w:hint="default" w:ascii="Times New Roman" w:hAnsi="Times New Roman" w:cs="Times New Roman"/>
          <w:b/>
          <w:bCs/>
          <w:color w:val="auto"/>
          <w:sz w:val="24"/>
          <w:szCs w:val="24"/>
          <w:highlight w:val="none"/>
          <w:shd w:val="clear" w:fill="auto"/>
          <w:lang w:eastAsia="zh" w:bidi="ar"/>
          <w:woUserID w:val="1"/>
        </w:rPr>
        <w:t xml:space="preserve"> </w:t>
      </w:r>
      <w:r>
        <w:rPr>
          <w:rFonts w:hint="default" w:ascii="Times New Roman" w:hAnsi="Times New Roman" w:cs="Times New Roman" w:eastAsiaTheme="minorEastAsia"/>
          <w:b/>
          <w:bCs/>
          <w:color w:val="auto"/>
          <w:sz w:val="24"/>
          <w:szCs w:val="24"/>
          <w:highlight w:val="none"/>
          <w:shd w:val="clear" w:fill="auto"/>
          <w:lang w:eastAsia="zh" w:bidi="ar"/>
          <w:woUserID w:val="1"/>
        </w:rPr>
        <w:t xml:space="preserve">25 </w:t>
      </w:r>
      <w:r>
        <w:rPr>
          <w:rFonts w:hint="default" w:ascii="Times New Roman" w:hAnsi="Times New Roman" w:cs="Times New Roman"/>
          <w:b/>
          <w:bCs/>
          <w:color w:val="auto"/>
          <w:sz w:val="24"/>
          <w:szCs w:val="24"/>
          <w:highlight w:val="none"/>
          <w:shd w:val="clear" w:fill="auto"/>
          <w:lang w:eastAsia="zh" w:bidi="ar"/>
          <w:woUserID w:val="1"/>
        </w:rPr>
        <w:t xml:space="preserve">The methylation modification score and sequence identity of </w:t>
      </w:r>
      <w:r>
        <w:rPr>
          <w:rFonts w:hint="default" w:ascii="Times New Roman" w:hAnsi="Times New Roman" w:cs="Times New Roman"/>
          <w:b/>
          <w:bCs/>
          <w:color w:val="auto"/>
          <w:sz w:val="24"/>
          <w:szCs w:val="24"/>
          <w:highlight w:val="none"/>
          <w:shd w:val="clear" w:fill="auto"/>
          <w:lang w:val="en-US" w:eastAsia="zh" w:bidi="ar"/>
          <w:woUserID w:val="1"/>
        </w:rPr>
        <w:t xml:space="preserve">centromeric </w:t>
      </w:r>
      <w:r>
        <w:rPr>
          <w:rFonts w:hint="default" w:ascii="Times New Roman" w:hAnsi="Times New Roman" w:cs="Times New Roman"/>
          <w:b/>
          <w:bCs/>
          <w:color w:val="auto"/>
          <w:sz w:val="24"/>
          <w:szCs w:val="24"/>
          <w:highlight w:val="none"/>
          <w:shd w:val="clear" w:fill="auto"/>
          <w:lang w:eastAsia="zh" w:bidi="ar"/>
          <w:woUserID w:val="1"/>
        </w:rPr>
        <w:t>satellites.</w:t>
      </w:r>
      <w:r>
        <w:rPr>
          <w:rFonts w:hint="default" w:ascii="Times New Roman" w:hAnsi="Times New Roman" w:cs="Times New Roman"/>
          <w:b w:val="0"/>
          <w:bCs w:val="0"/>
          <w:color w:val="auto"/>
          <w:sz w:val="24"/>
          <w:szCs w:val="24"/>
          <w:highlight w:val="none"/>
          <w:shd w:val="clear" w:fill="auto"/>
          <w:lang w:eastAsia="zh" w:bidi="ar"/>
          <w:woUserID w:val="1"/>
        </w:rPr>
        <w:t xml:space="preserve"> </w:t>
      </w:r>
      <w:r>
        <w:rPr>
          <w:rFonts w:hint="default" w:ascii="Times New Roman" w:hAnsi="Times New Roman" w:cs="Times New Roman"/>
          <w:b/>
          <w:bCs/>
          <w:color w:val="auto"/>
          <w:sz w:val="24"/>
          <w:szCs w:val="24"/>
          <w:highlight w:val="none"/>
          <w:shd w:val="clear" w:fill="auto"/>
          <w:lang w:eastAsia="zh" w:bidi="ar"/>
          <w:woUserID w:val="1"/>
        </w:rPr>
        <w:t>a</w:t>
      </w:r>
      <w:r>
        <w:rPr>
          <w:rFonts w:hint="default" w:ascii="Times New Roman" w:hAnsi="Times New Roman" w:cs="Times New Roman"/>
          <w:b w:val="0"/>
          <w:bCs w:val="0"/>
          <w:color w:val="auto"/>
          <w:sz w:val="24"/>
          <w:szCs w:val="24"/>
          <w:highlight w:val="none"/>
          <w:shd w:val="clear" w:fill="auto"/>
          <w:lang w:eastAsia="zh" w:bidi="ar"/>
          <w:woUserID w:val="1"/>
        </w:rPr>
        <w:t>, M</w:t>
      </w:r>
      <w:r>
        <w:rPr>
          <w:rFonts w:hint="default" w:ascii="Times New Roman" w:hAnsi="Times New Roman" w:cs="Times New Roman" w:eastAsiaTheme="minorEastAsia"/>
          <w:b w:val="0"/>
          <w:bCs w:val="0"/>
          <w:color w:val="auto"/>
          <w:sz w:val="24"/>
          <w:szCs w:val="24"/>
          <w:highlight w:val="none"/>
          <w:shd w:val="clear" w:fill="auto"/>
          <w:lang w:eastAsia="zh" w:bidi="ar"/>
          <w:woUserID w:val="1"/>
        </w:rPr>
        <w:t>ethylation</w:t>
      </w:r>
      <w:r>
        <w:rPr>
          <w:rFonts w:hint="default" w:ascii="Times New Roman" w:hAnsi="Times New Roman" w:cs="Times New Roman"/>
          <w:b w:val="0"/>
          <w:bCs w:val="0"/>
          <w:color w:val="auto"/>
          <w:sz w:val="24"/>
          <w:szCs w:val="24"/>
          <w:highlight w:val="none"/>
          <w:shd w:val="clear" w:fill="auto"/>
          <w:lang w:eastAsia="zh" w:bidi="ar"/>
          <w:woUserID w:val="1"/>
        </w:rPr>
        <w:t xml:space="preserve"> modification score. </w:t>
      </w:r>
      <w:r>
        <w:rPr>
          <w:rFonts w:hint="default" w:ascii="Times New Roman" w:hAnsi="Times New Roman" w:cs="Times New Roman"/>
          <w:b/>
          <w:bCs/>
          <w:color w:val="auto"/>
          <w:sz w:val="24"/>
          <w:szCs w:val="24"/>
          <w:highlight w:val="none"/>
          <w:shd w:val="clear" w:fill="auto"/>
          <w:lang w:eastAsia="zh" w:bidi="ar"/>
          <w:woUserID w:val="1"/>
        </w:rPr>
        <w:t>b</w:t>
      </w:r>
      <w:r>
        <w:rPr>
          <w:rFonts w:hint="default" w:ascii="Times New Roman" w:hAnsi="Times New Roman" w:cs="Times New Roman"/>
          <w:b w:val="0"/>
          <w:bCs w:val="0"/>
          <w:color w:val="auto"/>
          <w:sz w:val="24"/>
          <w:szCs w:val="24"/>
          <w:highlight w:val="none"/>
          <w:shd w:val="clear" w:fill="auto"/>
          <w:lang w:eastAsia="zh" w:bidi="ar"/>
          <w:woUserID w:val="1"/>
        </w:rPr>
        <w:t xml:space="preserve">, </w:t>
      </w:r>
      <w:r>
        <w:rPr>
          <w:rFonts w:hint="default" w:ascii="Times New Roman" w:hAnsi="Times New Roman" w:cs="Times New Roman" w:eastAsiaTheme="minorEastAsia"/>
          <w:b w:val="0"/>
          <w:bCs w:val="0"/>
          <w:color w:val="auto"/>
          <w:sz w:val="24"/>
          <w:szCs w:val="24"/>
          <w:highlight w:val="none"/>
          <w:shd w:val="clear" w:fill="auto"/>
          <w:lang w:eastAsia="zh" w:bidi="ar"/>
          <w:woUserID w:val="1"/>
        </w:rPr>
        <w:t>Sequence variation (measured by sequence identity)</w:t>
      </w:r>
      <w:r>
        <w:rPr>
          <w:rFonts w:hint="default" w:ascii="Times New Roman" w:hAnsi="Times New Roman" w:cs="Times New Roman"/>
          <w:b w:val="0"/>
          <w:bCs w:val="0"/>
          <w:color w:val="auto"/>
          <w:sz w:val="24"/>
          <w:szCs w:val="24"/>
          <w:highlight w:val="none"/>
          <w:shd w:val="clear" w:fill="auto"/>
          <w:lang w:eastAsia="zh" w:bidi="ar"/>
          <w:woUserID w:val="1"/>
        </w:rPr>
        <w:t xml:space="preserve"> </w:t>
      </w:r>
      <w:r>
        <w:rPr>
          <w:rFonts w:hint="default" w:ascii="Times New Roman" w:hAnsi="Times New Roman" w:cs="Times New Roman" w:eastAsiaTheme="minorEastAsia"/>
          <w:b w:val="0"/>
          <w:bCs w:val="0"/>
          <w:color w:val="auto"/>
          <w:sz w:val="24"/>
          <w:szCs w:val="24"/>
          <w:highlight w:val="none"/>
          <w:shd w:val="clear" w:fill="auto"/>
          <w:lang w:eastAsia="zh" w:bidi="ar"/>
          <w:woUserID w:val="1"/>
        </w:rPr>
        <w:t xml:space="preserve">of </w:t>
      </w:r>
      <w:r>
        <w:rPr>
          <w:rFonts w:hint="default" w:ascii="Times New Roman" w:hAnsi="Times New Roman" w:cs="Times New Roman"/>
          <w:b w:val="0"/>
          <w:bCs w:val="0"/>
          <w:color w:val="auto"/>
          <w:sz w:val="24"/>
          <w:szCs w:val="24"/>
          <w:highlight w:val="none"/>
          <w:shd w:val="clear" w:fill="auto"/>
          <w:lang w:eastAsia="zh" w:bidi="ar"/>
          <w:woUserID w:val="1"/>
        </w:rPr>
        <w:t>satellites</w:t>
      </w:r>
      <w:r>
        <w:rPr>
          <w:rFonts w:hint="default" w:ascii="Times New Roman" w:hAnsi="Times New Roman" w:cs="Times New Roman" w:eastAsiaTheme="minorEastAsia"/>
          <w:b w:val="0"/>
          <w:bCs w:val="0"/>
          <w:color w:val="auto"/>
          <w:sz w:val="24"/>
          <w:szCs w:val="24"/>
          <w:highlight w:val="none"/>
          <w:shd w:val="clear" w:fill="auto"/>
          <w:lang w:eastAsia="zh" w:bidi="ar"/>
          <w:woUserID w:val="1"/>
        </w:rPr>
        <w:t xml:space="preserve"> in the centromeres</w:t>
      </w:r>
      <w:r>
        <w:rPr>
          <w:rFonts w:hint="default" w:ascii="Times New Roman" w:hAnsi="Times New Roman" w:cs="Times New Roman"/>
          <w:b w:val="0"/>
          <w:bCs w:val="0"/>
          <w:color w:val="auto"/>
          <w:sz w:val="24"/>
          <w:szCs w:val="24"/>
          <w:highlight w:val="none"/>
          <w:shd w:val="clear" w:fill="auto"/>
          <w:lang w:eastAsia="zh" w:bidi="ar"/>
          <w:woUserID w:val="1"/>
        </w:rPr>
        <w:t>.</w:t>
      </w:r>
      <w:r>
        <w:rPr>
          <w:rFonts w:hint="default" w:ascii="Times New Roman" w:hAnsi="Times New Roman" w:cs="Times New Roman" w:eastAsiaTheme="minorEastAsia"/>
          <w:b w:val="0"/>
          <w:bCs w:val="0"/>
          <w:color w:val="auto"/>
          <w:sz w:val="24"/>
          <w:szCs w:val="24"/>
          <w:highlight w:val="none"/>
          <w:shd w:val="clear" w:fill="auto"/>
          <w:lang w:eastAsia="zh" w:bidi="ar"/>
          <w:woUserID w:val="1"/>
        </w:rPr>
        <w:t xml:space="preserve"> </w:t>
      </w:r>
    </w:p>
    <w:p w14:paraId="6F377D3E">
      <w:pPr>
        <w:bidi w:val="0"/>
        <w:jc w:val="center"/>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drawing>
          <wp:inline distT="0" distB="0" distL="114300" distR="114300">
            <wp:extent cx="5260340" cy="5203825"/>
            <wp:effectExtent l="0" t="0" r="16510" b="158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29"/>
                    <a:stretch>
                      <a:fillRect/>
                    </a:stretch>
                  </pic:blipFill>
                  <pic:spPr>
                    <a:xfrm>
                      <a:off x="0" y="0"/>
                      <a:ext cx="5260340" cy="5203825"/>
                    </a:xfrm>
                    <a:prstGeom prst="rect">
                      <a:avLst/>
                    </a:prstGeom>
                  </pic:spPr>
                </pic:pic>
              </a:graphicData>
            </a:graphic>
          </wp:inline>
        </w:drawing>
      </w:r>
    </w:p>
    <w:p w14:paraId="4FF1881A">
      <w:pPr>
        <w:keepNext w:val="0"/>
        <w:keepLines w:val="0"/>
        <w:widowControl w:val="0"/>
        <w:suppressLineNumbers w:val="0"/>
        <w:bidi w:val="0"/>
        <w:spacing w:before="0" w:beforeAutospacing="0" w:after="0" w:afterAutospacing="0" w:line="360" w:lineRule="auto"/>
        <w:ind w:left="0" w:right="0"/>
        <w:jc w:val="both"/>
        <w:rPr>
          <w:rFonts w:hint="default" w:ascii="Times New Roman" w:hAnsi="Times New Roman" w:cs="Times New Roman" w:eastAsiaTheme="minorEastAsia"/>
          <w:b w:val="0"/>
          <w:bCs w:val="0"/>
          <w:color w:val="auto"/>
          <w:sz w:val="24"/>
          <w:szCs w:val="24"/>
          <w:highlight w:val="none"/>
          <w:lang w:val="en-US" w:eastAsia="zh"/>
          <w:woUserID w:val="1"/>
        </w:rPr>
      </w:pPr>
      <w:r>
        <w:rPr>
          <w:rFonts w:hint="default" w:ascii="Times New Roman" w:hAnsi="Times New Roman" w:cs="Times New Roman"/>
          <w:b/>
          <w:bCs/>
          <w:color w:val="auto"/>
          <w:sz w:val="24"/>
          <w:szCs w:val="24"/>
          <w:highlight w:val="none"/>
          <w:lang w:val="en-US" w:eastAsia="zh-CN"/>
        </w:rPr>
        <w:t xml:space="preserve">Supplementary Fig. </w:t>
      </w:r>
      <w:r>
        <w:rPr>
          <w:rFonts w:hint="default" w:ascii="Times New Roman" w:hAnsi="Times New Roman" w:cs="Times New Roman"/>
          <w:b/>
          <w:bCs/>
          <w:color w:val="auto"/>
          <w:sz w:val="24"/>
          <w:szCs w:val="24"/>
          <w:highlight w:val="none"/>
          <w:lang w:val="en-US" w:eastAsia="zh"/>
          <w:woUserID w:val="1"/>
        </w:rPr>
        <w:t>26 Transposable Element</w:t>
      </w:r>
      <w:r>
        <w:rPr>
          <w:rFonts w:hint="default" w:ascii="Times New Roman" w:hAnsi="Times New Roman" w:cs="Times New Roman"/>
          <w:b/>
          <w:bCs/>
          <w:color w:val="auto"/>
          <w:sz w:val="24"/>
          <w:szCs w:val="24"/>
          <w:highlight w:val="none"/>
          <w:lang w:val="en-US" w:eastAsia="zh"/>
          <w:woUserID w:val="1"/>
        </w:rPr>
        <w:t xml:space="preserve"> (</w:t>
      </w:r>
      <w:r>
        <w:rPr>
          <w:rFonts w:hint="default" w:ascii="Times New Roman" w:hAnsi="Times New Roman" w:cs="Times New Roman"/>
          <w:b/>
          <w:bCs/>
          <w:color w:val="auto"/>
          <w:sz w:val="24"/>
          <w:szCs w:val="24"/>
          <w:highlight w:val="none"/>
          <w:lang w:val="en" w:eastAsia="zh"/>
          <w:woUserID w:val="5"/>
        </w:rPr>
        <w:t>TE</w:t>
      </w:r>
      <w:r>
        <w:rPr>
          <w:rFonts w:hint="default" w:ascii="Times New Roman" w:hAnsi="Times New Roman" w:cs="Times New Roman"/>
          <w:b/>
          <w:bCs/>
          <w:color w:val="auto"/>
          <w:sz w:val="24"/>
          <w:szCs w:val="24"/>
          <w:highlight w:val="none"/>
          <w:lang w:val="en" w:eastAsia="zh"/>
          <w:woUserID w:val="1"/>
        </w:rPr>
        <w:t>)</w:t>
      </w:r>
      <w:r>
        <w:rPr>
          <w:rFonts w:hint="default" w:ascii="Times New Roman" w:hAnsi="Times New Roman" w:cs="Times New Roman"/>
          <w:b/>
          <w:bCs/>
          <w:color w:val="auto"/>
          <w:sz w:val="24"/>
          <w:szCs w:val="24"/>
          <w:highlight w:val="none"/>
          <w:lang w:val="en" w:eastAsia="zh"/>
          <w:woUserID w:val="5"/>
        </w:rPr>
        <w:t xml:space="preserve"> content distribution in centromeric </w:t>
      </w:r>
      <w:r>
        <w:rPr>
          <w:rFonts w:hint="default" w:ascii="Times New Roman" w:hAnsi="Times New Roman" w:cs="Times New Roman"/>
          <w:b/>
          <w:bCs/>
          <w:color w:val="auto"/>
          <w:kern w:val="2"/>
          <w:sz w:val="24"/>
          <w:szCs w:val="24"/>
          <w:highlight w:val="none"/>
          <w:lang w:val="en-US" w:eastAsia="zh" w:bidi="ar"/>
          <w:woUserID w:val="1"/>
        </w:rPr>
        <w:t>Sat1.715 and Sat1.711a</w:t>
      </w:r>
      <w:r>
        <w:rPr>
          <w:rFonts w:hint="default" w:ascii="Times New Roman" w:hAnsi="Times New Roman" w:cs="Times New Roman"/>
          <w:b/>
          <w:bCs/>
          <w:color w:val="auto"/>
          <w:kern w:val="2"/>
          <w:sz w:val="24"/>
          <w:szCs w:val="24"/>
          <w:highlight w:val="none"/>
          <w:lang w:val="en" w:eastAsia="zh" w:bidi="ar"/>
          <w:woUserID w:val="5"/>
        </w:rPr>
        <w:t xml:space="preserve"> for autosomes</w:t>
      </w:r>
      <w:r>
        <w:rPr>
          <w:rFonts w:hint="default" w:ascii="Times New Roman" w:hAnsi="Times New Roman" w:cs="Times New Roman"/>
          <w:b/>
          <w:bCs/>
          <w:color w:val="auto"/>
          <w:kern w:val="2"/>
          <w:sz w:val="24"/>
          <w:szCs w:val="24"/>
          <w:highlight w:val="none"/>
          <w:lang w:val="en-US" w:eastAsia="zh" w:bidi="ar"/>
          <w:woUserID w:val="1"/>
        </w:rPr>
        <w:t xml:space="preserve">. </w:t>
      </w:r>
      <w:r>
        <w:rPr>
          <w:rFonts w:hint="default" w:ascii="Times New Roman" w:hAnsi="Times New Roman" w:cs="Times New Roman"/>
          <w:b w:val="0"/>
          <w:bCs w:val="0"/>
          <w:color w:val="auto"/>
          <w:kern w:val="2"/>
          <w:sz w:val="24"/>
          <w:szCs w:val="24"/>
          <w:highlight w:val="none"/>
          <w:lang w:val="en-US" w:eastAsia="zh" w:bidi="ar"/>
          <w:woUserID w:val="1"/>
        </w:rPr>
        <w:t>The content of TE types</w:t>
      </w:r>
      <w:r>
        <w:rPr>
          <w:rFonts w:hint="eastAsia" w:ascii="Times New Roman" w:hAnsi="Times New Roman" w:cs="Times New Roman"/>
          <w:b w:val="0"/>
          <w:bCs w:val="0"/>
          <w:color w:val="auto"/>
          <w:kern w:val="2"/>
          <w:sz w:val="24"/>
          <w:szCs w:val="24"/>
          <w:highlight w:val="none"/>
          <w:lang w:val="en-US" w:eastAsia="zh-CN" w:bidi="ar"/>
          <w:woUserID w:val="1"/>
        </w:rPr>
        <w:t xml:space="preserve"> </w:t>
      </w:r>
      <w:r>
        <w:rPr>
          <w:rFonts w:hint="default" w:ascii="Times New Roman" w:hAnsi="Times New Roman" w:cs="Times New Roman"/>
          <w:b w:val="0"/>
          <w:bCs w:val="0"/>
          <w:color w:val="auto"/>
          <w:kern w:val="2"/>
          <w:sz w:val="24"/>
          <w:szCs w:val="24"/>
          <w:highlight w:val="none"/>
          <w:lang w:val="en-US" w:eastAsia="zh" w:bidi="ar"/>
          <w:woUserID w:val="1"/>
        </w:rPr>
        <w:t>including DNA</w:t>
      </w:r>
      <w:r>
        <w:rPr>
          <w:rFonts w:hint="eastAsia" w:ascii="Times New Roman" w:hAnsi="Times New Roman" w:cs="Times New Roman"/>
          <w:b w:val="0"/>
          <w:bCs w:val="0"/>
          <w:color w:val="auto"/>
          <w:kern w:val="2"/>
          <w:sz w:val="24"/>
          <w:szCs w:val="24"/>
          <w:highlight w:val="none"/>
          <w:lang w:val="en-US" w:eastAsia="zh-CN" w:bidi="ar"/>
          <w:woUserID w:val="1"/>
        </w:rPr>
        <w:t xml:space="preserve"> </w:t>
      </w:r>
      <w:r>
        <w:rPr>
          <w:rFonts w:ascii="Times New Roman" w:hAnsi="Times New Roman" w:cs="Times New Roman"/>
          <w:sz w:val="24"/>
          <w:szCs w:val="24"/>
        </w:rPr>
        <w:t>transposon</w:t>
      </w:r>
      <w:r>
        <w:rPr>
          <w:rFonts w:hint="default" w:ascii="Times New Roman" w:hAnsi="Times New Roman" w:cs="Times New Roman"/>
          <w:b w:val="0"/>
          <w:bCs w:val="0"/>
          <w:color w:val="auto"/>
          <w:kern w:val="2"/>
          <w:sz w:val="24"/>
          <w:szCs w:val="24"/>
          <w:highlight w:val="none"/>
          <w:lang w:val="en-US" w:eastAsia="zh" w:bidi="ar"/>
          <w:woUserID w:val="1"/>
        </w:rPr>
        <w:t>, LINE, LTR, and SINE, are individually counted and labeled on each autosome.</w:t>
      </w:r>
    </w:p>
    <w:p w14:paraId="05B8625C">
      <w:pPr>
        <w:bidi w:val="0"/>
        <w:jc w:val="left"/>
        <w:rPr>
          <w:rFonts w:hint="default" w:ascii="Times New Roman" w:hAnsi="Times New Roman" w:cs="Times New Roman"/>
          <w:b/>
          <w:color w:val="auto"/>
          <w:sz w:val="24"/>
          <w:szCs w:val="24"/>
          <w:highlight w:val="none"/>
          <w:lang w:val="en-US" w:eastAsia="zh-CN"/>
        </w:rPr>
      </w:pPr>
    </w:p>
    <w:p w14:paraId="274BFCB3">
      <w:pPr>
        <w:bidi w:val="0"/>
        <w:jc w:val="center"/>
        <w:rPr>
          <w:rFonts w:hint="default" w:ascii="Times New Roman" w:hAnsi="Times New Roman" w:cs="Times New Roman"/>
          <w:color w:val="auto"/>
          <w:highlight w:val="none"/>
        </w:rPr>
      </w:pPr>
      <w:r>
        <w:rPr>
          <w:rFonts w:hint="default" w:ascii="Times New Roman" w:hAnsi="Times New Roman" w:cs="Times New Roman"/>
          <w:b/>
          <w:color w:val="auto"/>
          <w:sz w:val="24"/>
          <w:szCs w:val="24"/>
          <w:highlight w:val="none"/>
          <w:lang w:eastAsia="zh-CN"/>
        </w:rPr>
        <w:drawing>
          <wp:inline distT="0" distB="0" distL="114300" distR="114300">
            <wp:extent cx="5268595" cy="6835140"/>
            <wp:effectExtent l="0" t="0" r="8255" b="381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0"/>
                    <a:stretch>
                      <a:fillRect/>
                    </a:stretch>
                  </pic:blipFill>
                  <pic:spPr>
                    <a:xfrm>
                      <a:off x="0" y="0"/>
                      <a:ext cx="5268595" cy="6835140"/>
                    </a:xfrm>
                    <a:prstGeom prst="rect">
                      <a:avLst/>
                    </a:prstGeom>
                  </pic:spPr>
                </pic:pic>
              </a:graphicData>
            </a:graphic>
          </wp:inline>
        </w:drawing>
      </w:r>
    </w:p>
    <w:p w14:paraId="5E810701">
      <w:pPr>
        <w:bidi w:val="0"/>
        <w:spacing w:line="360" w:lineRule="auto"/>
        <w:jc w:val="both"/>
        <w:rPr>
          <w:rFonts w:hint="default" w:ascii="Times New Roman" w:hAnsi="Times New Roman" w:cs="Times New Roman"/>
          <w:b w:val="0"/>
          <w:color w:val="auto"/>
          <w:sz w:val="24"/>
          <w:szCs w:val="24"/>
          <w:highlight w:val="none"/>
          <w:lang w:val="en-US" w:eastAsia="zh"/>
          <w:woUserID w:val="1"/>
        </w:rPr>
      </w:pPr>
      <w:r>
        <w:rPr>
          <w:rFonts w:hint="default" w:ascii="Times New Roman" w:hAnsi="Times New Roman" w:cs="Times New Roman"/>
          <w:b/>
          <w:color w:val="auto"/>
          <w:sz w:val="24"/>
          <w:szCs w:val="24"/>
          <w:highlight w:val="none"/>
          <w:lang w:val="en-US" w:eastAsia="zh-CN"/>
        </w:rPr>
        <w:t xml:space="preserve">Supplementary Fig. </w:t>
      </w:r>
      <w:r>
        <w:rPr>
          <w:rFonts w:hint="default" w:ascii="Times New Roman" w:hAnsi="Times New Roman" w:cs="Times New Roman"/>
          <w:b/>
          <w:color w:val="auto"/>
          <w:sz w:val="24"/>
          <w:szCs w:val="24"/>
          <w:highlight w:val="none"/>
          <w:lang w:val="en-US" w:eastAsia="zh"/>
          <w:woUserID w:val="1"/>
        </w:rPr>
        <w:t>27</w:t>
      </w:r>
      <w:r>
        <w:rPr>
          <w:rFonts w:hint="default" w:ascii="Times New Roman" w:hAnsi="Times New Roman" w:cs="Times New Roman"/>
          <w:b/>
          <w:color w:val="auto"/>
          <w:sz w:val="24"/>
          <w:szCs w:val="24"/>
          <w:highlight w:val="none"/>
          <w:lang w:val="en-US" w:eastAsia="zh"/>
          <w:woUserID w:val="2"/>
        </w:rPr>
        <w:t xml:space="preserve"> </w:t>
      </w:r>
      <w:r>
        <w:rPr>
          <w:rFonts w:hint="default" w:ascii="Times New Roman" w:hAnsi="Times New Roman" w:cs="Times New Roman"/>
          <w:b/>
          <w:color w:val="auto"/>
          <w:sz w:val="24"/>
          <w:szCs w:val="24"/>
          <w:highlight w:val="none"/>
          <w:lang w:val="en-US" w:eastAsia="zh"/>
          <w:woUserID w:val="1"/>
        </w:rPr>
        <w:t>Differences in LTR insertion time and distribution between centromeric and non-centromeric regions across four species</w:t>
      </w:r>
      <w:r>
        <w:rPr>
          <w:rFonts w:hint="default" w:ascii="Times New Roman" w:hAnsi="Times New Roman" w:cs="Times New Roman"/>
          <w:b/>
          <w:color w:val="auto"/>
          <w:sz w:val="24"/>
          <w:szCs w:val="24"/>
          <w:highlight w:val="none"/>
          <w:lang w:val="en-US" w:eastAsia="zh"/>
          <w:woUserID w:val="2"/>
        </w:rPr>
        <w:t xml:space="preserve">. </w:t>
      </w:r>
      <w:r>
        <w:rPr>
          <w:rFonts w:hint="default" w:ascii="Times New Roman" w:hAnsi="Times New Roman" w:cs="Times New Roman"/>
          <w:b/>
          <w:bCs/>
          <w:color w:val="auto"/>
          <w:sz w:val="24"/>
          <w:szCs w:val="24"/>
          <w:highlight w:val="none"/>
          <w:lang w:val="en-US" w:eastAsia="zh"/>
          <w:woUserID w:val="2"/>
        </w:rPr>
        <w:t>a</w:t>
      </w:r>
      <w:r>
        <w:rPr>
          <w:rFonts w:hint="default" w:ascii="Times New Roman" w:hAnsi="Times New Roman" w:cs="Times New Roman"/>
          <w:b w:val="0"/>
          <w:color w:val="auto"/>
          <w:sz w:val="24"/>
          <w:szCs w:val="24"/>
          <w:highlight w:val="none"/>
          <w:lang w:val="en-US" w:eastAsia="zh"/>
          <w:woUserID w:val="2"/>
        </w:rPr>
        <w:t xml:space="preserve">, The chromosomal distribution of LTR insertion time in the centromeric and non-centromeric regions in T2T-cattle1.0-SAAS. </w:t>
      </w:r>
      <w:r>
        <w:rPr>
          <w:rFonts w:hint="default" w:ascii="Times New Roman" w:hAnsi="Times New Roman" w:cs="Times New Roman"/>
          <w:b/>
          <w:bCs/>
          <w:color w:val="auto"/>
          <w:sz w:val="24"/>
          <w:szCs w:val="24"/>
          <w:highlight w:val="none"/>
          <w:lang w:val="en-US" w:eastAsia="zh"/>
          <w:woUserID w:val="2"/>
        </w:rPr>
        <w:t>b-e</w:t>
      </w:r>
      <w:r>
        <w:rPr>
          <w:rFonts w:hint="default" w:ascii="Times New Roman" w:hAnsi="Times New Roman" w:cs="Times New Roman"/>
          <w:b w:val="0"/>
          <w:color w:val="auto"/>
          <w:sz w:val="24"/>
          <w:szCs w:val="24"/>
          <w:highlight w:val="none"/>
          <w:lang w:val="en-US" w:eastAsia="zh"/>
          <w:woUserID w:val="2"/>
        </w:rPr>
        <w:t>, Differences of LTR insert time between the centromeric and non-centromeric regions in T2T-cattle1.0-SAAS, T2T-goat1.0, T2T-pig1.0 and T2T-sheep1.0</w:t>
      </w:r>
      <w:r>
        <w:rPr>
          <w:rFonts w:hint="default" w:ascii="Times New Roman" w:hAnsi="Times New Roman" w:cs="Times New Roman"/>
          <w:b w:val="0"/>
          <w:color w:val="auto"/>
          <w:sz w:val="24"/>
          <w:szCs w:val="24"/>
          <w:highlight w:val="none"/>
          <w:lang w:val="en-US" w:eastAsia="zh"/>
          <w:woUserID w:val="1"/>
        </w:rPr>
        <w:t>.</w:t>
      </w:r>
    </w:p>
    <w:p w14:paraId="518A2ACF">
      <w:pPr>
        <w:bidi w:val="0"/>
        <w:spacing w:line="360" w:lineRule="auto"/>
        <w:ind w:left="0" w:hanging="240" w:hangingChars="100"/>
        <w:jc w:val="both"/>
        <w:rPr>
          <w:rFonts w:hint="default" w:ascii="Times New Roman" w:hAnsi="Times New Roman" w:cs="Times New Roman"/>
          <w:b w:val="0"/>
          <w:color w:val="auto"/>
          <w:sz w:val="24"/>
          <w:szCs w:val="24"/>
          <w:highlight w:val="none"/>
          <w:lang w:eastAsia="zh"/>
          <w:woUserID w:val="1"/>
        </w:rPr>
      </w:pPr>
      <w:r>
        <w:rPr>
          <w:rFonts w:hint="default" w:ascii="Times New Roman" w:hAnsi="Times New Roman" w:cs="Times New Roman"/>
          <w:b w:val="0"/>
          <w:color w:val="auto"/>
          <w:sz w:val="24"/>
          <w:szCs w:val="24"/>
          <w:highlight w:val="none"/>
          <w:lang w:eastAsia="zh"/>
          <w:woUserID w:val="1"/>
        </w:rPr>
        <w:drawing>
          <wp:inline distT="0" distB="0" distL="114300" distR="114300">
            <wp:extent cx="5264785" cy="2090420"/>
            <wp:effectExtent l="0" t="0" r="12065" b="508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1"/>
                    <a:stretch>
                      <a:fillRect/>
                    </a:stretch>
                  </pic:blipFill>
                  <pic:spPr>
                    <a:xfrm>
                      <a:off x="0" y="0"/>
                      <a:ext cx="5264785" cy="2090420"/>
                    </a:xfrm>
                    <a:prstGeom prst="rect">
                      <a:avLst/>
                    </a:prstGeom>
                  </pic:spPr>
                </pic:pic>
              </a:graphicData>
            </a:graphic>
          </wp:inline>
        </w:drawing>
      </w:r>
    </w:p>
    <w:p w14:paraId="270A8700">
      <w:pPr>
        <w:bidi w:val="0"/>
        <w:spacing w:line="360" w:lineRule="auto"/>
        <w:jc w:val="both"/>
        <w:rPr>
          <w:rFonts w:hint="default" w:ascii="Times New Roman" w:hAnsi="Times New Roman" w:cs="Times New Roman"/>
          <w:b w:val="0"/>
          <w:color w:val="auto"/>
          <w:sz w:val="24"/>
          <w:szCs w:val="24"/>
          <w:highlight w:val="none"/>
          <w:lang w:eastAsia="zh"/>
          <w:woUserID w:val="1"/>
        </w:rPr>
      </w:pPr>
      <w:r>
        <w:rPr>
          <w:rFonts w:hint="default" w:ascii="Times New Roman" w:hAnsi="Times New Roman" w:cs="Times New Roman"/>
          <w:b/>
          <w:color w:val="auto"/>
          <w:sz w:val="24"/>
          <w:szCs w:val="24"/>
          <w:highlight w:val="none"/>
          <w:lang w:val="en-US" w:eastAsia="zh-CN"/>
          <w:woUserID w:val="1"/>
        </w:rPr>
        <w:t>Supplementary Fig. 2</w:t>
      </w:r>
      <w:r>
        <w:rPr>
          <w:rFonts w:hint="default" w:ascii="Times New Roman" w:hAnsi="Times New Roman" w:cs="Times New Roman"/>
          <w:b/>
          <w:color w:val="auto"/>
          <w:sz w:val="24"/>
          <w:szCs w:val="24"/>
          <w:highlight w:val="none"/>
          <w:lang w:val="en-US" w:eastAsia="zh"/>
          <w:woUserID w:val="1"/>
        </w:rPr>
        <w:t>8</w:t>
      </w:r>
      <w:r>
        <w:rPr>
          <w:rFonts w:hint="default" w:ascii="Times New Roman" w:hAnsi="Times New Roman" w:cs="Times New Roman"/>
          <w:b/>
          <w:color w:val="auto"/>
          <w:sz w:val="24"/>
          <w:szCs w:val="24"/>
          <w:highlight w:val="none"/>
          <w:lang w:val="en-US" w:eastAsia="zh-CN"/>
          <w:woUserID w:val="1"/>
        </w:rPr>
        <w:t xml:space="preserve"> </w:t>
      </w:r>
      <w:r>
        <w:rPr>
          <w:rFonts w:hint="default" w:ascii="Times New Roman" w:hAnsi="Times New Roman" w:cs="Times New Roman" w:eastAsiaTheme="minorEastAsia"/>
          <w:b/>
          <w:i w:val="0"/>
          <w:iCs w:val="0"/>
          <w:caps w:val="0"/>
          <w:color w:val="auto"/>
          <w:spacing w:val="0"/>
          <w:sz w:val="24"/>
          <w:szCs w:val="24"/>
          <w:highlight w:val="none"/>
          <w:shd w:val="clear" w:color="auto" w:fill="auto"/>
          <w:lang w:val="en-US" w:eastAsia="zh-CN"/>
          <w:woUserID w:val="1"/>
        </w:rPr>
        <w:t xml:space="preserve">Collinearity relationship between gayal, cattle, and yak chromosomes. </w:t>
      </w:r>
      <w:r>
        <w:rPr>
          <w:rFonts w:hint="default" w:ascii="Times New Roman" w:hAnsi="Times New Roman" w:eastAsia="Segoe UI" w:cs="Times New Roman"/>
          <w:i w:val="0"/>
          <w:iCs w:val="0"/>
          <w:caps w:val="0"/>
          <w:color w:val="auto"/>
          <w:spacing w:val="0"/>
          <w:sz w:val="24"/>
          <w:szCs w:val="24"/>
          <w:highlight w:val="none"/>
          <w:shd w:val="clear" w:color="auto" w:fill="FFFFFF"/>
          <w:lang w:val="en-US" w:eastAsia="zh-CN"/>
          <w:woUserID w:val="1"/>
        </w:rPr>
        <w:t xml:space="preserve">Chromosome collinearity exists among T2T-cattle1.0-SAAS (Chr28 and Chr02), gayal (Chr02), and yak (Chr26 and Chr02). The presence or absence of </w:t>
      </w:r>
      <w:r>
        <w:rPr>
          <w:rFonts w:hint="default" w:ascii="Times New Roman" w:hAnsi="Times New Roman" w:eastAsia="Segoe UI" w:cs="Times New Roman"/>
          <w:i w:val="0"/>
          <w:iCs w:val="0"/>
          <w:caps w:val="0"/>
          <w:color w:val="auto"/>
          <w:spacing w:val="0"/>
          <w:sz w:val="24"/>
          <w:szCs w:val="24"/>
          <w:highlight w:val="none"/>
          <w:shd w:val="clear" w:color="auto" w:fill="FFFFFF"/>
          <w:lang w:val="en-US" w:eastAsia="zh"/>
          <w:woUserID w:val="1"/>
        </w:rPr>
        <w:t xml:space="preserve">Sat1.706, Sat1.709, Sat1.7lla, Sat1.711b, Sat1.715, Sat1.720, </w:t>
      </w:r>
      <w:r>
        <w:rPr>
          <w:rFonts w:hint="eastAsia" w:ascii="Times New Roman" w:hAnsi="Times New Roman" w:eastAsia="宋体" w:cs="Times New Roman"/>
          <w:i w:val="0"/>
          <w:iCs w:val="0"/>
          <w:caps w:val="0"/>
          <w:color w:val="auto"/>
          <w:spacing w:val="0"/>
          <w:sz w:val="24"/>
          <w:szCs w:val="24"/>
          <w:highlight w:val="none"/>
          <w:shd w:val="clear" w:color="auto" w:fill="FFFFFF"/>
          <w:lang w:val="en-US" w:eastAsia="zh-CN"/>
          <w:woUserID w:val="1"/>
        </w:rPr>
        <w:t xml:space="preserve">and </w:t>
      </w:r>
      <w:r>
        <w:rPr>
          <w:rFonts w:hint="default" w:ascii="Times New Roman" w:hAnsi="Times New Roman" w:eastAsia="Segoe UI" w:cs="Times New Roman"/>
          <w:i w:val="0"/>
          <w:iCs w:val="0"/>
          <w:caps w:val="0"/>
          <w:color w:val="auto"/>
          <w:spacing w:val="0"/>
          <w:sz w:val="24"/>
          <w:szCs w:val="24"/>
          <w:highlight w:val="none"/>
          <w:shd w:val="clear" w:color="auto" w:fill="FFFFFF"/>
          <w:lang w:val="en-US" w:eastAsia="zh"/>
          <w:woUserID w:val="1"/>
        </w:rPr>
        <w:t>Sat1.723</w:t>
      </w:r>
      <w:r>
        <w:rPr>
          <w:rFonts w:hint="default" w:ascii="Times New Roman" w:hAnsi="Times New Roman" w:eastAsia="Segoe UI" w:cs="Times New Roman"/>
          <w:i w:val="0"/>
          <w:iCs w:val="0"/>
          <w:caps w:val="0"/>
          <w:color w:val="auto"/>
          <w:spacing w:val="0"/>
          <w:sz w:val="24"/>
          <w:szCs w:val="24"/>
          <w:highlight w:val="none"/>
          <w:shd w:val="clear" w:color="auto" w:fill="FFFFFF"/>
          <w:lang w:val="en-US" w:eastAsia="zh-CN"/>
          <w:woUserID w:val="1"/>
        </w:rPr>
        <w:t xml:space="preserve"> in the centromeres is indicated by color.</w:t>
      </w:r>
    </w:p>
    <w:p w14:paraId="50C4EB37">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eastAsiaTheme="minorEastAsia"/>
          <w:color w:val="auto"/>
          <w:highlight w:val="none"/>
          <w:lang w:eastAsia="zh"/>
        </w:rPr>
        <w:drawing>
          <wp:inline distT="0" distB="0" distL="114300" distR="114300">
            <wp:extent cx="5273675" cy="7781925"/>
            <wp:effectExtent l="0" t="0" r="3175" b="952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32"/>
                    <a:stretch>
                      <a:fillRect/>
                    </a:stretch>
                  </pic:blipFill>
                  <pic:spPr>
                    <a:xfrm>
                      <a:off x="0" y="0"/>
                      <a:ext cx="5273675" cy="7781925"/>
                    </a:xfrm>
                    <a:prstGeom prst="rect">
                      <a:avLst/>
                    </a:prstGeom>
                  </pic:spPr>
                </pic:pic>
              </a:graphicData>
            </a:graphic>
          </wp:inline>
        </w:drawing>
      </w:r>
    </w:p>
    <w:p w14:paraId="235B62C1">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r>
        <w:rPr>
          <w:rFonts w:hint="default" w:ascii="Times New Roman" w:hAnsi="Times New Roman" w:cs="Times New Roman"/>
          <w:b/>
          <w:color w:val="auto"/>
          <w:sz w:val="24"/>
          <w:szCs w:val="24"/>
          <w:highlight w:val="none"/>
          <w:lang w:val="en-US" w:eastAsia="zh-CN"/>
        </w:rPr>
        <w:t xml:space="preserve">Supplementary Fig. </w:t>
      </w:r>
      <w:r>
        <w:rPr>
          <w:rFonts w:hint="default" w:ascii="Times New Roman" w:hAnsi="Times New Roman" w:cs="Times New Roman"/>
          <w:b/>
          <w:color w:val="auto"/>
          <w:sz w:val="24"/>
          <w:szCs w:val="24"/>
          <w:highlight w:val="none"/>
          <w:lang w:val="en-US" w:eastAsia="zh"/>
          <w:woUserID w:val="4"/>
        </w:rPr>
        <w:t>2</w:t>
      </w:r>
      <w:r>
        <w:rPr>
          <w:rFonts w:hint="default" w:ascii="Times New Roman" w:hAnsi="Times New Roman" w:cs="Times New Roman"/>
          <w:b/>
          <w:color w:val="auto"/>
          <w:sz w:val="24"/>
          <w:szCs w:val="24"/>
          <w:highlight w:val="none"/>
          <w:lang w:val="en-US" w:eastAsia="zh"/>
          <w:woUserID w:val="1"/>
        </w:rPr>
        <w:t>9</w:t>
      </w:r>
      <w:r>
        <w:rPr>
          <w:rFonts w:hint="default" w:ascii="Times New Roman" w:hAnsi="Times New Roman" w:cs="Times New Roman"/>
          <w:b/>
          <w:color w:val="auto"/>
          <w:sz w:val="24"/>
          <w:szCs w:val="24"/>
          <w:highlight w:val="none"/>
          <w:lang w:val="en-US" w:eastAsia="zh-CN"/>
          <w:woUserID w:val="0"/>
        </w:rPr>
        <w:t xml:space="preserve"> </w:t>
      </w:r>
      <w:r>
        <w:rPr>
          <w:rFonts w:hint="default" w:ascii="Times New Roman" w:hAnsi="Times New Roman" w:cs="Times New Roman" w:eastAsiaTheme="minorEastAsia"/>
          <w:b/>
          <w:i w:val="0"/>
          <w:iCs w:val="0"/>
          <w:caps w:val="0"/>
          <w:color w:val="auto"/>
          <w:spacing w:val="0"/>
          <w:kern w:val="2"/>
          <w:sz w:val="24"/>
          <w:szCs w:val="24"/>
          <w:highlight w:val="none"/>
          <w:shd w:val="clear" w:fill="auto"/>
          <w:lang w:val="en-US" w:eastAsia="zh-CN" w:bidi="ar"/>
          <w:woUserID w:val="0"/>
        </w:rPr>
        <w:t xml:space="preserve">Structural features of </w:t>
      </w:r>
      <w:r>
        <w:rPr>
          <w:rFonts w:hint="default" w:ascii="Times New Roman" w:hAnsi="Times New Roman" w:cs="Times New Roman" w:eastAsiaTheme="minorEastAsia"/>
          <w:b/>
          <w:color w:val="auto"/>
          <w:kern w:val="2"/>
          <w:sz w:val="24"/>
          <w:szCs w:val="24"/>
          <w:highlight w:val="none"/>
          <w:shd w:val="clear" w:fill="auto"/>
          <w:lang w:val="en-US" w:eastAsia="zh-CN" w:bidi="ar"/>
          <w:woUserID w:val="0"/>
        </w:rPr>
        <w:t xml:space="preserve">the higher-order repeat (HOR). </w:t>
      </w:r>
      <w:r>
        <w:rPr>
          <w:rFonts w:hint="default" w:ascii="Times New Roman" w:hAnsi="Times New Roman" w:cs="Times New Roman"/>
          <w:b w:val="0"/>
          <w:color w:val="auto"/>
          <w:kern w:val="2"/>
          <w:sz w:val="24"/>
          <w:szCs w:val="24"/>
          <w:highlight w:val="none"/>
          <w:shd w:val="clear"/>
          <w:lang w:val="en-US" w:eastAsia="zh" w:bidi="ar"/>
          <w:woUserID w:val="1"/>
        </w:rPr>
        <w:t>The lengths of the HOR units within the centromeric regions, as well as the lengths of each tandem repeat unit contained within these HOR units, have been elucidated for all chromosomes of T2T-cattle1.0-SAAS.</w:t>
      </w:r>
    </w:p>
    <w:p w14:paraId="313D62C9">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6865625A">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7FC5D480">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BBA7E9F">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4FD45DF">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259A9E8">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5DA195FB">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66578CE5">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1E1DB1B6">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ED74FA9">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6039F51D">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3646C637">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5A8AECA3">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72A942D6">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17C70B55">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D4E5263">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7214BF23">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1D485C44">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345370E8">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4E4B90E2">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66FF818A">
      <w:pPr>
        <w:bidi w:val="0"/>
        <w:spacing w:line="360" w:lineRule="auto"/>
        <w:jc w:val="center"/>
        <w:rPr>
          <w:rFonts w:hint="default" w:ascii="Times New Roman" w:hAnsi="Times New Roman" w:cs="Times New Roman"/>
          <w:b w:val="0"/>
          <w:color w:val="auto"/>
          <w:sz w:val="24"/>
          <w:szCs w:val="24"/>
          <w:highlight w:val="none"/>
          <w:lang w:eastAsia="zh"/>
          <w:woUserID w:val="4"/>
        </w:rPr>
      </w:pPr>
      <w:r>
        <w:rPr>
          <w:rFonts w:hint="default" w:ascii="Times New Roman" w:hAnsi="Times New Roman" w:cs="Times New Roman"/>
          <w:b w:val="0"/>
          <w:color w:val="auto"/>
          <w:sz w:val="24"/>
          <w:szCs w:val="24"/>
          <w:highlight w:val="none"/>
          <w:lang w:eastAsia="zh"/>
          <w:woUserID w:val="4"/>
        </w:rPr>
        <w:drawing>
          <wp:inline distT="0" distB="0" distL="114300" distR="114300">
            <wp:extent cx="5264150" cy="2640965"/>
            <wp:effectExtent l="0" t="0" r="12700" b="698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33"/>
                    <a:stretch>
                      <a:fillRect/>
                    </a:stretch>
                  </pic:blipFill>
                  <pic:spPr>
                    <a:xfrm>
                      <a:off x="0" y="0"/>
                      <a:ext cx="5264150" cy="2640965"/>
                    </a:xfrm>
                    <a:prstGeom prst="rect">
                      <a:avLst/>
                    </a:prstGeom>
                  </pic:spPr>
                </pic:pic>
              </a:graphicData>
            </a:graphic>
          </wp:inline>
        </w:drawing>
      </w:r>
    </w:p>
    <w:p w14:paraId="2667654B">
      <w:pPr>
        <w:bidi w:val="0"/>
        <w:spacing w:line="360" w:lineRule="auto"/>
        <w:jc w:val="both"/>
        <w:rPr>
          <w:rFonts w:hint="default" w:ascii="Times New Roman" w:hAnsi="Times New Roman" w:cs="Times New Roman"/>
          <w:b w:val="0"/>
          <w:color w:val="auto"/>
          <w:sz w:val="24"/>
          <w:szCs w:val="24"/>
          <w:highlight w:val="none"/>
          <w:lang w:val="en" w:eastAsia="zh"/>
          <w:woUserID w:val="5"/>
        </w:rPr>
      </w:pPr>
      <w:r>
        <w:rPr>
          <w:rFonts w:hint="default" w:ascii="Times New Roman" w:hAnsi="Times New Roman" w:cs="Times New Roman"/>
          <w:b/>
          <w:color w:val="auto"/>
          <w:sz w:val="24"/>
          <w:szCs w:val="24"/>
          <w:highlight w:val="none"/>
          <w:lang w:val="en-US" w:eastAsia="zh-CN"/>
          <w:woUserID w:val="4"/>
        </w:rPr>
        <w:t xml:space="preserve">Supplementary Fig. </w:t>
      </w:r>
      <w:r>
        <w:rPr>
          <w:rFonts w:hint="default" w:ascii="Times New Roman" w:hAnsi="Times New Roman" w:cs="Times New Roman"/>
          <w:b/>
          <w:color w:val="auto"/>
          <w:sz w:val="24"/>
          <w:szCs w:val="24"/>
          <w:highlight w:val="none"/>
          <w:lang w:val="en-US" w:eastAsia="zh"/>
          <w:woUserID w:val="1"/>
        </w:rPr>
        <w:t>30</w:t>
      </w:r>
      <w:r>
        <w:rPr>
          <w:rFonts w:hint="default" w:ascii="Times New Roman" w:hAnsi="Times New Roman" w:cs="Times New Roman"/>
          <w:b/>
          <w:color w:val="auto"/>
          <w:sz w:val="24"/>
          <w:szCs w:val="24"/>
          <w:highlight w:val="none"/>
          <w:lang w:val="en" w:eastAsia="zh"/>
          <w:woUserID w:val="5"/>
        </w:rPr>
        <w:t xml:space="preserve"> Chromosomal distribution of HOR lengths in cattle. </w:t>
      </w:r>
      <w:r>
        <w:rPr>
          <w:rFonts w:hint="default" w:ascii="Times New Roman" w:hAnsi="Times New Roman" w:cs="Times New Roman"/>
          <w:b w:val="0"/>
          <w:color w:val="auto"/>
          <w:sz w:val="24"/>
          <w:szCs w:val="24"/>
          <w:highlight w:val="none"/>
          <w:lang w:val="en" w:eastAsia="zh"/>
          <w:woUserID w:val="5"/>
        </w:rPr>
        <w:t>Violin plots illustrate the distribution of HOR lengths identified across individual chromosomes. Each violin’s width represents the density of HORs at a given length, with the internal line indicating the median. The analysis was based on genome-wide annotation of HORs from assembled cattle chromosomes, revealing both conserved length patterns and chromosome-specific variation. Notably, several chromosomes harbor distinct clusters of longer HORs, suggesting potential differences in centromeric organization and evolutionary dynamics.</w:t>
      </w:r>
    </w:p>
    <w:p w14:paraId="0B2C59CB">
      <w:pPr>
        <w:widowControl/>
        <w:bidi w:val="0"/>
        <w:spacing w:line="360" w:lineRule="auto"/>
        <w:jc w:val="both"/>
        <w:rPr>
          <w:rFonts w:hint="default" w:ascii="Times New Roman" w:hAnsi="Times New Roman" w:cs="Times New Roman" w:eastAsiaTheme="minorEastAsia"/>
          <w:b w:val="0"/>
          <w:color w:val="auto"/>
          <w:sz w:val="24"/>
          <w:szCs w:val="24"/>
          <w:highlight w:val="none"/>
          <w:u w:val="none"/>
          <w:lang w:val="en-US" w:eastAsia="zh-CN"/>
          <w:woUserID w:val="1"/>
        </w:rPr>
      </w:pPr>
    </w:p>
    <w:p w14:paraId="073AB4BF">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440202F5">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0D2DED10">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75A9CC8">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452F0BD1">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EF078FF">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35B930C3">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0BC6C8D2">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72210224">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5E0DA665">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0AC299D7">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217AFA63">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45E78014">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
          <w:woUserID w:val="1"/>
        </w:rPr>
      </w:pPr>
      <w:r>
        <w:rPr>
          <w:rFonts w:hint="default" w:ascii="Times New Roman" w:hAnsi="Times New Roman" w:cs="Times New Roman" w:eastAsiaTheme="minorEastAsia"/>
          <w:b/>
          <w:color w:val="auto"/>
          <w:sz w:val="24"/>
          <w:szCs w:val="24"/>
          <w:highlight w:val="none"/>
          <w:u w:val="none"/>
          <w:lang w:val="en-US" w:eastAsia="zh"/>
          <w:woUserID w:val="1"/>
        </w:rPr>
        <w:drawing>
          <wp:inline distT="0" distB="0" distL="114300" distR="114300">
            <wp:extent cx="5269230" cy="5315585"/>
            <wp:effectExtent l="0" t="0" r="7620" b="1841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34"/>
                    <a:stretch>
                      <a:fillRect/>
                    </a:stretch>
                  </pic:blipFill>
                  <pic:spPr>
                    <a:xfrm>
                      <a:off x="0" y="0"/>
                      <a:ext cx="5269230" cy="5315585"/>
                    </a:xfrm>
                    <a:prstGeom prst="rect">
                      <a:avLst/>
                    </a:prstGeom>
                  </pic:spPr>
                </pic:pic>
              </a:graphicData>
            </a:graphic>
          </wp:inline>
        </w:drawing>
      </w:r>
    </w:p>
    <w:p w14:paraId="5A964E8B">
      <w:pPr>
        <w:widowControl/>
        <w:bidi w:val="0"/>
        <w:spacing w:line="360" w:lineRule="auto"/>
        <w:jc w:val="both"/>
        <w:rPr>
          <w:rFonts w:hint="default" w:ascii="Times New Roman" w:hAnsi="Times New Roman" w:cs="Times New Roman" w:eastAsiaTheme="minorEastAsia"/>
          <w:b w:val="0"/>
          <w:color w:val="auto"/>
          <w:sz w:val="24"/>
          <w:szCs w:val="24"/>
          <w:highlight w:val="none"/>
          <w:u w:val="none"/>
          <w:lang w:val="en" w:eastAsia="zh-CN"/>
          <w:woUserID w:val="5"/>
        </w:rPr>
      </w:pPr>
      <w:r>
        <w:rPr>
          <w:rFonts w:hint="default" w:ascii="Times New Roman" w:hAnsi="Times New Roman" w:cs="Times New Roman"/>
          <w:b/>
          <w:color w:val="auto"/>
          <w:sz w:val="24"/>
          <w:szCs w:val="24"/>
          <w:highlight w:val="none"/>
          <w:lang w:val="en-US" w:eastAsia="zh-CN"/>
          <w:woUserID w:val="4"/>
        </w:rPr>
        <w:t xml:space="preserve">Supplementary Fig. </w:t>
      </w:r>
      <w:r>
        <w:rPr>
          <w:rFonts w:hint="default" w:ascii="Times New Roman" w:hAnsi="Times New Roman" w:cs="Times New Roman"/>
          <w:b/>
          <w:color w:val="auto"/>
          <w:sz w:val="24"/>
          <w:szCs w:val="24"/>
          <w:highlight w:val="none"/>
          <w:lang w:val="en-US" w:eastAsia="zh"/>
          <w:woUserID w:val="4"/>
        </w:rPr>
        <w:t>3</w:t>
      </w:r>
      <w:r>
        <w:rPr>
          <w:rFonts w:hint="default" w:ascii="Times New Roman" w:hAnsi="Times New Roman" w:cs="Times New Roman"/>
          <w:b/>
          <w:color w:val="auto"/>
          <w:sz w:val="24"/>
          <w:szCs w:val="24"/>
          <w:highlight w:val="none"/>
          <w:lang w:val="en-US" w:eastAsia="zh"/>
          <w:woUserID w:val="1"/>
        </w:rPr>
        <w:t>1</w:t>
      </w:r>
      <w:r>
        <w:rPr>
          <w:rFonts w:hint="default" w:ascii="Times New Roman" w:hAnsi="Times New Roman" w:cs="Times New Roman"/>
          <w:b/>
          <w:color w:val="auto"/>
          <w:sz w:val="24"/>
          <w:szCs w:val="24"/>
          <w:highlight w:val="none"/>
          <w:lang w:val="en" w:eastAsia="zh"/>
          <w:woUserID w:val="5"/>
        </w:rPr>
        <w:t xml:space="preserve"> Phylogenetic relationships between bovine HOR monomers and known satellite DNA families. </w:t>
      </w:r>
      <w:r>
        <w:rPr>
          <w:rFonts w:hint="default" w:ascii="Times New Roman" w:hAnsi="Times New Roman" w:cs="Times New Roman"/>
          <w:b w:val="0"/>
          <w:color w:val="auto"/>
          <w:sz w:val="24"/>
          <w:szCs w:val="24"/>
          <w:highlight w:val="none"/>
          <w:lang w:val="en" w:eastAsia="zh"/>
          <w:woUserID w:val="5"/>
        </w:rPr>
        <w:t>Monomer sequences constituting HORs identified across cattle chromosomes were globally aligned to canonical satellite families (</w:t>
      </w:r>
      <w:r>
        <w:rPr>
          <w:rFonts w:hint="default" w:ascii="Times New Roman" w:hAnsi="Times New Roman" w:cs="Times New Roman"/>
          <w:b w:val="0"/>
          <w:color w:val="auto"/>
          <w:sz w:val="24"/>
          <w:szCs w:val="24"/>
          <w:highlight w:val="none"/>
          <w:lang w:val="en" w:eastAsia="zh"/>
          <w:woUserID w:val="4"/>
        </w:rPr>
        <w:t xml:space="preserve">Sat1.706, Sat1.709, </w:t>
      </w:r>
      <w:r>
        <w:rPr>
          <w:rFonts w:hint="default" w:ascii="Times New Roman" w:hAnsi="Times New Roman" w:cs="Times New Roman"/>
          <w:b w:val="0"/>
          <w:color w:val="auto"/>
          <w:sz w:val="24"/>
          <w:szCs w:val="24"/>
          <w:highlight w:val="none"/>
          <w:lang w:val="en" w:eastAsia="zh"/>
          <w:woUserID w:val="5"/>
        </w:rPr>
        <w:t xml:space="preserve">Sat1.711a, </w:t>
      </w:r>
      <w:r>
        <w:rPr>
          <w:rFonts w:hint="default" w:ascii="Times New Roman" w:hAnsi="Times New Roman" w:cs="Times New Roman"/>
          <w:b w:val="0"/>
          <w:color w:val="auto"/>
          <w:sz w:val="24"/>
          <w:szCs w:val="24"/>
          <w:highlight w:val="none"/>
          <w:lang w:val="en" w:eastAsia="zh"/>
          <w:woUserID w:val="4"/>
        </w:rPr>
        <w:t xml:space="preserve">Sat1.711b, Sat1.715, Sat1.720, </w:t>
      </w:r>
      <w:r>
        <w:rPr>
          <w:rFonts w:hint="default" w:ascii="Times New Roman" w:hAnsi="Times New Roman" w:cs="Times New Roman"/>
          <w:b w:val="0"/>
          <w:color w:val="auto"/>
          <w:sz w:val="24"/>
          <w:szCs w:val="24"/>
          <w:highlight w:val="none"/>
          <w:lang w:val="en" w:eastAsia="zh"/>
          <w:woUserID w:val="5"/>
        </w:rPr>
        <w:t>Sat1.723, and Cent</w:t>
      </w:r>
      <w:r>
        <w:rPr>
          <w:rFonts w:hint="default" w:ascii="Times New Roman" w:hAnsi="Times New Roman" w:cs="Times New Roman"/>
          <w:b w:val="0"/>
          <w:color w:val="auto"/>
          <w:sz w:val="24"/>
          <w:szCs w:val="24"/>
          <w:highlight w:val="none"/>
          <w:lang w:val="en" w:eastAsia="zh"/>
          <w:woUserID w:val="4"/>
        </w:rPr>
        <w:t>Y</w:t>
      </w:r>
      <w:r>
        <w:rPr>
          <w:rFonts w:hint="default" w:ascii="Times New Roman" w:hAnsi="Times New Roman" w:cs="Times New Roman"/>
          <w:b w:val="0"/>
          <w:color w:val="auto"/>
          <w:sz w:val="24"/>
          <w:szCs w:val="24"/>
          <w:highlight w:val="none"/>
          <w:lang w:val="en" w:eastAsia="zh"/>
          <w:woUserID w:val="5"/>
        </w:rPr>
        <w:t>) using the Biostrings package (Needleman–Wunsch algorithm). Pairwise alignment scores were converted into sequence similarities and subsequently into distance matrices, which were used to construct phylogenetic trees. The resulting topology highlights the clustering of HOR monomers with specific satellite families and reveals chromosome-specific organization patterns, providing insights into the evolutionary dynamics of centromeric repeats in cattle.</w:t>
      </w:r>
    </w:p>
    <w:p w14:paraId="7BF6A7BB">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1D77E566">
      <w:pPr>
        <w:bidi w:val="0"/>
        <w:spacing w:line="360" w:lineRule="auto"/>
        <w:jc w:val="center"/>
        <w:rPr>
          <w:rFonts w:hint="default" w:ascii="Times New Roman" w:hAnsi="Times New Roman" w:cs="Times New Roman"/>
          <w:b/>
          <w:color w:val="auto"/>
          <w:sz w:val="24"/>
          <w:szCs w:val="24"/>
          <w:highlight w:val="none"/>
          <w:lang w:eastAsia="zh"/>
          <w:woUserID w:val="4"/>
        </w:rPr>
      </w:pPr>
      <w:r>
        <w:rPr>
          <w:rFonts w:hint="default" w:ascii="Times New Roman" w:hAnsi="Times New Roman" w:cs="Times New Roman"/>
          <w:b/>
          <w:color w:val="auto"/>
          <w:sz w:val="24"/>
          <w:szCs w:val="24"/>
          <w:highlight w:val="none"/>
          <w:lang w:eastAsia="zh"/>
          <w:woUserID w:val="4"/>
        </w:rPr>
        <w:drawing>
          <wp:inline distT="0" distB="0" distL="114300" distR="114300">
            <wp:extent cx="5259705" cy="5259705"/>
            <wp:effectExtent l="0" t="0" r="17145" b="1714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5"/>
                    <a:stretch>
                      <a:fillRect/>
                    </a:stretch>
                  </pic:blipFill>
                  <pic:spPr>
                    <a:xfrm>
                      <a:off x="0" y="0"/>
                      <a:ext cx="5259705" cy="5259705"/>
                    </a:xfrm>
                    <a:prstGeom prst="rect">
                      <a:avLst/>
                    </a:prstGeom>
                  </pic:spPr>
                </pic:pic>
              </a:graphicData>
            </a:graphic>
          </wp:inline>
        </w:drawing>
      </w:r>
    </w:p>
    <w:p w14:paraId="71B20A40">
      <w:pPr>
        <w:bidi w:val="0"/>
        <w:spacing w:line="360" w:lineRule="auto"/>
        <w:jc w:val="both"/>
        <w:rPr>
          <w:rFonts w:hint="default" w:ascii="Times New Roman" w:hAnsi="Times New Roman" w:cs="Times New Roman" w:eastAsiaTheme="minorEastAsia"/>
          <w:b w:val="0"/>
          <w:color w:val="auto"/>
          <w:sz w:val="24"/>
          <w:szCs w:val="24"/>
          <w:highlight w:val="none"/>
          <w:lang w:val="en" w:eastAsia="zh"/>
          <w:woUserID w:val="5"/>
        </w:rPr>
      </w:pPr>
      <w:r>
        <w:rPr>
          <w:rFonts w:hint="default" w:ascii="Times New Roman" w:hAnsi="Times New Roman" w:cs="Times New Roman"/>
          <w:b/>
          <w:color w:val="auto"/>
          <w:sz w:val="24"/>
          <w:szCs w:val="24"/>
          <w:highlight w:val="none"/>
          <w:lang w:val="en-US" w:eastAsia="zh-CN"/>
          <w:woUserID w:val="4"/>
        </w:rPr>
        <w:t xml:space="preserve">Supplementary Fig. </w:t>
      </w:r>
      <w:r>
        <w:rPr>
          <w:rFonts w:hint="default" w:ascii="Times New Roman" w:hAnsi="Times New Roman" w:cs="Times New Roman"/>
          <w:b/>
          <w:color w:val="auto"/>
          <w:sz w:val="24"/>
          <w:szCs w:val="24"/>
          <w:highlight w:val="none"/>
          <w:lang w:val="en-US" w:eastAsia="zh"/>
          <w:woUserID w:val="4"/>
        </w:rPr>
        <w:t>3</w:t>
      </w:r>
      <w:r>
        <w:rPr>
          <w:rFonts w:hint="default" w:ascii="Times New Roman" w:hAnsi="Times New Roman" w:cs="Times New Roman"/>
          <w:b/>
          <w:color w:val="auto"/>
          <w:sz w:val="24"/>
          <w:szCs w:val="24"/>
          <w:highlight w:val="none"/>
          <w:lang w:val="en-US" w:eastAsia="zh"/>
          <w:woUserID w:val="1"/>
        </w:rPr>
        <w:t>2</w:t>
      </w:r>
      <w:r>
        <w:rPr>
          <w:rFonts w:hint="default" w:ascii="Times New Roman" w:hAnsi="Times New Roman" w:cs="Times New Roman"/>
          <w:b/>
          <w:color w:val="auto"/>
          <w:sz w:val="24"/>
          <w:szCs w:val="24"/>
          <w:highlight w:val="none"/>
          <w:lang w:val="en" w:eastAsia="zh"/>
          <w:woUserID w:val="5"/>
        </w:rPr>
        <w:t xml:space="preserve"> Chromosomal distribution of HOR copy numbers in cattle. </w:t>
      </w:r>
      <w:r>
        <w:rPr>
          <w:rFonts w:hint="default" w:ascii="Times New Roman" w:hAnsi="Times New Roman" w:cs="Times New Roman"/>
          <w:b w:val="0"/>
          <w:color w:val="auto"/>
          <w:sz w:val="24"/>
          <w:szCs w:val="24"/>
          <w:highlight w:val="none"/>
          <w:lang w:val="en" w:eastAsia="zh"/>
          <w:woUserID w:val="5"/>
        </w:rPr>
        <w:t>Bar plots depict the copy number variation of distinct HOR types identified across individual chromosomes. Each panel corresponds to one chromosome, with multiple bars representing different HOR families present on that chromosome. The relative abundance of HORs highlights chromosome-specific repeat organization and reveals both common and unique expansion patterns among cattle centromeric regions.</w:t>
      </w:r>
    </w:p>
    <w:p w14:paraId="34EE203D">
      <w:pPr>
        <w:widowControl/>
        <w:bidi w:val="0"/>
        <w:spacing w:line="360" w:lineRule="auto"/>
        <w:jc w:val="both"/>
        <w:rPr>
          <w:rFonts w:hint="default" w:ascii="Times New Roman" w:hAnsi="Times New Roman" w:cs="Times New Roman" w:eastAsiaTheme="minorEastAsia"/>
          <w:b/>
          <w:color w:val="auto"/>
          <w:sz w:val="24"/>
          <w:szCs w:val="24"/>
          <w:highlight w:val="none"/>
          <w:u w:val="none"/>
          <w:lang w:val="en-US" w:eastAsia="zh-CN"/>
          <w:woUserID w:val="1"/>
        </w:rPr>
      </w:pPr>
    </w:p>
    <w:p w14:paraId="4FA12E4B">
      <w:pPr>
        <w:bidi w:val="0"/>
        <w:jc w:val="left"/>
        <w:rPr>
          <w:rFonts w:hint="default" w:ascii="Times New Roman" w:hAnsi="Times New Roman" w:eastAsia="宋体" w:cs="Times New Roman"/>
          <w:color w:val="auto"/>
          <w:sz w:val="24"/>
          <w:szCs w:val="24"/>
          <w:highlight w:val="none"/>
          <w:u w:val="none"/>
          <w:lang w:val="en-US" w:eastAsia="zh-CN"/>
        </w:rPr>
      </w:pPr>
    </w:p>
    <w:p w14:paraId="51BE235C">
      <w:pPr>
        <w:bidi w:val="0"/>
        <w:jc w:val="center"/>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drawing>
          <wp:inline distT="0" distB="0" distL="114300" distR="114300">
            <wp:extent cx="2978150" cy="4983480"/>
            <wp:effectExtent l="0" t="0" r="8890" b="0"/>
            <wp:docPr id="24" name="图片 24" descr="Fig.KEGG faml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ig.KEGG famliy"/>
                    <pic:cNvPicPr>
                      <a:picLocks noChangeAspect="1"/>
                    </pic:cNvPicPr>
                  </pic:nvPicPr>
                  <pic:blipFill>
                    <a:blip r:embed="rId36"/>
                    <a:stretch>
                      <a:fillRect/>
                    </a:stretch>
                  </pic:blipFill>
                  <pic:spPr>
                    <a:xfrm>
                      <a:off x="0" y="0"/>
                      <a:ext cx="2978150" cy="4983480"/>
                    </a:xfrm>
                    <a:prstGeom prst="rect">
                      <a:avLst/>
                    </a:prstGeom>
                  </pic:spPr>
                </pic:pic>
              </a:graphicData>
            </a:graphic>
          </wp:inline>
        </w:drawing>
      </w:r>
    </w:p>
    <w:p w14:paraId="6BEB08C1">
      <w:pPr>
        <w:widowControl/>
        <w:bidi w:val="0"/>
        <w:spacing w:line="360" w:lineRule="auto"/>
        <w:jc w:val="both"/>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 xml:space="preserve">Supplementary Fig. </w:t>
      </w:r>
      <w:r>
        <w:rPr>
          <w:rFonts w:hint="default" w:ascii="Times New Roman" w:hAnsi="Times New Roman" w:cs="Times New Roman"/>
          <w:b/>
          <w:color w:val="auto"/>
          <w:sz w:val="24"/>
          <w:szCs w:val="24"/>
          <w:highlight w:val="none"/>
          <w:lang w:val="en-US" w:eastAsia="zh"/>
          <w:woUserID w:val="1"/>
        </w:rPr>
        <w:t>3</w:t>
      </w:r>
      <w:r>
        <w:rPr>
          <w:rFonts w:hint="default" w:ascii="Times New Roman" w:hAnsi="Times New Roman" w:cs="Times New Roman"/>
          <w:b/>
          <w:color w:val="auto"/>
          <w:sz w:val="24"/>
          <w:szCs w:val="24"/>
          <w:highlight w:val="none"/>
          <w:lang w:val="en-US" w:eastAsia="zh"/>
          <w:woUserID w:val="1"/>
        </w:rPr>
        <w:t>3</w:t>
      </w:r>
      <w:r>
        <w:rPr>
          <w:rFonts w:hint="default" w:ascii="Times New Roman" w:hAnsi="Times New Roman" w:cs="Times New Roman"/>
          <w:b/>
          <w:color w:val="auto"/>
          <w:sz w:val="24"/>
          <w:szCs w:val="24"/>
          <w:highlight w:val="none"/>
          <w:lang w:val="en-US" w:eastAsia="zh-CN"/>
        </w:rPr>
        <w:t xml:space="preserve"> </w:t>
      </w:r>
      <w:r>
        <w:rPr>
          <w:rFonts w:hint="default" w:ascii="Times New Roman" w:hAnsi="Times New Roman" w:cs="Times New Roman"/>
          <w:b/>
          <w:bCs/>
          <w:color w:val="auto"/>
          <w:sz w:val="24"/>
          <w:szCs w:val="24"/>
          <w:highlight w:val="none"/>
          <w:lang w:val="en-US" w:eastAsia="zh"/>
          <w:woUserID w:val="1"/>
        </w:rPr>
        <w:t>T</w:t>
      </w:r>
      <w:r>
        <w:rPr>
          <w:rFonts w:hint="default" w:ascii="Times New Roman" w:hAnsi="Times New Roman" w:cs="Times New Roman"/>
          <w:b/>
          <w:bCs/>
          <w:color w:val="auto"/>
          <w:kern w:val="2"/>
          <w:sz w:val="24"/>
          <w:szCs w:val="24"/>
          <w:highlight w:val="none"/>
          <w:lang w:val="en-US" w:eastAsia="zh" w:bidi="ar"/>
          <w:woUserID w:val="1"/>
        </w:rPr>
        <w:t xml:space="preserve">he enriched analysis of </w:t>
      </w:r>
      <w:r>
        <w:rPr>
          <w:rFonts w:hint="default" w:ascii="Times New Roman" w:hAnsi="Times New Roman" w:cs="Times New Roman"/>
          <w:b/>
          <w:color w:val="auto"/>
          <w:sz w:val="24"/>
          <w:szCs w:val="24"/>
          <w:highlight w:val="none"/>
          <w:lang w:val="en-US" w:eastAsia="zh-CN"/>
          <w:woUserID w:val="1"/>
        </w:rPr>
        <w:t>expanded gene families in T2T-cattle1.0</w:t>
      </w:r>
      <w:r>
        <w:rPr>
          <w:rFonts w:hint="default" w:ascii="Times New Roman" w:hAnsi="Times New Roman" w:cs="Times New Roman"/>
          <w:b/>
          <w:color w:val="auto"/>
          <w:sz w:val="24"/>
          <w:szCs w:val="24"/>
          <w:highlight w:val="none"/>
          <w:lang w:val="en-US" w:eastAsia="zh"/>
          <w:woUserID w:val="1"/>
        </w:rPr>
        <w:t>-SAAS</w:t>
      </w:r>
      <w:r>
        <w:rPr>
          <w:rFonts w:hint="default" w:ascii="Times New Roman" w:hAnsi="Times New Roman" w:cs="Times New Roman"/>
          <w:b/>
          <w:bCs/>
          <w:color w:val="auto"/>
          <w:kern w:val="2"/>
          <w:sz w:val="24"/>
          <w:szCs w:val="24"/>
          <w:highlight w:val="none"/>
          <w:lang w:val="en-US" w:eastAsia="zh-CN" w:bidi="ar"/>
          <w:woUserID w:val="1"/>
        </w:rPr>
        <w:t xml:space="preserve">. </w:t>
      </w:r>
      <w:r>
        <w:rPr>
          <w:rFonts w:hint="default" w:ascii="Times New Roman" w:hAnsi="Times New Roman" w:cs="Times New Roman"/>
          <w:bCs/>
          <w:color w:val="auto"/>
          <w:kern w:val="2"/>
          <w:sz w:val="24"/>
          <w:szCs w:val="24"/>
          <w:highlight w:val="none"/>
          <w:lang w:val="en-US" w:eastAsia="zh" w:bidi="ar"/>
          <w:woUserID w:val="1"/>
        </w:rPr>
        <w:t>The enriched analysis of expanded gene families in the cattle T2T genome are conducted using KEGG pathways. The circle size indicates the number of transcripts enriched in each pathway or term, while the color gradient represents the p-value.</w:t>
      </w:r>
    </w:p>
    <w:p w14:paraId="5CE55949">
      <w:pPr>
        <w:bidi w:val="0"/>
        <w:jc w:val="left"/>
        <w:rPr>
          <w:rFonts w:hint="default" w:ascii="Times New Roman" w:hAnsi="Times New Roman" w:eastAsia="宋体" w:cs="Times New Roman"/>
          <w:color w:val="auto"/>
          <w:sz w:val="24"/>
          <w:szCs w:val="24"/>
          <w:highlight w:val="none"/>
          <w:u w:val="none"/>
          <w:lang w:val="en-US" w:eastAsia="zh-CN"/>
        </w:rPr>
      </w:pPr>
    </w:p>
    <w:p w14:paraId="67915DDF">
      <w:pPr>
        <w:bidi w:val="0"/>
        <w:jc w:val="left"/>
        <w:rPr>
          <w:rFonts w:hint="default" w:ascii="Times New Roman" w:hAnsi="Times New Roman" w:eastAsia="宋体" w:cs="Times New Roman"/>
          <w:color w:val="auto"/>
          <w:sz w:val="24"/>
          <w:szCs w:val="24"/>
          <w:highlight w:val="none"/>
          <w:u w:val="none"/>
          <w:lang w:val="en-US" w:eastAsia="zh-CN"/>
        </w:rPr>
      </w:pPr>
    </w:p>
    <w:p w14:paraId="64691A92">
      <w:pPr>
        <w:bidi w:val="0"/>
        <w:jc w:val="left"/>
        <w:rPr>
          <w:rFonts w:hint="default" w:ascii="Times New Roman" w:hAnsi="Times New Roman" w:eastAsia="宋体" w:cs="Times New Roman"/>
          <w:color w:val="auto"/>
          <w:sz w:val="24"/>
          <w:szCs w:val="24"/>
          <w:highlight w:val="none"/>
          <w:u w:val="none"/>
          <w:lang w:val="en-US" w:eastAsia="zh-CN"/>
        </w:rPr>
      </w:pPr>
    </w:p>
    <w:p w14:paraId="5B20B9F9">
      <w:pPr>
        <w:bidi w:val="0"/>
        <w:jc w:val="left"/>
        <w:rPr>
          <w:rFonts w:hint="default" w:ascii="Times New Roman" w:hAnsi="Times New Roman" w:cs="Times New Roman"/>
          <w:b/>
          <w:color w:val="auto"/>
          <w:sz w:val="24"/>
          <w:szCs w:val="24"/>
          <w:highlight w:val="none"/>
          <w:lang w:val="en-US" w:eastAsia="zh-CN"/>
        </w:rPr>
      </w:pPr>
    </w:p>
    <w:p w14:paraId="3B731159">
      <w:pPr>
        <w:bidi w:val="0"/>
        <w:jc w:val="left"/>
        <w:rPr>
          <w:rFonts w:hint="default" w:ascii="Times New Roman" w:hAnsi="Times New Roman" w:cs="Times New Roman"/>
          <w:b/>
          <w:color w:val="auto"/>
          <w:sz w:val="24"/>
          <w:szCs w:val="24"/>
          <w:highlight w:val="none"/>
          <w:lang w:val="en-US" w:eastAsia="zh-CN"/>
        </w:rPr>
      </w:pPr>
    </w:p>
    <w:p w14:paraId="661AACE8">
      <w:pPr>
        <w:bidi w:val="0"/>
        <w:jc w:val="left"/>
        <w:rPr>
          <w:rFonts w:hint="default" w:ascii="Times New Roman" w:hAnsi="Times New Roman" w:cs="Times New Roman"/>
          <w:b/>
          <w:color w:val="auto"/>
          <w:sz w:val="24"/>
          <w:szCs w:val="24"/>
          <w:highlight w:val="none"/>
          <w:lang w:val="en-US" w:eastAsia="zh-CN"/>
        </w:rPr>
      </w:pPr>
    </w:p>
    <w:p w14:paraId="71CE1F85">
      <w:pPr>
        <w:bidi w:val="0"/>
        <w:jc w:val="left"/>
        <w:rPr>
          <w:rFonts w:hint="default" w:ascii="Times New Roman" w:hAnsi="Times New Roman" w:cs="Times New Roman"/>
          <w:b/>
          <w:color w:val="auto"/>
          <w:sz w:val="24"/>
          <w:szCs w:val="24"/>
          <w:highlight w:val="none"/>
          <w:lang w:val="en-US" w:eastAsia="zh-CN"/>
        </w:rPr>
      </w:pPr>
    </w:p>
    <w:p w14:paraId="21B64556">
      <w:pPr>
        <w:bidi w:val="0"/>
        <w:jc w:val="left"/>
        <w:rPr>
          <w:rFonts w:hint="default" w:ascii="Times New Roman" w:hAnsi="Times New Roman" w:cs="Times New Roman"/>
          <w:b/>
          <w:color w:val="auto"/>
          <w:sz w:val="24"/>
          <w:szCs w:val="24"/>
          <w:highlight w:val="none"/>
          <w:lang w:val="en-US" w:eastAsia="zh-CN"/>
        </w:rPr>
      </w:pPr>
    </w:p>
    <w:p w14:paraId="49434A4E">
      <w:pPr>
        <w:bidi w:val="0"/>
        <w:jc w:val="left"/>
        <w:rPr>
          <w:rFonts w:hint="default" w:ascii="Times New Roman" w:hAnsi="Times New Roman" w:cs="Times New Roman"/>
          <w:b/>
          <w:color w:val="auto"/>
          <w:sz w:val="24"/>
          <w:szCs w:val="24"/>
          <w:highlight w:val="none"/>
          <w:lang w:val="en-US" w:eastAsia="zh-CN"/>
        </w:rPr>
      </w:pPr>
    </w:p>
    <w:p w14:paraId="1C6854B2">
      <w:pPr>
        <w:bidi w:val="0"/>
        <w:jc w:val="center"/>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eastAsia="zh-CN"/>
        </w:rPr>
        <w:drawing>
          <wp:inline distT="0" distB="0" distL="114300" distR="114300">
            <wp:extent cx="5253355" cy="7417435"/>
            <wp:effectExtent l="0" t="0" r="4445" b="1206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7"/>
                    <a:stretch>
                      <a:fillRect/>
                    </a:stretch>
                  </pic:blipFill>
                  <pic:spPr>
                    <a:xfrm>
                      <a:off x="0" y="0"/>
                      <a:ext cx="5253355" cy="7417435"/>
                    </a:xfrm>
                    <a:prstGeom prst="rect">
                      <a:avLst/>
                    </a:prstGeom>
                  </pic:spPr>
                </pic:pic>
              </a:graphicData>
            </a:graphic>
          </wp:inline>
        </w:drawing>
      </w:r>
    </w:p>
    <w:p w14:paraId="0145DE01">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r>
        <w:rPr>
          <w:rFonts w:hint="default" w:ascii="Times New Roman" w:hAnsi="Times New Roman" w:cs="Times New Roman"/>
          <w:b/>
          <w:color w:val="auto"/>
          <w:sz w:val="24"/>
          <w:szCs w:val="24"/>
          <w:highlight w:val="none"/>
          <w:lang w:val="en-US" w:eastAsia="zh-CN"/>
          <w:woUserID w:val="0"/>
        </w:rPr>
        <w:t>Supplementary Fig. 3</w:t>
      </w:r>
      <w:r>
        <w:rPr>
          <w:rFonts w:hint="default" w:ascii="Times New Roman" w:hAnsi="Times New Roman" w:cs="Times New Roman"/>
          <w:b/>
          <w:color w:val="auto"/>
          <w:sz w:val="24"/>
          <w:szCs w:val="24"/>
          <w:highlight w:val="none"/>
          <w:lang w:val="en-US" w:eastAsia="zh"/>
          <w:woUserID w:val="1"/>
        </w:rPr>
        <w:t>4</w:t>
      </w:r>
      <w:r>
        <w:rPr>
          <w:rFonts w:hint="default" w:ascii="Times New Roman" w:hAnsi="Times New Roman" w:cs="Times New Roman"/>
          <w:b/>
          <w:color w:val="auto"/>
          <w:sz w:val="24"/>
          <w:szCs w:val="24"/>
          <w:highlight w:val="none"/>
          <w:lang w:val="en-US" w:eastAsia="zh-CN"/>
          <w:woUserID w:val="0"/>
        </w:rPr>
        <w:t xml:space="preserve"> </w:t>
      </w:r>
      <w:r>
        <w:rPr>
          <w:rFonts w:hint="default" w:ascii="Times New Roman" w:hAnsi="Times New Roman" w:cs="Times New Roman"/>
          <w:b/>
          <w:bCs w:val="0"/>
          <w:color w:val="auto"/>
          <w:kern w:val="2"/>
          <w:sz w:val="24"/>
          <w:szCs w:val="24"/>
          <w:highlight w:val="none"/>
          <w:lang w:val="en-US" w:eastAsia="zh" w:bidi="ar"/>
          <w:woUserID w:val="1"/>
        </w:rPr>
        <w:t>I</w:t>
      </w:r>
      <w:r>
        <w:rPr>
          <w:rFonts w:hint="default" w:ascii="Times New Roman" w:hAnsi="Times New Roman" w:cs="Times New Roman" w:eastAsiaTheme="minorEastAsia"/>
          <w:b/>
          <w:bCs w:val="0"/>
          <w:color w:val="auto"/>
          <w:kern w:val="2"/>
          <w:sz w:val="24"/>
          <w:szCs w:val="24"/>
          <w:highlight w:val="none"/>
          <w:lang w:val="en-US" w:eastAsia="zh-CN" w:bidi="ar"/>
          <w:woUserID w:val="0"/>
        </w:rPr>
        <w:t>dentification</w:t>
      </w:r>
      <w:r>
        <w:rPr>
          <w:rFonts w:hint="default" w:ascii="Times New Roman" w:hAnsi="Times New Roman" w:cs="Times New Roman"/>
          <w:b/>
          <w:bCs w:val="0"/>
          <w:color w:val="auto"/>
          <w:kern w:val="2"/>
          <w:sz w:val="24"/>
          <w:szCs w:val="24"/>
          <w:highlight w:val="none"/>
          <w:lang w:val="en-US" w:eastAsia="zh" w:bidi="ar"/>
          <w:woUserID w:val="1"/>
        </w:rPr>
        <w:t xml:space="preserve"> of </w:t>
      </w:r>
      <w:r>
        <w:rPr>
          <w:rFonts w:hint="default" w:ascii="Times New Roman" w:hAnsi="Times New Roman" w:cs="Times New Roman" w:eastAsiaTheme="minorEastAsia"/>
          <w:b/>
          <w:bCs w:val="0"/>
          <w:color w:val="auto"/>
          <w:kern w:val="2"/>
          <w:sz w:val="24"/>
          <w:szCs w:val="24"/>
          <w:highlight w:val="none"/>
          <w:lang w:val="en-US" w:eastAsia="zh-CN" w:bidi="ar"/>
          <w:woUserID w:val="1"/>
        </w:rPr>
        <w:t xml:space="preserve">PAR </w:t>
      </w:r>
      <w:r>
        <w:rPr>
          <w:rFonts w:hint="default" w:ascii="Times New Roman" w:hAnsi="Times New Roman" w:cs="Times New Roman"/>
          <w:b/>
          <w:bCs w:val="0"/>
          <w:color w:val="auto"/>
          <w:kern w:val="2"/>
          <w:sz w:val="24"/>
          <w:szCs w:val="24"/>
          <w:highlight w:val="none"/>
          <w:lang w:val="en-US" w:eastAsia="zh" w:bidi="ar"/>
          <w:woUserID w:val="1"/>
        </w:rPr>
        <w:t xml:space="preserve">in </w:t>
      </w:r>
      <w:r>
        <w:rPr>
          <w:rFonts w:hint="default" w:ascii="Times New Roman" w:hAnsi="Times New Roman" w:cs="Times New Roman" w:eastAsiaTheme="minorEastAsia"/>
          <w:b/>
          <w:bCs w:val="0"/>
          <w:color w:val="auto"/>
          <w:kern w:val="2"/>
          <w:sz w:val="24"/>
          <w:szCs w:val="24"/>
          <w:highlight w:val="none"/>
          <w:lang w:val="en-US" w:eastAsia="zh-CN" w:bidi="ar"/>
          <w:woUserID w:val="0"/>
        </w:rPr>
        <w:t xml:space="preserve">X and Y chromosomes </w:t>
      </w:r>
      <w:r>
        <w:rPr>
          <w:rFonts w:hint="default" w:ascii="Times New Roman" w:hAnsi="Times New Roman" w:cs="Times New Roman"/>
          <w:b/>
          <w:bCs w:val="0"/>
          <w:color w:val="auto"/>
          <w:kern w:val="2"/>
          <w:sz w:val="24"/>
          <w:szCs w:val="24"/>
          <w:highlight w:val="none"/>
          <w:lang w:val="en-US" w:eastAsia="zh" w:bidi="ar"/>
          <w:woUserID w:val="1"/>
        </w:rPr>
        <w:t>of</w:t>
      </w:r>
      <w:r>
        <w:rPr>
          <w:rFonts w:hint="default" w:ascii="Times New Roman" w:hAnsi="Times New Roman" w:cs="Times New Roman" w:eastAsiaTheme="minorEastAsia"/>
          <w:b/>
          <w:bCs w:val="0"/>
          <w:color w:val="auto"/>
          <w:kern w:val="2"/>
          <w:sz w:val="24"/>
          <w:szCs w:val="24"/>
          <w:highlight w:val="none"/>
          <w:lang w:val="en-US" w:eastAsia="zh-CN" w:bidi="ar"/>
          <w:woUserID w:val="0"/>
        </w:rPr>
        <w:t xml:space="preserve"> T2T-</w:t>
      </w:r>
      <w:r>
        <w:rPr>
          <w:rFonts w:hint="default" w:ascii="Times New Roman" w:hAnsi="Times New Roman" w:cs="Times New Roman"/>
          <w:b/>
          <w:bCs w:val="0"/>
          <w:color w:val="auto"/>
          <w:kern w:val="2"/>
          <w:sz w:val="24"/>
          <w:szCs w:val="24"/>
          <w:highlight w:val="none"/>
          <w:lang w:val="en-US" w:eastAsia="zh" w:bidi="ar"/>
          <w:woUserID w:val="1"/>
        </w:rPr>
        <w:t>cattle</w:t>
      </w:r>
      <w:r>
        <w:rPr>
          <w:rFonts w:hint="default" w:ascii="Times New Roman" w:hAnsi="Times New Roman" w:cs="Times New Roman" w:eastAsiaTheme="minorEastAsia"/>
          <w:b/>
          <w:bCs w:val="0"/>
          <w:color w:val="auto"/>
          <w:kern w:val="2"/>
          <w:sz w:val="24"/>
          <w:szCs w:val="24"/>
          <w:highlight w:val="none"/>
          <w:lang w:val="en-US" w:eastAsia="zh-CN" w:bidi="ar"/>
          <w:woUserID w:val="0"/>
        </w:rPr>
        <w:t>1.0</w:t>
      </w:r>
      <w:r>
        <w:rPr>
          <w:rFonts w:hint="default" w:ascii="Times New Roman" w:hAnsi="Times New Roman" w:cs="Times New Roman"/>
          <w:b/>
          <w:bCs w:val="0"/>
          <w:color w:val="auto"/>
          <w:kern w:val="2"/>
          <w:sz w:val="24"/>
          <w:szCs w:val="24"/>
          <w:highlight w:val="none"/>
          <w:lang w:val="en-US" w:eastAsia="zh" w:bidi="ar"/>
          <w:woUserID w:val="1"/>
        </w:rPr>
        <w:t>-SAAS</w:t>
      </w:r>
      <w:r>
        <w:rPr>
          <w:rFonts w:hint="default" w:ascii="Times New Roman" w:hAnsi="Times New Roman" w:cs="Times New Roman" w:eastAsiaTheme="minorEastAsia"/>
          <w:b/>
          <w:bCs w:val="0"/>
          <w:color w:val="auto"/>
          <w:kern w:val="2"/>
          <w:sz w:val="24"/>
          <w:szCs w:val="24"/>
          <w:highlight w:val="none"/>
          <w:lang w:val="en-US" w:eastAsia="zh-CN" w:bidi="ar"/>
          <w:woUserID w:val="0"/>
        </w:rPr>
        <w:t xml:space="preserve">. </w:t>
      </w:r>
      <w:r>
        <w:rPr>
          <w:rFonts w:hint="default" w:ascii="Times New Roman" w:hAnsi="Times New Roman" w:cs="Times New Roman" w:eastAsiaTheme="minorEastAsia"/>
          <w:b/>
          <w:bCs w:val="0"/>
          <w:color w:val="auto"/>
          <w:kern w:val="2"/>
          <w:sz w:val="24"/>
          <w:szCs w:val="24"/>
          <w:highlight w:val="none"/>
          <w:lang w:val="en-US" w:eastAsia="zh-CN" w:bidi="ar"/>
          <w:woUserID w:val="0"/>
        </w:rPr>
        <w:t>a</w:t>
      </w:r>
      <w:r>
        <w:rPr>
          <w:rFonts w:hint="default" w:ascii="Times New Roman" w:hAnsi="Times New Roman" w:cs="Times New Roman" w:eastAsiaTheme="minorEastAsia"/>
          <w:b w:val="0"/>
          <w:bCs w:val="0"/>
          <w:color w:val="auto"/>
          <w:kern w:val="2"/>
          <w:sz w:val="24"/>
          <w:szCs w:val="24"/>
          <w:highlight w:val="none"/>
          <w:lang w:val="en-US" w:eastAsia="zh-CN" w:bidi="ar"/>
          <w:woUserID w:val="0"/>
        </w:rPr>
        <w:t>,</w:t>
      </w:r>
      <w:r>
        <w:rPr>
          <w:rFonts w:hint="default" w:ascii="Times New Roman" w:hAnsi="Times New Roman" w:cs="Times New Roman" w:eastAsiaTheme="minorEastAsia"/>
          <w:b w:val="0"/>
          <w:color w:val="auto"/>
          <w:kern w:val="2"/>
          <w:sz w:val="24"/>
          <w:szCs w:val="24"/>
          <w:highlight w:val="none"/>
          <w:lang w:val="en-US" w:eastAsia="zh-CN" w:bidi="ar"/>
          <w:woUserID w:val="0"/>
        </w:rPr>
        <w:t xml:space="preserve"> </w:t>
      </w:r>
      <w:r>
        <w:rPr>
          <w:rFonts w:hint="default" w:ascii="Times New Roman" w:hAnsi="Times New Roman" w:cs="Times New Roman"/>
          <w:b w:val="0"/>
          <w:color w:val="auto"/>
          <w:kern w:val="2"/>
          <w:sz w:val="24"/>
          <w:szCs w:val="24"/>
          <w:highlight w:val="none"/>
          <w:lang w:val="en-US" w:eastAsia="zh" w:bidi="ar"/>
          <w:woUserID w:val="1"/>
        </w:rPr>
        <w:t>X and Y chromosome collinearity diagrams</w:t>
      </w:r>
      <w:r>
        <w:rPr>
          <w:rFonts w:hint="default" w:ascii="Times New Roman" w:hAnsi="Times New Roman" w:cs="Times New Roman" w:eastAsiaTheme="minorEastAsia"/>
          <w:b w:val="0"/>
          <w:color w:val="auto"/>
          <w:kern w:val="2"/>
          <w:sz w:val="24"/>
          <w:szCs w:val="24"/>
          <w:highlight w:val="none"/>
          <w:lang w:val="en-US" w:eastAsia="zh-CN" w:bidi="ar"/>
          <w:woUserID w:val="0"/>
        </w:rPr>
        <w:t xml:space="preserve">. </w:t>
      </w:r>
      <w:r>
        <w:rPr>
          <w:rFonts w:hint="default" w:ascii="Times New Roman" w:hAnsi="Times New Roman" w:cs="Times New Roman"/>
          <w:b w:val="0"/>
          <w:color w:val="auto"/>
          <w:kern w:val="2"/>
          <w:sz w:val="24"/>
          <w:szCs w:val="24"/>
          <w:highlight w:val="none"/>
          <w:lang w:val="en-US" w:eastAsia="zh" w:bidi="ar"/>
          <w:woUserID w:val="1"/>
        </w:rPr>
        <w:t>The color of the line denotes the sequence identity of the X and Y chromosomes and indicates the PAR boundary at approximately 6.8 Mb in the cattle T2T genome.</w:t>
      </w:r>
      <w:r>
        <w:rPr>
          <w:rFonts w:hint="default" w:ascii="Times New Roman" w:hAnsi="Times New Roman" w:cs="Times New Roman" w:eastAsiaTheme="minorEastAsia"/>
          <w:b w:val="0"/>
          <w:color w:val="auto"/>
          <w:kern w:val="2"/>
          <w:sz w:val="24"/>
          <w:szCs w:val="24"/>
          <w:highlight w:val="none"/>
          <w:lang w:val="en-US" w:eastAsia="zh-CN" w:bidi="ar"/>
          <w:woUserID w:val="0"/>
        </w:rPr>
        <w:t xml:space="preserve"> </w:t>
      </w:r>
      <w:r>
        <w:rPr>
          <w:rFonts w:hint="default" w:ascii="Times New Roman" w:hAnsi="Times New Roman" w:cs="Times New Roman" w:eastAsiaTheme="minorEastAsia"/>
          <w:b/>
          <w:bCs/>
          <w:color w:val="auto"/>
          <w:kern w:val="2"/>
          <w:sz w:val="24"/>
          <w:szCs w:val="24"/>
          <w:highlight w:val="none"/>
          <w:lang w:val="en-US" w:eastAsia="zh-CN" w:bidi="ar"/>
          <w:woUserID w:val="0"/>
        </w:rPr>
        <w:t>b</w:t>
      </w:r>
      <w:r>
        <w:rPr>
          <w:rFonts w:hint="default" w:ascii="Times New Roman" w:hAnsi="Times New Roman" w:cs="Times New Roman" w:eastAsiaTheme="minorEastAsia"/>
          <w:b w:val="0"/>
          <w:color w:val="auto"/>
          <w:kern w:val="2"/>
          <w:sz w:val="24"/>
          <w:szCs w:val="24"/>
          <w:highlight w:val="none"/>
          <w:lang w:val="en-US" w:eastAsia="zh-CN" w:bidi="ar"/>
          <w:woUserID w:val="0"/>
        </w:rPr>
        <w:t xml:space="preserve">, The HiFi reads </w:t>
      </w:r>
      <w:r>
        <w:rPr>
          <w:rFonts w:hint="default" w:ascii="Times New Roman" w:hAnsi="Times New Roman" w:cs="Times New Roman"/>
          <w:b w:val="0"/>
          <w:color w:val="auto"/>
          <w:kern w:val="2"/>
          <w:sz w:val="24"/>
          <w:szCs w:val="24"/>
          <w:highlight w:val="none"/>
          <w:lang w:val="en-US" w:eastAsia="zh" w:bidi="ar"/>
          <w:woUserID w:val="1"/>
        </w:rPr>
        <w:t>mapped to</w:t>
      </w:r>
      <w:r>
        <w:rPr>
          <w:rFonts w:hint="default" w:ascii="Times New Roman" w:hAnsi="Times New Roman" w:cs="Times New Roman" w:eastAsiaTheme="minorEastAsia"/>
          <w:b w:val="0"/>
          <w:color w:val="auto"/>
          <w:kern w:val="2"/>
          <w:sz w:val="24"/>
          <w:szCs w:val="24"/>
          <w:highlight w:val="none"/>
          <w:lang w:val="en-US" w:eastAsia="zh-CN" w:bidi="ar"/>
          <w:woUserID w:val="0"/>
        </w:rPr>
        <w:t xml:space="preserve"> PAR on chromosome Y. </w:t>
      </w:r>
      <w:r>
        <w:rPr>
          <w:rFonts w:hint="default" w:ascii="Times New Roman" w:hAnsi="Times New Roman" w:cs="Times New Roman"/>
          <w:b w:val="0"/>
          <w:color w:val="auto"/>
          <w:kern w:val="2"/>
          <w:sz w:val="24"/>
          <w:szCs w:val="24"/>
          <w:highlight w:val="none"/>
          <w:lang w:val="en-US" w:eastAsia="zh" w:bidi="ar"/>
          <w:woUserID w:val="1"/>
        </w:rPr>
        <w:t>The black dashed line delineates the theoretical boundary of the PAR, representing the truncated HiFi reads, which likely originate from the maternal X chromosome's PAR, with their right termini failing to align with the PAR on the Y chromosome.</w:t>
      </w:r>
    </w:p>
    <w:p w14:paraId="22B7AD7F">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57B7F914">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292D2C2B">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6359F270">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361ECCD7">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34FB2492">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2089358C">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7372DC10">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3FA5F605">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285CE1C8">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710AB119">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3E2B7293">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0F5A6F1F">
      <w:pPr>
        <w:keepNext w:val="0"/>
        <w:keepLines w:val="0"/>
        <w:widowControl/>
        <w:suppressLineNumbers w:val="0"/>
        <w:spacing w:line="360" w:lineRule="auto"/>
        <w:jc w:val="both"/>
        <w:rPr>
          <w:rFonts w:hint="default" w:ascii="Times New Roman" w:hAnsi="Times New Roman" w:cs="Times New Roman"/>
          <w:b w:val="0"/>
          <w:color w:val="auto"/>
          <w:kern w:val="2"/>
          <w:sz w:val="24"/>
          <w:szCs w:val="24"/>
          <w:highlight w:val="none"/>
          <w:lang w:val="en-US" w:eastAsia="zh" w:bidi="ar"/>
          <w:woUserID w:val="1"/>
        </w:rPr>
      </w:pPr>
    </w:p>
    <w:p w14:paraId="4EE90A48">
      <w:pPr>
        <w:keepNext w:val="0"/>
        <w:keepLines w:val="0"/>
        <w:widowControl/>
        <w:suppressLineNumbers w:val="0"/>
        <w:spacing w:line="360" w:lineRule="auto"/>
        <w:jc w:val="both"/>
        <w:rPr>
          <w:rFonts w:hint="default" w:ascii="Times New Roman" w:hAnsi="Times New Roman" w:cs="Times New Roman"/>
          <w:b w:val="0"/>
          <w:color w:val="auto"/>
          <w:sz w:val="24"/>
          <w:highlight w:val="none"/>
          <w:lang w:eastAsia="zh" w:bidi="ar"/>
          <w:woUserID w:val="1"/>
        </w:rPr>
      </w:pPr>
    </w:p>
    <w:p w14:paraId="3D2DF5F1">
      <w:pPr>
        <w:rPr>
          <w:rFonts w:hint="default" w:ascii="Times New Roman" w:hAnsi="Times New Roman" w:cs="Times New Roman"/>
          <w:color w:val="auto"/>
          <w:highlight w:val="none"/>
          <w:woUserID w:val="1"/>
        </w:rPr>
      </w:pPr>
    </w:p>
    <w:p w14:paraId="17849A8C">
      <w:pPr>
        <w:bidi w:val="0"/>
        <w:jc w:val="left"/>
        <w:rPr>
          <w:rFonts w:hint="default" w:ascii="Times New Roman" w:hAnsi="Times New Roman" w:cs="Times New Roman"/>
          <w:b/>
          <w:color w:val="auto"/>
          <w:sz w:val="24"/>
          <w:szCs w:val="24"/>
          <w:highlight w:val="none"/>
          <w:lang w:val="en-US" w:eastAsia="zh-CN"/>
        </w:rPr>
      </w:pPr>
    </w:p>
    <w:p w14:paraId="4053D002">
      <w:pPr>
        <w:bidi w:val="0"/>
        <w:jc w:val="left"/>
        <w:rPr>
          <w:rFonts w:hint="default" w:ascii="Times New Roman" w:hAnsi="Times New Roman" w:cs="Times New Roman"/>
          <w:b/>
          <w:color w:val="auto"/>
          <w:sz w:val="24"/>
          <w:szCs w:val="24"/>
          <w:highlight w:val="none"/>
          <w:lang w:val="en-US" w:eastAsia="zh-CN"/>
        </w:rPr>
      </w:pPr>
    </w:p>
    <w:p w14:paraId="6808B8D3">
      <w:pPr>
        <w:bidi w:val="0"/>
        <w:jc w:val="center"/>
        <w:rPr>
          <w:rFonts w:hint="default" w:ascii="Times New Roman" w:hAnsi="Times New Roman" w:cs="Times New Roman"/>
          <w:b/>
          <w:color w:val="auto"/>
          <w:sz w:val="24"/>
          <w:szCs w:val="24"/>
          <w:highlight w:val="none"/>
          <w:lang w:val="en-US" w:eastAsia="zh"/>
        </w:rPr>
      </w:pPr>
      <w:r>
        <w:rPr>
          <w:rFonts w:hint="default" w:ascii="Times New Roman" w:hAnsi="Times New Roman" w:cs="Times New Roman"/>
          <w:b/>
          <w:color w:val="auto"/>
          <w:sz w:val="24"/>
          <w:szCs w:val="24"/>
          <w:highlight w:val="none"/>
          <w:lang w:eastAsia="zh"/>
        </w:rPr>
        <w:drawing>
          <wp:inline distT="0" distB="0" distL="114300" distR="114300">
            <wp:extent cx="5271135" cy="5765800"/>
            <wp:effectExtent l="0" t="0" r="5715" b="635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8"/>
                    <a:stretch>
                      <a:fillRect/>
                    </a:stretch>
                  </pic:blipFill>
                  <pic:spPr>
                    <a:xfrm>
                      <a:off x="0" y="0"/>
                      <a:ext cx="5271135" cy="5765800"/>
                    </a:xfrm>
                    <a:prstGeom prst="rect">
                      <a:avLst/>
                    </a:prstGeom>
                  </pic:spPr>
                </pic:pic>
              </a:graphicData>
            </a:graphic>
          </wp:inline>
        </w:drawing>
      </w:r>
    </w:p>
    <w:p w14:paraId="3FA1848A">
      <w:pPr>
        <w:bidi w:val="0"/>
        <w:jc w:val="left"/>
        <w:rPr>
          <w:rFonts w:hint="default" w:ascii="Times New Roman" w:hAnsi="Times New Roman" w:cs="Times New Roman"/>
          <w:b/>
          <w:color w:val="auto"/>
          <w:sz w:val="24"/>
          <w:szCs w:val="24"/>
          <w:highlight w:val="none"/>
          <w:lang w:val="en-US" w:eastAsia="zh-CN"/>
        </w:rPr>
      </w:pPr>
    </w:p>
    <w:p w14:paraId="6794CA80">
      <w:pPr>
        <w:bidi w:val="0"/>
        <w:jc w:val="left"/>
        <w:rPr>
          <w:rFonts w:hint="default" w:ascii="Times New Roman" w:hAnsi="Times New Roman" w:eastAsia="宋体" w:cs="Times New Roman"/>
          <w:color w:val="auto"/>
          <w:sz w:val="24"/>
          <w:szCs w:val="24"/>
          <w:highlight w:val="none"/>
          <w:u w:val="none"/>
          <w:lang w:val="en-US" w:eastAsia="zh-CN"/>
        </w:rPr>
      </w:pPr>
    </w:p>
    <w:p w14:paraId="4F8DBA33">
      <w:pPr>
        <w:bidi w:val="0"/>
        <w:jc w:val="left"/>
        <w:rPr>
          <w:rFonts w:hint="default" w:ascii="Times New Roman" w:hAnsi="Times New Roman" w:eastAsia="宋体" w:cs="Times New Roman"/>
          <w:color w:val="auto"/>
          <w:sz w:val="24"/>
          <w:szCs w:val="24"/>
          <w:highlight w:val="none"/>
          <w:u w:val="none"/>
          <w:lang w:val="en-US" w:eastAsia="zh-CN"/>
        </w:rPr>
      </w:pPr>
    </w:p>
    <w:p w14:paraId="39EB5C51">
      <w:pPr>
        <w:bidi w:val="0"/>
        <w:jc w:val="center"/>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eastAsia="zh-CN"/>
        </w:rPr>
        <w:drawing>
          <wp:inline distT="0" distB="0" distL="114300" distR="114300">
            <wp:extent cx="5252720" cy="5626100"/>
            <wp:effectExtent l="0" t="0" r="5080" b="1270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39"/>
                    <a:stretch>
                      <a:fillRect/>
                    </a:stretch>
                  </pic:blipFill>
                  <pic:spPr>
                    <a:xfrm>
                      <a:off x="0" y="0"/>
                      <a:ext cx="5252720" cy="5626100"/>
                    </a:xfrm>
                    <a:prstGeom prst="rect">
                      <a:avLst/>
                    </a:prstGeom>
                  </pic:spPr>
                </pic:pic>
              </a:graphicData>
            </a:graphic>
          </wp:inline>
        </w:drawing>
      </w:r>
    </w:p>
    <w:p w14:paraId="7FBEE781">
      <w:pPr>
        <w:bidi w:val="0"/>
        <w:jc w:val="left"/>
        <w:rPr>
          <w:rFonts w:hint="default" w:ascii="Times New Roman" w:hAnsi="Times New Roman" w:eastAsia="宋体" w:cs="Times New Roman"/>
          <w:color w:val="auto"/>
          <w:sz w:val="24"/>
          <w:szCs w:val="24"/>
          <w:highlight w:val="none"/>
          <w:u w:val="none"/>
          <w:lang w:val="en-US" w:eastAsia="zh-CN"/>
        </w:rPr>
      </w:pPr>
    </w:p>
    <w:p w14:paraId="2B0A56AC">
      <w:pPr>
        <w:bidi w:val="0"/>
        <w:jc w:val="left"/>
        <w:rPr>
          <w:rFonts w:hint="default" w:ascii="Times New Roman" w:hAnsi="Times New Roman" w:eastAsia="宋体" w:cs="Times New Roman"/>
          <w:color w:val="auto"/>
          <w:sz w:val="24"/>
          <w:szCs w:val="24"/>
          <w:highlight w:val="none"/>
          <w:u w:val="none"/>
          <w:lang w:val="en-US" w:eastAsia="zh-CN"/>
        </w:rPr>
      </w:pPr>
    </w:p>
    <w:p w14:paraId="084DF312">
      <w:pPr>
        <w:bidi w:val="0"/>
        <w:jc w:val="center"/>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eastAsia="zh-CN"/>
        </w:rPr>
        <w:drawing>
          <wp:inline distT="0" distB="0" distL="114300" distR="114300">
            <wp:extent cx="5271770" cy="8157210"/>
            <wp:effectExtent l="0" t="0" r="5080" b="1524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0"/>
                    <a:stretch>
                      <a:fillRect/>
                    </a:stretch>
                  </pic:blipFill>
                  <pic:spPr>
                    <a:xfrm>
                      <a:off x="0" y="0"/>
                      <a:ext cx="5271770" cy="8157210"/>
                    </a:xfrm>
                    <a:prstGeom prst="rect">
                      <a:avLst/>
                    </a:prstGeom>
                  </pic:spPr>
                </pic:pic>
              </a:graphicData>
            </a:graphic>
          </wp:inline>
        </w:drawing>
      </w:r>
    </w:p>
    <w:p w14:paraId="39BE0137">
      <w:pPr>
        <w:bidi w:val="0"/>
        <w:spacing w:line="360" w:lineRule="auto"/>
        <w:ind w:leftChars="0" w:firstLine="0" w:firstLineChars="0"/>
        <w:jc w:val="both"/>
        <w:rPr>
          <w:rFonts w:hint="default" w:ascii="Times New Roman" w:hAnsi="Times New Roman" w:cs="Times New Roman"/>
          <w:b w:val="0"/>
          <w:bCs w:val="0"/>
          <w:color w:val="auto"/>
          <w:sz w:val="20"/>
          <w:szCs w:val="20"/>
          <w:highlight w:val="none"/>
          <w:lang w:val="en" w:eastAsia="zh-CN"/>
          <w:woUserID w:val="5"/>
        </w:rPr>
      </w:pPr>
      <w:r>
        <w:rPr>
          <w:rFonts w:hint="default" w:ascii="Times New Roman" w:hAnsi="Times New Roman" w:cs="Times New Roman"/>
          <w:b/>
          <w:color w:val="auto"/>
          <w:sz w:val="24"/>
          <w:szCs w:val="24"/>
          <w:highlight w:val="none"/>
          <w:lang w:val="en-US" w:eastAsia="zh-CN"/>
          <w:woUserID w:val="1"/>
        </w:rPr>
        <w:t>Supplementary Fig. 3</w:t>
      </w:r>
      <w:r>
        <w:rPr>
          <w:rFonts w:hint="default" w:ascii="Times New Roman" w:hAnsi="Times New Roman" w:cs="Times New Roman"/>
          <w:b/>
          <w:color w:val="auto"/>
          <w:sz w:val="24"/>
          <w:szCs w:val="24"/>
          <w:highlight w:val="none"/>
          <w:lang w:val="en-US" w:eastAsia="zh"/>
          <w:woUserID w:val="1"/>
        </w:rPr>
        <w:t>5 Clustering of Y chromosome protein-coding genes HSFY1, TSPY, and ZNF280B across species. a-c</w:t>
      </w:r>
      <w:r>
        <w:rPr>
          <w:rFonts w:hint="default" w:ascii="Times New Roman" w:hAnsi="Times New Roman" w:cs="Times New Roman"/>
          <w:b w:val="0"/>
          <w:color w:val="auto"/>
          <w:sz w:val="24"/>
          <w:szCs w:val="24"/>
          <w:highlight w:val="none"/>
          <w:lang w:val="en-US" w:eastAsia="zh"/>
          <w:woUserID w:val="1"/>
        </w:rPr>
        <w:t xml:space="preserve">, </w:t>
      </w:r>
      <w:r>
        <w:rPr>
          <w:rFonts w:hint="default" w:ascii="Times New Roman" w:hAnsi="Times New Roman" w:cs="Times New Roman"/>
          <w:b w:val="0"/>
          <w:bCs w:val="0"/>
          <w:i/>
          <w:iCs/>
          <w:color w:val="auto"/>
          <w:sz w:val="24"/>
          <w:szCs w:val="24"/>
          <w:highlight w:val="none"/>
          <w:lang w:val="en-US" w:eastAsia="zh"/>
          <w:woUserID w:val="1"/>
        </w:rPr>
        <w:t>HSFY1</w:t>
      </w:r>
      <w:r>
        <w:rPr>
          <w:rFonts w:hint="default" w:ascii="Times New Roman" w:hAnsi="Times New Roman" w:cs="Times New Roman"/>
          <w:b w:val="0"/>
          <w:bCs w:val="0"/>
          <w:color w:val="auto"/>
          <w:sz w:val="24"/>
          <w:szCs w:val="24"/>
          <w:highlight w:val="none"/>
          <w:lang w:val="en-US" w:eastAsia="zh"/>
          <w:woUserID w:val="1"/>
        </w:rPr>
        <w:t xml:space="preserve">, </w:t>
      </w:r>
      <w:r>
        <w:rPr>
          <w:rFonts w:hint="default" w:ascii="Times New Roman" w:hAnsi="Times New Roman" w:cs="Times New Roman"/>
          <w:b w:val="0"/>
          <w:bCs w:val="0"/>
          <w:i/>
          <w:iCs/>
          <w:color w:val="auto"/>
          <w:sz w:val="24"/>
          <w:szCs w:val="24"/>
          <w:highlight w:val="none"/>
          <w:lang w:val="en-US" w:eastAsia="zh"/>
          <w:woUserID w:val="1"/>
        </w:rPr>
        <w:t>TSPY</w:t>
      </w:r>
      <w:r>
        <w:rPr>
          <w:rFonts w:hint="default" w:ascii="Times New Roman" w:hAnsi="Times New Roman" w:cs="Times New Roman"/>
          <w:b w:val="0"/>
          <w:bCs w:val="0"/>
          <w:color w:val="auto"/>
          <w:sz w:val="24"/>
          <w:szCs w:val="24"/>
          <w:highlight w:val="none"/>
          <w:lang w:val="en-US" w:eastAsia="zh"/>
          <w:woUserID w:val="1"/>
        </w:rPr>
        <w:t xml:space="preserve">, and </w:t>
      </w:r>
      <w:r>
        <w:rPr>
          <w:rFonts w:hint="default" w:ascii="Times New Roman" w:hAnsi="Times New Roman" w:cs="Times New Roman"/>
          <w:b w:val="0"/>
          <w:bCs w:val="0"/>
          <w:i/>
          <w:iCs/>
          <w:color w:val="auto"/>
          <w:sz w:val="24"/>
          <w:szCs w:val="24"/>
          <w:highlight w:val="none"/>
          <w:lang w:val="en-US" w:eastAsia="zh"/>
          <w:woUserID w:val="1"/>
        </w:rPr>
        <w:t>ZNF280B</w:t>
      </w:r>
      <w:r>
        <w:rPr>
          <w:rFonts w:hint="default" w:ascii="Times New Roman" w:hAnsi="Times New Roman" w:cs="Times New Roman"/>
          <w:b w:val="0"/>
          <w:bCs w:val="0"/>
          <w:color w:val="auto"/>
          <w:sz w:val="24"/>
          <w:szCs w:val="24"/>
          <w:highlight w:val="none"/>
          <w:lang w:val="en-US" w:eastAsia="zh"/>
          <w:woUserID w:val="1"/>
        </w:rPr>
        <w:t xml:space="preserve">. The genes </w:t>
      </w:r>
      <w:r>
        <w:rPr>
          <w:rFonts w:hint="default" w:ascii="Times New Roman" w:hAnsi="Times New Roman" w:cs="Times New Roman"/>
          <w:b w:val="0"/>
          <w:bCs w:val="0"/>
          <w:i/>
          <w:iCs/>
          <w:color w:val="auto"/>
          <w:sz w:val="24"/>
          <w:szCs w:val="24"/>
          <w:highlight w:val="none"/>
          <w:lang w:val="en-US" w:eastAsia="zh"/>
          <w:woUserID w:val="1"/>
        </w:rPr>
        <w:t>HSFY1</w:t>
      </w:r>
      <w:r>
        <w:rPr>
          <w:rFonts w:hint="default" w:ascii="Times New Roman" w:hAnsi="Times New Roman" w:cs="Times New Roman"/>
          <w:b w:val="0"/>
          <w:bCs w:val="0"/>
          <w:color w:val="auto"/>
          <w:sz w:val="24"/>
          <w:szCs w:val="24"/>
          <w:highlight w:val="none"/>
          <w:lang w:val="en-US" w:eastAsia="zh"/>
          <w:woUserID w:val="1"/>
        </w:rPr>
        <w:t xml:space="preserve">, </w:t>
      </w:r>
      <w:r>
        <w:rPr>
          <w:rFonts w:hint="default" w:ascii="Times New Roman" w:hAnsi="Times New Roman" w:cs="Times New Roman"/>
          <w:b w:val="0"/>
          <w:bCs w:val="0"/>
          <w:i/>
          <w:iCs/>
          <w:color w:val="auto"/>
          <w:sz w:val="24"/>
          <w:szCs w:val="24"/>
          <w:highlight w:val="none"/>
          <w:lang w:val="en-US" w:eastAsia="zh"/>
          <w:woUserID w:val="1"/>
        </w:rPr>
        <w:t>TSPY</w:t>
      </w:r>
      <w:r>
        <w:rPr>
          <w:rFonts w:hint="default" w:ascii="Times New Roman" w:hAnsi="Times New Roman" w:cs="Times New Roman"/>
          <w:b w:val="0"/>
          <w:bCs w:val="0"/>
          <w:color w:val="auto"/>
          <w:sz w:val="24"/>
          <w:szCs w:val="24"/>
          <w:highlight w:val="none"/>
          <w:lang w:val="en-US" w:eastAsia="zh"/>
          <w:woUserID w:val="1"/>
        </w:rPr>
        <w:t xml:space="preserve">, and </w:t>
      </w:r>
      <w:r>
        <w:rPr>
          <w:rFonts w:hint="default" w:ascii="Times New Roman" w:hAnsi="Times New Roman" w:cs="Times New Roman"/>
          <w:b w:val="0"/>
          <w:bCs w:val="0"/>
          <w:i/>
          <w:iCs/>
          <w:color w:val="auto"/>
          <w:sz w:val="24"/>
          <w:szCs w:val="24"/>
          <w:highlight w:val="none"/>
          <w:lang w:val="en-US" w:eastAsia="zh"/>
          <w:woUserID w:val="1"/>
        </w:rPr>
        <w:t xml:space="preserve">ZNF280B </w:t>
      </w:r>
      <w:r>
        <w:rPr>
          <w:rFonts w:hint="default" w:ascii="Times New Roman" w:hAnsi="Times New Roman" w:cs="Times New Roman"/>
          <w:b w:val="0"/>
          <w:bCs w:val="0"/>
          <w:color w:val="auto"/>
          <w:sz w:val="24"/>
          <w:szCs w:val="24"/>
          <w:highlight w:val="none"/>
          <w:lang w:val="en-US" w:eastAsia="zh"/>
          <w:woUserID w:val="1"/>
        </w:rPr>
        <w:t>are presented, with each gene copy being identified by the species name, gene name, and gene ID number. Gene copies displayed in pink font are derived from humans and serve as outgroups in the construction of the phylogenetic tree. Gene copies are color-coded as follows: green for porcine amplicon genes, purple for goat, yellow for sheep, and blue for cattle.</w:t>
      </w:r>
      <w:r>
        <w:rPr>
          <w:rFonts w:hint="default" w:ascii="Times New Roman" w:hAnsi="Times New Roman" w:cs="Times New Roman"/>
          <w:b w:val="0"/>
          <w:bCs w:val="0"/>
          <w:color w:val="auto"/>
          <w:sz w:val="20"/>
          <w:szCs w:val="20"/>
          <w:highlight w:val="none"/>
          <w:lang w:val="en" w:eastAsia="zh-CN"/>
          <w:woUserID w:val="5"/>
        </w:rPr>
        <w:t xml:space="preserve"> </w:t>
      </w:r>
    </w:p>
    <w:p w14:paraId="6637955D">
      <w:pPr>
        <w:bidi w:val="0"/>
        <w:jc w:val="center"/>
        <w:rPr>
          <w:rFonts w:hint="default" w:ascii="Times New Roman" w:hAnsi="Times New Roman" w:cs="Times New Roman"/>
          <w:color w:val="auto"/>
          <w:highlight w:val="none"/>
          <w:lang w:val="en-US" w:eastAsia="zh-CN"/>
        </w:rPr>
      </w:pPr>
    </w:p>
    <w:p w14:paraId="14960844">
      <w:pPr>
        <w:bidi w:val="0"/>
        <w:jc w:val="center"/>
        <w:rPr>
          <w:rFonts w:hint="default" w:ascii="Times New Roman" w:hAnsi="Times New Roman" w:cs="Times New Roman"/>
          <w:color w:val="auto"/>
          <w:highlight w:val="none"/>
          <w:lang w:val="en-US" w:eastAsia="zh-CN"/>
        </w:rPr>
      </w:pPr>
    </w:p>
    <w:p w14:paraId="1F0A87B6">
      <w:pPr>
        <w:bidi w:val="0"/>
        <w:jc w:val="center"/>
        <w:rPr>
          <w:rFonts w:hint="default" w:ascii="Times New Roman" w:hAnsi="Times New Roman" w:cs="Times New Roman"/>
          <w:color w:val="auto"/>
          <w:highlight w:val="none"/>
          <w:lang w:val="en-US" w:eastAsia="zh-CN"/>
        </w:rPr>
      </w:pPr>
    </w:p>
    <w:p w14:paraId="68BA5F2D">
      <w:pPr>
        <w:bidi w:val="0"/>
        <w:jc w:val="center"/>
        <w:rPr>
          <w:rFonts w:hint="default" w:ascii="Times New Roman" w:hAnsi="Times New Roman" w:cs="Times New Roman"/>
          <w:color w:val="auto"/>
          <w:highlight w:val="none"/>
          <w:lang w:val="en-US" w:eastAsia="zh-CN"/>
        </w:rPr>
      </w:pPr>
    </w:p>
    <w:p w14:paraId="2F110760">
      <w:pPr>
        <w:bidi w:val="0"/>
        <w:jc w:val="center"/>
        <w:rPr>
          <w:rFonts w:hint="default" w:ascii="Times New Roman" w:hAnsi="Times New Roman" w:cs="Times New Roman"/>
          <w:color w:val="auto"/>
          <w:highlight w:val="none"/>
          <w:lang w:val="en-US" w:eastAsia="zh-CN"/>
        </w:rPr>
      </w:pPr>
    </w:p>
    <w:p w14:paraId="349D06AA">
      <w:pPr>
        <w:bidi w:val="0"/>
        <w:jc w:val="center"/>
        <w:rPr>
          <w:rFonts w:hint="default" w:ascii="Times New Roman" w:hAnsi="Times New Roman" w:cs="Times New Roman"/>
          <w:color w:val="auto"/>
          <w:highlight w:val="none"/>
          <w:lang w:val="en-US" w:eastAsia="zh-CN"/>
        </w:rPr>
      </w:pPr>
    </w:p>
    <w:p w14:paraId="5A70F5F8">
      <w:pPr>
        <w:bidi w:val="0"/>
        <w:jc w:val="center"/>
        <w:rPr>
          <w:rFonts w:hint="default" w:ascii="Times New Roman" w:hAnsi="Times New Roman" w:cs="Times New Roman"/>
          <w:color w:val="auto"/>
          <w:highlight w:val="none"/>
          <w:lang w:val="en-US" w:eastAsia="zh-CN"/>
        </w:rPr>
      </w:pPr>
    </w:p>
    <w:p w14:paraId="0FD17A26">
      <w:pPr>
        <w:bidi w:val="0"/>
        <w:jc w:val="center"/>
        <w:rPr>
          <w:rFonts w:hint="default" w:ascii="Times New Roman" w:hAnsi="Times New Roman" w:cs="Times New Roman"/>
          <w:color w:val="auto"/>
          <w:highlight w:val="none"/>
          <w:lang w:val="en-US" w:eastAsia="zh-CN"/>
        </w:rPr>
      </w:pPr>
    </w:p>
    <w:p w14:paraId="7A5515CE">
      <w:pPr>
        <w:bidi w:val="0"/>
        <w:jc w:val="center"/>
        <w:rPr>
          <w:rFonts w:hint="default" w:ascii="Times New Roman" w:hAnsi="Times New Roman" w:cs="Times New Roman"/>
          <w:color w:val="auto"/>
          <w:highlight w:val="none"/>
          <w:lang w:val="en-US" w:eastAsia="zh-CN"/>
        </w:rPr>
      </w:pPr>
    </w:p>
    <w:p w14:paraId="5268D108">
      <w:pPr>
        <w:bidi w:val="0"/>
        <w:jc w:val="center"/>
        <w:rPr>
          <w:rFonts w:hint="default" w:ascii="Times New Roman" w:hAnsi="Times New Roman" w:cs="Times New Roman"/>
          <w:color w:val="auto"/>
          <w:highlight w:val="none"/>
          <w:lang w:val="en-US" w:eastAsia="zh-CN"/>
        </w:rPr>
      </w:pPr>
    </w:p>
    <w:p w14:paraId="3FA42B0A">
      <w:pPr>
        <w:bidi w:val="0"/>
        <w:jc w:val="center"/>
        <w:rPr>
          <w:rFonts w:hint="default" w:ascii="Times New Roman" w:hAnsi="Times New Roman" w:cs="Times New Roman"/>
          <w:color w:val="auto"/>
          <w:highlight w:val="none"/>
          <w:lang w:val="en-US" w:eastAsia="zh-CN"/>
        </w:rPr>
      </w:pPr>
    </w:p>
    <w:p w14:paraId="61CBC1BE">
      <w:pPr>
        <w:bidi w:val="0"/>
        <w:jc w:val="center"/>
        <w:rPr>
          <w:rFonts w:hint="default" w:ascii="Times New Roman" w:hAnsi="Times New Roman" w:cs="Times New Roman"/>
          <w:color w:val="auto"/>
          <w:highlight w:val="none"/>
          <w:lang w:val="en-US" w:eastAsia="zh-CN"/>
        </w:rPr>
      </w:pPr>
    </w:p>
    <w:p w14:paraId="2C42EC01">
      <w:pPr>
        <w:bidi w:val="0"/>
        <w:jc w:val="center"/>
        <w:rPr>
          <w:rFonts w:hint="default" w:ascii="Times New Roman" w:hAnsi="Times New Roman" w:cs="Times New Roman"/>
          <w:color w:val="auto"/>
          <w:highlight w:val="none"/>
          <w:lang w:val="en-US" w:eastAsia="zh-CN"/>
        </w:rPr>
      </w:pPr>
    </w:p>
    <w:p w14:paraId="62F05496">
      <w:pPr>
        <w:bidi w:val="0"/>
        <w:jc w:val="center"/>
        <w:rPr>
          <w:rFonts w:hint="default" w:ascii="Times New Roman" w:hAnsi="Times New Roman" w:cs="Times New Roman"/>
          <w:color w:val="auto"/>
          <w:highlight w:val="none"/>
          <w:lang w:val="en-US" w:eastAsia="zh-CN"/>
        </w:rPr>
      </w:pPr>
    </w:p>
    <w:p w14:paraId="1113C9A6">
      <w:pPr>
        <w:bidi w:val="0"/>
        <w:jc w:val="center"/>
        <w:rPr>
          <w:rFonts w:hint="default" w:ascii="Times New Roman" w:hAnsi="Times New Roman" w:cs="Times New Roman"/>
          <w:color w:val="auto"/>
          <w:highlight w:val="none"/>
          <w:lang w:val="en-US" w:eastAsia="zh-CN"/>
        </w:rPr>
      </w:pPr>
    </w:p>
    <w:p w14:paraId="4EFF2CF6">
      <w:pPr>
        <w:bidi w:val="0"/>
        <w:jc w:val="center"/>
        <w:rPr>
          <w:rFonts w:hint="default" w:ascii="Times New Roman" w:hAnsi="Times New Roman" w:cs="Times New Roman"/>
          <w:color w:val="auto"/>
          <w:highlight w:val="none"/>
          <w:lang w:val="en-US" w:eastAsia="zh-CN"/>
        </w:rPr>
      </w:pPr>
    </w:p>
    <w:p w14:paraId="4970EB77">
      <w:pPr>
        <w:bidi w:val="0"/>
        <w:jc w:val="center"/>
        <w:rPr>
          <w:rFonts w:hint="default" w:ascii="Times New Roman" w:hAnsi="Times New Roman" w:cs="Times New Roman"/>
          <w:color w:val="auto"/>
          <w:highlight w:val="none"/>
          <w:lang w:val="en-US" w:eastAsia="zh-CN"/>
        </w:rPr>
      </w:pPr>
    </w:p>
    <w:p w14:paraId="2FE43FDE">
      <w:pPr>
        <w:bidi w:val="0"/>
        <w:jc w:val="center"/>
        <w:rPr>
          <w:rFonts w:hint="default" w:ascii="Times New Roman" w:hAnsi="Times New Roman" w:cs="Times New Roman"/>
          <w:color w:val="auto"/>
          <w:highlight w:val="none"/>
          <w:lang w:val="en-US" w:eastAsia="zh-CN"/>
        </w:rPr>
      </w:pPr>
    </w:p>
    <w:p w14:paraId="3002BE32">
      <w:pPr>
        <w:bidi w:val="0"/>
        <w:jc w:val="center"/>
        <w:rPr>
          <w:rFonts w:hint="default" w:ascii="Times New Roman" w:hAnsi="Times New Roman" w:cs="Times New Roman"/>
          <w:color w:val="auto"/>
          <w:highlight w:val="none"/>
          <w:lang w:val="en-US" w:eastAsia="zh-CN"/>
        </w:rPr>
      </w:pPr>
    </w:p>
    <w:p w14:paraId="1ABD2076">
      <w:pPr>
        <w:bidi w:val="0"/>
        <w:jc w:val="center"/>
        <w:rPr>
          <w:rFonts w:hint="default" w:ascii="Times New Roman" w:hAnsi="Times New Roman" w:cs="Times New Roman"/>
          <w:color w:val="auto"/>
          <w:highlight w:val="none"/>
          <w:lang w:val="en-US" w:eastAsia="zh-CN"/>
        </w:rPr>
      </w:pPr>
    </w:p>
    <w:p w14:paraId="5320D978">
      <w:pPr>
        <w:bidi w:val="0"/>
        <w:jc w:val="center"/>
        <w:rPr>
          <w:rFonts w:hint="default" w:ascii="Times New Roman" w:hAnsi="Times New Roman" w:cs="Times New Roman"/>
          <w:color w:val="auto"/>
          <w:highlight w:val="none"/>
          <w:lang w:val="en-US" w:eastAsia="zh-CN"/>
        </w:rPr>
      </w:pPr>
    </w:p>
    <w:p w14:paraId="3FE95400">
      <w:pPr>
        <w:bidi w:val="0"/>
        <w:jc w:val="center"/>
        <w:rPr>
          <w:rFonts w:hint="default" w:ascii="Times New Roman" w:hAnsi="Times New Roman" w:cs="Times New Roman"/>
          <w:color w:val="auto"/>
          <w:highlight w:val="none"/>
          <w:lang w:val="en-US" w:eastAsia="zh-CN"/>
        </w:rPr>
      </w:pPr>
    </w:p>
    <w:p w14:paraId="64F76669">
      <w:pPr>
        <w:bidi w:val="0"/>
        <w:jc w:val="center"/>
        <w:rPr>
          <w:rFonts w:hint="default" w:ascii="Times New Roman" w:hAnsi="Times New Roman" w:cs="Times New Roman"/>
          <w:color w:val="auto"/>
          <w:highlight w:val="none"/>
          <w:lang w:val="en-US" w:eastAsia="zh-CN"/>
        </w:rPr>
      </w:pPr>
    </w:p>
    <w:p w14:paraId="417DF5D5">
      <w:pPr>
        <w:bidi w:val="0"/>
        <w:jc w:val="center"/>
        <w:rPr>
          <w:rFonts w:hint="default" w:ascii="Times New Roman" w:hAnsi="Times New Roman" w:cs="Times New Roman"/>
          <w:color w:val="auto"/>
          <w:highlight w:val="none"/>
          <w:lang w:val="en-US" w:eastAsia="zh-CN"/>
        </w:rPr>
      </w:pPr>
    </w:p>
    <w:p w14:paraId="7D5A0F9B">
      <w:pPr>
        <w:bidi w:val="0"/>
        <w:jc w:val="center"/>
        <w:rPr>
          <w:rFonts w:hint="default" w:ascii="Times New Roman" w:hAnsi="Times New Roman" w:cs="Times New Roman"/>
          <w:color w:val="auto"/>
          <w:highlight w:val="none"/>
          <w:lang w:val="en-US" w:eastAsia="zh-CN"/>
        </w:rPr>
      </w:pPr>
    </w:p>
    <w:p w14:paraId="244E2622">
      <w:pPr>
        <w:bidi w:val="0"/>
        <w:jc w:val="center"/>
        <w:rPr>
          <w:rFonts w:hint="default" w:ascii="Times New Roman" w:hAnsi="Times New Roman" w:cs="Times New Roman"/>
          <w:color w:val="auto"/>
          <w:highlight w:val="none"/>
          <w:lang w:val="en-US" w:eastAsia="zh-CN"/>
        </w:rPr>
      </w:pPr>
    </w:p>
    <w:p w14:paraId="1D0D85E7">
      <w:pPr>
        <w:bidi w:val="0"/>
        <w:jc w:val="center"/>
        <w:rPr>
          <w:rFonts w:hint="default" w:ascii="Times New Roman" w:hAnsi="Times New Roman" w:cs="Times New Roman"/>
          <w:color w:val="auto"/>
          <w:highlight w:val="none"/>
          <w:lang w:val="en-US" w:eastAsia="zh-CN"/>
        </w:rPr>
      </w:pPr>
    </w:p>
    <w:p w14:paraId="7CD82536">
      <w:pPr>
        <w:bidi w:val="0"/>
        <w:jc w:val="center"/>
        <w:rPr>
          <w:rFonts w:hint="default" w:ascii="Times New Roman" w:hAnsi="Times New Roman" w:cs="Times New Roman"/>
          <w:color w:val="auto"/>
          <w:highlight w:val="none"/>
          <w:lang w:val="en-US" w:eastAsia="zh-CN"/>
        </w:rPr>
      </w:pPr>
    </w:p>
    <w:p w14:paraId="7F434FA0">
      <w:pPr>
        <w:bidi w:val="0"/>
        <w:jc w:val="center"/>
        <w:rPr>
          <w:rFonts w:hint="default" w:ascii="Times New Roman" w:hAnsi="Times New Roman" w:cs="Times New Roman"/>
          <w:color w:val="auto"/>
          <w:highlight w:val="none"/>
          <w:lang w:val="en-US" w:eastAsia="zh-CN"/>
        </w:rPr>
      </w:pPr>
    </w:p>
    <w:p w14:paraId="4F8DF7B1">
      <w:pPr>
        <w:bidi w:val="0"/>
        <w:jc w:val="center"/>
        <w:rPr>
          <w:rFonts w:hint="default" w:ascii="Times New Roman" w:hAnsi="Times New Roman" w:cs="Times New Roman"/>
          <w:color w:val="auto"/>
          <w:highlight w:val="none"/>
          <w:lang w:val="en-US" w:eastAsia="zh-CN"/>
        </w:rPr>
      </w:pPr>
    </w:p>
    <w:p w14:paraId="158795E4">
      <w:pPr>
        <w:bidi w:val="0"/>
        <w:jc w:val="center"/>
        <w:rPr>
          <w:rFonts w:hint="default" w:ascii="Times New Roman" w:hAnsi="Times New Roman" w:cs="Times New Roman"/>
          <w:color w:val="auto"/>
          <w:highlight w:val="none"/>
          <w:lang w:val="en-US" w:eastAsia="zh-CN"/>
        </w:rPr>
      </w:pPr>
    </w:p>
    <w:p w14:paraId="52BF792A">
      <w:pPr>
        <w:bidi w:val="0"/>
        <w:jc w:val="center"/>
        <w:rPr>
          <w:rFonts w:hint="default" w:ascii="Times New Roman" w:hAnsi="Times New Roman" w:cs="Times New Roman"/>
          <w:color w:val="auto"/>
          <w:highlight w:val="none"/>
          <w:lang w:val="en-US" w:eastAsia="zh-CN"/>
        </w:rPr>
      </w:pPr>
    </w:p>
    <w:p w14:paraId="02BCACEF">
      <w:pPr>
        <w:bidi w:val="0"/>
        <w:jc w:val="center"/>
        <w:rPr>
          <w:rFonts w:hint="default" w:ascii="Times New Roman" w:hAnsi="Times New Roman" w:cs="Times New Roman"/>
          <w:color w:val="auto"/>
          <w:highlight w:val="none"/>
          <w:lang w:val="en-US" w:eastAsia="zh-CN"/>
        </w:rPr>
      </w:pPr>
    </w:p>
    <w:p w14:paraId="1D8F4A49">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265420" cy="1750060"/>
            <wp:effectExtent l="0" t="0" r="11430" b="254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1"/>
                    <a:stretch>
                      <a:fillRect/>
                    </a:stretch>
                  </pic:blipFill>
                  <pic:spPr>
                    <a:xfrm>
                      <a:off x="0" y="0"/>
                      <a:ext cx="5265420" cy="1750060"/>
                    </a:xfrm>
                    <a:prstGeom prst="rect">
                      <a:avLst/>
                    </a:prstGeom>
                  </pic:spPr>
                </pic:pic>
              </a:graphicData>
            </a:graphic>
          </wp:inline>
        </w:drawing>
      </w:r>
    </w:p>
    <w:p w14:paraId="26002B58">
      <w:pPr>
        <w:bidi w:val="0"/>
        <w:spacing w:line="360" w:lineRule="auto"/>
        <w:jc w:val="both"/>
        <w:rPr>
          <w:rFonts w:hint="default" w:ascii="Times New Roman" w:hAnsi="Times New Roman" w:cs="Times New Roman"/>
          <w:b/>
          <w:color w:val="auto"/>
          <w:sz w:val="24"/>
          <w:szCs w:val="24"/>
          <w:highlight w:val="none"/>
          <w:lang w:val="en" w:eastAsia="zh"/>
          <w:woUserID w:val="1"/>
        </w:rPr>
      </w:pPr>
      <w:r>
        <w:rPr>
          <w:rFonts w:hint="default" w:ascii="Times New Roman" w:hAnsi="Times New Roman" w:cs="Times New Roman"/>
          <w:b/>
          <w:color w:val="auto"/>
          <w:sz w:val="24"/>
          <w:szCs w:val="24"/>
          <w:highlight w:val="none"/>
          <w:lang w:val="en-US" w:eastAsia="zh-CN"/>
        </w:rPr>
        <w:t>Supplementary Fig. 3</w:t>
      </w:r>
      <w:r>
        <w:rPr>
          <w:rFonts w:hint="default" w:ascii="Times New Roman" w:hAnsi="Times New Roman" w:cs="Times New Roman"/>
          <w:b/>
          <w:color w:val="auto"/>
          <w:sz w:val="24"/>
          <w:szCs w:val="24"/>
          <w:highlight w:val="none"/>
          <w:lang w:val="en-US" w:eastAsia="zh"/>
          <w:woUserID w:val="1"/>
        </w:rPr>
        <w:t>6</w:t>
      </w:r>
      <w:r>
        <w:rPr>
          <w:rFonts w:hint="default" w:ascii="Times New Roman" w:hAnsi="Times New Roman" w:eastAsia="宋体" w:cs="Times New Roman"/>
          <w:color w:val="auto"/>
          <w:sz w:val="24"/>
          <w:szCs w:val="24"/>
          <w:highlight w:val="none"/>
          <w:woUserID w:val="5"/>
        </w:rPr>
        <w:t xml:space="preserve"> </w:t>
      </w:r>
      <w:r>
        <w:rPr>
          <w:rFonts w:hint="default" w:ascii="Times New Roman" w:hAnsi="Times New Roman" w:cs="Times New Roman" w:eastAsiaTheme="minorEastAsia"/>
          <w:b/>
          <w:bCs/>
          <w:i w:val="0"/>
          <w:iCs w:val="0"/>
          <w:caps w:val="0"/>
          <w:color w:val="auto"/>
          <w:spacing w:val="0"/>
          <w:sz w:val="24"/>
          <w:szCs w:val="24"/>
          <w:highlight w:val="none"/>
          <w:lang w:val="en" w:eastAsia="zh"/>
          <w:woUserID w:val="1"/>
        </w:rPr>
        <w:t xml:space="preserve">Comparison of </w:t>
      </w:r>
      <w:r>
        <w:rPr>
          <w:rFonts w:hint="default" w:ascii="Times New Roman" w:hAnsi="Times New Roman" w:cs="Times New Roman"/>
          <w:b/>
          <w:bCs/>
          <w:i w:val="0"/>
          <w:iCs w:val="0"/>
          <w:caps w:val="0"/>
          <w:color w:val="auto"/>
          <w:spacing w:val="0"/>
          <w:sz w:val="24"/>
          <w:szCs w:val="24"/>
          <w:highlight w:val="none"/>
          <w:lang w:val="en" w:eastAsia="zh"/>
          <w:woUserID w:val="1"/>
        </w:rPr>
        <w:t xml:space="preserve">counts of </w:t>
      </w:r>
      <w:r>
        <w:rPr>
          <w:rFonts w:hint="default" w:ascii="Times New Roman" w:hAnsi="Times New Roman" w:cs="Times New Roman" w:eastAsiaTheme="minorEastAsia"/>
          <w:b/>
          <w:bCs/>
          <w:i w:val="0"/>
          <w:iCs w:val="0"/>
          <w:caps w:val="0"/>
          <w:color w:val="auto"/>
          <w:spacing w:val="0"/>
          <w:sz w:val="24"/>
          <w:szCs w:val="24"/>
          <w:highlight w:val="none"/>
          <w:lang w:val="en" w:eastAsia="zh"/>
          <w:woUserID w:val="1"/>
        </w:rPr>
        <w:t>structural variation (SV)</w:t>
      </w:r>
      <w:r>
        <w:rPr>
          <w:rFonts w:hint="default" w:ascii="Times New Roman" w:hAnsi="Times New Roman" w:cs="Times New Roman"/>
          <w:b/>
          <w:bCs/>
          <w:i w:val="0"/>
          <w:iCs w:val="0"/>
          <w:caps w:val="0"/>
          <w:color w:val="auto"/>
          <w:spacing w:val="0"/>
          <w:sz w:val="24"/>
          <w:szCs w:val="24"/>
          <w:highlight w:val="none"/>
          <w:lang w:val="en" w:eastAsia="zh"/>
          <w:woUserID w:val="1"/>
        </w:rPr>
        <w:t xml:space="preserve"> </w:t>
      </w:r>
      <w:r>
        <w:rPr>
          <w:rFonts w:hint="default" w:ascii="Times New Roman" w:hAnsi="Times New Roman" w:cs="Times New Roman" w:eastAsiaTheme="minorEastAsia"/>
          <w:b/>
          <w:bCs/>
          <w:i w:val="0"/>
          <w:iCs w:val="0"/>
          <w:caps w:val="0"/>
          <w:color w:val="auto"/>
          <w:spacing w:val="0"/>
          <w:sz w:val="24"/>
          <w:szCs w:val="24"/>
          <w:highlight w:val="none"/>
          <w:lang w:val="en" w:eastAsia="zh"/>
          <w:woUserID w:val="1"/>
        </w:rPr>
        <w:t xml:space="preserve">(a) and </w:t>
      </w:r>
      <w:r>
        <w:rPr>
          <w:rFonts w:hint="default" w:ascii="Times New Roman" w:hAnsi="Times New Roman" w:cs="Times New Roman"/>
          <w:b/>
          <w:bCs/>
          <w:i w:val="0"/>
          <w:iCs w:val="0"/>
          <w:caps w:val="0"/>
          <w:color w:val="auto"/>
          <w:spacing w:val="0"/>
          <w:sz w:val="24"/>
          <w:szCs w:val="24"/>
          <w:highlight w:val="none"/>
          <w:lang w:val="en" w:eastAsia="zh"/>
          <w:woUserID w:val="1"/>
        </w:rPr>
        <w:t xml:space="preserve">different SV </w:t>
      </w:r>
      <w:r>
        <w:rPr>
          <w:rFonts w:hint="default" w:ascii="Times New Roman" w:hAnsi="Times New Roman" w:cs="Times New Roman" w:eastAsiaTheme="minorEastAsia"/>
          <w:b/>
          <w:bCs/>
          <w:i w:val="0"/>
          <w:iCs w:val="0"/>
          <w:caps w:val="0"/>
          <w:color w:val="auto"/>
          <w:spacing w:val="0"/>
          <w:sz w:val="24"/>
          <w:szCs w:val="24"/>
          <w:highlight w:val="none"/>
          <w:lang w:val="en" w:eastAsia="zh"/>
          <w:woUserID w:val="1"/>
        </w:rPr>
        <w:t>length range (b) detected using T2T-cattle1.0-SAAS versus ARS-UCD2.0 as references.</w:t>
      </w:r>
      <w:r>
        <w:rPr>
          <w:rFonts w:hint="default" w:ascii="Times New Roman" w:hAnsi="Times New Roman" w:eastAsia="宋体" w:cs="Times New Roman"/>
          <w:color w:val="auto"/>
          <w:sz w:val="24"/>
          <w:szCs w:val="24"/>
          <w:highlight w:val="none"/>
          <w:woUserID w:val="1"/>
        </w:rPr>
        <w:t xml:space="preserve"> </w:t>
      </w:r>
      <w:r>
        <w:rPr>
          <w:rFonts w:hint="default" w:ascii="Times New Roman" w:hAnsi="Times New Roman" w:cs="Times New Roman"/>
          <w:b w:val="0"/>
          <w:color w:val="auto"/>
          <w:sz w:val="24"/>
          <w:szCs w:val="24"/>
          <w:highlight w:val="none"/>
          <w:lang w:val="en" w:eastAsia="zh"/>
          <w:woUserID w:val="1"/>
        </w:rPr>
        <w:t xml:space="preserve">The SV types include duplication, inversion, translocation, insertion, </w:t>
      </w:r>
      <w:r>
        <w:rPr>
          <w:rFonts w:hint="eastAsia" w:ascii="Times New Roman" w:hAnsi="Times New Roman" w:cs="Times New Roman"/>
          <w:b w:val="0"/>
          <w:color w:val="auto"/>
          <w:sz w:val="24"/>
          <w:szCs w:val="24"/>
          <w:highlight w:val="none"/>
          <w:lang w:val="en-US" w:eastAsia="zh-CN"/>
          <w:woUserID w:val="1"/>
        </w:rPr>
        <w:t xml:space="preserve">and </w:t>
      </w:r>
      <w:r>
        <w:rPr>
          <w:rFonts w:hint="default" w:ascii="Times New Roman" w:hAnsi="Times New Roman" w:cs="Times New Roman"/>
          <w:b w:val="0"/>
          <w:color w:val="auto"/>
          <w:sz w:val="24"/>
          <w:szCs w:val="24"/>
          <w:highlight w:val="none"/>
          <w:lang w:val="en" w:eastAsia="zh"/>
          <w:woUserID w:val="1"/>
        </w:rPr>
        <w:t>deletion.</w:t>
      </w:r>
    </w:p>
    <w:p w14:paraId="4708D974">
      <w:pPr>
        <w:bidi w:val="0"/>
        <w:jc w:val="left"/>
        <w:rPr>
          <w:rFonts w:hint="default" w:ascii="Times New Roman" w:hAnsi="Times New Roman" w:cs="Times New Roman"/>
          <w:b/>
          <w:color w:val="auto"/>
          <w:sz w:val="24"/>
          <w:szCs w:val="24"/>
          <w:highlight w:val="none"/>
          <w:lang w:val="en-US" w:eastAsia="zh-CN"/>
        </w:rPr>
      </w:pPr>
    </w:p>
    <w:p w14:paraId="149E4FA0">
      <w:pPr>
        <w:bidi w:val="0"/>
        <w:jc w:val="left"/>
        <w:rPr>
          <w:rFonts w:hint="default" w:ascii="Times New Roman" w:hAnsi="Times New Roman" w:cs="Times New Roman"/>
          <w:b/>
          <w:color w:val="auto"/>
          <w:sz w:val="24"/>
          <w:szCs w:val="24"/>
          <w:highlight w:val="none"/>
          <w:lang w:val="en-US" w:eastAsia="zh-CN"/>
        </w:rPr>
      </w:pPr>
    </w:p>
    <w:p w14:paraId="16B63DCF">
      <w:pPr>
        <w:bidi w:val="0"/>
        <w:jc w:val="left"/>
        <w:rPr>
          <w:rFonts w:hint="default" w:ascii="Times New Roman" w:hAnsi="Times New Roman" w:cs="Times New Roman"/>
          <w:b/>
          <w:color w:val="auto"/>
          <w:sz w:val="24"/>
          <w:szCs w:val="24"/>
          <w:highlight w:val="none"/>
          <w:lang w:val="en-US" w:eastAsia="zh-CN"/>
        </w:rPr>
      </w:pPr>
    </w:p>
    <w:p w14:paraId="64904FEF">
      <w:pPr>
        <w:bidi w:val="0"/>
        <w:jc w:val="left"/>
        <w:rPr>
          <w:rFonts w:hint="default" w:ascii="Times New Roman" w:hAnsi="Times New Roman" w:cs="Times New Roman"/>
          <w:b/>
          <w:color w:val="auto"/>
          <w:sz w:val="24"/>
          <w:szCs w:val="24"/>
          <w:highlight w:val="none"/>
          <w:lang w:val="en-US" w:eastAsia="zh-CN"/>
        </w:rPr>
      </w:pPr>
    </w:p>
    <w:p w14:paraId="503B6940">
      <w:pPr>
        <w:bidi w:val="0"/>
        <w:jc w:val="left"/>
        <w:rPr>
          <w:rFonts w:hint="default" w:ascii="Times New Roman" w:hAnsi="Times New Roman" w:cs="Times New Roman"/>
          <w:b/>
          <w:color w:val="auto"/>
          <w:sz w:val="24"/>
          <w:szCs w:val="24"/>
          <w:highlight w:val="none"/>
          <w:lang w:val="en-US" w:eastAsia="zh-CN"/>
        </w:rPr>
      </w:pPr>
    </w:p>
    <w:p w14:paraId="7E074641">
      <w:pPr>
        <w:bidi w:val="0"/>
        <w:jc w:val="left"/>
        <w:rPr>
          <w:rFonts w:hint="default" w:ascii="Times New Roman" w:hAnsi="Times New Roman" w:cs="Times New Roman"/>
          <w:b/>
          <w:color w:val="auto"/>
          <w:sz w:val="24"/>
          <w:szCs w:val="24"/>
          <w:highlight w:val="none"/>
          <w:lang w:val="en-US" w:eastAsia="zh-CN"/>
        </w:rPr>
      </w:pPr>
    </w:p>
    <w:p w14:paraId="0836029F">
      <w:pPr>
        <w:bidi w:val="0"/>
        <w:jc w:val="left"/>
        <w:rPr>
          <w:rFonts w:hint="default" w:ascii="Times New Roman" w:hAnsi="Times New Roman" w:cs="Times New Roman"/>
          <w:b/>
          <w:color w:val="auto"/>
          <w:sz w:val="24"/>
          <w:szCs w:val="24"/>
          <w:highlight w:val="none"/>
          <w:lang w:val="en-US" w:eastAsia="zh-CN"/>
        </w:rPr>
      </w:pPr>
    </w:p>
    <w:p w14:paraId="4885974E">
      <w:pPr>
        <w:bidi w:val="0"/>
        <w:jc w:val="left"/>
        <w:rPr>
          <w:rFonts w:hint="default" w:ascii="Times New Roman" w:hAnsi="Times New Roman" w:cs="Times New Roman"/>
          <w:b/>
          <w:color w:val="auto"/>
          <w:sz w:val="24"/>
          <w:szCs w:val="24"/>
          <w:highlight w:val="none"/>
          <w:lang w:val="en-US" w:eastAsia="zh-CN"/>
        </w:rPr>
      </w:pPr>
    </w:p>
    <w:p w14:paraId="0CDE99D9">
      <w:pPr>
        <w:bidi w:val="0"/>
        <w:jc w:val="left"/>
        <w:rPr>
          <w:rFonts w:hint="default" w:ascii="Times New Roman" w:hAnsi="Times New Roman" w:cs="Times New Roman"/>
          <w:b/>
          <w:color w:val="auto"/>
          <w:sz w:val="24"/>
          <w:szCs w:val="24"/>
          <w:highlight w:val="none"/>
          <w:lang w:val="en-US" w:eastAsia="zh-CN"/>
        </w:rPr>
      </w:pPr>
    </w:p>
    <w:p w14:paraId="514D8FDC">
      <w:pPr>
        <w:bidi w:val="0"/>
        <w:jc w:val="left"/>
        <w:rPr>
          <w:rFonts w:hint="default" w:ascii="Times New Roman" w:hAnsi="Times New Roman" w:cs="Times New Roman"/>
          <w:b/>
          <w:color w:val="auto"/>
          <w:sz w:val="24"/>
          <w:szCs w:val="24"/>
          <w:highlight w:val="none"/>
          <w:lang w:val="en-US" w:eastAsia="zh-CN"/>
        </w:rPr>
      </w:pPr>
    </w:p>
    <w:p w14:paraId="712B1466">
      <w:pPr>
        <w:bidi w:val="0"/>
        <w:jc w:val="left"/>
        <w:rPr>
          <w:rFonts w:hint="default" w:ascii="Times New Roman" w:hAnsi="Times New Roman" w:cs="Times New Roman"/>
          <w:b/>
          <w:color w:val="auto"/>
          <w:sz w:val="24"/>
          <w:szCs w:val="24"/>
          <w:highlight w:val="none"/>
          <w:lang w:val="en-US" w:eastAsia="zh-CN"/>
        </w:rPr>
      </w:pPr>
    </w:p>
    <w:p w14:paraId="4E30FB77">
      <w:pPr>
        <w:bidi w:val="0"/>
        <w:jc w:val="left"/>
        <w:rPr>
          <w:rFonts w:hint="default" w:ascii="Times New Roman" w:hAnsi="Times New Roman" w:cs="Times New Roman"/>
          <w:b/>
          <w:color w:val="auto"/>
          <w:sz w:val="24"/>
          <w:szCs w:val="24"/>
          <w:highlight w:val="none"/>
          <w:lang w:val="en-US" w:eastAsia="zh-CN"/>
        </w:rPr>
      </w:pPr>
    </w:p>
    <w:p w14:paraId="2EB17ADD">
      <w:pPr>
        <w:bidi w:val="0"/>
        <w:jc w:val="left"/>
        <w:rPr>
          <w:rFonts w:hint="default" w:ascii="Times New Roman" w:hAnsi="Times New Roman" w:cs="Times New Roman"/>
          <w:b/>
          <w:color w:val="auto"/>
          <w:sz w:val="24"/>
          <w:szCs w:val="24"/>
          <w:highlight w:val="none"/>
          <w:lang w:val="en-US" w:eastAsia="zh-CN"/>
        </w:rPr>
      </w:pPr>
    </w:p>
    <w:p w14:paraId="27FE3274">
      <w:pPr>
        <w:bidi w:val="0"/>
        <w:jc w:val="left"/>
        <w:rPr>
          <w:rFonts w:hint="default" w:ascii="Times New Roman" w:hAnsi="Times New Roman" w:cs="Times New Roman"/>
          <w:b/>
          <w:color w:val="auto"/>
          <w:sz w:val="24"/>
          <w:szCs w:val="24"/>
          <w:highlight w:val="none"/>
          <w:lang w:val="en-US" w:eastAsia="zh-CN"/>
        </w:rPr>
      </w:pPr>
    </w:p>
    <w:p w14:paraId="18E58A00">
      <w:pPr>
        <w:bidi w:val="0"/>
        <w:jc w:val="left"/>
        <w:rPr>
          <w:rFonts w:hint="default" w:ascii="Times New Roman" w:hAnsi="Times New Roman" w:cs="Times New Roman"/>
          <w:b/>
          <w:color w:val="auto"/>
          <w:sz w:val="24"/>
          <w:szCs w:val="24"/>
          <w:highlight w:val="none"/>
          <w:lang w:val="en-US" w:eastAsia="zh-CN"/>
        </w:rPr>
      </w:pPr>
    </w:p>
    <w:p w14:paraId="7F24DCC4">
      <w:pPr>
        <w:bidi w:val="0"/>
        <w:jc w:val="left"/>
        <w:rPr>
          <w:rFonts w:hint="default" w:ascii="Times New Roman" w:hAnsi="Times New Roman" w:cs="Times New Roman"/>
          <w:b/>
          <w:color w:val="auto"/>
          <w:sz w:val="24"/>
          <w:szCs w:val="24"/>
          <w:highlight w:val="none"/>
          <w:lang w:val="en-US" w:eastAsia="zh-CN"/>
        </w:rPr>
      </w:pPr>
    </w:p>
    <w:p w14:paraId="101E9A79">
      <w:pPr>
        <w:bidi w:val="0"/>
        <w:jc w:val="left"/>
        <w:rPr>
          <w:rFonts w:hint="default" w:ascii="Times New Roman" w:hAnsi="Times New Roman" w:cs="Times New Roman"/>
          <w:b/>
          <w:color w:val="auto"/>
          <w:sz w:val="24"/>
          <w:szCs w:val="24"/>
          <w:highlight w:val="none"/>
          <w:lang w:val="en-US" w:eastAsia="zh-CN"/>
        </w:rPr>
      </w:pPr>
    </w:p>
    <w:p w14:paraId="057C5001">
      <w:pPr>
        <w:bidi w:val="0"/>
        <w:jc w:val="left"/>
        <w:rPr>
          <w:rFonts w:hint="default" w:ascii="Times New Roman" w:hAnsi="Times New Roman" w:cs="Times New Roman"/>
          <w:b/>
          <w:color w:val="auto"/>
          <w:sz w:val="24"/>
          <w:szCs w:val="24"/>
          <w:highlight w:val="none"/>
          <w:lang w:val="en-US" w:eastAsia="zh-CN"/>
        </w:rPr>
      </w:pPr>
    </w:p>
    <w:p w14:paraId="31CAA7A1">
      <w:pPr>
        <w:bidi w:val="0"/>
        <w:jc w:val="center"/>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drawing>
          <wp:inline distT="0" distB="0" distL="114300" distR="114300">
            <wp:extent cx="5259705" cy="4382770"/>
            <wp:effectExtent l="0" t="0" r="17145" b="1778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2"/>
                    <a:stretch>
                      <a:fillRect/>
                    </a:stretch>
                  </pic:blipFill>
                  <pic:spPr>
                    <a:xfrm>
                      <a:off x="0" y="0"/>
                      <a:ext cx="5259705" cy="4382770"/>
                    </a:xfrm>
                    <a:prstGeom prst="rect">
                      <a:avLst/>
                    </a:prstGeom>
                  </pic:spPr>
                </pic:pic>
              </a:graphicData>
            </a:graphic>
          </wp:inline>
        </w:drawing>
      </w:r>
    </w:p>
    <w:p w14:paraId="0B9DB78B">
      <w:pPr>
        <w:bidi w:val="0"/>
        <w:spacing w:line="360" w:lineRule="auto"/>
        <w:jc w:val="both"/>
        <w:rPr>
          <w:rFonts w:hint="default" w:ascii="Times New Roman" w:hAnsi="Times New Roman" w:cs="Times New Roman" w:eastAsiaTheme="minorEastAsia"/>
          <w:b/>
          <w:color w:val="auto"/>
          <w:sz w:val="24"/>
          <w:szCs w:val="24"/>
          <w:highlight w:val="none"/>
          <w:lang w:val="en-US" w:eastAsia="zh"/>
          <w:woUserID w:val="5"/>
        </w:rPr>
      </w:pPr>
      <w:r>
        <w:rPr>
          <w:rFonts w:hint="default" w:ascii="Times New Roman" w:hAnsi="Times New Roman" w:cs="Times New Roman"/>
          <w:b/>
          <w:color w:val="auto"/>
          <w:sz w:val="24"/>
          <w:szCs w:val="24"/>
          <w:highlight w:val="none"/>
          <w:lang w:val="en-US" w:eastAsia="zh-CN"/>
        </w:rPr>
        <w:t>Supplementary Fig. 3</w:t>
      </w:r>
      <w:r>
        <w:rPr>
          <w:rFonts w:hint="default" w:ascii="Times New Roman" w:hAnsi="Times New Roman" w:cs="Times New Roman"/>
          <w:b/>
          <w:color w:val="auto"/>
          <w:sz w:val="24"/>
          <w:szCs w:val="24"/>
          <w:highlight w:val="none"/>
          <w:lang w:val="en-US" w:eastAsia="zh"/>
          <w:woUserID w:val="1"/>
        </w:rPr>
        <w:t>7</w:t>
      </w:r>
      <w:r>
        <w:rPr>
          <w:rFonts w:hint="default" w:ascii="Times New Roman" w:hAnsi="Times New Roman" w:cs="Times New Roman"/>
          <w:b/>
          <w:color w:val="auto"/>
          <w:sz w:val="24"/>
          <w:szCs w:val="24"/>
          <w:highlight w:val="none"/>
          <w:lang w:val="en-US" w:eastAsia="zh"/>
          <w:woUserID w:val="5"/>
        </w:rPr>
        <w:t xml:space="preserve"> </w:t>
      </w:r>
      <w:r>
        <w:rPr>
          <w:rFonts w:hint="default" w:ascii="Times New Roman" w:hAnsi="Times New Roman" w:cs="Times New Roman"/>
          <w:b/>
          <w:bCs/>
          <w:color w:val="auto"/>
          <w:sz w:val="24"/>
          <w:szCs w:val="24"/>
          <w:highlight w:val="none"/>
          <w:lang w:val="en" w:eastAsia="zh"/>
          <w:woUserID w:val="5"/>
        </w:rPr>
        <w:t>Compar</w:t>
      </w:r>
      <w:r>
        <w:rPr>
          <w:rFonts w:hint="default" w:ascii="Times New Roman" w:hAnsi="Times New Roman" w:cs="Times New Roman"/>
          <w:b/>
          <w:bCs/>
          <w:color w:val="auto"/>
          <w:sz w:val="24"/>
          <w:szCs w:val="24"/>
          <w:highlight w:val="none"/>
          <w:lang w:val="en" w:eastAsia="zh"/>
          <w:woUserID w:val="1"/>
        </w:rPr>
        <w:t xml:space="preserve">ison </w:t>
      </w:r>
      <w:r>
        <w:rPr>
          <w:rFonts w:hint="default" w:ascii="Times New Roman" w:hAnsi="Times New Roman" w:cs="Times New Roman"/>
          <w:b/>
          <w:bCs/>
          <w:color w:val="auto"/>
          <w:sz w:val="24"/>
          <w:szCs w:val="24"/>
          <w:highlight w:val="none"/>
          <w:lang w:val="en" w:eastAsia="zh"/>
          <w:woUserID w:val="5"/>
        </w:rPr>
        <w:t>of SV calling</w:t>
      </w:r>
      <w:r>
        <w:rPr>
          <w:rFonts w:hint="default" w:ascii="Times New Roman" w:hAnsi="Times New Roman" w:cs="Times New Roman"/>
          <w:b/>
          <w:bCs/>
          <w:color w:val="auto"/>
          <w:sz w:val="24"/>
          <w:szCs w:val="24"/>
          <w:highlight w:val="none"/>
          <w:lang w:val="en" w:eastAsia="zh"/>
          <w:woUserID w:val="1"/>
        </w:rPr>
        <w:t>s</w:t>
      </w:r>
      <w:r>
        <w:rPr>
          <w:rFonts w:hint="default" w:ascii="Times New Roman" w:hAnsi="Times New Roman" w:cs="Times New Roman"/>
          <w:b/>
          <w:bCs/>
          <w:color w:val="auto"/>
          <w:sz w:val="24"/>
          <w:szCs w:val="24"/>
          <w:highlight w:val="none"/>
          <w:lang w:val="en" w:eastAsia="zh"/>
          <w:woUserID w:val="5"/>
        </w:rPr>
        <w:t xml:space="preserve"> </w:t>
      </w:r>
      <w:r>
        <w:rPr>
          <w:rFonts w:hint="default" w:ascii="Times New Roman" w:hAnsi="Times New Roman" w:cs="Times New Roman"/>
          <w:b/>
          <w:bCs/>
          <w:color w:val="auto"/>
          <w:sz w:val="24"/>
          <w:szCs w:val="24"/>
          <w:highlight w:val="none"/>
          <w:lang w:val="en" w:eastAsia="zh-CN"/>
          <w:woUserID w:val="5"/>
        </w:rPr>
        <w:t>using T2T-cattle1.0-SAAS and ARS-UCD2.0.</w:t>
      </w:r>
      <w:r>
        <w:rPr>
          <w:rFonts w:hint="default" w:ascii="Times New Roman" w:hAnsi="Times New Roman" w:cs="Times New Roman"/>
          <w:b w:val="0"/>
          <w:color w:val="auto"/>
          <w:sz w:val="24"/>
          <w:szCs w:val="24"/>
          <w:highlight w:val="none"/>
          <w:lang w:val="en" w:eastAsia="zh-CN"/>
          <w:woUserID w:val="5"/>
        </w:rPr>
        <w:t xml:space="preserve"> </w:t>
      </w:r>
      <w:r>
        <w:rPr>
          <w:rFonts w:hint="default" w:ascii="Times New Roman" w:hAnsi="Times New Roman" w:cs="Times New Roman"/>
          <w:b/>
          <w:bCs/>
          <w:color w:val="auto"/>
          <w:sz w:val="24"/>
          <w:szCs w:val="24"/>
          <w:highlight w:val="none"/>
          <w:lang w:val="en" w:eastAsia="zh"/>
          <w:woUserID w:val="1"/>
        </w:rPr>
        <w:t>a-b</w:t>
      </w:r>
      <w:r>
        <w:rPr>
          <w:rFonts w:hint="default" w:ascii="Times New Roman" w:hAnsi="Times New Roman" w:cs="Times New Roman"/>
          <w:b w:val="0"/>
          <w:bCs w:val="0"/>
          <w:color w:val="auto"/>
          <w:sz w:val="24"/>
          <w:szCs w:val="24"/>
          <w:highlight w:val="none"/>
          <w:lang w:val="en" w:eastAsia="zh-CN"/>
          <w:woUserID w:val="5"/>
        </w:rPr>
        <w:t xml:space="preserve">, </w:t>
      </w:r>
      <w:r>
        <w:rPr>
          <w:rFonts w:hint="default" w:ascii="Times New Roman" w:hAnsi="Times New Roman" w:cs="Times New Roman"/>
          <w:b w:val="0"/>
          <w:bCs w:val="0"/>
          <w:color w:val="auto"/>
          <w:sz w:val="24"/>
          <w:szCs w:val="24"/>
          <w:highlight w:val="none"/>
          <w:lang w:val="en" w:eastAsia="zh"/>
          <w:woUserID w:val="1"/>
        </w:rPr>
        <w:t>A</w:t>
      </w:r>
      <w:r>
        <w:rPr>
          <w:rFonts w:hint="default" w:ascii="Times New Roman" w:hAnsi="Times New Roman" w:cs="Times New Roman"/>
          <w:b w:val="0"/>
          <w:bCs w:val="0"/>
          <w:color w:val="auto"/>
          <w:sz w:val="24"/>
          <w:szCs w:val="24"/>
          <w:highlight w:val="none"/>
          <w:lang w:val="en" w:eastAsia="zh-CN"/>
          <w:woUserID w:val="1"/>
        </w:rPr>
        <w:t>l</w:t>
      </w:r>
      <w:r>
        <w:rPr>
          <w:rFonts w:hint="default" w:ascii="Times New Roman" w:hAnsi="Times New Roman" w:cs="Times New Roman"/>
          <w:b w:val="0"/>
          <w:color w:val="auto"/>
          <w:sz w:val="24"/>
          <w:szCs w:val="24"/>
          <w:highlight w:val="none"/>
          <w:lang w:val="en" w:eastAsia="zh-CN"/>
          <w:woUserID w:val="1"/>
        </w:rPr>
        <w:t xml:space="preserve">ignment error rate </w:t>
      </w:r>
      <w:r>
        <w:rPr>
          <w:rFonts w:hint="default" w:ascii="Times New Roman" w:hAnsi="Times New Roman" w:cs="Times New Roman"/>
          <w:b w:val="0"/>
          <w:color w:val="auto"/>
          <w:sz w:val="24"/>
          <w:szCs w:val="24"/>
          <w:highlight w:val="none"/>
          <w:lang w:val="en" w:eastAsia="zh"/>
          <w:woUserID w:val="1"/>
        </w:rPr>
        <w:t xml:space="preserve">and number of </w:t>
      </w:r>
      <w:r>
        <w:rPr>
          <w:rFonts w:hint="default" w:ascii="Times New Roman" w:hAnsi="Times New Roman" w:cs="Times New Roman"/>
          <w:b w:val="0"/>
          <w:color w:val="auto"/>
          <w:sz w:val="24"/>
          <w:szCs w:val="24"/>
          <w:highlight w:val="none"/>
          <w:lang w:val="en" w:eastAsia="zh-CN"/>
          <w:woUserID w:val="5"/>
        </w:rPr>
        <w:t xml:space="preserve">mismatch </w:t>
      </w:r>
      <w:r>
        <w:rPr>
          <w:rFonts w:hint="default" w:ascii="Times New Roman" w:hAnsi="Times New Roman" w:cs="Times New Roman"/>
          <w:b w:val="0"/>
          <w:color w:val="auto"/>
          <w:sz w:val="24"/>
          <w:szCs w:val="24"/>
          <w:highlight w:val="none"/>
          <w:lang w:val="en" w:eastAsia="zh"/>
          <w:woUserID w:val="1"/>
        </w:rPr>
        <w:t>bases</w:t>
      </w:r>
      <w:r>
        <w:rPr>
          <w:rFonts w:hint="default" w:ascii="Times New Roman" w:hAnsi="Times New Roman" w:cs="Times New Roman"/>
          <w:b w:val="0"/>
          <w:color w:val="auto"/>
          <w:sz w:val="24"/>
          <w:szCs w:val="24"/>
          <w:highlight w:val="none"/>
          <w:lang w:val="en" w:eastAsia="zh-CN"/>
          <w:woUserID w:val="5"/>
        </w:rPr>
        <w:t xml:space="preserve"> </w:t>
      </w:r>
      <w:r>
        <w:rPr>
          <w:rFonts w:hint="default" w:ascii="Times New Roman" w:hAnsi="Times New Roman" w:cs="Times New Roman"/>
          <w:b w:val="0"/>
          <w:color w:val="auto"/>
          <w:sz w:val="24"/>
          <w:szCs w:val="24"/>
          <w:highlight w:val="none"/>
          <w:lang w:val="en" w:eastAsia="zh"/>
          <w:woUserID w:val="1"/>
        </w:rPr>
        <w:t xml:space="preserve">on </w:t>
      </w:r>
      <w:r>
        <w:rPr>
          <w:rFonts w:hint="default" w:ascii="Times New Roman" w:hAnsi="Times New Roman" w:cs="Times New Roman"/>
          <w:b w:val="0"/>
          <w:color w:val="auto"/>
          <w:sz w:val="24"/>
          <w:szCs w:val="24"/>
          <w:highlight w:val="none"/>
          <w:lang w:val="en" w:eastAsia="zh-CN"/>
          <w:woUserID w:val="5"/>
        </w:rPr>
        <w:t>detecting SVs</w:t>
      </w:r>
      <w:r>
        <w:rPr>
          <w:rFonts w:hint="default" w:ascii="Times New Roman" w:hAnsi="Times New Roman" w:cs="Times New Roman"/>
          <w:b w:val="0"/>
          <w:color w:val="auto"/>
          <w:sz w:val="24"/>
          <w:szCs w:val="24"/>
          <w:highlight w:val="none"/>
          <w:lang w:val="en" w:eastAsia="zh"/>
          <w:woUserID w:val="1"/>
        </w:rPr>
        <w:t xml:space="preserve"> </w:t>
      </w:r>
      <w:r>
        <w:rPr>
          <w:rFonts w:hint="default" w:ascii="Times New Roman" w:hAnsi="Times New Roman" w:cs="Times New Roman" w:eastAsiaTheme="minorEastAsia"/>
          <w:i w:val="0"/>
          <w:iCs w:val="0"/>
          <w:caps w:val="0"/>
          <w:color w:val="auto"/>
          <w:spacing w:val="0"/>
          <w:sz w:val="24"/>
          <w:szCs w:val="24"/>
          <w:highlight w:val="none"/>
          <w:lang w:val="en" w:eastAsia="zh"/>
          <w:woUserID w:val="1"/>
        </w:rPr>
        <w:t>using T2T-cattle1.0-SAAS versus ARS-UCD2.0 as references</w:t>
      </w:r>
      <w:r>
        <w:rPr>
          <w:rFonts w:hint="default" w:ascii="Times New Roman" w:hAnsi="Times New Roman" w:cs="Times New Roman"/>
          <w:b w:val="0"/>
          <w:color w:val="auto"/>
          <w:sz w:val="24"/>
          <w:szCs w:val="24"/>
          <w:highlight w:val="none"/>
          <w:lang w:val="en" w:eastAsia="zh-CN"/>
          <w:woUserID w:val="5"/>
        </w:rPr>
        <w:t xml:space="preserve">. </w:t>
      </w:r>
      <w:r>
        <w:rPr>
          <w:rFonts w:hint="default" w:ascii="Times New Roman" w:hAnsi="Times New Roman" w:cs="Times New Roman"/>
          <w:b/>
          <w:bCs/>
          <w:color w:val="auto"/>
          <w:sz w:val="24"/>
          <w:szCs w:val="24"/>
          <w:highlight w:val="none"/>
          <w:lang w:val="en" w:eastAsia="zh"/>
          <w:woUserID w:val="1"/>
        </w:rPr>
        <w:t>c</w:t>
      </w:r>
      <w:r>
        <w:rPr>
          <w:rFonts w:hint="default" w:ascii="Times New Roman" w:hAnsi="Times New Roman" w:cs="Times New Roman"/>
          <w:b w:val="0"/>
          <w:bCs w:val="0"/>
          <w:color w:val="auto"/>
          <w:sz w:val="24"/>
          <w:szCs w:val="24"/>
          <w:highlight w:val="none"/>
          <w:lang w:val="en" w:eastAsia="zh-CN"/>
          <w:woUserID w:val="5"/>
        </w:rPr>
        <w:t>, C</w:t>
      </w:r>
      <w:r>
        <w:rPr>
          <w:rFonts w:hint="default" w:ascii="Times New Roman" w:hAnsi="Times New Roman" w:cs="Times New Roman"/>
          <w:b w:val="0"/>
          <w:color w:val="auto"/>
          <w:sz w:val="24"/>
          <w:szCs w:val="24"/>
          <w:highlight w:val="none"/>
          <w:lang w:val="en" w:eastAsia="zh-CN"/>
          <w:woUserID w:val="5"/>
        </w:rPr>
        <w:t>ompar</w:t>
      </w:r>
      <w:r>
        <w:rPr>
          <w:rFonts w:hint="default" w:ascii="Times New Roman" w:hAnsi="Times New Roman" w:cs="Times New Roman"/>
          <w:b w:val="0"/>
          <w:color w:val="auto"/>
          <w:sz w:val="24"/>
          <w:szCs w:val="24"/>
          <w:highlight w:val="none"/>
          <w:lang w:val="en" w:eastAsia="zh"/>
          <w:woUserID w:val="1"/>
        </w:rPr>
        <w:t>ison</w:t>
      </w:r>
      <w:r>
        <w:rPr>
          <w:rFonts w:hint="default" w:ascii="Times New Roman" w:hAnsi="Times New Roman" w:cs="Times New Roman"/>
          <w:b w:val="0"/>
          <w:color w:val="auto"/>
          <w:sz w:val="24"/>
          <w:szCs w:val="24"/>
          <w:highlight w:val="none"/>
          <w:lang w:val="en" w:eastAsia="zh-CN"/>
          <w:woUserID w:val="5"/>
        </w:rPr>
        <w:t xml:space="preserve"> of </w:t>
      </w:r>
      <w:r>
        <w:rPr>
          <w:rFonts w:hint="default" w:ascii="Times New Roman" w:hAnsi="Times New Roman" w:cs="Times New Roman"/>
          <w:b w:val="0"/>
          <w:color w:val="auto"/>
          <w:sz w:val="24"/>
          <w:szCs w:val="24"/>
          <w:highlight w:val="none"/>
          <w:lang w:val="en" w:eastAsia="zh"/>
          <w:woUserID w:val="1"/>
        </w:rPr>
        <w:t xml:space="preserve">counts of </w:t>
      </w:r>
      <w:r>
        <w:rPr>
          <w:rFonts w:hint="default" w:ascii="Times New Roman" w:hAnsi="Times New Roman" w:cs="Times New Roman"/>
          <w:b w:val="0"/>
          <w:color w:val="auto"/>
          <w:sz w:val="24"/>
          <w:szCs w:val="24"/>
          <w:highlight w:val="none"/>
          <w:lang w:val="en" w:eastAsia="zh-CN"/>
          <w:woUserID w:val="5"/>
        </w:rPr>
        <w:t xml:space="preserve">deletion and insertion in </w:t>
      </w:r>
      <w:r>
        <w:rPr>
          <w:rFonts w:hint="default" w:ascii="Times New Roman" w:hAnsi="Times New Roman" w:cs="Times New Roman"/>
          <w:b w:val="0"/>
          <w:color w:val="auto"/>
          <w:sz w:val="24"/>
          <w:szCs w:val="24"/>
          <w:highlight w:val="none"/>
          <w:lang w:val="en" w:eastAsia="zh"/>
          <w:woUserID w:val="1"/>
        </w:rPr>
        <w:t>bovine species</w:t>
      </w:r>
      <w:r>
        <w:rPr>
          <w:rFonts w:hint="default" w:ascii="Times New Roman" w:hAnsi="Times New Roman" w:cs="Times New Roman"/>
          <w:b w:val="0"/>
          <w:color w:val="auto"/>
          <w:sz w:val="24"/>
          <w:szCs w:val="24"/>
          <w:highlight w:val="none"/>
          <w:lang w:val="en" w:eastAsia="zh-CN"/>
          <w:woUserID w:val="5"/>
        </w:rPr>
        <w:t xml:space="preserve"> detected </w:t>
      </w:r>
      <w:r>
        <w:rPr>
          <w:rFonts w:hint="default" w:ascii="Times New Roman" w:hAnsi="Times New Roman" w:cs="Times New Roman" w:eastAsiaTheme="minorEastAsia"/>
          <w:i w:val="0"/>
          <w:iCs w:val="0"/>
          <w:caps w:val="0"/>
          <w:color w:val="auto"/>
          <w:spacing w:val="0"/>
          <w:sz w:val="24"/>
          <w:szCs w:val="24"/>
          <w:highlight w:val="none"/>
          <w:lang w:val="en" w:eastAsia="zh"/>
          <w:woUserID w:val="1"/>
        </w:rPr>
        <w:t>using T2T-cattle1.0-SAAS versus ARS-UCD2.0 as references</w:t>
      </w:r>
      <w:r>
        <w:rPr>
          <w:rFonts w:hint="default" w:ascii="Times New Roman" w:hAnsi="Times New Roman" w:cs="Times New Roman"/>
          <w:b w:val="0"/>
          <w:color w:val="auto"/>
          <w:sz w:val="24"/>
          <w:szCs w:val="24"/>
          <w:highlight w:val="none"/>
          <w:lang w:val="en" w:eastAsia="zh-CN"/>
          <w:woUserID w:val="5"/>
        </w:rPr>
        <w:t xml:space="preserve">. </w:t>
      </w:r>
      <w:r>
        <w:rPr>
          <w:rFonts w:hint="default" w:ascii="Times New Roman" w:hAnsi="Times New Roman" w:cs="Times New Roman"/>
          <w:b/>
          <w:bCs/>
          <w:color w:val="auto"/>
          <w:sz w:val="24"/>
          <w:szCs w:val="24"/>
          <w:highlight w:val="none"/>
          <w:lang w:val="en" w:eastAsia="zh"/>
          <w:woUserID w:val="1"/>
        </w:rPr>
        <w:t>d</w:t>
      </w:r>
      <w:r>
        <w:rPr>
          <w:rFonts w:hint="default" w:ascii="Times New Roman" w:hAnsi="Times New Roman" w:cs="Times New Roman"/>
          <w:b w:val="0"/>
          <w:bCs w:val="0"/>
          <w:color w:val="auto"/>
          <w:sz w:val="24"/>
          <w:szCs w:val="24"/>
          <w:highlight w:val="none"/>
          <w:lang w:val="en" w:eastAsia="zh-CN"/>
          <w:woUserID w:val="5"/>
        </w:rPr>
        <w:t xml:space="preserve">, </w:t>
      </w:r>
      <w:r>
        <w:rPr>
          <w:rFonts w:hint="default" w:ascii="Times New Roman" w:hAnsi="Times New Roman" w:cs="Times New Roman"/>
          <w:b w:val="0"/>
          <w:bCs w:val="0"/>
          <w:color w:val="auto"/>
          <w:sz w:val="24"/>
          <w:szCs w:val="24"/>
          <w:highlight w:val="none"/>
          <w:lang w:val="en" w:eastAsia="zh"/>
          <w:woUserID w:val="1"/>
        </w:rPr>
        <w:t xml:space="preserve">Counts of </w:t>
      </w:r>
      <w:r>
        <w:rPr>
          <w:rFonts w:hint="default" w:ascii="Times New Roman" w:hAnsi="Times New Roman" w:cs="Times New Roman"/>
          <w:b w:val="0"/>
          <w:bCs w:val="0"/>
          <w:color w:val="auto"/>
          <w:sz w:val="24"/>
          <w:szCs w:val="24"/>
          <w:highlight w:val="none"/>
          <w:lang w:val="en" w:eastAsia="zh-CN"/>
          <w:woUserID w:val="5"/>
        </w:rPr>
        <w:t>deletion and insertion</w:t>
      </w:r>
      <w:r>
        <w:rPr>
          <w:rFonts w:hint="default" w:ascii="Times New Roman" w:hAnsi="Times New Roman" w:cs="Times New Roman"/>
          <w:b w:val="0"/>
          <w:bCs w:val="0"/>
          <w:color w:val="auto"/>
          <w:sz w:val="24"/>
          <w:szCs w:val="24"/>
          <w:highlight w:val="none"/>
          <w:lang w:val="en" w:eastAsia="zh"/>
          <w:woUserID w:val="1"/>
        </w:rPr>
        <w:t xml:space="preserve"> in different l</w:t>
      </w:r>
      <w:r>
        <w:rPr>
          <w:rFonts w:hint="default" w:ascii="Times New Roman" w:hAnsi="Times New Roman" w:cs="Times New Roman"/>
          <w:b w:val="0"/>
          <w:bCs w:val="0"/>
          <w:color w:val="auto"/>
          <w:sz w:val="24"/>
          <w:szCs w:val="24"/>
          <w:highlight w:val="none"/>
          <w:lang w:val="en" w:eastAsia="zh-CN"/>
          <w:woUserID w:val="1"/>
        </w:rPr>
        <w:t xml:space="preserve">ength range </w:t>
      </w:r>
      <w:r>
        <w:rPr>
          <w:rFonts w:hint="default" w:ascii="Times New Roman" w:hAnsi="Times New Roman" w:cs="Times New Roman"/>
          <w:b w:val="0"/>
          <w:bCs w:val="0"/>
          <w:color w:val="auto"/>
          <w:sz w:val="24"/>
          <w:szCs w:val="24"/>
          <w:highlight w:val="none"/>
          <w:lang w:val="en" w:eastAsia="zh-CN"/>
          <w:woUserID w:val="5"/>
        </w:rPr>
        <w:t xml:space="preserve">detected </w:t>
      </w:r>
      <w:r>
        <w:rPr>
          <w:rFonts w:hint="default" w:ascii="Times New Roman" w:hAnsi="Times New Roman" w:cs="Times New Roman" w:eastAsiaTheme="minorEastAsia"/>
          <w:i w:val="0"/>
          <w:iCs w:val="0"/>
          <w:caps w:val="0"/>
          <w:color w:val="auto"/>
          <w:spacing w:val="0"/>
          <w:sz w:val="24"/>
          <w:szCs w:val="24"/>
          <w:highlight w:val="none"/>
          <w:lang w:val="en" w:eastAsia="zh"/>
          <w:woUserID w:val="1"/>
        </w:rPr>
        <w:t>using T2T-cattle1.0-SAAS versus ARS-UCD2.0 as references</w:t>
      </w:r>
      <w:r>
        <w:rPr>
          <w:rFonts w:hint="default" w:ascii="Times New Roman" w:hAnsi="Times New Roman" w:cs="Times New Roman"/>
          <w:b w:val="0"/>
          <w:color w:val="auto"/>
          <w:sz w:val="24"/>
          <w:szCs w:val="24"/>
          <w:highlight w:val="none"/>
          <w:lang w:val="en" w:eastAsia="zh-CN"/>
          <w:woUserID w:val="1"/>
        </w:rPr>
        <w:t>.</w:t>
      </w:r>
      <w:r>
        <w:rPr>
          <w:rFonts w:hint="default" w:ascii="Times New Roman" w:hAnsi="Times New Roman" w:cs="Times New Roman"/>
          <w:b w:val="0"/>
          <w:bCs w:val="0"/>
          <w:color w:val="auto"/>
          <w:sz w:val="24"/>
          <w:szCs w:val="24"/>
          <w:highlight w:val="none"/>
          <w:lang w:val="en" w:eastAsia="zh-CN"/>
          <w:woUserID w:val="5"/>
        </w:rPr>
        <w:t xml:space="preserve"> </w:t>
      </w:r>
      <w:r>
        <w:rPr>
          <w:rFonts w:hint="default" w:ascii="Times New Roman" w:hAnsi="Times New Roman" w:cs="Times New Roman"/>
          <w:b/>
          <w:bCs/>
          <w:color w:val="auto"/>
          <w:sz w:val="24"/>
          <w:szCs w:val="24"/>
          <w:highlight w:val="none"/>
          <w:lang w:val="en" w:eastAsia="zh"/>
          <w:woUserID w:val="1"/>
        </w:rPr>
        <w:t>e</w:t>
      </w:r>
      <w:r>
        <w:rPr>
          <w:rFonts w:hint="default" w:ascii="Times New Roman" w:hAnsi="Times New Roman" w:cs="Times New Roman"/>
          <w:b w:val="0"/>
          <w:bCs w:val="0"/>
          <w:color w:val="auto"/>
          <w:sz w:val="24"/>
          <w:szCs w:val="24"/>
          <w:highlight w:val="none"/>
          <w:lang w:val="en" w:eastAsia="zh-CN"/>
          <w:woUserID w:val="5"/>
        </w:rPr>
        <w:t xml:space="preserve">, </w:t>
      </w:r>
      <w:r>
        <w:rPr>
          <w:rFonts w:hint="default" w:ascii="Times New Roman" w:hAnsi="Times New Roman" w:cs="Times New Roman"/>
          <w:b w:val="0"/>
          <w:bCs w:val="0"/>
          <w:color w:val="auto"/>
          <w:sz w:val="24"/>
          <w:szCs w:val="24"/>
          <w:highlight w:val="none"/>
          <w:lang w:val="en" w:eastAsia="zh"/>
          <w:woUserID w:val="1"/>
        </w:rPr>
        <w:t xml:space="preserve">Counts of </w:t>
      </w:r>
      <w:r>
        <w:rPr>
          <w:rFonts w:hint="default" w:ascii="Times New Roman" w:hAnsi="Times New Roman" w:cs="Times New Roman"/>
          <w:b w:val="0"/>
          <w:bCs w:val="0"/>
          <w:color w:val="auto"/>
          <w:sz w:val="24"/>
          <w:szCs w:val="24"/>
          <w:highlight w:val="none"/>
          <w:lang w:val="en" w:eastAsia="zh-CN"/>
          <w:woUserID w:val="1"/>
        </w:rPr>
        <w:t>deletion and insertion</w:t>
      </w:r>
      <w:r>
        <w:rPr>
          <w:rFonts w:hint="default" w:ascii="Times New Roman" w:hAnsi="Times New Roman" w:cs="Times New Roman"/>
          <w:b w:val="0"/>
          <w:bCs w:val="0"/>
          <w:color w:val="auto"/>
          <w:sz w:val="24"/>
          <w:szCs w:val="24"/>
          <w:highlight w:val="none"/>
          <w:lang w:val="en" w:eastAsia="zh"/>
          <w:woUserID w:val="1"/>
        </w:rPr>
        <w:t xml:space="preserve"> of different l</w:t>
      </w:r>
      <w:r>
        <w:rPr>
          <w:rFonts w:hint="default" w:ascii="Times New Roman" w:hAnsi="Times New Roman" w:cs="Times New Roman"/>
          <w:b w:val="0"/>
          <w:bCs w:val="0"/>
          <w:color w:val="auto"/>
          <w:sz w:val="24"/>
          <w:szCs w:val="24"/>
          <w:highlight w:val="none"/>
          <w:lang w:val="en" w:eastAsia="zh-CN"/>
          <w:woUserID w:val="1"/>
        </w:rPr>
        <w:t>ength range</w:t>
      </w:r>
      <w:r>
        <w:rPr>
          <w:rFonts w:hint="default" w:ascii="Times New Roman" w:hAnsi="Times New Roman" w:cs="Times New Roman"/>
          <w:b w:val="0"/>
          <w:bCs w:val="0"/>
          <w:color w:val="auto"/>
          <w:sz w:val="24"/>
          <w:szCs w:val="24"/>
          <w:highlight w:val="none"/>
          <w:lang w:val="en" w:eastAsia="zh-CN"/>
          <w:woUserID w:val="5"/>
        </w:rPr>
        <w:t xml:space="preserve"> </w:t>
      </w:r>
      <w:r>
        <w:rPr>
          <w:rFonts w:hint="default" w:ascii="Times New Roman" w:hAnsi="Times New Roman" w:cs="Times New Roman"/>
          <w:b w:val="0"/>
          <w:bCs w:val="0"/>
          <w:color w:val="auto"/>
          <w:sz w:val="24"/>
          <w:szCs w:val="24"/>
          <w:highlight w:val="none"/>
          <w:lang w:val="en" w:eastAsia="zh-CN"/>
          <w:woUserID w:val="1"/>
        </w:rPr>
        <w:t>in PUR regions</w:t>
      </w:r>
      <w:r>
        <w:rPr>
          <w:rFonts w:hint="default" w:ascii="Times New Roman" w:hAnsi="Times New Roman" w:cs="Times New Roman"/>
          <w:b w:val="0"/>
          <w:bCs w:val="0"/>
          <w:color w:val="auto"/>
          <w:sz w:val="24"/>
          <w:szCs w:val="24"/>
          <w:highlight w:val="none"/>
          <w:lang w:val="en" w:eastAsia="zh"/>
          <w:woUserID w:val="1"/>
        </w:rPr>
        <w:t xml:space="preserve"> </w:t>
      </w:r>
      <w:r>
        <w:rPr>
          <w:rFonts w:hint="default" w:ascii="Times New Roman" w:hAnsi="Times New Roman" w:cs="Times New Roman"/>
          <w:b w:val="0"/>
          <w:bCs w:val="0"/>
          <w:color w:val="auto"/>
          <w:sz w:val="24"/>
          <w:szCs w:val="24"/>
          <w:highlight w:val="none"/>
          <w:lang w:val="en" w:eastAsia="zh-CN"/>
          <w:woUserID w:val="5"/>
        </w:rPr>
        <w:t xml:space="preserve">detected </w:t>
      </w:r>
      <w:r>
        <w:rPr>
          <w:rFonts w:hint="default" w:ascii="Times New Roman" w:hAnsi="Times New Roman" w:cs="Times New Roman"/>
          <w:b w:val="0"/>
          <w:bCs w:val="0"/>
          <w:color w:val="auto"/>
          <w:sz w:val="24"/>
          <w:szCs w:val="24"/>
          <w:highlight w:val="none"/>
          <w:lang w:val="en" w:eastAsia="zh"/>
          <w:woUserID w:val="1"/>
        </w:rPr>
        <w:t>using</w:t>
      </w:r>
      <w:r>
        <w:rPr>
          <w:rFonts w:hint="default" w:ascii="Times New Roman" w:hAnsi="Times New Roman" w:cs="Times New Roman"/>
          <w:b w:val="0"/>
          <w:bCs w:val="0"/>
          <w:color w:val="auto"/>
          <w:sz w:val="24"/>
          <w:szCs w:val="24"/>
          <w:highlight w:val="none"/>
          <w:lang w:val="en" w:eastAsia="zh-CN"/>
          <w:woUserID w:val="5"/>
        </w:rPr>
        <w:t xml:space="preserve"> </w:t>
      </w:r>
      <w:r>
        <w:rPr>
          <w:rFonts w:hint="default" w:ascii="Times New Roman" w:hAnsi="Times New Roman" w:cs="Times New Roman"/>
          <w:b w:val="0"/>
          <w:bCs w:val="0"/>
          <w:color w:val="auto"/>
          <w:sz w:val="24"/>
          <w:szCs w:val="24"/>
          <w:highlight w:val="none"/>
          <w:lang w:val="en" w:eastAsia="zh"/>
          <w:woUserID w:val="1"/>
        </w:rPr>
        <w:t xml:space="preserve">the </w:t>
      </w:r>
      <w:r>
        <w:rPr>
          <w:rFonts w:hint="default" w:ascii="Times New Roman" w:hAnsi="Times New Roman" w:cs="Times New Roman"/>
          <w:b w:val="0"/>
          <w:bCs w:val="0"/>
          <w:color w:val="auto"/>
          <w:sz w:val="24"/>
          <w:szCs w:val="24"/>
          <w:highlight w:val="none"/>
          <w:lang w:val="en" w:eastAsia="zh-CN"/>
          <w:woUserID w:val="5"/>
        </w:rPr>
        <w:t xml:space="preserve">T2T-cattle1.0-SAAS </w:t>
      </w:r>
      <w:r>
        <w:rPr>
          <w:rFonts w:hint="default" w:ascii="Times New Roman" w:hAnsi="Times New Roman" w:cs="Times New Roman"/>
          <w:b w:val="0"/>
          <w:bCs w:val="0"/>
          <w:color w:val="auto"/>
          <w:sz w:val="24"/>
          <w:szCs w:val="24"/>
          <w:highlight w:val="none"/>
          <w:lang w:val="en" w:eastAsia="zh"/>
          <w:woUserID w:val="1"/>
        </w:rPr>
        <w:t>as reference</w:t>
      </w:r>
      <w:r>
        <w:rPr>
          <w:rFonts w:hint="default" w:ascii="Times New Roman" w:hAnsi="Times New Roman" w:cs="Times New Roman"/>
          <w:b w:val="0"/>
          <w:bCs w:val="0"/>
          <w:color w:val="auto"/>
          <w:sz w:val="24"/>
          <w:szCs w:val="24"/>
          <w:highlight w:val="none"/>
          <w:lang w:val="en" w:eastAsia="zh-CN"/>
          <w:woUserID w:val="5"/>
        </w:rPr>
        <w:t xml:space="preserve">. </w:t>
      </w:r>
    </w:p>
    <w:p w14:paraId="0D802E4D">
      <w:pPr>
        <w:bidi w:val="0"/>
        <w:jc w:val="left"/>
        <w:rPr>
          <w:rFonts w:hint="default" w:ascii="Times New Roman" w:hAnsi="Times New Roman" w:cs="Times New Roman"/>
          <w:b/>
          <w:color w:val="auto"/>
          <w:sz w:val="24"/>
          <w:szCs w:val="24"/>
          <w:highlight w:val="none"/>
          <w:lang w:val="en-US" w:eastAsia="zh-CN"/>
        </w:rPr>
      </w:pPr>
    </w:p>
    <w:p w14:paraId="5860BB1B">
      <w:pPr>
        <w:bidi w:val="0"/>
        <w:jc w:val="left"/>
        <w:rPr>
          <w:rFonts w:hint="default" w:ascii="Times New Roman" w:hAnsi="Times New Roman" w:cs="Times New Roman"/>
          <w:b/>
          <w:color w:val="auto"/>
          <w:sz w:val="24"/>
          <w:szCs w:val="24"/>
          <w:highlight w:val="none"/>
          <w:lang w:val="en-US" w:eastAsia="zh-CN"/>
        </w:rPr>
      </w:pPr>
    </w:p>
    <w:p w14:paraId="1801AD1A">
      <w:pPr>
        <w:bidi w:val="0"/>
        <w:jc w:val="left"/>
        <w:rPr>
          <w:rFonts w:hint="default" w:ascii="Times New Roman" w:hAnsi="Times New Roman" w:cs="Times New Roman"/>
          <w:b/>
          <w:color w:val="auto"/>
          <w:sz w:val="24"/>
          <w:szCs w:val="24"/>
          <w:highlight w:val="none"/>
          <w:lang w:val="en-US" w:eastAsia="zh-CN"/>
        </w:rPr>
      </w:pPr>
    </w:p>
    <w:p w14:paraId="6C222A8A">
      <w:pPr>
        <w:bidi w:val="0"/>
        <w:jc w:val="center"/>
        <w:rPr>
          <w:rFonts w:hint="default" w:ascii="Times New Roman" w:hAnsi="Times New Roman" w:cs="Times New Roman"/>
          <w:b/>
          <w:color w:val="auto"/>
          <w:sz w:val="24"/>
          <w:szCs w:val="24"/>
          <w:highlight w:val="none"/>
          <w:lang w:val="en-US" w:eastAsia="zh-CN"/>
          <w:woUserID w:val="5"/>
        </w:rPr>
      </w:pPr>
      <w:r>
        <w:rPr>
          <w:rFonts w:hint="default" w:ascii="Times New Roman" w:hAnsi="Times New Roman" w:cs="Times New Roman"/>
          <w:b/>
          <w:color w:val="auto"/>
          <w:sz w:val="24"/>
          <w:szCs w:val="24"/>
          <w:highlight w:val="none"/>
          <w:lang w:val="en-US" w:eastAsia="zh-CN"/>
          <w:woUserID w:val="5"/>
        </w:rPr>
        <w:drawing>
          <wp:inline distT="0" distB="0" distL="114300" distR="114300">
            <wp:extent cx="5244465" cy="5750560"/>
            <wp:effectExtent l="0" t="0" r="13335" b="10160"/>
            <wp:docPr id="72" name="图片 72" descr="Fig. -sup-del ins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ig. -sup-del ins error"/>
                    <pic:cNvPicPr>
                      <a:picLocks noChangeAspect="1"/>
                    </pic:cNvPicPr>
                  </pic:nvPicPr>
                  <pic:blipFill>
                    <a:blip r:embed="rId43"/>
                    <a:stretch>
                      <a:fillRect/>
                    </a:stretch>
                  </pic:blipFill>
                  <pic:spPr>
                    <a:xfrm>
                      <a:off x="0" y="0"/>
                      <a:ext cx="5244465" cy="5750560"/>
                    </a:xfrm>
                    <a:prstGeom prst="rect">
                      <a:avLst/>
                    </a:prstGeom>
                  </pic:spPr>
                </pic:pic>
              </a:graphicData>
            </a:graphic>
          </wp:inline>
        </w:drawing>
      </w:r>
    </w:p>
    <w:p w14:paraId="224D93EB">
      <w:pPr>
        <w:bidi w:val="0"/>
        <w:spacing w:line="360" w:lineRule="auto"/>
        <w:jc w:val="both"/>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woUserID w:val="5"/>
        </w:rPr>
        <w:t xml:space="preserve">Supplementary Fig. </w:t>
      </w:r>
      <w:r>
        <w:rPr>
          <w:rFonts w:hint="default" w:ascii="Times New Roman" w:hAnsi="Times New Roman" w:cs="Times New Roman"/>
          <w:b/>
          <w:bCs/>
          <w:color w:val="auto"/>
          <w:sz w:val="24"/>
          <w:szCs w:val="24"/>
          <w:highlight w:val="none"/>
          <w:lang w:val="en" w:eastAsia="zh-CN"/>
          <w:woUserID w:val="5"/>
        </w:rPr>
        <w:t>3</w:t>
      </w:r>
      <w:r>
        <w:rPr>
          <w:rFonts w:hint="default" w:ascii="Times New Roman" w:hAnsi="Times New Roman" w:cs="Times New Roman"/>
          <w:b/>
          <w:bCs/>
          <w:color w:val="auto"/>
          <w:sz w:val="24"/>
          <w:szCs w:val="24"/>
          <w:highlight w:val="none"/>
          <w:lang w:val="en" w:eastAsia="zh"/>
          <w:woUserID w:val="1"/>
        </w:rPr>
        <w:t>8</w:t>
      </w:r>
      <w:r>
        <w:rPr>
          <w:rFonts w:hint="default" w:ascii="Times New Roman" w:hAnsi="Times New Roman" w:cs="Times New Roman"/>
          <w:b w:val="0"/>
          <w:color w:val="auto"/>
          <w:sz w:val="24"/>
          <w:szCs w:val="24"/>
          <w:highlight w:val="none"/>
          <w:lang w:val="en" w:eastAsia="zh-CN"/>
          <w:woUserID w:val="5"/>
        </w:rPr>
        <w:t xml:space="preserve"> </w:t>
      </w:r>
      <w:r>
        <w:rPr>
          <w:rFonts w:hint="default" w:ascii="Times New Roman" w:hAnsi="Times New Roman" w:cs="Times New Roman"/>
          <w:b/>
          <w:bCs/>
          <w:color w:val="auto"/>
          <w:sz w:val="24"/>
          <w:szCs w:val="24"/>
          <w:highlight w:val="none"/>
          <w:lang w:val="en" w:eastAsia="zh-CN"/>
          <w:woUserID w:val="5"/>
        </w:rPr>
        <w:t xml:space="preserve">Comparative of mismatch count and alignment error rate of detecting SNPs </w:t>
      </w:r>
      <w:r>
        <w:rPr>
          <w:rFonts w:hint="default" w:ascii="Times New Roman" w:hAnsi="Times New Roman" w:cs="Times New Roman" w:eastAsiaTheme="minorEastAsia"/>
          <w:b/>
          <w:bCs/>
          <w:i w:val="0"/>
          <w:iCs w:val="0"/>
          <w:caps w:val="0"/>
          <w:color w:val="auto"/>
          <w:spacing w:val="0"/>
          <w:sz w:val="24"/>
          <w:szCs w:val="24"/>
          <w:highlight w:val="none"/>
          <w:lang w:val="en" w:eastAsia="zh-CN"/>
          <w:woUserID w:val="5"/>
        </w:rPr>
        <w:t>using T2T-cattle1.0-SAAS versus ARS-UCD2.0 as references</w:t>
      </w:r>
      <w:r>
        <w:rPr>
          <w:rFonts w:hint="default" w:ascii="Times New Roman" w:hAnsi="Times New Roman" w:cs="Times New Roman"/>
          <w:b/>
          <w:bCs/>
          <w:i w:val="0"/>
          <w:iCs w:val="0"/>
          <w:caps w:val="0"/>
          <w:color w:val="auto"/>
          <w:spacing w:val="0"/>
          <w:sz w:val="24"/>
          <w:szCs w:val="24"/>
          <w:highlight w:val="none"/>
          <w:lang w:val="en" w:eastAsia="zh-CN"/>
          <w:woUserID w:val="5"/>
        </w:rPr>
        <w:t xml:space="preserve"> </w:t>
      </w:r>
      <w:r>
        <w:rPr>
          <w:rFonts w:hint="default" w:ascii="Times New Roman" w:hAnsi="Times New Roman" w:cs="Times New Roman"/>
          <w:b/>
          <w:bCs/>
          <w:color w:val="auto"/>
          <w:sz w:val="24"/>
          <w:szCs w:val="24"/>
          <w:highlight w:val="none"/>
          <w:lang w:val="en" w:eastAsia="zh-CN"/>
          <w:woUserID w:val="5"/>
        </w:rPr>
        <w:t xml:space="preserve">in six </w:t>
      </w:r>
      <w:r>
        <w:rPr>
          <w:rFonts w:hint="default" w:ascii="Times New Roman" w:hAnsi="Times New Roman" w:cs="Times New Roman"/>
          <w:b/>
          <w:bCs/>
          <w:color w:val="auto"/>
          <w:sz w:val="24"/>
          <w:szCs w:val="24"/>
          <w:highlight w:val="none"/>
          <w:lang w:val="en" w:eastAsia="zh"/>
          <w:woUserID w:val="1"/>
        </w:rPr>
        <w:t>bovine</w:t>
      </w:r>
      <w:r>
        <w:rPr>
          <w:rFonts w:hint="default" w:ascii="Times New Roman" w:hAnsi="Times New Roman" w:cs="Times New Roman"/>
          <w:b/>
          <w:bCs/>
          <w:color w:val="auto"/>
          <w:sz w:val="24"/>
          <w:szCs w:val="24"/>
          <w:highlight w:val="none"/>
          <w:lang w:val="en" w:eastAsia="zh-CN"/>
          <w:woUserID w:val="5"/>
        </w:rPr>
        <w:t xml:space="preserve"> populations.</w:t>
      </w:r>
      <w:r>
        <w:rPr>
          <w:rFonts w:hint="default" w:ascii="Times New Roman" w:hAnsi="Times New Roman" w:cs="Times New Roman"/>
          <w:b w:val="0"/>
          <w:color w:val="auto"/>
          <w:sz w:val="24"/>
          <w:szCs w:val="24"/>
          <w:highlight w:val="none"/>
          <w:lang w:val="en" w:eastAsia="zh-CN"/>
          <w:woUserID w:val="5"/>
        </w:rPr>
        <w:t xml:space="preserve"> </w:t>
      </w:r>
      <w:r>
        <w:rPr>
          <w:rFonts w:hint="default" w:ascii="Times New Roman" w:hAnsi="Times New Roman" w:cs="Times New Roman"/>
          <w:b/>
          <w:bCs/>
          <w:color w:val="auto"/>
          <w:sz w:val="24"/>
          <w:szCs w:val="24"/>
          <w:highlight w:val="none"/>
          <w:lang w:val="en-US" w:eastAsia="zh-CN"/>
          <w:woUserID w:val="5"/>
        </w:rPr>
        <w:t>a</w:t>
      </w:r>
      <w:r>
        <w:rPr>
          <w:rFonts w:hint="default" w:ascii="Times New Roman" w:hAnsi="Times New Roman" w:cs="Times New Roman"/>
          <w:b/>
          <w:bCs/>
          <w:color w:val="auto"/>
          <w:sz w:val="24"/>
          <w:szCs w:val="24"/>
          <w:highlight w:val="none"/>
          <w:lang w:val="en-US" w:eastAsia="zh"/>
          <w:woUserID w:val="1"/>
        </w:rPr>
        <w:t>-</w:t>
      </w:r>
      <w:r>
        <w:rPr>
          <w:rFonts w:hint="default" w:ascii="Times New Roman" w:hAnsi="Times New Roman" w:cs="Times New Roman"/>
          <w:b/>
          <w:bCs/>
          <w:color w:val="auto"/>
          <w:sz w:val="24"/>
          <w:szCs w:val="24"/>
          <w:highlight w:val="none"/>
          <w:lang w:val="en-US" w:eastAsia="zh-CN"/>
          <w:woUserID w:val="5"/>
        </w:rPr>
        <w:t>b</w:t>
      </w:r>
      <w:r>
        <w:rPr>
          <w:rFonts w:hint="default" w:ascii="Times New Roman" w:hAnsi="Times New Roman" w:cs="Times New Roman"/>
          <w:b w:val="0"/>
          <w:color w:val="auto"/>
          <w:sz w:val="24"/>
          <w:szCs w:val="24"/>
          <w:highlight w:val="none"/>
          <w:lang w:val="en-US" w:eastAsia="zh"/>
          <w:woUserID w:val="1"/>
        </w:rPr>
        <w:t>,</w:t>
      </w:r>
      <w:r>
        <w:rPr>
          <w:rFonts w:hint="default" w:ascii="Times New Roman" w:hAnsi="Times New Roman" w:cs="Times New Roman"/>
          <w:b w:val="0"/>
          <w:color w:val="auto"/>
          <w:sz w:val="24"/>
          <w:szCs w:val="24"/>
          <w:highlight w:val="none"/>
          <w:lang w:val="en-US" w:eastAsia="zh-CN"/>
          <w:woUserID w:val="5"/>
        </w:rPr>
        <w:t xml:space="preserve"> </w:t>
      </w:r>
      <w:r>
        <w:rPr>
          <w:rFonts w:hint="default" w:ascii="Times New Roman" w:hAnsi="Times New Roman" w:cs="Times New Roman"/>
          <w:b w:val="0"/>
          <w:color w:val="auto"/>
          <w:sz w:val="24"/>
          <w:szCs w:val="24"/>
          <w:highlight w:val="none"/>
          <w:lang w:val="en" w:eastAsia="zh-CN"/>
          <w:woUserID w:val="5"/>
        </w:rPr>
        <w:t>Comparison of all chromosomes.</w:t>
      </w:r>
      <w:r>
        <w:rPr>
          <w:rFonts w:hint="default" w:ascii="Times New Roman" w:hAnsi="Times New Roman" w:cs="Times New Roman"/>
          <w:b w:val="0"/>
          <w:color w:val="auto"/>
          <w:sz w:val="24"/>
          <w:szCs w:val="24"/>
          <w:highlight w:val="none"/>
          <w:lang w:val="en-US" w:eastAsia="zh-CN"/>
          <w:woUserID w:val="5"/>
        </w:rPr>
        <w:t xml:space="preserve"> </w:t>
      </w:r>
      <w:r>
        <w:rPr>
          <w:rFonts w:hint="default" w:ascii="Times New Roman" w:hAnsi="Times New Roman" w:cs="Times New Roman"/>
          <w:b/>
          <w:bCs/>
          <w:color w:val="auto"/>
          <w:sz w:val="24"/>
          <w:szCs w:val="24"/>
          <w:highlight w:val="none"/>
          <w:lang w:val="en-US" w:eastAsia="zh-CN"/>
          <w:woUserID w:val="5"/>
        </w:rPr>
        <w:t>c</w:t>
      </w:r>
      <w:r>
        <w:rPr>
          <w:rFonts w:hint="default" w:ascii="Times New Roman" w:hAnsi="Times New Roman" w:cs="Times New Roman"/>
          <w:b/>
          <w:bCs/>
          <w:color w:val="auto"/>
          <w:sz w:val="24"/>
          <w:szCs w:val="24"/>
          <w:highlight w:val="none"/>
          <w:lang w:val="en-US" w:eastAsia="zh"/>
          <w:woUserID w:val="1"/>
        </w:rPr>
        <w:t>-</w:t>
      </w:r>
      <w:r>
        <w:rPr>
          <w:rFonts w:hint="default" w:ascii="Times New Roman" w:hAnsi="Times New Roman" w:cs="Times New Roman"/>
          <w:b/>
          <w:bCs/>
          <w:color w:val="auto"/>
          <w:sz w:val="24"/>
          <w:szCs w:val="24"/>
          <w:highlight w:val="none"/>
          <w:lang w:val="en-US" w:eastAsia="zh-CN"/>
          <w:woUserID w:val="5"/>
        </w:rPr>
        <w:t>d</w:t>
      </w:r>
      <w:r>
        <w:rPr>
          <w:rFonts w:hint="default" w:ascii="Times New Roman" w:hAnsi="Times New Roman" w:cs="Times New Roman"/>
          <w:b w:val="0"/>
          <w:color w:val="auto"/>
          <w:sz w:val="24"/>
          <w:szCs w:val="24"/>
          <w:highlight w:val="none"/>
          <w:lang w:val="en-US" w:eastAsia="zh"/>
          <w:woUserID w:val="1"/>
        </w:rPr>
        <w:t>,</w:t>
      </w:r>
      <w:r>
        <w:rPr>
          <w:rFonts w:hint="default" w:ascii="Times New Roman" w:hAnsi="Times New Roman" w:cs="Times New Roman"/>
          <w:b w:val="0"/>
          <w:color w:val="auto"/>
          <w:sz w:val="24"/>
          <w:szCs w:val="24"/>
          <w:highlight w:val="none"/>
          <w:lang w:val="en" w:eastAsia="zh-CN"/>
          <w:woUserID w:val="5"/>
        </w:rPr>
        <w:t xml:space="preserve"> Comparision of the X chromosome. The student's t test was used to perform the comparisions of mismatch count and alignment error rate.  </w:t>
      </w:r>
    </w:p>
    <w:p w14:paraId="1B1DFC13">
      <w:pPr>
        <w:bidi w:val="0"/>
        <w:jc w:val="both"/>
        <w:rPr>
          <w:rFonts w:hint="default" w:ascii="Times New Roman" w:hAnsi="Times New Roman" w:cs="Times New Roman"/>
          <w:b/>
          <w:color w:val="auto"/>
          <w:sz w:val="24"/>
          <w:szCs w:val="24"/>
          <w:highlight w:val="none"/>
          <w:lang w:val="en-US" w:eastAsia="zh-CN"/>
        </w:rPr>
      </w:pPr>
    </w:p>
    <w:p w14:paraId="26F9F8CB">
      <w:pPr>
        <w:bidi w:val="0"/>
        <w:jc w:val="left"/>
        <w:rPr>
          <w:rFonts w:hint="default" w:ascii="Times New Roman" w:hAnsi="Times New Roman" w:cs="Times New Roman"/>
          <w:color w:val="auto"/>
          <w:highlight w:val="none"/>
          <w:lang w:val="en-US" w:eastAsia="zh-CN"/>
          <w:woUserID w:val="1"/>
        </w:rPr>
      </w:pPr>
      <w:r>
        <w:rPr>
          <w:rFonts w:hint="default" w:ascii="Times New Roman" w:hAnsi="Times New Roman" w:cs="Times New Roman"/>
          <w:color w:val="auto"/>
          <w:sz w:val="24"/>
          <w:szCs w:val="24"/>
          <w:highlight w:val="none"/>
        </w:rPr>
        <w:br w:type="page"/>
      </w:r>
      <w:r>
        <w:rPr>
          <w:rFonts w:hint="default" w:ascii="Times New Roman" w:hAnsi="Times New Roman" w:cs="Times New Roman"/>
          <w:color w:val="auto"/>
          <w:highlight w:val="none"/>
          <w:lang w:val="en-US" w:eastAsia="zh-CN"/>
          <w:woUserID w:val="1"/>
        </w:rPr>
        <w:drawing>
          <wp:inline distT="0" distB="0" distL="114300" distR="114300">
            <wp:extent cx="4700905" cy="8128000"/>
            <wp:effectExtent l="0" t="0" r="4445"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4"/>
                    <a:stretch>
                      <a:fillRect/>
                    </a:stretch>
                  </pic:blipFill>
                  <pic:spPr>
                    <a:xfrm>
                      <a:off x="0" y="0"/>
                      <a:ext cx="4700905" cy="8128000"/>
                    </a:xfrm>
                    <a:prstGeom prst="rect">
                      <a:avLst/>
                    </a:prstGeom>
                  </pic:spPr>
                </pic:pic>
              </a:graphicData>
            </a:graphic>
          </wp:inline>
        </w:drawing>
      </w:r>
    </w:p>
    <w:p w14:paraId="510A00D8">
      <w:pPr>
        <w:bidi w:val="0"/>
        <w:spacing w:line="360" w:lineRule="auto"/>
        <w:jc w:val="both"/>
        <w:rPr>
          <w:rFonts w:hint="default" w:ascii="Times New Roman" w:hAnsi="Times New Roman" w:cs="Times New Roman"/>
          <w:color w:val="auto"/>
          <w:highlight w:val="none"/>
          <w:lang w:val="en-US" w:eastAsia="zh-CN"/>
          <w:woUserID w:val="1"/>
        </w:rPr>
      </w:pPr>
      <w:r>
        <w:rPr>
          <w:rFonts w:hint="default" w:ascii="Times New Roman" w:hAnsi="Times New Roman" w:cs="Times New Roman"/>
          <w:b/>
          <w:bCs/>
          <w:color w:val="auto"/>
          <w:sz w:val="24"/>
          <w:szCs w:val="24"/>
          <w:highlight w:val="none"/>
          <w:lang w:val="en-US" w:eastAsia="zh-CN"/>
          <w:woUserID w:val="1"/>
        </w:rPr>
        <w:t xml:space="preserve">Supplementary Fig. </w:t>
      </w:r>
      <w:r>
        <w:rPr>
          <w:rFonts w:hint="default" w:ascii="Times New Roman" w:hAnsi="Times New Roman" w:cs="Times New Roman"/>
          <w:b/>
          <w:bCs/>
          <w:color w:val="auto"/>
          <w:sz w:val="24"/>
          <w:szCs w:val="24"/>
          <w:highlight w:val="none"/>
          <w:lang w:val="en-US" w:eastAsia="zh"/>
          <w:woUserID w:val="1"/>
        </w:rPr>
        <w:t>3</w:t>
      </w:r>
      <w:r>
        <w:rPr>
          <w:rFonts w:hint="default" w:ascii="Times New Roman" w:hAnsi="Times New Roman" w:cs="Times New Roman"/>
          <w:b/>
          <w:bCs/>
          <w:color w:val="auto"/>
          <w:sz w:val="24"/>
          <w:szCs w:val="24"/>
          <w:highlight w:val="none"/>
          <w:lang w:val="en-US" w:eastAsia="zh"/>
          <w:woUserID w:val="1"/>
        </w:rPr>
        <w:t>9</w:t>
      </w:r>
      <w:r>
        <w:rPr>
          <w:rFonts w:hint="default" w:ascii="Times New Roman" w:hAnsi="Times New Roman" w:cs="Times New Roman"/>
          <w:b/>
          <w:bCs/>
          <w:color w:val="auto"/>
          <w:sz w:val="24"/>
          <w:szCs w:val="24"/>
          <w:highlight w:val="none"/>
          <w:lang w:val="en-US" w:eastAsia="zh-CN"/>
          <w:woUserID w:val="1"/>
        </w:rPr>
        <w:t xml:space="preserve"> </w:t>
      </w:r>
      <w:r>
        <w:rPr>
          <w:rFonts w:hint="default" w:ascii="Times New Roman" w:hAnsi="Times New Roman" w:cs="Times New Roman"/>
          <w:b/>
          <w:bCs/>
          <w:color w:val="auto"/>
          <w:sz w:val="24"/>
          <w:szCs w:val="24"/>
          <w:highlight w:val="none"/>
          <w:lang w:val="en-US" w:eastAsia="zh"/>
          <w:woUserID w:val="1"/>
        </w:rPr>
        <w:t xml:space="preserve">Distribution of </w:t>
      </w:r>
      <w:r>
        <w:rPr>
          <w:rFonts w:hint="default" w:ascii="Times New Roman" w:hAnsi="Times New Roman" w:eastAsia="宋体" w:cs="Times New Roman"/>
          <w:b/>
          <w:bCs/>
          <w:color w:val="auto"/>
          <w:kern w:val="2"/>
          <w:sz w:val="24"/>
          <w:szCs w:val="24"/>
          <w:highlight w:val="none"/>
          <w:lang w:val="en-US" w:eastAsia="zh-CN" w:bidi="ar"/>
          <w:woUserID w:val="1"/>
        </w:rPr>
        <w:t>SVs</w:t>
      </w:r>
      <w:r>
        <w:rPr>
          <w:rFonts w:hint="default" w:ascii="Times New Roman" w:hAnsi="Times New Roman" w:eastAsia="宋体" w:cs="Times New Roman"/>
          <w:b/>
          <w:bCs/>
          <w:i w:val="0"/>
          <w:iCs w:val="0"/>
          <w:caps w:val="0"/>
          <w:color w:val="auto"/>
          <w:spacing w:val="0"/>
          <w:kern w:val="2"/>
          <w:sz w:val="24"/>
          <w:szCs w:val="24"/>
          <w:highlight w:val="none"/>
          <w:lang w:val="en-US" w:eastAsia="zh-CN" w:bidi="ar"/>
          <w:woUserID w:val="1"/>
        </w:rPr>
        <w:t xml:space="preserve"> </w:t>
      </w:r>
      <w:r>
        <w:rPr>
          <w:rFonts w:hint="default" w:ascii="Times New Roman" w:hAnsi="Times New Roman" w:eastAsia="宋体" w:cs="Times New Roman"/>
          <w:b/>
          <w:bCs/>
          <w:i w:val="0"/>
          <w:iCs w:val="0"/>
          <w:caps w:val="0"/>
          <w:color w:val="auto"/>
          <w:spacing w:val="0"/>
          <w:kern w:val="2"/>
          <w:sz w:val="24"/>
          <w:szCs w:val="24"/>
          <w:highlight w:val="none"/>
          <w:lang w:val="en-US" w:eastAsia="zh" w:bidi="ar"/>
          <w:woUserID w:val="1"/>
        </w:rPr>
        <w:t>in PURs</w:t>
      </w:r>
      <w:r>
        <w:rPr>
          <w:rFonts w:hint="default" w:ascii="Times New Roman" w:hAnsi="Times New Roman" w:cs="Times New Roman"/>
          <w:b/>
          <w:bCs/>
          <w:color w:val="auto"/>
          <w:sz w:val="24"/>
          <w:szCs w:val="24"/>
          <w:highlight w:val="none"/>
          <w:lang w:val="en-US" w:eastAsia="zh"/>
          <w:woUserID w:val="1"/>
        </w:rPr>
        <w:t xml:space="preserve"> on </w:t>
      </w:r>
      <w:r>
        <w:rPr>
          <w:rFonts w:hint="default" w:ascii="Times New Roman" w:hAnsi="Times New Roman" w:cs="Times New Roman" w:eastAsiaTheme="minorEastAsia"/>
          <w:b/>
          <w:bCs/>
          <w:i w:val="0"/>
          <w:iCs w:val="0"/>
          <w:caps w:val="0"/>
          <w:color w:val="auto"/>
          <w:spacing w:val="0"/>
          <w:kern w:val="2"/>
          <w:sz w:val="24"/>
          <w:szCs w:val="24"/>
          <w:highlight w:val="none"/>
          <w:shd w:val="clear"/>
          <w:lang w:val="en-US" w:eastAsia="zh-CN" w:bidi="ar"/>
          <w:woUserID w:val="1"/>
        </w:rPr>
        <w:t xml:space="preserve">the </w:t>
      </w:r>
      <w:r>
        <w:rPr>
          <w:rFonts w:hint="default" w:ascii="Times New Roman" w:hAnsi="Times New Roman" w:cs="Times New Roman"/>
          <w:b/>
          <w:bCs/>
          <w:i w:val="0"/>
          <w:iCs w:val="0"/>
          <w:caps w:val="0"/>
          <w:color w:val="auto"/>
          <w:spacing w:val="0"/>
          <w:kern w:val="2"/>
          <w:sz w:val="24"/>
          <w:szCs w:val="24"/>
          <w:highlight w:val="none"/>
          <w:shd w:val="clear"/>
          <w:lang w:val="en-US" w:eastAsia="zh-CN" w:bidi="ar"/>
          <w:woUserID w:val="1"/>
        </w:rPr>
        <w:t>T2T-cattle1.0-SAAS</w:t>
      </w:r>
      <w:r>
        <w:rPr>
          <w:rFonts w:hint="default" w:ascii="Times New Roman" w:hAnsi="Times New Roman" w:cs="Times New Roman"/>
          <w:b/>
          <w:bCs/>
          <w:color w:val="auto"/>
          <w:sz w:val="24"/>
          <w:szCs w:val="24"/>
          <w:highlight w:val="none"/>
          <w:lang w:val="en-US" w:eastAsia="zh"/>
          <w:woUserID w:val="1"/>
        </w:rPr>
        <w:t xml:space="preserve">. </w:t>
      </w:r>
      <w:r>
        <w:rPr>
          <w:rFonts w:hint="default" w:ascii="Times New Roman" w:hAnsi="Times New Roman" w:cs="Times New Roman"/>
          <w:b w:val="0"/>
          <w:bCs w:val="0"/>
          <w:color w:val="auto"/>
          <w:sz w:val="24"/>
          <w:szCs w:val="24"/>
          <w:highlight w:val="none"/>
          <w:lang w:val="en-US" w:eastAsia="zh"/>
          <w:woUserID w:val="1"/>
        </w:rPr>
        <w:t>The SVs (gradient blue) in PURs (green) are indicated in each chromosome</w:t>
      </w:r>
      <w:r>
        <w:rPr>
          <w:rFonts w:hint="default" w:ascii="Times New Roman" w:hAnsi="Times New Roman" w:cs="Times New Roman" w:eastAsiaTheme="minorEastAsia"/>
          <w:b w:val="0"/>
          <w:bCs w:val="0"/>
          <w:color w:val="auto"/>
          <w:kern w:val="2"/>
          <w:sz w:val="24"/>
          <w:szCs w:val="24"/>
          <w:highlight w:val="none"/>
          <w:shd w:val="clear" w:fill="auto"/>
          <w:lang w:val="en-US" w:eastAsia="zh-CN" w:bidi="ar"/>
          <w:woUserID w:val="1"/>
        </w:rPr>
        <w:t>.</w:t>
      </w:r>
      <w:r>
        <w:rPr>
          <w:rFonts w:hint="default" w:ascii="Times New Roman" w:hAnsi="Times New Roman" w:cs="Times New Roman"/>
          <w:b w:val="0"/>
          <w:bCs w:val="0"/>
          <w:color w:val="auto"/>
          <w:kern w:val="2"/>
          <w:sz w:val="24"/>
          <w:szCs w:val="24"/>
          <w:highlight w:val="none"/>
          <w:shd w:val="clear" w:fill="auto"/>
          <w:lang w:val="en-US" w:eastAsia="zh" w:bidi="ar"/>
          <w:woUserID w:val="1"/>
        </w:rPr>
        <w:t xml:space="preserve"> </w:t>
      </w:r>
    </w:p>
    <w:p w14:paraId="65E36B30">
      <w:pPr>
        <w:bidi w:val="0"/>
        <w:jc w:val="center"/>
        <w:rPr>
          <w:rFonts w:hint="default" w:ascii="Times New Roman" w:hAnsi="Times New Roman" w:cs="Times New Roman"/>
          <w:b/>
          <w:bCs/>
          <w:color w:val="auto"/>
          <w:sz w:val="24"/>
          <w:szCs w:val="24"/>
          <w:highlight w:val="none"/>
          <w:lang w:val="en"/>
          <w:woUserID w:val="5"/>
        </w:rPr>
      </w:pPr>
      <w:r>
        <w:rPr>
          <w:rFonts w:hint="default" w:ascii="Times New Roman" w:hAnsi="Times New Roman" w:cs="Times New Roman" w:eastAsiaTheme="minorEastAsia"/>
          <w:b/>
          <w:color w:val="auto"/>
          <w:sz w:val="24"/>
          <w:szCs w:val="24"/>
          <w:highlight w:val="none"/>
          <w:lang w:val="en-US" w:eastAsia="zh"/>
          <w:woUserID w:val="5"/>
        </w:rPr>
        <w:drawing>
          <wp:inline distT="0" distB="0" distL="114300" distR="114300">
            <wp:extent cx="5273040" cy="7578725"/>
            <wp:effectExtent l="0" t="0" r="3810" b="317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45"/>
                    <a:stretch>
                      <a:fillRect/>
                    </a:stretch>
                  </pic:blipFill>
                  <pic:spPr>
                    <a:xfrm>
                      <a:off x="0" y="0"/>
                      <a:ext cx="5273040" cy="7578725"/>
                    </a:xfrm>
                    <a:prstGeom prst="rect">
                      <a:avLst/>
                    </a:prstGeom>
                  </pic:spPr>
                </pic:pic>
              </a:graphicData>
            </a:graphic>
          </wp:inline>
        </w:drawing>
      </w:r>
    </w:p>
    <w:p w14:paraId="37461C66">
      <w:pPr>
        <w:bidi w:val="0"/>
        <w:spacing w:line="360" w:lineRule="auto"/>
        <w:jc w:val="both"/>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sz w:val="24"/>
          <w:szCs w:val="24"/>
          <w:highlight w:val="none"/>
          <w:lang w:val="en"/>
          <w:woUserID w:val="5"/>
        </w:rPr>
        <w:t xml:space="preserve">Supplementary Fig. </w:t>
      </w:r>
      <w:r>
        <w:rPr>
          <w:rFonts w:hint="default" w:ascii="Times New Roman" w:hAnsi="Times New Roman" w:cs="Times New Roman"/>
          <w:b/>
          <w:bCs/>
          <w:color w:val="auto"/>
          <w:sz w:val="24"/>
          <w:szCs w:val="24"/>
          <w:highlight w:val="none"/>
          <w:lang w:val="en" w:eastAsia="zh"/>
          <w:woUserID w:val="1"/>
        </w:rPr>
        <w:t>40</w:t>
      </w:r>
      <w:r>
        <w:rPr>
          <w:rFonts w:hint="default" w:ascii="Times New Roman" w:hAnsi="Times New Roman" w:cs="Times New Roman"/>
          <w:b/>
          <w:bCs/>
          <w:color w:val="auto"/>
          <w:sz w:val="24"/>
          <w:szCs w:val="24"/>
          <w:highlight w:val="none"/>
          <w:lang w:val="en"/>
          <w:woUserID w:val="5"/>
        </w:rPr>
        <w:t xml:space="preserve"> </w:t>
      </w:r>
      <w:r>
        <w:rPr>
          <w:rFonts w:hint="default" w:ascii="Times New Roman" w:hAnsi="Times New Roman" w:cs="Times New Roman"/>
          <w:b/>
          <w:bCs/>
          <w:color w:val="auto"/>
          <w:sz w:val="24"/>
          <w:szCs w:val="24"/>
          <w:highlight w:val="none"/>
        </w:rPr>
        <w:t xml:space="preserve">Phylogenetic trees constructed </w:t>
      </w:r>
      <w:r>
        <w:rPr>
          <w:rFonts w:hint="default" w:ascii="Times New Roman" w:hAnsi="Times New Roman" w:cs="Times New Roman"/>
          <w:b/>
          <w:bCs/>
          <w:color w:val="auto"/>
          <w:sz w:val="24"/>
          <w:szCs w:val="24"/>
          <w:highlight w:val="none"/>
          <w:lang w:val="en"/>
          <w:woUserID w:val="5"/>
        </w:rPr>
        <w:t>with autosomal</w:t>
      </w:r>
      <w:r>
        <w:rPr>
          <w:rFonts w:hint="default" w:ascii="Times New Roman" w:hAnsi="Times New Roman" w:cs="Times New Roman"/>
          <w:b/>
          <w:bCs/>
          <w:color w:val="auto"/>
          <w:sz w:val="24"/>
          <w:szCs w:val="24"/>
          <w:highlight w:val="none"/>
        </w:rPr>
        <w:t xml:space="preserve"> SNPs identified </w:t>
      </w:r>
      <w:r>
        <w:rPr>
          <w:rFonts w:hint="default" w:ascii="Times New Roman" w:hAnsi="Times New Roman" w:cs="Times New Roman"/>
          <w:b/>
          <w:bCs/>
          <w:color w:val="auto"/>
          <w:sz w:val="24"/>
          <w:szCs w:val="24"/>
          <w:highlight w:val="none"/>
          <w:lang w:eastAsia="zh"/>
          <w:woUserID w:val="1"/>
        </w:rPr>
        <w:t>using</w:t>
      </w:r>
      <w:r>
        <w:rPr>
          <w:rFonts w:hint="default" w:ascii="Times New Roman" w:hAnsi="Times New Roman" w:cs="Times New Roman"/>
          <w:b/>
          <w:bCs/>
          <w:color w:val="auto"/>
          <w:sz w:val="24"/>
          <w:szCs w:val="24"/>
          <w:highlight w:val="none"/>
        </w:rPr>
        <w:t xml:space="preserve"> T2T-cattle1.0 and ARS-UCD2.0, respectively</w:t>
      </w:r>
      <w:r>
        <w:rPr>
          <w:rFonts w:hint="default" w:ascii="Times New Roman" w:hAnsi="Times New Roman" w:cs="Times New Roman"/>
          <w:b/>
          <w:bCs/>
          <w:color w:val="auto"/>
          <w:sz w:val="24"/>
          <w:szCs w:val="24"/>
          <w:highlight w:val="none"/>
          <w:lang w:val="en"/>
          <w:woUserID w:val="5"/>
        </w:rPr>
        <w:t>.</w:t>
      </w:r>
      <w:r>
        <w:rPr>
          <w:rFonts w:hint="default" w:ascii="Times New Roman" w:hAnsi="Times New Roman" w:cs="Times New Roman"/>
          <w:color w:val="auto"/>
          <w:sz w:val="24"/>
          <w:szCs w:val="24"/>
          <w:highlight w:val="none"/>
          <w:lang w:val="en"/>
          <w:woUserID w:val="5"/>
        </w:rPr>
        <w:t xml:space="preserve"> The two </w:t>
      </w:r>
      <w:r>
        <w:rPr>
          <w:rFonts w:hint="default" w:ascii="Times New Roman" w:hAnsi="Times New Roman" w:cs="Times New Roman"/>
          <w:color w:val="auto"/>
          <w:sz w:val="24"/>
          <w:szCs w:val="24"/>
          <w:highlight w:val="none"/>
          <w:lang w:val="en" w:eastAsia="zh"/>
          <w:woUserID w:val="1"/>
        </w:rPr>
        <w:t xml:space="preserve">constructed </w:t>
      </w:r>
      <w:r>
        <w:rPr>
          <w:rFonts w:hint="default" w:ascii="Times New Roman" w:hAnsi="Times New Roman" w:cs="Times New Roman"/>
          <w:color w:val="auto"/>
          <w:sz w:val="24"/>
          <w:szCs w:val="24"/>
          <w:highlight w:val="none"/>
          <w:lang w:val="en"/>
          <w:woUserID w:val="5"/>
        </w:rPr>
        <w:t>trees</w:t>
      </w:r>
      <w:r>
        <w:rPr>
          <w:rFonts w:hint="default" w:ascii="Times New Roman" w:hAnsi="Times New Roman" w:cs="Times New Roman"/>
          <w:color w:val="auto"/>
          <w:sz w:val="24"/>
          <w:szCs w:val="24"/>
          <w:highlight w:val="none"/>
          <w:lang w:val="en" w:eastAsia="zh"/>
          <w:woUserID w:val="1"/>
        </w:rPr>
        <w:t xml:space="preserve"> using different genome as references</w:t>
      </w:r>
      <w:r>
        <w:rPr>
          <w:rFonts w:hint="default" w:ascii="Times New Roman" w:hAnsi="Times New Roman" w:cs="Times New Roman"/>
          <w:color w:val="auto"/>
          <w:sz w:val="24"/>
          <w:szCs w:val="24"/>
          <w:highlight w:val="none"/>
          <w:lang w:val="en"/>
          <w:woUserID w:val="5"/>
        </w:rPr>
        <w:t xml:space="preserve"> are identical.</w:t>
      </w:r>
      <w:r>
        <w:rPr>
          <w:rFonts w:hint="default" w:ascii="Times New Roman" w:hAnsi="Times New Roman" w:cs="Times New Roman"/>
          <w:color w:val="auto"/>
          <w:sz w:val="24"/>
          <w:szCs w:val="24"/>
          <w:highlight w:val="none"/>
          <w:lang w:val="en" w:eastAsia="zh"/>
          <w:woUserID w:val="1"/>
        </w:rPr>
        <w:t xml:space="preserve"> </w:t>
      </w:r>
      <w:r>
        <w:rPr>
          <w:rFonts w:hint="default" w:ascii="Times New Roman" w:hAnsi="Times New Roman" w:cs="Times New Roman" w:eastAsiaTheme="minorEastAsia"/>
          <w:color w:val="auto"/>
          <w:sz w:val="24"/>
          <w:szCs w:val="24"/>
          <w:highlight w:val="none"/>
          <w:lang w:val="en"/>
          <w:woUserID w:val="5"/>
        </w:rPr>
        <w:t>Phylogenetic tree</w:t>
      </w:r>
      <w:r>
        <w:rPr>
          <w:rFonts w:hint="default" w:ascii="Times New Roman" w:hAnsi="Times New Roman" w:cs="Times New Roman" w:eastAsiaTheme="minorEastAsia"/>
          <w:color w:val="auto"/>
          <w:sz w:val="24"/>
          <w:szCs w:val="24"/>
          <w:highlight w:val="none"/>
          <w:lang w:val="en" w:eastAsia="zh"/>
          <w:woUserID w:val="5"/>
        </w:rPr>
        <w:t>s</w:t>
      </w:r>
      <w:r>
        <w:rPr>
          <w:rFonts w:hint="default" w:ascii="Times New Roman" w:hAnsi="Times New Roman" w:cs="Times New Roman" w:eastAsiaTheme="minorEastAsia"/>
          <w:color w:val="auto"/>
          <w:sz w:val="24"/>
          <w:szCs w:val="24"/>
          <w:highlight w:val="none"/>
          <w:lang w:val="en"/>
          <w:woUserID w:val="5"/>
        </w:rPr>
        <w:t xml:space="preserve"> </w:t>
      </w:r>
      <w:r>
        <w:rPr>
          <w:rFonts w:hint="default" w:ascii="Times New Roman" w:hAnsi="Times New Roman" w:cs="Times New Roman" w:eastAsiaTheme="minorEastAsia"/>
          <w:color w:val="auto"/>
          <w:sz w:val="24"/>
          <w:szCs w:val="24"/>
          <w:highlight w:val="none"/>
          <w:lang w:val="en" w:eastAsia="zh"/>
          <w:woUserID w:val="5"/>
        </w:rPr>
        <w:t xml:space="preserve">were </w:t>
      </w:r>
      <w:r>
        <w:rPr>
          <w:rFonts w:hint="default" w:ascii="Times New Roman" w:hAnsi="Times New Roman" w:cs="Times New Roman" w:eastAsiaTheme="minorEastAsia"/>
          <w:color w:val="auto"/>
          <w:sz w:val="24"/>
          <w:szCs w:val="24"/>
          <w:highlight w:val="none"/>
          <w:lang w:val="en"/>
          <w:woUserID w:val="5"/>
        </w:rPr>
        <w:t>constructed using the Neighbor-Joining method</w:t>
      </w:r>
      <w:r>
        <w:rPr>
          <w:rFonts w:hint="default" w:ascii="Times New Roman" w:hAnsi="Times New Roman" w:cs="Times New Roman" w:eastAsiaTheme="minorEastAsia"/>
          <w:color w:val="auto"/>
          <w:sz w:val="24"/>
          <w:szCs w:val="24"/>
          <w:highlight w:val="none"/>
          <w:lang w:val="en" w:eastAsia="zh"/>
          <w:woUserID w:val="5"/>
        </w:rPr>
        <w:t>.</w:t>
      </w:r>
    </w:p>
    <w:p w14:paraId="512A02A2">
      <w:pPr>
        <w:bidi w:val="0"/>
        <w:jc w:val="center"/>
        <w:rPr>
          <w:rFonts w:hint="default" w:ascii="Times New Roman" w:hAnsi="Times New Roman" w:cs="Times New Roman"/>
          <w:b/>
          <w:color w:val="auto"/>
          <w:sz w:val="24"/>
          <w:szCs w:val="24"/>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271770" cy="4067175"/>
            <wp:effectExtent l="0" t="0" r="5080" b="952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46"/>
                    <a:stretch>
                      <a:fillRect/>
                    </a:stretch>
                  </pic:blipFill>
                  <pic:spPr>
                    <a:xfrm>
                      <a:off x="0" y="0"/>
                      <a:ext cx="5271770" cy="4067175"/>
                    </a:xfrm>
                    <a:prstGeom prst="rect">
                      <a:avLst/>
                    </a:prstGeom>
                  </pic:spPr>
                </pic:pic>
              </a:graphicData>
            </a:graphic>
          </wp:inline>
        </w:drawing>
      </w:r>
    </w:p>
    <w:p w14:paraId="62EC7469">
      <w:pPr>
        <w:bidi w:val="0"/>
        <w:spacing w:line="360" w:lineRule="auto"/>
        <w:jc w:val="both"/>
        <w:rPr>
          <w:rFonts w:hint="default" w:ascii="Times New Roman" w:hAnsi="Times New Roman" w:cs="Times New Roman"/>
          <w:color w:val="auto"/>
          <w:sz w:val="24"/>
          <w:szCs w:val="24"/>
          <w:highlight w:val="none"/>
          <w:lang w:val="en" w:eastAsia="zh"/>
          <w:woUserID w:val="1"/>
        </w:rPr>
      </w:pPr>
      <w:r>
        <w:rPr>
          <w:rFonts w:hint="default" w:ascii="Times New Roman" w:hAnsi="Times New Roman" w:cs="Times New Roman"/>
          <w:b/>
          <w:bCs/>
          <w:color w:val="auto"/>
          <w:sz w:val="24"/>
          <w:szCs w:val="24"/>
          <w:highlight w:val="none"/>
          <w:lang w:val="en"/>
          <w:woUserID w:val="5"/>
        </w:rPr>
        <w:t>Supplementary Fig.</w:t>
      </w:r>
      <w:r>
        <w:rPr>
          <w:rFonts w:hint="default" w:ascii="Times New Roman" w:hAnsi="Times New Roman" w:cs="Times New Roman"/>
          <w:b/>
          <w:bCs/>
          <w:color w:val="auto"/>
          <w:sz w:val="24"/>
          <w:szCs w:val="24"/>
          <w:highlight w:val="none"/>
          <w:lang w:val="en" w:eastAsia="zh"/>
          <w:woUserID w:val="4"/>
        </w:rPr>
        <w:t xml:space="preserve"> 4</w:t>
      </w:r>
      <w:r>
        <w:rPr>
          <w:rFonts w:hint="default" w:ascii="Times New Roman" w:hAnsi="Times New Roman" w:cs="Times New Roman"/>
          <w:b/>
          <w:bCs/>
          <w:color w:val="auto"/>
          <w:sz w:val="24"/>
          <w:szCs w:val="24"/>
          <w:highlight w:val="none"/>
          <w:lang w:val="en" w:eastAsia="zh"/>
          <w:woUserID w:val="1"/>
        </w:rPr>
        <w:t>1</w:t>
      </w:r>
      <w:r>
        <w:rPr>
          <w:rFonts w:hint="default" w:ascii="Times New Roman" w:hAnsi="Times New Roman" w:cs="Times New Roman"/>
          <w:b/>
          <w:bCs/>
          <w:color w:val="auto"/>
          <w:sz w:val="24"/>
          <w:szCs w:val="24"/>
          <w:highlight w:val="none"/>
          <w:lang w:val="en"/>
          <w:woUserID w:val="5"/>
        </w:rPr>
        <w:t xml:space="preserve"> </w:t>
      </w:r>
      <w:r>
        <w:rPr>
          <w:rFonts w:hint="default" w:ascii="Times New Roman" w:hAnsi="Times New Roman" w:cs="Times New Roman"/>
          <w:b/>
          <w:bCs/>
          <w:color w:val="auto"/>
          <w:sz w:val="24"/>
          <w:szCs w:val="24"/>
          <w:highlight w:val="none"/>
          <w:woUserID w:val="5"/>
        </w:rPr>
        <w:t xml:space="preserve">Phylogenetic tree constructed </w:t>
      </w:r>
      <w:r>
        <w:rPr>
          <w:rFonts w:hint="default" w:ascii="Times New Roman" w:hAnsi="Times New Roman" w:cs="Times New Roman"/>
          <w:b/>
          <w:bCs/>
          <w:color w:val="auto"/>
          <w:sz w:val="24"/>
          <w:szCs w:val="24"/>
          <w:highlight w:val="none"/>
          <w:lang w:val="en"/>
          <w:woUserID w:val="5"/>
        </w:rPr>
        <w:t xml:space="preserve">with </w:t>
      </w:r>
      <w:r>
        <w:rPr>
          <w:rFonts w:hint="default" w:ascii="Times New Roman" w:hAnsi="Times New Roman" w:cs="Times New Roman"/>
          <w:b/>
          <w:bCs/>
          <w:color w:val="auto"/>
          <w:sz w:val="24"/>
          <w:szCs w:val="24"/>
          <w:highlight w:val="none"/>
          <w:woUserID w:val="5"/>
        </w:rPr>
        <w:t>SNPs</w:t>
      </w:r>
      <w:r>
        <w:rPr>
          <w:rFonts w:hint="default" w:ascii="Times New Roman" w:hAnsi="Times New Roman" w:cs="Times New Roman"/>
          <w:b/>
          <w:bCs/>
          <w:color w:val="auto"/>
          <w:sz w:val="24"/>
          <w:szCs w:val="24"/>
          <w:highlight w:val="none"/>
          <w:lang w:eastAsia="zh"/>
          <w:woUserID w:val="1"/>
        </w:rPr>
        <w:t xml:space="preserve"> of X chromosome</w:t>
      </w:r>
      <w:r>
        <w:rPr>
          <w:rFonts w:hint="default" w:ascii="Times New Roman" w:hAnsi="Times New Roman" w:cs="Times New Roman"/>
          <w:b/>
          <w:bCs/>
          <w:color w:val="auto"/>
          <w:sz w:val="24"/>
          <w:szCs w:val="24"/>
          <w:highlight w:val="none"/>
          <w:woUserID w:val="5"/>
        </w:rPr>
        <w:t xml:space="preserve"> identified in ARS-UCD2.0</w:t>
      </w:r>
      <w:r>
        <w:rPr>
          <w:rFonts w:hint="default" w:ascii="Times New Roman" w:hAnsi="Times New Roman" w:cs="Times New Roman"/>
          <w:b/>
          <w:bCs/>
          <w:color w:val="auto"/>
          <w:sz w:val="24"/>
          <w:szCs w:val="24"/>
          <w:highlight w:val="none"/>
          <w:lang w:val="en"/>
          <w:woUserID w:val="5"/>
        </w:rPr>
        <w:t>.</w:t>
      </w:r>
      <w:r>
        <w:rPr>
          <w:rFonts w:hint="default" w:ascii="Times New Roman" w:hAnsi="Times New Roman" w:cs="Times New Roman"/>
          <w:color w:val="auto"/>
          <w:sz w:val="24"/>
          <w:szCs w:val="24"/>
          <w:highlight w:val="none"/>
          <w:lang w:val="en" w:eastAsia="zh"/>
          <w:woUserID w:val="1"/>
        </w:rPr>
        <w:t xml:space="preserve"> </w:t>
      </w:r>
      <w:r>
        <w:rPr>
          <w:rFonts w:hint="default" w:ascii="Times New Roman" w:hAnsi="Times New Roman" w:cs="Times New Roman" w:eastAsiaTheme="minorEastAsia"/>
          <w:color w:val="auto"/>
          <w:sz w:val="24"/>
          <w:szCs w:val="24"/>
          <w:highlight w:val="none"/>
          <w:lang w:val="en"/>
          <w:woUserID w:val="1"/>
        </w:rPr>
        <w:t xml:space="preserve">Phylogenetic tree </w:t>
      </w:r>
      <w:r>
        <w:rPr>
          <w:rFonts w:hint="default" w:ascii="Times New Roman" w:hAnsi="Times New Roman" w:cs="Times New Roman" w:eastAsiaTheme="minorEastAsia"/>
          <w:color w:val="auto"/>
          <w:sz w:val="24"/>
          <w:szCs w:val="24"/>
          <w:highlight w:val="none"/>
          <w:lang w:val="en" w:eastAsia="zh"/>
          <w:woUserID w:val="1"/>
        </w:rPr>
        <w:t>w</w:t>
      </w:r>
      <w:r>
        <w:rPr>
          <w:rFonts w:hint="default" w:ascii="Times New Roman" w:hAnsi="Times New Roman" w:cs="Times New Roman"/>
          <w:color w:val="auto"/>
          <w:sz w:val="24"/>
          <w:szCs w:val="24"/>
          <w:highlight w:val="none"/>
          <w:lang w:val="en" w:eastAsia="zh"/>
          <w:woUserID w:val="1"/>
        </w:rPr>
        <w:t>as</w:t>
      </w:r>
      <w:r>
        <w:rPr>
          <w:rFonts w:hint="default" w:ascii="Times New Roman" w:hAnsi="Times New Roman" w:cs="Times New Roman" w:eastAsiaTheme="minorEastAsia"/>
          <w:color w:val="auto"/>
          <w:sz w:val="24"/>
          <w:szCs w:val="24"/>
          <w:highlight w:val="none"/>
          <w:lang w:val="en" w:eastAsia="zh"/>
          <w:woUserID w:val="1"/>
        </w:rPr>
        <w:t xml:space="preserve"> </w:t>
      </w:r>
      <w:r>
        <w:rPr>
          <w:rFonts w:hint="default" w:ascii="Times New Roman" w:hAnsi="Times New Roman" w:cs="Times New Roman" w:eastAsiaTheme="minorEastAsia"/>
          <w:color w:val="auto"/>
          <w:sz w:val="24"/>
          <w:szCs w:val="24"/>
          <w:highlight w:val="none"/>
          <w:lang w:val="en"/>
          <w:woUserID w:val="1"/>
        </w:rPr>
        <w:t>constructed using the Neighbor-Joining method</w:t>
      </w:r>
      <w:r>
        <w:rPr>
          <w:rFonts w:hint="default" w:ascii="Times New Roman" w:hAnsi="Times New Roman" w:cs="Times New Roman" w:eastAsiaTheme="minorEastAsia"/>
          <w:color w:val="auto"/>
          <w:sz w:val="24"/>
          <w:szCs w:val="24"/>
          <w:highlight w:val="none"/>
          <w:lang w:val="en" w:eastAsia="zh"/>
          <w:woUserID w:val="1"/>
        </w:rPr>
        <w:t>.</w:t>
      </w:r>
    </w:p>
    <w:p w14:paraId="736DD288">
      <w:pPr>
        <w:bidi w:val="0"/>
        <w:jc w:val="left"/>
        <w:rPr>
          <w:rFonts w:hint="default" w:ascii="Times New Roman" w:hAnsi="Times New Roman" w:cs="Times New Roman"/>
          <w:color w:val="auto"/>
          <w:highlight w:val="none"/>
          <w:lang w:val="en-US" w:eastAsia="zh-CN"/>
        </w:rPr>
      </w:pPr>
    </w:p>
    <w:p w14:paraId="73E64AE0">
      <w:pPr>
        <w:bidi w:val="0"/>
        <w:rPr>
          <w:rFonts w:hint="default" w:ascii="Times New Roman" w:hAnsi="Times New Roman" w:cs="Times New Roman" w:eastAsiaTheme="minorEastAsia"/>
          <w:color w:val="auto"/>
          <w:kern w:val="2"/>
          <w:sz w:val="21"/>
          <w:szCs w:val="24"/>
          <w:highlight w:val="none"/>
          <w:lang w:val="en-US" w:eastAsia="zh-CN" w:bidi="ar-SA"/>
        </w:rPr>
      </w:pPr>
    </w:p>
    <w:p w14:paraId="471F5862">
      <w:pPr>
        <w:bidi w:val="0"/>
        <w:rPr>
          <w:rFonts w:hint="default" w:ascii="Times New Roman" w:hAnsi="Times New Roman" w:cs="Times New Roman"/>
          <w:color w:val="auto"/>
          <w:highlight w:val="none"/>
          <w:lang w:val="en-US" w:eastAsia="zh-CN"/>
        </w:rPr>
      </w:pPr>
    </w:p>
    <w:p w14:paraId="29BE8F73">
      <w:pPr>
        <w:bidi w:val="0"/>
        <w:rPr>
          <w:rFonts w:hint="default" w:ascii="Times New Roman" w:hAnsi="Times New Roman" w:cs="Times New Roman"/>
          <w:color w:val="auto"/>
          <w:highlight w:val="none"/>
          <w:lang w:val="en-US" w:eastAsia="zh-CN"/>
        </w:rPr>
      </w:pPr>
    </w:p>
    <w:p w14:paraId="04E75EA4">
      <w:pPr>
        <w:bidi w:val="0"/>
        <w:rPr>
          <w:rFonts w:hint="default" w:ascii="Times New Roman" w:hAnsi="Times New Roman" w:cs="Times New Roman"/>
          <w:color w:val="auto"/>
          <w:highlight w:val="none"/>
          <w:lang w:val="en-US" w:eastAsia="zh-CN"/>
        </w:rPr>
      </w:pPr>
    </w:p>
    <w:p w14:paraId="48AA15D7">
      <w:pPr>
        <w:bidi w:val="0"/>
        <w:rPr>
          <w:rFonts w:hint="default" w:ascii="Times New Roman" w:hAnsi="Times New Roman" w:cs="Times New Roman"/>
          <w:color w:val="auto"/>
          <w:highlight w:val="none"/>
          <w:lang w:val="en-US" w:eastAsia="zh-CN"/>
        </w:rPr>
      </w:pPr>
    </w:p>
    <w:p w14:paraId="621DF4C5">
      <w:pPr>
        <w:bidi w:val="0"/>
        <w:rPr>
          <w:rFonts w:hint="default" w:ascii="Times New Roman" w:hAnsi="Times New Roman" w:cs="Times New Roman"/>
          <w:color w:val="auto"/>
          <w:highlight w:val="none"/>
          <w:lang w:val="en-US" w:eastAsia="zh-CN"/>
        </w:rPr>
      </w:pPr>
    </w:p>
    <w:p w14:paraId="73FA0838">
      <w:pPr>
        <w:bidi w:val="0"/>
        <w:jc w:val="left"/>
        <w:rPr>
          <w:rFonts w:hint="default" w:ascii="Times New Roman" w:hAnsi="Times New Roman" w:cs="Times New Roman"/>
          <w:color w:val="auto"/>
          <w:highlight w:val="none"/>
        </w:rPr>
      </w:pPr>
    </w:p>
    <w:p w14:paraId="481754B1">
      <w:pPr>
        <w:bidi w:val="0"/>
        <w:jc w:val="left"/>
        <w:rPr>
          <w:rFonts w:hint="default" w:ascii="Times New Roman" w:hAnsi="Times New Roman" w:cs="Times New Roman"/>
          <w:color w:val="auto"/>
          <w:highlight w:val="none"/>
        </w:rPr>
      </w:pPr>
    </w:p>
    <w:p w14:paraId="1B635D3C">
      <w:pPr>
        <w:bidi w:val="0"/>
        <w:jc w:val="left"/>
        <w:rPr>
          <w:rFonts w:hint="default" w:ascii="Times New Roman" w:hAnsi="Times New Roman" w:cs="Times New Roman"/>
          <w:color w:val="auto"/>
          <w:highlight w:val="none"/>
        </w:rPr>
      </w:pPr>
    </w:p>
    <w:p w14:paraId="7C95AF6A">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 w:eastAsia="zh-CN"/>
        </w:rPr>
        <w:drawing>
          <wp:inline distT="0" distB="0" distL="114300" distR="114300">
            <wp:extent cx="5273040" cy="3163570"/>
            <wp:effectExtent l="0" t="0" r="3810" b="1778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47"/>
                    <a:stretch>
                      <a:fillRect/>
                    </a:stretch>
                  </pic:blipFill>
                  <pic:spPr>
                    <a:xfrm>
                      <a:off x="0" y="0"/>
                      <a:ext cx="5273040" cy="3163570"/>
                    </a:xfrm>
                    <a:prstGeom prst="rect">
                      <a:avLst/>
                    </a:prstGeom>
                  </pic:spPr>
                </pic:pic>
              </a:graphicData>
            </a:graphic>
          </wp:inline>
        </w:drawing>
      </w:r>
    </w:p>
    <w:p w14:paraId="6F578088">
      <w:pPr>
        <w:bidi w:val="0"/>
        <w:spacing w:line="360" w:lineRule="auto"/>
        <w:jc w:val="both"/>
        <w:rPr>
          <w:rFonts w:hint="default" w:ascii="Times New Roman" w:hAnsi="Times New Roman" w:cs="Times New Roman"/>
          <w:b/>
          <w:bCs/>
          <w:color w:val="auto"/>
          <w:sz w:val="24"/>
          <w:szCs w:val="24"/>
          <w:highlight w:val="none"/>
          <w:lang w:val="en" w:eastAsia="zh-CN"/>
          <w:woUserID w:val="1"/>
        </w:rPr>
      </w:pPr>
      <w:r>
        <w:rPr>
          <w:rFonts w:hint="default" w:ascii="Times New Roman" w:hAnsi="Times New Roman" w:cs="Times New Roman"/>
          <w:b/>
          <w:bCs/>
          <w:color w:val="auto"/>
          <w:sz w:val="24"/>
          <w:szCs w:val="24"/>
          <w:highlight w:val="none"/>
          <w:lang w:val="en" w:eastAsia="zh-CN"/>
          <w:woUserID w:val="1"/>
        </w:rPr>
        <w:t xml:space="preserve">Supplementary Fig. </w:t>
      </w:r>
      <w:r>
        <w:rPr>
          <w:rFonts w:hint="default" w:ascii="Times New Roman" w:hAnsi="Times New Roman" w:cs="Times New Roman"/>
          <w:b/>
          <w:bCs/>
          <w:color w:val="auto"/>
          <w:sz w:val="24"/>
          <w:szCs w:val="24"/>
          <w:highlight w:val="none"/>
          <w:lang w:val="en" w:eastAsia="zh"/>
          <w:woUserID w:val="4"/>
        </w:rPr>
        <w:t>4</w:t>
      </w:r>
      <w:r>
        <w:rPr>
          <w:rFonts w:hint="default" w:ascii="Times New Roman" w:hAnsi="Times New Roman" w:cs="Times New Roman"/>
          <w:b/>
          <w:bCs/>
          <w:color w:val="auto"/>
          <w:sz w:val="24"/>
          <w:szCs w:val="24"/>
          <w:highlight w:val="none"/>
          <w:lang w:val="en" w:eastAsia="zh"/>
          <w:woUserID w:val="1"/>
        </w:rPr>
        <w:t>2</w:t>
      </w:r>
      <w:r>
        <w:rPr>
          <w:rFonts w:hint="default" w:ascii="Times New Roman" w:hAnsi="Times New Roman" w:cs="Times New Roman"/>
          <w:b/>
          <w:bCs/>
          <w:color w:val="auto"/>
          <w:sz w:val="24"/>
          <w:szCs w:val="24"/>
          <w:highlight w:val="none"/>
          <w:lang w:val="en" w:eastAsia="zh-CN"/>
          <w:woUserID w:val="1"/>
        </w:rPr>
        <w:t xml:space="preserve"> Introgression </w:t>
      </w:r>
      <w:r>
        <w:rPr>
          <w:rFonts w:hint="default" w:ascii="Times New Roman" w:hAnsi="Times New Roman" w:cs="Times New Roman"/>
          <w:b/>
          <w:bCs/>
          <w:color w:val="auto"/>
          <w:sz w:val="24"/>
          <w:szCs w:val="24"/>
          <w:highlight w:val="none"/>
          <w:lang w:val="en" w:eastAsia="zh"/>
          <w:woUserID w:val="1"/>
        </w:rPr>
        <w:t xml:space="preserve">anlysis </w:t>
      </w:r>
      <w:r>
        <w:rPr>
          <w:rFonts w:hint="default" w:ascii="Times New Roman" w:hAnsi="Times New Roman" w:cs="Times New Roman"/>
          <w:b/>
          <w:bCs/>
          <w:color w:val="auto"/>
          <w:sz w:val="24"/>
          <w:szCs w:val="24"/>
          <w:highlight w:val="none"/>
          <w:lang w:val="en" w:eastAsia="zh"/>
          <w:woUserID w:val="1"/>
        </w:rPr>
        <w:t>between</w:t>
      </w:r>
      <w:r>
        <w:rPr>
          <w:rFonts w:hint="default" w:ascii="Times New Roman" w:hAnsi="Times New Roman" w:cs="Times New Roman"/>
          <w:b/>
          <w:bCs/>
          <w:color w:val="auto"/>
          <w:sz w:val="24"/>
          <w:szCs w:val="24"/>
          <w:highlight w:val="none"/>
          <w:lang w:val="en" w:eastAsia="zh-CN"/>
          <w:woUserID w:val="1"/>
        </w:rPr>
        <w:t xml:space="preserve"> banteng </w:t>
      </w:r>
      <w:r>
        <w:rPr>
          <w:rFonts w:hint="default" w:ascii="Times New Roman" w:hAnsi="Times New Roman" w:cs="Times New Roman"/>
          <w:b/>
          <w:bCs/>
          <w:color w:val="auto"/>
          <w:sz w:val="24"/>
          <w:szCs w:val="24"/>
          <w:highlight w:val="none"/>
          <w:lang w:val="en" w:eastAsia="zh"/>
          <w:woUserID w:val="1"/>
        </w:rPr>
        <w:t>and</w:t>
      </w:r>
      <w:r>
        <w:rPr>
          <w:rFonts w:hint="default" w:ascii="Times New Roman" w:hAnsi="Times New Roman" w:cs="Times New Roman"/>
          <w:b/>
          <w:bCs/>
          <w:color w:val="auto"/>
          <w:sz w:val="24"/>
          <w:szCs w:val="24"/>
          <w:highlight w:val="none"/>
          <w:lang w:val="en" w:eastAsia="zh-CN"/>
          <w:woUserID w:val="1"/>
        </w:rPr>
        <w:t xml:space="preserve"> Chinese zebu cattle </w:t>
      </w:r>
      <w:r>
        <w:rPr>
          <w:rFonts w:hint="default" w:ascii="Times New Roman" w:hAnsi="Times New Roman" w:cs="Times New Roman"/>
          <w:b/>
          <w:bCs/>
          <w:color w:val="auto"/>
          <w:sz w:val="24"/>
          <w:szCs w:val="24"/>
          <w:highlight w:val="none"/>
          <w:lang w:val="en" w:eastAsia="zh"/>
          <w:woUserID w:val="1"/>
        </w:rPr>
        <w:t xml:space="preserve">on all autosomes. </w:t>
      </w:r>
      <w:r>
        <w:rPr>
          <w:rFonts w:hint="default" w:ascii="Times New Roman" w:hAnsi="Times New Roman" w:eastAsia="宋体" w:cs="Times New Roman"/>
          <w:b w:val="0"/>
          <w:color w:val="auto"/>
          <w:sz w:val="24"/>
          <w:szCs w:val="24"/>
          <w:highlight w:val="none"/>
          <w:lang w:eastAsia="zh"/>
          <w:woUserID w:val="1"/>
        </w:rPr>
        <w:t>The positive relative IBDs indicate introgression from banteng to Chinese zebu cattle with the Indian zebu as the reference population.</w:t>
      </w:r>
      <w:r>
        <w:rPr>
          <w:rFonts w:hint="default" w:ascii="Times New Roman" w:hAnsi="Times New Roman" w:eastAsia="宋体" w:cs="Times New Roman"/>
          <w:b w:val="0"/>
          <w:color w:val="auto"/>
          <w:sz w:val="24"/>
          <w:szCs w:val="24"/>
          <w:highlight w:val="none"/>
          <w:lang w:val="en" w:eastAsia="zh"/>
          <w:woUserID w:val="1"/>
        </w:rPr>
        <w:t xml:space="preserve"> </w:t>
      </w:r>
    </w:p>
    <w:p w14:paraId="32A8AAD1">
      <w:pPr>
        <w:bidi w:val="0"/>
        <w:jc w:val="left"/>
        <w:rPr>
          <w:rFonts w:hint="default" w:ascii="Times New Roman" w:hAnsi="Times New Roman" w:cs="Times New Roman"/>
          <w:b/>
          <w:color w:val="auto"/>
          <w:sz w:val="24"/>
          <w:szCs w:val="24"/>
          <w:highlight w:val="none"/>
          <w:lang w:val="en" w:eastAsia="zh-CN"/>
          <w:woUserID w:val="5"/>
        </w:rPr>
      </w:pPr>
    </w:p>
    <w:p w14:paraId="05C49570">
      <w:pPr>
        <w:bidi w:val="0"/>
        <w:jc w:val="left"/>
        <w:rPr>
          <w:rFonts w:hint="default" w:ascii="Times New Roman" w:hAnsi="Times New Roman" w:cs="Times New Roman"/>
          <w:b/>
          <w:color w:val="auto"/>
          <w:sz w:val="24"/>
          <w:szCs w:val="24"/>
          <w:highlight w:val="none"/>
          <w:lang w:val="en" w:eastAsia="zh-CN"/>
          <w:woUserID w:val="5"/>
        </w:rPr>
      </w:pPr>
    </w:p>
    <w:p w14:paraId="06C84025">
      <w:pPr>
        <w:bidi w:val="0"/>
        <w:jc w:val="center"/>
        <w:rPr>
          <w:rFonts w:hint="default" w:ascii="Times New Roman" w:hAnsi="Times New Roman" w:cs="Times New Roman"/>
          <w:b/>
          <w:color w:val="auto"/>
          <w:sz w:val="24"/>
          <w:szCs w:val="24"/>
          <w:highlight w:val="none"/>
          <w:lang w:eastAsia="zh-CN"/>
          <w:woUserID w:val="5"/>
        </w:rPr>
      </w:pPr>
      <w:r>
        <w:rPr>
          <w:rFonts w:hint="default" w:ascii="Times New Roman" w:hAnsi="Times New Roman" w:cs="Times New Roman"/>
          <w:b/>
          <w:color w:val="auto"/>
          <w:sz w:val="24"/>
          <w:szCs w:val="24"/>
          <w:highlight w:val="none"/>
          <w:lang w:eastAsia="zh-CN"/>
          <w:woUserID w:val="5"/>
        </w:rPr>
        <w:drawing>
          <wp:inline distT="0" distB="0" distL="114300" distR="114300">
            <wp:extent cx="3148965" cy="6915785"/>
            <wp:effectExtent l="0" t="0" r="13335" b="1841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48"/>
                    <a:stretch>
                      <a:fillRect/>
                    </a:stretch>
                  </pic:blipFill>
                  <pic:spPr>
                    <a:xfrm>
                      <a:off x="0" y="0"/>
                      <a:ext cx="3148965" cy="6915785"/>
                    </a:xfrm>
                    <a:prstGeom prst="rect">
                      <a:avLst/>
                    </a:prstGeom>
                  </pic:spPr>
                </pic:pic>
              </a:graphicData>
            </a:graphic>
          </wp:inline>
        </w:drawing>
      </w:r>
    </w:p>
    <w:p w14:paraId="45AD80EA">
      <w:pPr>
        <w:bidi w:val="0"/>
        <w:jc w:val="center"/>
        <w:rPr>
          <w:rFonts w:hint="default" w:ascii="Times New Roman" w:hAnsi="Times New Roman" w:cs="Times New Roman"/>
          <w:b/>
          <w:color w:val="auto"/>
          <w:sz w:val="24"/>
          <w:szCs w:val="24"/>
          <w:highlight w:val="none"/>
          <w:lang w:val="en" w:eastAsia="zh-CN"/>
          <w:woUserID w:val="5"/>
        </w:rPr>
      </w:pPr>
    </w:p>
    <w:p w14:paraId="09DC18D3">
      <w:pPr>
        <w:bidi w:val="0"/>
        <w:spacing w:line="360" w:lineRule="auto"/>
        <w:jc w:val="both"/>
        <w:rPr>
          <w:rFonts w:hint="default" w:ascii="Times New Roman" w:hAnsi="Times New Roman" w:eastAsia="宋体" w:cs="Times New Roman"/>
          <w:b w:val="0"/>
          <w:bCs/>
          <w:color w:val="auto"/>
          <w:sz w:val="24"/>
          <w:szCs w:val="24"/>
          <w:highlight w:val="none"/>
          <w:lang w:val="en" w:eastAsia="zh"/>
          <w:woUserID w:val="1"/>
        </w:rPr>
      </w:pPr>
      <w:r>
        <w:rPr>
          <w:rFonts w:hint="default" w:ascii="Times New Roman" w:hAnsi="Times New Roman" w:cs="Times New Roman"/>
          <w:b/>
          <w:bCs/>
          <w:color w:val="auto"/>
          <w:sz w:val="24"/>
          <w:szCs w:val="24"/>
          <w:highlight w:val="none"/>
          <w:lang w:val="en" w:eastAsia="zh-CN"/>
          <w:woUserID w:val="1"/>
        </w:rPr>
        <w:t xml:space="preserve">Supplementary Fig. </w:t>
      </w:r>
      <w:r>
        <w:rPr>
          <w:rFonts w:hint="default" w:ascii="Times New Roman" w:hAnsi="Times New Roman" w:cs="Times New Roman"/>
          <w:b/>
          <w:bCs/>
          <w:color w:val="auto"/>
          <w:sz w:val="24"/>
          <w:szCs w:val="24"/>
          <w:highlight w:val="none"/>
          <w:lang w:val="en" w:eastAsia="zh"/>
          <w:woUserID w:val="4"/>
        </w:rPr>
        <w:t>4</w:t>
      </w:r>
      <w:r>
        <w:rPr>
          <w:rFonts w:hint="default" w:ascii="Times New Roman" w:hAnsi="Times New Roman" w:cs="Times New Roman"/>
          <w:b/>
          <w:bCs/>
          <w:color w:val="auto"/>
          <w:sz w:val="24"/>
          <w:szCs w:val="24"/>
          <w:highlight w:val="none"/>
          <w:lang w:val="en" w:eastAsia="zh"/>
          <w:woUserID w:val="1"/>
        </w:rPr>
        <w:t xml:space="preserve">3 The </w:t>
      </w:r>
      <w:r>
        <w:rPr>
          <w:rFonts w:hint="eastAsia" w:ascii="Times New Roman" w:hAnsi="Times New Roman" w:eastAsia="宋体" w:cs="Times New Roman"/>
          <w:b/>
          <w:bCs/>
          <w:color w:val="auto"/>
          <w:sz w:val="24"/>
          <w:szCs w:val="24"/>
          <w:highlight w:val="none"/>
          <w:lang w:val="en-US" w:eastAsia="zh-CN"/>
          <w:woUserID w:val="1"/>
        </w:rPr>
        <w:t>3</w:t>
      </w:r>
      <w:r>
        <w:rPr>
          <w:rFonts w:hint="default" w:ascii="Times New Roman" w:hAnsi="Times New Roman" w:eastAsia="宋体" w:cs="Times New Roman"/>
          <w:b/>
          <w:bCs/>
          <w:color w:val="auto"/>
          <w:sz w:val="24"/>
          <w:szCs w:val="24"/>
          <w:highlight w:val="none"/>
          <w:lang w:val="en" w:eastAsia="zh-CN"/>
          <w:woUserID w:val="1"/>
        </w:rPr>
        <w:t xml:space="preserve"> </w:t>
      </w:r>
      <w:bookmarkStart w:id="1" w:name="_GoBack"/>
      <w:bookmarkEnd w:id="1"/>
      <w:r>
        <w:rPr>
          <w:rFonts w:hint="default" w:ascii="Times New Roman" w:hAnsi="Times New Roman" w:eastAsia="宋体" w:cs="Times New Roman"/>
          <w:b/>
          <w:bCs/>
          <w:color w:val="auto"/>
          <w:sz w:val="24"/>
          <w:szCs w:val="24"/>
          <w:highlight w:val="none"/>
          <w:lang w:val="en" w:eastAsia="zh-CN"/>
          <w:woUserID w:val="1"/>
        </w:rPr>
        <w:t xml:space="preserve">SVs confirmed </w:t>
      </w:r>
      <w:r>
        <w:rPr>
          <w:rFonts w:hint="eastAsia" w:ascii="Times New Roman" w:hAnsi="Times New Roman" w:eastAsia="宋体" w:cs="Times New Roman"/>
          <w:b/>
          <w:bCs/>
          <w:color w:val="auto"/>
          <w:sz w:val="24"/>
          <w:szCs w:val="24"/>
          <w:highlight w:val="none"/>
          <w:lang w:val="en-US" w:eastAsia="zh-CN"/>
          <w:woUserID w:val="1"/>
        </w:rPr>
        <w:t xml:space="preserve">by </w:t>
      </w:r>
      <w:r>
        <w:rPr>
          <w:rFonts w:hint="default" w:ascii="Times New Roman" w:hAnsi="Times New Roman" w:eastAsia="宋体" w:cs="Times New Roman"/>
          <w:b/>
          <w:bCs/>
          <w:color w:val="auto"/>
          <w:sz w:val="24"/>
          <w:szCs w:val="24"/>
          <w:highlight w:val="none"/>
          <w:lang w:val="en" w:eastAsia="zh-CN"/>
          <w:woUserID w:val="1"/>
        </w:rPr>
        <w:t xml:space="preserve">the introgression from </w:t>
      </w:r>
      <w:r>
        <w:rPr>
          <w:rFonts w:hint="eastAsia" w:ascii="Times New Roman" w:hAnsi="Times New Roman" w:eastAsia="宋体" w:cs="Times New Roman"/>
          <w:b/>
          <w:bCs/>
          <w:color w:val="auto"/>
          <w:sz w:val="24"/>
          <w:szCs w:val="24"/>
          <w:highlight w:val="none"/>
          <w:lang w:val="en-US" w:eastAsia="zh-CN"/>
          <w:woUserID w:val="1"/>
        </w:rPr>
        <w:t>b</w:t>
      </w:r>
      <w:r>
        <w:rPr>
          <w:rFonts w:hint="default" w:ascii="Times New Roman" w:hAnsi="Times New Roman" w:eastAsia="宋体" w:cs="Times New Roman"/>
          <w:b/>
          <w:bCs/>
          <w:color w:val="auto"/>
          <w:sz w:val="24"/>
          <w:szCs w:val="24"/>
          <w:highlight w:val="none"/>
          <w:lang w:val="en" w:eastAsia="zh-CN"/>
          <w:woUserID w:val="1"/>
        </w:rPr>
        <w:t xml:space="preserve">anteng to Chinese </w:t>
      </w:r>
      <w:r>
        <w:rPr>
          <w:rFonts w:hint="default" w:ascii="Times New Roman" w:hAnsi="Times New Roman" w:eastAsia="宋体" w:cs="Times New Roman"/>
          <w:b/>
          <w:bCs/>
          <w:color w:val="auto"/>
          <w:sz w:val="24"/>
          <w:szCs w:val="24"/>
          <w:highlight w:val="none"/>
          <w:lang w:val="en" w:eastAsia="zh"/>
          <w:woUserID w:val="1"/>
        </w:rPr>
        <w:t>zebu</w:t>
      </w:r>
      <w:r>
        <w:rPr>
          <w:rFonts w:hint="default" w:ascii="Times New Roman" w:hAnsi="Times New Roman" w:eastAsia="宋体" w:cs="Times New Roman"/>
          <w:b/>
          <w:bCs/>
          <w:color w:val="auto"/>
          <w:sz w:val="24"/>
          <w:szCs w:val="24"/>
          <w:highlight w:val="none"/>
          <w:lang w:val="en" w:eastAsia="zh-CN"/>
          <w:woUserID w:val="1"/>
        </w:rPr>
        <w:t xml:space="preserve"> </w:t>
      </w:r>
      <w:r>
        <w:rPr>
          <w:rFonts w:hint="eastAsia" w:ascii="Times New Roman" w:hAnsi="Times New Roman" w:eastAsia="宋体" w:cs="Times New Roman"/>
          <w:b/>
          <w:bCs/>
          <w:color w:val="auto"/>
          <w:sz w:val="24"/>
          <w:szCs w:val="24"/>
          <w:highlight w:val="none"/>
          <w:lang w:val="en-US" w:eastAsia="zh-CN"/>
          <w:woUserID w:val="1"/>
        </w:rPr>
        <w:t>cattle</w:t>
      </w:r>
      <w:r>
        <w:rPr>
          <w:rFonts w:hint="default" w:ascii="Times New Roman" w:hAnsi="Times New Roman" w:eastAsia="宋体" w:cs="Times New Roman"/>
          <w:b/>
          <w:bCs/>
          <w:color w:val="auto"/>
          <w:sz w:val="24"/>
          <w:szCs w:val="24"/>
          <w:highlight w:val="none"/>
          <w:lang w:val="en" w:eastAsia="zh"/>
          <w:woUserID w:val="1"/>
        </w:rPr>
        <w:t>.</w:t>
      </w:r>
      <w:r>
        <w:rPr>
          <w:rFonts w:hint="default" w:ascii="Times New Roman" w:hAnsi="Times New Roman" w:eastAsia="宋体" w:cs="Times New Roman"/>
          <w:bCs/>
          <w:color w:val="auto"/>
          <w:sz w:val="24"/>
          <w:szCs w:val="24"/>
          <w:highlight w:val="none"/>
          <w:lang w:val="en" w:eastAsia="zh"/>
          <w:woUserID w:val="1"/>
        </w:rPr>
        <w:t xml:space="preserve"> The </w:t>
      </w:r>
      <w:r>
        <w:rPr>
          <w:rFonts w:hint="eastAsia" w:ascii="Times New Roman" w:hAnsi="Times New Roman" w:eastAsia="宋体" w:cs="Times New Roman"/>
          <w:bCs/>
          <w:color w:val="auto"/>
          <w:sz w:val="24"/>
          <w:szCs w:val="24"/>
          <w:highlight w:val="none"/>
          <w:lang w:val="en-US" w:eastAsia="zh-CN"/>
          <w:woUserID w:val="1"/>
        </w:rPr>
        <w:t>three</w:t>
      </w:r>
      <w:r>
        <w:rPr>
          <w:rFonts w:hint="default" w:ascii="Times New Roman" w:hAnsi="Times New Roman" w:eastAsia="宋体" w:cs="Times New Roman"/>
          <w:bCs/>
          <w:color w:val="auto"/>
          <w:sz w:val="24"/>
          <w:szCs w:val="24"/>
          <w:highlight w:val="none"/>
          <w:lang w:val="en" w:eastAsia="zh"/>
          <w:woUserID w:val="1"/>
        </w:rPr>
        <w:t xml:space="preserve"> SV regions on Chr23 were </w:t>
      </w:r>
      <w:r>
        <w:rPr>
          <w:rFonts w:hint="default" w:ascii="Times New Roman" w:hAnsi="Times New Roman" w:eastAsia="宋体" w:cs="Times New Roman"/>
          <w:bCs/>
          <w:i w:val="0"/>
          <w:iCs w:val="0"/>
          <w:caps w:val="0"/>
          <w:color w:val="auto"/>
          <w:spacing w:val="0"/>
          <w:sz w:val="24"/>
          <w:szCs w:val="24"/>
          <w:highlight w:val="none"/>
          <w:shd w:val="clear" w:fill="auto"/>
          <w:lang w:val="en" w:eastAsia="zh"/>
          <w:woUserID w:val="1"/>
        </w:rPr>
        <w:t>were individually depicted using sequencing read coverage data from banteng, Chinese Zebu, and Indian Zebu. The initiation point of each SV region is indicated by a dashed line.</w:t>
      </w:r>
    </w:p>
    <w:p w14:paraId="0B0C9684">
      <w:pPr>
        <w:bidi w:val="0"/>
        <w:jc w:val="left"/>
        <w:rPr>
          <w:rFonts w:hint="default" w:ascii="Times New Roman" w:hAnsi="Times New Roman" w:cs="Times New Roman"/>
          <w:b/>
          <w:color w:val="auto"/>
          <w:sz w:val="24"/>
          <w:szCs w:val="24"/>
          <w:highlight w:val="none"/>
          <w:lang w:val="en" w:eastAsia="zh-CN"/>
          <w:woUserID w:val="5"/>
        </w:rPr>
      </w:pPr>
    </w:p>
    <w:p w14:paraId="33B28B9A">
      <w:pPr>
        <w:bidi w:val="0"/>
        <w:jc w:val="left"/>
        <w:rPr>
          <w:rFonts w:hint="default" w:ascii="Times New Roman" w:hAnsi="Times New Roman" w:cs="Times New Roman"/>
          <w:b/>
          <w:color w:val="auto"/>
          <w:sz w:val="24"/>
          <w:szCs w:val="24"/>
          <w:highlight w:val="none"/>
          <w:lang w:val="en-US" w:eastAsia="zh-CN"/>
          <w:woUserID w:val="5"/>
        </w:rPr>
      </w:pPr>
      <w:r>
        <w:rPr>
          <w:rFonts w:hint="default" w:ascii="Times New Roman" w:hAnsi="Times New Roman" w:cs="Times New Roman"/>
          <w:b/>
          <w:color w:val="auto"/>
          <w:sz w:val="24"/>
          <w:szCs w:val="24"/>
          <w:highlight w:val="none"/>
          <w:lang w:eastAsia="zh-CN"/>
          <w:woUserID w:val="5"/>
        </w:rPr>
        <w:drawing>
          <wp:inline distT="0" distB="0" distL="114300" distR="114300">
            <wp:extent cx="5253355" cy="1941195"/>
            <wp:effectExtent l="0" t="0" r="4445" b="190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9"/>
                    <a:stretch>
                      <a:fillRect/>
                    </a:stretch>
                  </pic:blipFill>
                  <pic:spPr>
                    <a:xfrm>
                      <a:off x="0" y="0"/>
                      <a:ext cx="5253355" cy="1941195"/>
                    </a:xfrm>
                    <a:prstGeom prst="rect">
                      <a:avLst/>
                    </a:prstGeom>
                  </pic:spPr>
                </pic:pic>
              </a:graphicData>
            </a:graphic>
          </wp:inline>
        </w:drawing>
      </w:r>
    </w:p>
    <w:p w14:paraId="12B4AAA1">
      <w:pPr>
        <w:bidi w:val="0"/>
        <w:jc w:val="left"/>
        <w:rPr>
          <w:rFonts w:hint="default" w:ascii="Times New Roman" w:hAnsi="Times New Roman" w:cs="Times New Roman"/>
          <w:b/>
          <w:color w:val="auto"/>
          <w:sz w:val="24"/>
          <w:szCs w:val="24"/>
          <w:highlight w:val="none"/>
          <w:lang w:val="en" w:eastAsia="zh-CN"/>
          <w:woUserID w:val="5"/>
        </w:rPr>
      </w:pPr>
    </w:p>
    <w:p w14:paraId="2CEF0276">
      <w:pPr>
        <w:bidi w:val="0"/>
        <w:spacing w:line="360" w:lineRule="auto"/>
        <w:jc w:val="both"/>
        <w:rPr>
          <w:rFonts w:hint="default" w:ascii="Times New Roman" w:hAnsi="Times New Roman" w:eastAsia="宋体" w:cs="Times New Roman"/>
          <w:b w:val="0"/>
          <w:bCs w:val="0"/>
          <w:color w:val="auto"/>
          <w:sz w:val="24"/>
          <w:szCs w:val="24"/>
          <w:highlight w:val="none"/>
          <w:lang w:val="en" w:eastAsia="zh"/>
          <w:woUserID w:val="1"/>
        </w:rPr>
      </w:pPr>
      <w:r>
        <w:rPr>
          <w:rFonts w:hint="default" w:ascii="Times New Roman" w:hAnsi="Times New Roman" w:eastAsia="宋体" w:cs="Times New Roman"/>
          <w:b/>
          <w:bCs/>
          <w:color w:val="auto"/>
          <w:sz w:val="24"/>
          <w:szCs w:val="24"/>
          <w:highlight w:val="none"/>
          <w:lang w:val="en" w:eastAsia="zh"/>
          <w:woUserID w:val="1"/>
        </w:rPr>
        <w:t xml:space="preserve">Supplementary Fig. </w:t>
      </w:r>
      <w:r>
        <w:rPr>
          <w:rFonts w:hint="default" w:ascii="Times New Roman" w:hAnsi="Times New Roman" w:eastAsia="宋体" w:cs="Times New Roman"/>
          <w:b/>
          <w:bCs/>
          <w:color w:val="auto"/>
          <w:sz w:val="24"/>
          <w:szCs w:val="24"/>
          <w:highlight w:val="none"/>
          <w:lang w:val="en" w:eastAsia="zh"/>
          <w:woUserID w:val="4"/>
        </w:rPr>
        <w:t>4</w:t>
      </w:r>
      <w:r>
        <w:rPr>
          <w:rFonts w:hint="default" w:ascii="Times New Roman" w:hAnsi="Times New Roman" w:eastAsia="宋体" w:cs="Times New Roman"/>
          <w:b/>
          <w:bCs/>
          <w:color w:val="auto"/>
          <w:sz w:val="24"/>
          <w:szCs w:val="24"/>
          <w:highlight w:val="none"/>
          <w:lang w:val="en" w:eastAsia="zh"/>
          <w:woUserID w:val="1"/>
        </w:rPr>
        <w:t xml:space="preserve">4 Motif analysis conducted on </w:t>
      </w:r>
      <w:r>
        <w:rPr>
          <w:rFonts w:hint="eastAsia" w:ascii="Times New Roman" w:hAnsi="Times New Roman" w:eastAsia="宋体" w:cs="Times New Roman"/>
          <w:b/>
          <w:bCs/>
          <w:color w:val="auto"/>
          <w:sz w:val="24"/>
          <w:szCs w:val="24"/>
          <w:highlight w:val="none"/>
          <w:lang w:val="en-US" w:eastAsia="zh-CN"/>
          <w:woUserID w:val="1"/>
        </w:rPr>
        <w:t>3</w:t>
      </w:r>
      <w:r>
        <w:rPr>
          <w:rFonts w:hint="default" w:ascii="Times New Roman" w:hAnsi="Times New Roman" w:eastAsia="宋体" w:cs="Times New Roman"/>
          <w:b/>
          <w:bCs/>
          <w:color w:val="auto"/>
          <w:sz w:val="24"/>
          <w:szCs w:val="24"/>
          <w:highlight w:val="none"/>
          <w:lang w:val="en" w:eastAsia="zh"/>
          <w:woUserID w:val="1"/>
        </w:rPr>
        <w:t xml:space="preserve"> SVs in the banteng-to-Chinese </w:t>
      </w:r>
      <w:r>
        <w:rPr>
          <w:rFonts w:hint="eastAsia" w:ascii="Times New Roman" w:hAnsi="Times New Roman" w:eastAsia="宋体" w:cs="Times New Roman"/>
          <w:b/>
          <w:bCs/>
          <w:color w:val="auto"/>
          <w:sz w:val="24"/>
          <w:szCs w:val="24"/>
          <w:highlight w:val="none"/>
          <w:lang w:val="en-US" w:eastAsia="zh-CN"/>
          <w:woUserID w:val="1"/>
        </w:rPr>
        <w:t>zebu</w:t>
      </w:r>
      <w:r>
        <w:rPr>
          <w:rFonts w:hint="default" w:ascii="Times New Roman" w:hAnsi="Times New Roman" w:eastAsia="宋体" w:cs="Times New Roman"/>
          <w:b/>
          <w:bCs/>
          <w:color w:val="auto"/>
          <w:sz w:val="24"/>
          <w:szCs w:val="24"/>
          <w:highlight w:val="none"/>
          <w:lang w:val="en" w:eastAsia="zh"/>
          <w:woUserID w:val="1"/>
        </w:rPr>
        <w:t xml:space="preserve"> introgression region on Chr23. </w:t>
      </w:r>
      <w:r>
        <w:rPr>
          <w:rFonts w:hint="default" w:ascii="Times New Roman" w:hAnsi="Times New Roman" w:eastAsia="宋体" w:cs="Times New Roman"/>
          <w:b w:val="0"/>
          <w:bCs w:val="0"/>
          <w:color w:val="auto"/>
          <w:sz w:val="24"/>
          <w:szCs w:val="24"/>
          <w:highlight w:val="none"/>
          <w:lang w:val="en" w:eastAsia="zh"/>
          <w:woUserID w:val="1"/>
        </w:rPr>
        <w:t>The</w:t>
      </w:r>
      <w:r>
        <w:rPr>
          <w:rFonts w:hint="eastAsia" w:ascii="Times New Roman" w:hAnsi="Times New Roman" w:eastAsia="宋体" w:cs="Times New Roman"/>
          <w:b w:val="0"/>
          <w:bCs w:val="0"/>
          <w:color w:val="auto"/>
          <w:sz w:val="24"/>
          <w:szCs w:val="24"/>
          <w:highlight w:val="none"/>
          <w:lang w:val="en-US" w:eastAsia="zh-CN"/>
          <w:woUserID w:val="1"/>
        </w:rPr>
        <w:t xml:space="preserve"> 3</w:t>
      </w:r>
      <w:r>
        <w:rPr>
          <w:rFonts w:hint="default" w:ascii="Times New Roman" w:hAnsi="Times New Roman" w:eastAsia="宋体" w:cs="Times New Roman"/>
          <w:b w:val="0"/>
          <w:bCs w:val="0"/>
          <w:color w:val="auto"/>
          <w:sz w:val="24"/>
          <w:szCs w:val="24"/>
          <w:highlight w:val="none"/>
          <w:lang w:val="en" w:eastAsia="zh"/>
          <w:woUserID w:val="1"/>
        </w:rPr>
        <w:t xml:space="preserve"> SV sequences was analyzed with MEME software, and multiple motifs were identified. The motif (TCCCCATCVDGAASVCHCCHCCCTVYTCCCHCBCHATVCCATMVCTCTGG) is significant enrichment, with an E-value of 7.1e-006. This particular motif was further examined using GO terms, of which "potassium ion binding" is the top-ranked term, highlighted by a red dashed box.</w:t>
      </w:r>
    </w:p>
    <w:p w14:paraId="3DD52974">
      <w:pPr>
        <w:bidi w:val="0"/>
        <w:jc w:val="left"/>
        <w:rPr>
          <w:rFonts w:hint="default" w:ascii="Times New Roman" w:hAnsi="Times New Roman" w:cs="Times New Roman"/>
          <w:b/>
          <w:color w:val="auto"/>
          <w:sz w:val="24"/>
          <w:szCs w:val="24"/>
          <w:highlight w:val="none"/>
          <w:lang w:val="en" w:eastAsia="zh-CN"/>
          <w:woUserID w:val="5"/>
        </w:rPr>
      </w:pPr>
    </w:p>
    <w:p w14:paraId="318A1171">
      <w:pPr>
        <w:bidi w:val="0"/>
        <w:jc w:val="left"/>
        <w:rPr>
          <w:rFonts w:hint="default" w:ascii="Times New Roman" w:hAnsi="Times New Roman" w:cs="Times New Roman"/>
          <w:b/>
          <w:color w:val="auto"/>
          <w:sz w:val="24"/>
          <w:szCs w:val="24"/>
          <w:highlight w:val="none"/>
          <w:lang w:val="en" w:eastAsia="zh-CN"/>
          <w:woUserID w:val="5"/>
        </w:rPr>
      </w:pPr>
    </w:p>
    <w:p w14:paraId="7BC92FE8">
      <w:pPr>
        <w:bidi w:val="0"/>
        <w:jc w:val="left"/>
        <w:rPr>
          <w:rFonts w:hint="default" w:ascii="Times New Roman" w:hAnsi="Times New Roman" w:cs="Times New Roman"/>
          <w:b/>
          <w:color w:val="auto"/>
          <w:sz w:val="24"/>
          <w:szCs w:val="24"/>
          <w:highlight w:val="none"/>
          <w:lang w:val="en" w:eastAsia="zh-CN"/>
          <w:woUserID w:val="5"/>
        </w:rPr>
      </w:pPr>
    </w:p>
    <w:p w14:paraId="3A729213">
      <w:pPr>
        <w:bidi w:val="0"/>
        <w:jc w:val="left"/>
        <w:rPr>
          <w:rFonts w:hint="default" w:ascii="Times New Roman" w:hAnsi="Times New Roman" w:cs="Times New Roman"/>
          <w:b/>
          <w:color w:val="auto"/>
          <w:sz w:val="24"/>
          <w:szCs w:val="24"/>
          <w:highlight w:val="none"/>
          <w:lang w:val="en" w:eastAsia="zh-CN"/>
          <w:woUserID w:val="5"/>
        </w:rPr>
      </w:pPr>
    </w:p>
    <w:p w14:paraId="36A6223A">
      <w:pPr>
        <w:bidi w:val="0"/>
        <w:jc w:val="left"/>
        <w:rPr>
          <w:rFonts w:hint="default" w:ascii="Times New Roman" w:hAnsi="Times New Roman" w:cs="Times New Roman"/>
          <w:b/>
          <w:color w:val="auto"/>
          <w:sz w:val="24"/>
          <w:szCs w:val="24"/>
          <w:highlight w:val="none"/>
          <w:lang w:val="en" w:eastAsia="zh-CN"/>
          <w:woUserID w:val="5"/>
        </w:rPr>
        <w:sectPr>
          <w:pgSz w:w="11906" w:h="16838"/>
          <w:pgMar w:top="1440" w:right="1800" w:bottom="1440" w:left="1800" w:header="851" w:footer="992" w:gutter="0"/>
          <w:cols w:space="425" w:num="1"/>
          <w:docGrid w:type="lines" w:linePitch="312" w:charSpace="0"/>
        </w:sectPr>
      </w:pPr>
    </w:p>
    <w:p w14:paraId="521DC0EC">
      <w:pPr>
        <w:bidi w:val="0"/>
        <w:jc w:val="left"/>
        <w:rPr>
          <w:rFonts w:hint="default" w:ascii="Times New Roman" w:hAnsi="Times New Roman" w:cs="Times New Roman"/>
          <w:b/>
          <w:color w:val="auto"/>
          <w:sz w:val="24"/>
          <w:szCs w:val="24"/>
          <w:highlight w:val="none"/>
          <w:lang w:eastAsia="zh-CN"/>
          <w:woUserID w:val="5"/>
        </w:rPr>
      </w:pPr>
      <w:r>
        <w:rPr>
          <w:rFonts w:hint="default" w:ascii="Times New Roman" w:hAnsi="Times New Roman" w:cs="Times New Roman"/>
          <w:b/>
          <w:color w:val="auto"/>
          <w:sz w:val="24"/>
          <w:szCs w:val="24"/>
          <w:highlight w:val="none"/>
          <w:lang w:eastAsia="zh-CN"/>
          <w:woUserID w:val="5"/>
        </w:rPr>
        <w:drawing>
          <wp:inline distT="0" distB="0" distL="114300" distR="114300">
            <wp:extent cx="5266690" cy="3436620"/>
            <wp:effectExtent l="0" t="0" r="10160" b="1143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50"/>
                    <a:stretch>
                      <a:fillRect/>
                    </a:stretch>
                  </pic:blipFill>
                  <pic:spPr>
                    <a:xfrm>
                      <a:off x="0" y="0"/>
                      <a:ext cx="5266690" cy="3436620"/>
                    </a:xfrm>
                    <a:prstGeom prst="rect">
                      <a:avLst/>
                    </a:prstGeom>
                  </pic:spPr>
                </pic:pic>
              </a:graphicData>
            </a:graphic>
          </wp:inline>
        </w:drawing>
      </w:r>
    </w:p>
    <w:p w14:paraId="58CB95D3">
      <w:pPr>
        <w:bidi w:val="0"/>
        <w:spacing w:line="360" w:lineRule="auto"/>
        <w:jc w:val="both"/>
        <w:rPr>
          <w:rFonts w:hint="default" w:ascii="Times New Roman" w:hAnsi="Times New Roman" w:cs="Times New Roman"/>
          <w:color w:val="auto"/>
          <w:highlight w:val="none"/>
          <w:lang w:val="en-US" w:eastAsia="zh-CN"/>
        </w:rPr>
      </w:pPr>
      <w:r>
        <w:rPr>
          <w:rFonts w:hint="default" w:ascii="Times New Roman" w:hAnsi="Times New Roman" w:cs="Times New Roman"/>
          <w:b/>
          <w:color w:val="auto"/>
          <w:sz w:val="24"/>
          <w:szCs w:val="24"/>
          <w:highlight w:val="none"/>
          <w:lang w:val="en" w:eastAsia="zh-CN"/>
          <w:woUserID w:val="5"/>
        </w:rPr>
        <w:t>Supplementary Fig. 4</w:t>
      </w:r>
      <w:r>
        <w:rPr>
          <w:rFonts w:hint="default" w:ascii="Times New Roman" w:hAnsi="Times New Roman" w:cs="Times New Roman"/>
          <w:b/>
          <w:color w:val="auto"/>
          <w:sz w:val="24"/>
          <w:szCs w:val="24"/>
          <w:highlight w:val="none"/>
          <w:lang w:val="en" w:eastAsia="zh"/>
          <w:woUserID w:val="1"/>
        </w:rPr>
        <w:t>5</w:t>
      </w:r>
      <w:r>
        <w:rPr>
          <w:rFonts w:hint="default" w:ascii="Times New Roman" w:hAnsi="Times New Roman" w:cs="Times New Roman"/>
          <w:b/>
          <w:color w:val="auto"/>
          <w:sz w:val="24"/>
          <w:szCs w:val="24"/>
          <w:highlight w:val="none"/>
          <w:lang w:val="en" w:eastAsia="zh-CN"/>
          <w:woUserID w:val="5"/>
        </w:rPr>
        <w:t xml:space="preserve"> Expression of </w:t>
      </w:r>
      <w:r>
        <w:rPr>
          <w:rFonts w:hint="default" w:ascii="Times New Roman" w:hAnsi="Times New Roman" w:cs="Times New Roman"/>
          <w:b/>
          <w:i/>
          <w:iCs/>
          <w:color w:val="auto"/>
          <w:sz w:val="24"/>
          <w:szCs w:val="24"/>
          <w:highlight w:val="none"/>
          <w:lang w:val="en" w:eastAsia="zh-CN"/>
          <w:woUserID w:val="5"/>
        </w:rPr>
        <w:t>CAMK2B</w:t>
      </w:r>
      <w:r>
        <w:rPr>
          <w:rFonts w:hint="default" w:ascii="Times New Roman" w:hAnsi="Times New Roman" w:cs="Times New Roman"/>
          <w:b/>
          <w:color w:val="auto"/>
          <w:sz w:val="24"/>
          <w:szCs w:val="24"/>
          <w:highlight w:val="none"/>
          <w:lang w:val="en" w:eastAsia="zh-CN"/>
          <w:woUserID w:val="5"/>
        </w:rPr>
        <w:t xml:space="preserve"> across bovine tissues. </w:t>
      </w:r>
      <w:r>
        <w:rPr>
          <w:rFonts w:hint="default" w:ascii="Times New Roman" w:hAnsi="Times New Roman" w:cs="Times New Roman"/>
          <w:b w:val="0"/>
          <w:color w:val="auto"/>
          <w:sz w:val="24"/>
          <w:szCs w:val="24"/>
          <w:highlight w:val="none"/>
          <w:lang w:val="en" w:eastAsia="zh-CN"/>
          <w:woUserID w:val="5"/>
        </w:rPr>
        <w:t>Illustration of bovine tissues indicat</w:t>
      </w:r>
      <w:r>
        <w:rPr>
          <w:rFonts w:hint="default" w:ascii="Times New Roman" w:hAnsi="Times New Roman" w:cs="Times New Roman"/>
          <w:b w:val="0"/>
          <w:color w:val="auto"/>
          <w:sz w:val="24"/>
          <w:szCs w:val="24"/>
          <w:highlight w:val="none"/>
          <w:lang w:val="en" w:eastAsia="zh"/>
          <w:woUserID w:val="1"/>
        </w:rPr>
        <w:t>es</w:t>
      </w:r>
      <w:r>
        <w:rPr>
          <w:rFonts w:hint="default" w:ascii="Times New Roman" w:hAnsi="Times New Roman" w:cs="Times New Roman"/>
          <w:b w:val="0"/>
          <w:color w:val="auto"/>
          <w:sz w:val="24"/>
          <w:szCs w:val="24"/>
          <w:highlight w:val="none"/>
          <w:lang w:val="en" w:eastAsia="zh-CN"/>
          <w:woUserID w:val="5"/>
        </w:rPr>
        <w:t xml:space="preserve"> the expression of </w:t>
      </w:r>
      <w:r>
        <w:rPr>
          <w:rFonts w:hint="default" w:ascii="Times New Roman" w:hAnsi="Times New Roman" w:cs="Times New Roman"/>
          <w:b w:val="0"/>
          <w:i/>
          <w:iCs/>
          <w:color w:val="auto"/>
          <w:sz w:val="24"/>
          <w:szCs w:val="24"/>
          <w:highlight w:val="none"/>
          <w:lang w:val="en" w:eastAsia="zh-CN"/>
          <w:woUserID w:val="5"/>
        </w:rPr>
        <w:t>CAMK2B</w:t>
      </w:r>
      <w:r>
        <w:rPr>
          <w:rFonts w:hint="default" w:ascii="Times New Roman" w:hAnsi="Times New Roman" w:cs="Times New Roman"/>
          <w:b w:val="0"/>
          <w:color w:val="auto"/>
          <w:sz w:val="24"/>
          <w:szCs w:val="24"/>
          <w:highlight w:val="none"/>
          <w:lang w:val="en" w:eastAsia="zh-CN"/>
          <w:woUserID w:val="5"/>
        </w:rPr>
        <w:t xml:space="preserve"> in liver, bile duct, duodenum, colon, breast, ileum, rumen, abomasum, heart, and sublingual gland, based on single-cell transcriptomic data from the multi-tissue cattle atlas (Han, B., Li, H., Zheng, W. </w:t>
      </w:r>
      <w:r>
        <w:rPr>
          <w:rFonts w:hint="default" w:ascii="Times New Roman" w:hAnsi="Times New Roman" w:cs="Times New Roman"/>
          <w:b w:val="0"/>
          <w:i/>
          <w:iCs/>
          <w:color w:val="auto"/>
          <w:sz w:val="24"/>
          <w:szCs w:val="24"/>
          <w:highlight w:val="none"/>
          <w:lang w:val="en" w:eastAsia="zh-CN"/>
          <w:woUserID w:val="5"/>
        </w:rPr>
        <w:t>et al</w:t>
      </w:r>
      <w:r>
        <w:rPr>
          <w:rFonts w:hint="default" w:ascii="Times New Roman" w:hAnsi="Times New Roman" w:cs="Times New Roman"/>
          <w:b w:val="0"/>
          <w:bCs w:val="0"/>
          <w:i/>
          <w:iCs/>
          <w:color w:val="auto"/>
          <w:sz w:val="24"/>
          <w:szCs w:val="24"/>
          <w:highlight w:val="none"/>
          <w:lang w:val="en" w:eastAsia="zh-CN"/>
          <w:woUserID w:val="5"/>
        </w:rPr>
        <w:t>. Nat Genet</w:t>
      </w:r>
      <w:r>
        <w:rPr>
          <w:rFonts w:hint="default" w:ascii="Times New Roman" w:hAnsi="Times New Roman" w:cs="Times New Roman"/>
          <w:b w:val="0"/>
          <w:bCs w:val="0"/>
          <w:color w:val="auto"/>
          <w:sz w:val="24"/>
          <w:szCs w:val="24"/>
          <w:highlight w:val="none"/>
          <w:lang w:val="en" w:eastAsia="zh-CN"/>
          <w:woUserID w:val="5"/>
        </w:rPr>
        <w:t xml:space="preserve">, 2025, </w:t>
      </w:r>
      <w:r>
        <w:rPr>
          <w:rFonts w:hint="default" w:ascii="Times New Roman" w:hAnsi="Times New Roman" w:cs="Times New Roman"/>
          <w:b w:val="0"/>
          <w:color w:val="auto"/>
          <w:sz w:val="24"/>
          <w:szCs w:val="24"/>
          <w:highlight w:val="none"/>
          <w:lang w:val="en" w:eastAsia="zh-CN"/>
          <w:woUserID w:val="5"/>
        </w:rPr>
        <w:t>https://doi.org/10.1038/s41588-025-02329-5).</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ans-serif">
    <w:altName w:val="Times New Roman"/>
    <w:panose1 w:val="00000000000000000000"/>
    <w:charset w:val="00"/>
    <w:family w:val="auto"/>
    <w:pitch w:val="default"/>
    <w:sig w:usb0="00000000" w:usb1="00000000" w:usb2="00000000" w:usb3="00000000" w:csb0="00040001" w:csb1="00000000"/>
  </w:font>
  <w:font w:name="Segoe UI">
    <w:panose1 w:val="020B0502040204020203"/>
    <w:charset w:val="00"/>
    <w:family w:val="auto"/>
    <w:pitch w:val="default"/>
    <w:sig w:usb0="E4002EFF" w:usb1="C000E47F"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150EAD"/>
    <w:rsid w:val="01361F25"/>
    <w:rsid w:val="01C404B1"/>
    <w:rsid w:val="02296E92"/>
    <w:rsid w:val="036D28B4"/>
    <w:rsid w:val="04043CA0"/>
    <w:rsid w:val="044D31CC"/>
    <w:rsid w:val="04A66578"/>
    <w:rsid w:val="0505362C"/>
    <w:rsid w:val="059B1E55"/>
    <w:rsid w:val="07740662"/>
    <w:rsid w:val="085967B2"/>
    <w:rsid w:val="08B60D54"/>
    <w:rsid w:val="093B7E06"/>
    <w:rsid w:val="0A6B1E54"/>
    <w:rsid w:val="0BC4088F"/>
    <w:rsid w:val="0CD36378"/>
    <w:rsid w:val="0D3D5EE8"/>
    <w:rsid w:val="0D447EB9"/>
    <w:rsid w:val="0DF742E8"/>
    <w:rsid w:val="0EA11AD7"/>
    <w:rsid w:val="0FCC70AF"/>
    <w:rsid w:val="0FFB04C1"/>
    <w:rsid w:val="0FFBBFBA"/>
    <w:rsid w:val="10090303"/>
    <w:rsid w:val="1173234D"/>
    <w:rsid w:val="12850115"/>
    <w:rsid w:val="136A5C0B"/>
    <w:rsid w:val="13D84274"/>
    <w:rsid w:val="14BE346A"/>
    <w:rsid w:val="14D42C8D"/>
    <w:rsid w:val="158C2D9C"/>
    <w:rsid w:val="159F4407"/>
    <w:rsid w:val="15CE1DD3"/>
    <w:rsid w:val="15E47333"/>
    <w:rsid w:val="163273DD"/>
    <w:rsid w:val="17563E2E"/>
    <w:rsid w:val="175F661D"/>
    <w:rsid w:val="17676A9C"/>
    <w:rsid w:val="19B692F8"/>
    <w:rsid w:val="19C71D34"/>
    <w:rsid w:val="1B08065F"/>
    <w:rsid w:val="1BCF0653"/>
    <w:rsid w:val="1BFD76DD"/>
    <w:rsid w:val="1C6D0A9B"/>
    <w:rsid w:val="1D1B5DCF"/>
    <w:rsid w:val="1D3479D8"/>
    <w:rsid w:val="1D440BCC"/>
    <w:rsid w:val="1DFE509A"/>
    <w:rsid w:val="1DFEAF94"/>
    <w:rsid w:val="1DFEE3D0"/>
    <w:rsid w:val="1EFFCF72"/>
    <w:rsid w:val="1FBF278C"/>
    <w:rsid w:val="1FF42436"/>
    <w:rsid w:val="1FF68F5C"/>
    <w:rsid w:val="213B5E42"/>
    <w:rsid w:val="21B414C5"/>
    <w:rsid w:val="23235A34"/>
    <w:rsid w:val="23A6441B"/>
    <w:rsid w:val="246758CC"/>
    <w:rsid w:val="24B6761D"/>
    <w:rsid w:val="252437BD"/>
    <w:rsid w:val="25E1520A"/>
    <w:rsid w:val="2673E88B"/>
    <w:rsid w:val="272858CC"/>
    <w:rsid w:val="27806CA5"/>
    <w:rsid w:val="27FF4470"/>
    <w:rsid w:val="27FFE9D6"/>
    <w:rsid w:val="28FD5488"/>
    <w:rsid w:val="295F5274"/>
    <w:rsid w:val="2A2C6537"/>
    <w:rsid w:val="2A63127A"/>
    <w:rsid w:val="2A9071FF"/>
    <w:rsid w:val="2B204A27"/>
    <w:rsid w:val="2B9E594C"/>
    <w:rsid w:val="2BA967CA"/>
    <w:rsid w:val="2CF354DB"/>
    <w:rsid w:val="2D0406FD"/>
    <w:rsid w:val="2DC7118A"/>
    <w:rsid w:val="2E50117F"/>
    <w:rsid w:val="2E854652"/>
    <w:rsid w:val="2ED9728F"/>
    <w:rsid w:val="2F630AEA"/>
    <w:rsid w:val="2F8376E0"/>
    <w:rsid w:val="2FAE6C13"/>
    <w:rsid w:val="2FC00586"/>
    <w:rsid w:val="2FF8CBDF"/>
    <w:rsid w:val="2FF97A67"/>
    <w:rsid w:val="30EB4693"/>
    <w:rsid w:val="310F5315"/>
    <w:rsid w:val="326FB064"/>
    <w:rsid w:val="32E13F99"/>
    <w:rsid w:val="331B765D"/>
    <w:rsid w:val="340C0F9D"/>
    <w:rsid w:val="34535E9F"/>
    <w:rsid w:val="34831B82"/>
    <w:rsid w:val="349E1E18"/>
    <w:rsid w:val="34A128E0"/>
    <w:rsid w:val="35215623"/>
    <w:rsid w:val="3577B8C9"/>
    <w:rsid w:val="362F3A36"/>
    <w:rsid w:val="369B31B3"/>
    <w:rsid w:val="37EF887D"/>
    <w:rsid w:val="37FDE994"/>
    <w:rsid w:val="38307830"/>
    <w:rsid w:val="384D7BB5"/>
    <w:rsid w:val="38CD7870"/>
    <w:rsid w:val="38F981D0"/>
    <w:rsid w:val="39050DB8"/>
    <w:rsid w:val="39520515"/>
    <w:rsid w:val="3A5F7E54"/>
    <w:rsid w:val="3ACD03B5"/>
    <w:rsid w:val="3AF77C58"/>
    <w:rsid w:val="3B0372DD"/>
    <w:rsid w:val="3BA76C24"/>
    <w:rsid w:val="3BC22943"/>
    <w:rsid w:val="3BE949C1"/>
    <w:rsid w:val="3BED44B1"/>
    <w:rsid w:val="3BFE8044"/>
    <w:rsid w:val="3CFAF684"/>
    <w:rsid w:val="3D2A729E"/>
    <w:rsid w:val="3DD70913"/>
    <w:rsid w:val="3E9FC0C5"/>
    <w:rsid w:val="3EA1FDC5"/>
    <w:rsid w:val="3EE6F13A"/>
    <w:rsid w:val="3EEF6A56"/>
    <w:rsid w:val="3EFFF41B"/>
    <w:rsid w:val="3F670964"/>
    <w:rsid w:val="3F7F862D"/>
    <w:rsid w:val="3F9BB8A9"/>
    <w:rsid w:val="3FE141B8"/>
    <w:rsid w:val="3FF70DC1"/>
    <w:rsid w:val="3FFEC1CD"/>
    <w:rsid w:val="3FFF9339"/>
    <w:rsid w:val="4044666A"/>
    <w:rsid w:val="40E60052"/>
    <w:rsid w:val="412306E5"/>
    <w:rsid w:val="421D48D1"/>
    <w:rsid w:val="42925DB2"/>
    <w:rsid w:val="435638D1"/>
    <w:rsid w:val="436A41E7"/>
    <w:rsid w:val="4447497A"/>
    <w:rsid w:val="445F7F16"/>
    <w:rsid w:val="449916CB"/>
    <w:rsid w:val="44FF3095"/>
    <w:rsid w:val="462D6A65"/>
    <w:rsid w:val="46753A21"/>
    <w:rsid w:val="46D81231"/>
    <w:rsid w:val="46F825A5"/>
    <w:rsid w:val="477C6AB3"/>
    <w:rsid w:val="47923AAE"/>
    <w:rsid w:val="47C12099"/>
    <w:rsid w:val="48194880"/>
    <w:rsid w:val="48584FE2"/>
    <w:rsid w:val="48742673"/>
    <w:rsid w:val="48E0400D"/>
    <w:rsid w:val="496D6C31"/>
    <w:rsid w:val="4AA476F8"/>
    <w:rsid w:val="4B7A491F"/>
    <w:rsid w:val="4BA56959"/>
    <w:rsid w:val="4C5639AD"/>
    <w:rsid w:val="4DCB500F"/>
    <w:rsid w:val="4E0D2357"/>
    <w:rsid w:val="4EB2097F"/>
    <w:rsid w:val="4EFF077C"/>
    <w:rsid w:val="4F4A7897"/>
    <w:rsid w:val="4FAB04B3"/>
    <w:rsid w:val="4FD7D160"/>
    <w:rsid w:val="509B22D6"/>
    <w:rsid w:val="510B7750"/>
    <w:rsid w:val="51E97071"/>
    <w:rsid w:val="51FB8516"/>
    <w:rsid w:val="525EFB7E"/>
    <w:rsid w:val="52936458"/>
    <w:rsid w:val="52BC6534"/>
    <w:rsid w:val="52C33D66"/>
    <w:rsid w:val="53202F66"/>
    <w:rsid w:val="53747774"/>
    <w:rsid w:val="53924A79"/>
    <w:rsid w:val="539614EC"/>
    <w:rsid w:val="545D77C7"/>
    <w:rsid w:val="547BBDCB"/>
    <w:rsid w:val="555B3DBC"/>
    <w:rsid w:val="55651104"/>
    <w:rsid w:val="56AD68BF"/>
    <w:rsid w:val="56D5BD18"/>
    <w:rsid w:val="57EE5188"/>
    <w:rsid w:val="58116F21"/>
    <w:rsid w:val="58262630"/>
    <w:rsid w:val="5875030B"/>
    <w:rsid w:val="591FD6F3"/>
    <w:rsid w:val="59824CBC"/>
    <w:rsid w:val="59C40D05"/>
    <w:rsid w:val="59D466BA"/>
    <w:rsid w:val="59D533A3"/>
    <w:rsid w:val="5A0C5FF2"/>
    <w:rsid w:val="5A28157C"/>
    <w:rsid w:val="5A4B593F"/>
    <w:rsid w:val="5A7468EC"/>
    <w:rsid w:val="5A8D7133"/>
    <w:rsid w:val="5A906D66"/>
    <w:rsid w:val="5A9B2ED2"/>
    <w:rsid w:val="5AC14805"/>
    <w:rsid w:val="5AF95C18"/>
    <w:rsid w:val="5B4DA260"/>
    <w:rsid w:val="5B5BD12B"/>
    <w:rsid w:val="5B97B575"/>
    <w:rsid w:val="5BAD5E49"/>
    <w:rsid w:val="5CD86660"/>
    <w:rsid w:val="5CFF31E4"/>
    <w:rsid w:val="5D7F9701"/>
    <w:rsid w:val="5DAA3B58"/>
    <w:rsid w:val="5DBB5D65"/>
    <w:rsid w:val="5DD13BF8"/>
    <w:rsid w:val="5DF9C13A"/>
    <w:rsid w:val="5E051485"/>
    <w:rsid w:val="5E767EDE"/>
    <w:rsid w:val="5E79177D"/>
    <w:rsid w:val="5EB34C8F"/>
    <w:rsid w:val="5EC27A53"/>
    <w:rsid w:val="5ED529A1"/>
    <w:rsid w:val="5EFFAA3D"/>
    <w:rsid w:val="5F7F7FD1"/>
    <w:rsid w:val="5FB32ABB"/>
    <w:rsid w:val="5FB7BB83"/>
    <w:rsid w:val="5FD3FC9D"/>
    <w:rsid w:val="5FDEC302"/>
    <w:rsid w:val="5FFF2F12"/>
    <w:rsid w:val="5FFFABA5"/>
    <w:rsid w:val="604F529B"/>
    <w:rsid w:val="60F03F78"/>
    <w:rsid w:val="62897377"/>
    <w:rsid w:val="63FBD52F"/>
    <w:rsid w:val="65B20273"/>
    <w:rsid w:val="65E41D5A"/>
    <w:rsid w:val="66A3383B"/>
    <w:rsid w:val="672F7783"/>
    <w:rsid w:val="67F7217F"/>
    <w:rsid w:val="67FCAFE3"/>
    <w:rsid w:val="6949630A"/>
    <w:rsid w:val="69561038"/>
    <w:rsid w:val="69E91DFD"/>
    <w:rsid w:val="69EBFCAA"/>
    <w:rsid w:val="6A2922A9"/>
    <w:rsid w:val="6A50293B"/>
    <w:rsid w:val="6A505A87"/>
    <w:rsid w:val="6A755216"/>
    <w:rsid w:val="6A802435"/>
    <w:rsid w:val="6A8245E6"/>
    <w:rsid w:val="6A9C7B27"/>
    <w:rsid w:val="6ACB40EB"/>
    <w:rsid w:val="6ADF4C6C"/>
    <w:rsid w:val="6B685053"/>
    <w:rsid w:val="6B7FE8DB"/>
    <w:rsid w:val="6CA7F747"/>
    <w:rsid w:val="6CBEE5E7"/>
    <w:rsid w:val="6CD26C28"/>
    <w:rsid w:val="6DAF5FAD"/>
    <w:rsid w:val="6DFF1E14"/>
    <w:rsid w:val="6E2D0B6A"/>
    <w:rsid w:val="6EB332A1"/>
    <w:rsid w:val="6ECC3C23"/>
    <w:rsid w:val="6F1F3732"/>
    <w:rsid w:val="6F2B1E7E"/>
    <w:rsid w:val="6F7CCC72"/>
    <w:rsid w:val="6FDD10F3"/>
    <w:rsid w:val="6FDEEC9C"/>
    <w:rsid w:val="6FE7B579"/>
    <w:rsid w:val="6FE8F786"/>
    <w:rsid w:val="6FF97BE0"/>
    <w:rsid w:val="6FFBBE20"/>
    <w:rsid w:val="6FFBDE4F"/>
    <w:rsid w:val="6FFF1989"/>
    <w:rsid w:val="6FFF4008"/>
    <w:rsid w:val="6FFFFE2E"/>
    <w:rsid w:val="719E87B2"/>
    <w:rsid w:val="71D945B4"/>
    <w:rsid w:val="71F8E85A"/>
    <w:rsid w:val="71FD266B"/>
    <w:rsid w:val="72630F6D"/>
    <w:rsid w:val="726D2556"/>
    <w:rsid w:val="72A42E14"/>
    <w:rsid w:val="72AB6E5E"/>
    <w:rsid w:val="72BA5315"/>
    <w:rsid w:val="72F94C9B"/>
    <w:rsid w:val="735A4783"/>
    <w:rsid w:val="735FA5FF"/>
    <w:rsid w:val="735FBBF2"/>
    <w:rsid w:val="73F99095"/>
    <w:rsid w:val="73FA1467"/>
    <w:rsid w:val="73FE73A3"/>
    <w:rsid w:val="73FF3AD5"/>
    <w:rsid w:val="747E66FA"/>
    <w:rsid w:val="755BC57D"/>
    <w:rsid w:val="757A00D7"/>
    <w:rsid w:val="75B72B82"/>
    <w:rsid w:val="75C23793"/>
    <w:rsid w:val="75C98210"/>
    <w:rsid w:val="75D308D7"/>
    <w:rsid w:val="75ECD46B"/>
    <w:rsid w:val="75FECBEE"/>
    <w:rsid w:val="75FF43D6"/>
    <w:rsid w:val="768F08AD"/>
    <w:rsid w:val="76A84CD5"/>
    <w:rsid w:val="76FF4ABD"/>
    <w:rsid w:val="77466345"/>
    <w:rsid w:val="77779413"/>
    <w:rsid w:val="77996CC0"/>
    <w:rsid w:val="77BD953A"/>
    <w:rsid w:val="77F79454"/>
    <w:rsid w:val="77F7F787"/>
    <w:rsid w:val="77FEF0FC"/>
    <w:rsid w:val="77FF99F9"/>
    <w:rsid w:val="77FFC8C2"/>
    <w:rsid w:val="79134850"/>
    <w:rsid w:val="79F6A2AE"/>
    <w:rsid w:val="7A0422BB"/>
    <w:rsid w:val="7A1B8449"/>
    <w:rsid w:val="7A394A60"/>
    <w:rsid w:val="7A5FA11C"/>
    <w:rsid w:val="7A7D8604"/>
    <w:rsid w:val="7ABF5841"/>
    <w:rsid w:val="7AEFEB72"/>
    <w:rsid w:val="7B4F1AAA"/>
    <w:rsid w:val="7B6A224E"/>
    <w:rsid w:val="7B7FFAB9"/>
    <w:rsid w:val="7BBFE6DA"/>
    <w:rsid w:val="7BD858DD"/>
    <w:rsid w:val="7BDB06D8"/>
    <w:rsid w:val="7BDE9F3C"/>
    <w:rsid w:val="7BDFA4FC"/>
    <w:rsid w:val="7BFE831C"/>
    <w:rsid w:val="7C0F23DB"/>
    <w:rsid w:val="7C7E63E6"/>
    <w:rsid w:val="7C9C4B5C"/>
    <w:rsid w:val="7CFF54F4"/>
    <w:rsid w:val="7DA6B4B2"/>
    <w:rsid w:val="7DBC854B"/>
    <w:rsid w:val="7DCF5920"/>
    <w:rsid w:val="7DDF1EE4"/>
    <w:rsid w:val="7DF7D0FF"/>
    <w:rsid w:val="7DFDB441"/>
    <w:rsid w:val="7EBC3294"/>
    <w:rsid w:val="7EE1E589"/>
    <w:rsid w:val="7EE7CC14"/>
    <w:rsid w:val="7EEFD4DC"/>
    <w:rsid w:val="7EF74AD8"/>
    <w:rsid w:val="7EF96296"/>
    <w:rsid w:val="7F2C63E6"/>
    <w:rsid w:val="7F578717"/>
    <w:rsid w:val="7F5B2DE3"/>
    <w:rsid w:val="7F73B287"/>
    <w:rsid w:val="7F774A19"/>
    <w:rsid w:val="7F7B1144"/>
    <w:rsid w:val="7F7F94EE"/>
    <w:rsid w:val="7F8FB901"/>
    <w:rsid w:val="7FBB179D"/>
    <w:rsid w:val="7FBF3ECB"/>
    <w:rsid w:val="7FCF6F33"/>
    <w:rsid w:val="7FD31A4F"/>
    <w:rsid w:val="7FD78129"/>
    <w:rsid w:val="7FDFD818"/>
    <w:rsid w:val="7FF7871A"/>
    <w:rsid w:val="7FFC82EA"/>
    <w:rsid w:val="7FFD02C0"/>
    <w:rsid w:val="7FFF0582"/>
    <w:rsid w:val="7FFF7CE3"/>
    <w:rsid w:val="7FFFC4BF"/>
    <w:rsid w:val="7FFFCAB3"/>
    <w:rsid w:val="8D69BDDA"/>
    <w:rsid w:val="8DF5872B"/>
    <w:rsid w:val="8DFBC658"/>
    <w:rsid w:val="8E7B4408"/>
    <w:rsid w:val="8F2D45CF"/>
    <w:rsid w:val="8FE7195D"/>
    <w:rsid w:val="8FF3A5C1"/>
    <w:rsid w:val="926E24C6"/>
    <w:rsid w:val="93F2CD06"/>
    <w:rsid w:val="955E33AE"/>
    <w:rsid w:val="95F73CFF"/>
    <w:rsid w:val="9679C331"/>
    <w:rsid w:val="97FE339C"/>
    <w:rsid w:val="97FE8F19"/>
    <w:rsid w:val="99CF1CE5"/>
    <w:rsid w:val="9B5F1AAE"/>
    <w:rsid w:val="9BFCC847"/>
    <w:rsid w:val="9C5F0C33"/>
    <w:rsid w:val="9DF7AF28"/>
    <w:rsid w:val="9EBAB8BB"/>
    <w:rsid w:val="9F776599"/>
    <w:rsid w:val="9FBBF4CA"/>
    <w:rsid w:val="9FF24A8C"/>
    <w:rsid w:val="A5E6E516"/>
    <w:rsid w:val="A5FD32CA"/>
    <w:rsid w:val="AA5BC6D9"/>
    <w:rsid w:val="AD6DD73E"/>
    <w:rsid w:val="AE77E12F"/>
    <w:rsid w:val="B22DFCC7"/>
    <w:rsid w:val="B4F375F7"/>
    <w:rsid w:val="B77BA493"/>
    <w:rsid w:val="B7FD62FF"/>
    <w:rsid w:val="BAFE77D0"/>
    <w:rsid w:val="BBBE7D8E"/>
    <w:rsid w:val="BC27D064"/>
    <w:rsid w:val="BCFEA73C"/>
    <w:rsid w:val="BE5E1DF5"/>
    <w:rsid w:val="BEAE9E95"/>
    <w:rsid w:val="BEFFF4F0"/>
    <w:rsid w:val="BF3A85FC"/>
    <w:rsid w:val="BF6D0853"/>
    <w:rsid w:val="BF75BC71"/>
    <w:rsid w:val="BF7E81BC"/>
    <w:rsid w:val="BFA508AF"/>
    <w:rsid w:val="BFBF9796"/>
    <w:rsid w:val="BFFE8D57"/>
    <w:rsid w:val="C7F49F34"/>
    <w:rsid w:val="CB95FFC9"/>
    <w:rsid w:val="CBF71EC8"/>
    <w:rsid w:val="CE4FC8A7"/>
    <w:rsid w:val="CE62C820"/>
    <w:rsid w:val="CF35D0F5"/>
    <w:rsid w:val="CF3B3BB0"/>
    <w:rsid w:val="CFBF6086"/>
    <w:rsid w:val="CFD6068A"/>
    <w:rsid w:val="CFDF5309"/>
    <w:rsid w:val="CFDF8B94"/>
    <w:rsid w:val="D1EF7A4F"/>
    <w:rsid w:val="D1EFBD52"/>
    <w:rsid w:val="D357701C"/>
    <w:rsid w:val="D3752468"/>
    <w:rsid w:val="D3CF8D38"/>
    <w:rsid w:val="D5773B71"/>
    <w:rsid w:val="D6DEE1F4"/>
    <w:rsid w:val="D76F70F6"/>
    <w:rsid w:val="D85B058C"/>
    <w:rsid w:val="DABF54B7"/>
    <w:rsid w:val="DAFFCFD3"/>
    <w:rsid w:val="DB7D3F53"/>
    <w:rsid w:val="DBF7A3F5"/>
    <w:rsid w:val="DBFDA016"/>
    <w:rsid w:val="DD7F1126"/>
    <w:rsid w:val="DDBDBCD5"/>
    <w:rsid w:val="DDFF2090"/>
    <w:rsid w:val="DF5FAAA2"/>
    <w:rsid w:val="DFB6639B"/>
    <w:rsid w:val="DFD6883A"/>
    <w:rsid w:val="DFE98B17"/>
    <w:rsid w:val="DFF7C82E"/>
    <w:rsid w:val="DFFA4211"/>
    <w:rsid w:val="E37F9EBB"/>
    <w:rsid w:val="E5BBED12"/>
    <w:rsid w:val="E67ACD9B"/>
    <w:rsid w:val="E67D98DC"/>
    <w:rsid w:val="E7B7A9CF"/>
    <w:rsid w:val="E7FC3967"/>
    <w:rsid w:val="E7FF3D0E"/>
    <w:rsid w:val="E9EB739D"/>
    <w:rsid w:val="E9FA6DA0"/>
    <w:rsid w:val="EAA7C3D4"/>
    <w:rsid w:val="EAFFC61C"/>
    <w:rsid w:val="EB997E44"/>
    <w:rsid w:val="EBD76D22"/>
    <w:rsid w:val="EBDD4E30"/>
    <w:rsid w:val="ECE415A5"/>
    <w:rsid w:val="ECE7B86C"/>
    <w:rsid w:val="ECFA0F6D"/>
    <w:rsid w:val="ED73546E"/>
    <w:rsid w:val="ED9F1C5E"/>
    <w:rsid w:val="ED9FCF18"/>
    <w:rsid w:val="EDB75CDC"/>
    <w:rsid w:val="EDD7CF89"/>
    <w:rsid w:val="EDFF833F"/>
    <w:rsid w:val="EE6FB086"/>
    <w:rsid w:val="EE9DF124"/>
    <w:rsid w:val="EF1F979F"/>
    <w:rsid w:val="EF58275C"/>
    <w:rsid w:val="EF5FE271"/>
    <w:rsid w:val="EFDD81FF"/>
    <w:rsid w:val="EFE7E275"/>
    <w:rsid w:val="EFF45517"/>
    <w:rsid w:val="EFFE3397"/>
    <w:rsid w:val="EFFF1E54"/>
    <w:rsid w:val="F1195BED"/>
    <w:rsid w:val="F1DB0AAF"/>
    <w:rsid w:val="F1EF1BD7"/>
    <w:rsid w:val="F2FDC12F"/>
    <w:rsid w:val="F379732D"/>
    <w:rsid w:val="F3ECFB64"/>
    <w:rsid w:val="F3EF7FCF"/>
    <w:rsid w:val="F3F7714D"/>
    <w:rsid w:val="F3FF3C5A"/>
    <w:rsid w:val="F5FD60B2"/>
    <w:rsid w:val="F6CE4D98"/>
    <w:rsid w:val="F6F57C4E"/>
    <w:rsid w:val="F79FCFB6"/>
    <w:rsid w:val="F7AC6517"/>
    <w:rsid w:val="F7AF399B"/>
    <w:rsid w:val="F7BD02F1"/>
    <w:rsid w:val="F7BEFD5B"/>
    <w:rsid w:val="F7BF17A0"/>
    <w:rsid w:val="F7F7BCAB"/>
    <w:rsid w:val="F7FD0752"/>
    <w:rsid w:val="F7FF8F25"/>
    <w:rsid w:val="F7FFBFE1"/>
    <w:rsid w:val="F8994CDF"/>
    <w:rsid w:val="F9B167DF"/>
    <w:rsid w:val="F9BFD970"/>
    <w:rsid w:val="F9F9104F"/>
    <w:rsid w:val="F9FA10DE"/>
    <w:rsid w:val="FA53A2E2"/>
    <w:rsid w:val="FADE75FA"/>
    <w:rsid w:val="FBDC0537"/>
    <w:rsid w:val="FBDDF833"/>
    <w:rsid w:val="FBE32707"/>
    <w:rsid w:val="FBF57C63"/>
    <w:rsid w:val="FBFBA2BB"/>
    <w:rsid w:val="FBFCB77B"/>
    <w:rsid w:val="FBFFA744"/>
    <w:rsid w:val="FBFFB6D4"/>
    <w:rsid w:val="FCAF1C95"/>
    <w:rsid w:val="FCCFA78F"/>
    <w:rsid w:val="FD6F5AC1"/>
    <w:rsid w:val="FD7E51B7"/>
    <w:rsid w:val="FDBE7281"/>
    <w:rsid w:val="FDF4AA08"/>
    <w:rsid w:val="FDF7906A"/>
    <w:rsid w:val="FDFB0422"/>
    <w:rsid w:val="FDFDC78F"/>
    <w:rsid w:val="FE3B1793"/>
    <w:rsid w:val="FE4AD7EF"/>
    <w:rsid w:val="FE5F7485"/>
    <w:rsid w:val="FE634530"/>
    <w:rsid w:val="FE7FF5CA"/>
    <w:rsid w:val="FEEA3A44"/>
    <w:rsid w:val="FEEBB1DE"/>
    <w:rsid w:val="FEF49E70"/>
    <w:rsid w:val="FEF9ECD0"/>
    <w:rsid w:val="FF3F140E"/>
    <w:rsid w:val="FF678178"/>
    <w:rsid w:val="FF6F5C82"/>
    <w:rsid w:val="FF6FE25A"/>
    <w:rsid w:val="FF7F88CB"/>
    <w:rsid w:val="FF9B9516"/>
    <w:rsid w:val="FFA6F552"/>
    <w:rsid w:val="FFAB3B63"/>
    <w:rsid w:val="FFAF4CDD"/>
    <w:rsid w:val="FFB7C083"/>
    <w:rsid w:val="FFBA6AE9"/>
    <w:rsid w:val="FFBF0C98"/>
    <w:rsid w:val="FFBF2A57"/>
    <w:rsid w:val="FFC6B92B"/>
    <w:rsid w:val="FFCACFF3"/>
    <w:rsid w:val="FFCC6DD1"/>
    <w:rsid w:val="FFCF4A9E"/>
    <w:rsid w:val="FFD618E8"/>
    <w:rsid w:val="FFD7EE1B"/>
    <w:rsid w:val="FFD97D29"/>
    <w:rsid w:val="FFDC5904"/>
    <w:rsid w:val="FFDD1333"/>
    <w:rsid w:val="FFE56A3E"/>
    <w:rsid w:val="FFF6F657"/>
    <w:rsid w:val="FFFC4368"/>
    <w:rsid w:val="FFFCC47C"/>
    <w:rsid w:val="FFFF0103"/>
    <w:rsid w:val="FFFF01CD"/>
    <w:rsid w:val="FFFF2A3F"/>
    <w:rsid w:val="FFFFB79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character" w:styleId="5">
    <w:name w:val="Emphasis"/>
    <w:basedOn w:val="4"/>
    <w:qFormat/>
    <w:uiPriority w:val="0"/>
    <w:rPr>
      <w:i/>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1" Type="http://schemas.openxmlformats.org/officeDocument/2006/relationships/fontTable" Target="fontTable.xml"/><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51</Pages>
  <Words>2195</Words>
  <Characters>13449</Characters>
  <Lines>1</Lines>
  <Paragraphs>1</Paragraphs>
  <TotalTime>31</TotalTime>
  <ScaleCrop>false</ScaleCrop>
  <LinksUpToDate>false</LinksUpToDate>
  <CharactersWithSpaces>15610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2025-03-21T16:37:00Z</dcterms:created>
  <dc:creator>Administrator</dc:creator>
  <cp:lastModifiedBy>Frank王</cp:lastModifiedBy>
  <dcterms:modified xsi:type="dcterms:W3CDTF">2025-09-20T09:40:32Z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TemplateDocerSaveRecord">
    <vt:lpwstr>eyJoZGlkIjoiZTU4NGRiZDNkYTE2ZmYzZGU5YjEzN2Y4M2Y3MWIxOTIiLCJ1c2VySWQiOiI0MjczODAzNTkifQ==</vt:lpwstr>
  </property>
  <property fmtid="{D5CDD505-2E9C-101B-9397-08002B2CF9AE}" pid="4" name="ICV">
    <vt:lpwstr>703F15C8AEDA59FA1316CD68AB5072E1_43</vt:lpwstr>
  </property>
</Properties>
</file>