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7EAA" w:rsidRPr="00AA5275" w:rsidRDefault="00AA5275" w:rsidP="00AA5275">
      <w:pPr>
        <w:spacing w:line="480" w:lineRule="auto"/>
        <w:rPr>
          <w:rFonts w:ascii="Times New Roman" w:hAnsi="Times New Roman" w:cs="Times New Roman"/>
        </w:rPr>
      </w:pPr>
      <w:r w:rsidRPr="00AA5275">
        <w:rPr>
          <w:rFonts w:ascii="Times New Roman" w:hAnsi="Times New Roman" w:cs="Times New Roman"/>
        </w:rPr>
        <w:t>Supplementary file 1</w:t>
      </w:r>
      <w:r w:rsidR="00361521">
        <w:rPr>
          <w:rFonts w:ascii="Times New Roman" w:hAnsi="Times New Roman" w:cs="Times New Roman"/>
        </w:rPr>
        <w:t xml:space="preserve">. </w:t>
      </w:r>
      <w:r w:rsidR="00361521" w:rsidRPr="00361521">
        <w:rPr>
          <w:rFonts w:ascii="Times New Roman" w:hAnsi="Times New Roman" w:cs="Times New Roman"/>
        </w:rPr>
        <w:t>Interview Guide (English translation)</w:t>
      </w:r>
    </w:p>
    <w:p w:rsidR="00AA5275" w:rsidRPr="00AA5275" w:rsidRDefault="00AA5275" w:rsidP="00AA5275">
      <w:pPr>
        <w:spacing w:line="480" w:lineRule="auto"/>
        <w:rPr>
          <w:rFonts w:ascii="Times New Roman" w:hAnsi="Times New Roman" w:cs="Times New Roman"/>
        </w:rPr>
      </w:pPr>
      <w:r w:rsidRPr="00AA5275">
        <w:rPr>
          <w:rFonts w:ascii="Times New Roman" w:hAnsi="Times New Roman" w:cs="Times New Roman"/>
        </w:rPr>
        <w:t>Study 1: Primary goals and perceptions about daily tasks</w:t>
      </w:r>
    </w:p>
    <w:p w:rsidR="00361521" w:rsidRPr="00361521" w:rsidRDefault="00361521" w:rsidP="00361521">
      <w:pPr>
        <w:pStyle w:val="a9"/>
        <w:numPr>
          <w:ilvl w:val="0"/>
          <w:numId w:val="4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  <w:b/>
          <w:bCs/>
        </w:rPr>
        <w:t>Demographic information</w:t>
      </w:r>
      <w:r w:rsidRPr="00361521">
        <w:rPr>
          <w:rFonts w:ascii="Times New Roman" w:hAnsi="Times New Roman" w:cs="Times New Roman"/>
        </w:rPr>
        <w:br/>
        <w:t>Participants were asked to provide the following information:</w:t>
      </w:r>
    </w:p>
    <w:p w:rsidR="00361521" w:rsidRPr="00361521" w:rsidRDefault="00361521" w:rsidP="00361521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t>Age group (30s, 40s, 50s)</w:t>
      </w:r>
    </w:p>
    <w:p w:rsidR="00361521" w:rsidRPr="00361521" w:rsidRDefault="00361521" w:rsidP="00361521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t>Gender (Male/Female)</w:t>
      </w:r>
    </w:p>
    <w:p w:rsidR="00361521" w:rsidRPr="00361521" w:rsidRDefault="00361521" w:rsidP="00361521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t>Specialty (e.g., gastrointestinal surgery, respiratory surgery, orthopedic surgery, cardiovascular surgery)</w:t>
      </w:r>
    </w:p>
    <w:p w:rsidR="00361521" w:rsidRPr="00361521" w:rsidRDefault="00361521" w:rsidP="00361521">
      <w:pPr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t>Marital status (married/unmarried)</w:t>
      </w:r>
    </w:p>
    <w:p w:rsidR="00361521" w:rsidRPr="00361521" w:rsidRDefault="00361521" w:rsidP="0036152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b</w:t>
      </w:r>
      <w:r w:rsidRPr="00361521">
        <w:rPr>
          <w:rFonts w:ascii="Times New Roman" w:hAnsi="Times New Roman" w:cs="Times New Roman"/>
          <w:b/>
          <w:bCs/>
        </w:rPr>
        <w:t>. Interview questions</w:t>
      </w:r>
    </w:p>
    <w:p w:rsidR="00361521" w:rsidRDefault="00361521" w:rsidP="00361521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t>What kind of surgeon would you like to become in the future?</w:t>
      </w:r>
    </w:p>
    <w:p w:rsidR="00361521" w:rsidRDefault="00361521" w:rsidP="00361521">
      <w:pPr>
        <w:spacing w:line="480" w:lineRule="auto"/>
        <w:ind w:left="720"/>
        <w:rPr>
          <w:rFonts w:ascii="Times New Roman" w:hAnsi="Times New Roman" w:cs="Times New Roman"/>
          <w:szCs w:val="22"/>
        </w:rPr>
      </w:pPr>
      <w:r w:rsidRPr="00361521">
        <w:rPr>
          <w:rFonts w:ascii="Times New Roman" w:hAnsi="Times New Roman" w:cs="Times New Roman"/>
          <w:szCs w:val="22"/>
        </w:rPr>
        <w:t>Example options provided:</w:t>
      </w:r>
    </w:p>
    <w:p w:rsidR="00361521" w:rsidRPr="00361521" w:rsidRDefault="00361521" w:rsidP="00361521">
      <w:pPr>
        <w:pStyle w:val="a9"/>
        <w:numPr>
          <w:ilvl w:val="1"/>
          <w:numId w:val="2"/>
        </w:numPr>
        <w:spacing w:line="480" w:lineRule="auto"/>
        <w:rPr>
          <w:rFonts w:ascii="Times New Roman" w:hAnsi="Times New Roman" w:cs="Times New Roman"/>
          <w:szCs w:val="22"/>
        </w:rPr>
      </w:pPr>
      <w:r w:rsidRPr="00361521">
        <w:rPr>
          <w:rFonts w:ascii="Times New Roman" w:hAnsi="Times New Roman" w:cs="Times New Roman"/>
          <w:szCs w:val="22"/>
        </w:rPr>
        <w:t>high-skilled surgeon</w:t>
      </w:r>
    </w:p>
    <w:p w:rsidR="00361521" w:rsidRPr="00361521" w:rsidRDefault="00361521" w:rsidP="00361521">
      <w:pPr>
        <w:pStyle w:val="a9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  <w:szCs w:val="22"/>
        </w:rPr>
        <w:t>high-career position like manager</w:t>
      </w:r>
    </w:p>
    <w:p w:rsidR="00361521" w:rsidRPr="00361521" w:rsidRDefault="00361521" w:rsidP="00361521">
      <w:pPr>
        <w:pStyle w:val="a9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  <w:szCs w:val="22"/>
        </w:rPr>
        <w:t xml:space="preserve">academic career </w:t>
      </w:r>
      <w:r>
        <w:rPr>
          <w:rFonts w:ascii="Times New Roman" w:hAnsi="Times New Roman" w:cs="Times New Roman"/>
          <w:szCs w:val="22"/>
        </w:rPr>
        <w:t>such as</w:t>
      </w:r>
      <w:r w:rsidRPr="00361521">
        <w:rPr>
          <w:rFonts w:ascii="Times New Roman" w:hAnsi="Times New Roman" w:cs="Times New Roman"/>
          <w:szCs w:val="22"/>
        </w:rPr>
        <w:t xml:space="preserve"> professor</w:t>
      </w:r>
    </w:p>
    <w:p w:rsidR="00361521" w:rsidRPr="00361521" w:rsidRDefault="00361521" w:rsidP="00361521">
      <w:pPr>
        <w:pStyle w:val="a9"/>
        <w:numPr>
          <w:ilvl w:val="1"/>
          <w:numId w:val="2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  <w:szCs w:val="22"/>
        </w:rPr>
        <w:t>maintaining a well-balanced of household environment</w:t>
      </w:r>
    </w:p>
    <w:p w:rsidR="00361521" w:rsidRPr="00361521" w:rsidRDefault="00361521" w:rsidP="00361521">
      <w:pPr>
        <w:pStyle w:val="a9"/>
        <w:numPr>
          <w:ilvl w:val="1"/>
          <w:numId w:val="2"/>
        </w:numPr>
        <w:spacing w:line="48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  <w:szCs w:val="22"/>
        </w:rPr>
        <w:lastRenderedPageBreak/>
        <w:t>pursuing</w:t>
      </w:r>
      <w:r w:rsidRPr="00361521">
        <w:rPr>
          <w:rFonts w:ascii="Times New Roman" w:hAnsi="Times New Roman" w:cs="Times New Roman"/>
          <w:szCs w:val="22"/>
        </w:rPr>
        <w:t xml:space="preserve"> other business</w:t>
      </w:r>
      <w:r>
        <w:rPr>
          <w:rFonts w:ascii="Times New Roman" w:hAnsi="Times New Roman" w:cs="Times New Roman"/>
          <w:szCs w:val="22"/>
        </w:rPr>
        <w:t xml:space="preserve"> opportunities</w:t>
      </w:r>
      <w:r w:rsidRPr="00361521">
        <w:rPr>
          <w:rFonts w:ascii="Times New Roman" w:hAnsi="Times New Roman" w:cs="Times New Roman"/>
          <w:szCs w:val="22"/>
        </w:rPr>
        <w:t>.</w:t>
      </w:r>
    </w:p>
    <w:p w:rsidR="00361521" w:rsidRPr="00361521" w:rsidRDefault="00361521" w:rsidP="00361521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t>How do you feel about the diverse daily tasks that surgeons are required to perform?</w:t>
      </w:r>
    </w:p>
    <w:p w:rsidR="00361521" w:rsidRPr="00361521" w:rsidRDefault="00361521" w:rsidP="00361521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t>Do you perceive any unfairness regarding workload distribution among surgeons?</w:t>
      </w:r>
    </w:p>
    <w:p w:rsidR="00361521" w:rsidRPr="00361521" w:rsidRDefault="00361521" w:rsidP="00361521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t>In your opinion, what is necessary to establish a well-functioning team despite diverse roles and workloads?</w:t>
      </w:r>
    </w:p>
    <w:p w:rsidR="00361521" w:rsidRPr="00361521" w:rsidRDefault="00361521" w:rsidP="00361521">
      <w:pPr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t xml:space="preserve">Are you willing to allow your comments to be presented anonymously </w:t>
      </w:r>
      <w:r w:rsidRPr="00361521">
        <w:rPr>
          <w:rFonts w:ascii="Times New Roman" w:hAnsi="Times New Roman" w:cs="Times New Roman"/>
          <w:szCs w:val="22"/>
        </w:rPr>
        <w:t>in academic presentations, online platforms, and publications</w:t>
      </w:r>
      <w:r w:rsidRPr="00361521">
        <w:rPr>
          <w:rFonts w:ascii="Times New Roman" w:hAnsi="Times New Roman" w:cs="Times New Roman"/>
        </w:rPr>
        <w:t>?</w:t>
      </w:r>
    </w:p>
    <w:p w:rsidR="00361521" w:rsidRPr="00361521" w:rsidRDefault="00361521" w:rsidP="00361521">
      <w:pPr>
        <w:spacing w:line="480" w:lineRule="auto"/>
        <w:rPr>
          <w:rFonts w:ascii="Times New Roman" w:hAnsi="Times New Roman" w:cs="Times New Roman"/>
        </w:rPr>
      </w:pPr>
    </w:p>
    <w:p w:rsidR="00AA5275" w:rsidRPr="00AA5275" w:rsidRDefault="00AA5275" w:rsidP="00AA5275">
      <w:pPr>
        <w:spacing w:line="480" w:lineRule="auto"/>
        <w:rPr>
          <w:rFonts w:ascii="Times New Roman" w:hAnsi="Times New Roman" w:cs="Times New Roman"/>
        </w:rPr>
      </w:pPr>
      <w:r w:rsidRPr="00AA5275">
        <w:rPr>
          <w:rFonts w:ascii="Times New Roman" w:hAnsi="Times New Roman" w:cs="Times New Roman"/>
        </w:rPr>
        <w:t>Study 2: Issues affecting surgeons’ family life</w:t>
      </w:r>
    </w:p>
    <w:p w:rsidR="00361521" w:rsidRPr="00361521" w:rsidRDefault="00361521" w:rsidP="00361521">
      <w:p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  <w:b/>
          <w:bCs/>
        </w:rPr>
        <w:t>a. Demographic information</w:t>
      </w:r>
      <w:r w:rsidRPr="00361521">
        <w:rPr>
          <w:rFonts w:ascii="Times New Roman" w:hAnsi="Times New Roman" w:cs="Times New Roman"/>
        </w:rPr>
        <w:br/>
        <w:t>Participants were asked to provide the following information:</w:t>
      </w:r>
    </w:p>
    <w:p w:rsidR="00361521" w:rsidRPr="00361521" w:rsidRDefault="00361521" w:rsidP="00361521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t>Age group (30s, 40s, 50s)</w:t>
      </w:r>
    </w:p>
    <w:p w:rsidR="00361521" w:rsidRPr="00361521" w:rsidRDefault="00361521" w:rsidP="00361521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t>Gender (Male/Female)</w:t>
      </w:r>
    </w:p>
    <w:p w:rsidR="00361521" w:rsidRPr="00361521" w:rsidRDefault="00361521" w:rsidP="00361521">
      <w:pPr>
        <w:numPr>
          <w:ilvl w:val="0"/>
          <w:numId w:val="5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t>Specialty (e.g., gastrointestinal surgery, orthopedic surgery, breast surgery, cardiovascular surgery, respiratory surgery)</w:t>
      </w:r>
    </w:p>
    <w:p w:rsidR="00361521" w:rsidRPr="00361521" w:rsidRDefault="00361521" w:rsidP="00361521">
      <w:p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  <w:b/>
          <w:bCs/>
        </w:rPr>
        <w:t>b. Interview questions</w:t>
      </w:r>
    </w:p>
    <w:p w:rsidR="00361521" w:rsidRPr="00361521" w:rsidRDefault="00361521" w:rsidP="00361521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lastRenderedPageBreak/>
        <w:t>What kind of work-related difficulties or unexpected demands do you encounter in your daily practice</w:t>
      </w:r>
      <w:r>
        <w:rPr>
          <w:rFonts w:ascii="Times New Roman" w:hAnsi="Times New Roman" w:cs="Times New Roman"/>
        </w:rPr>
        <w:t xml:space="preserve">? For example, </w:t>
      </w:r>
      <w:r w:rsidR="00BB2F94">
        <w:rPr>
          <w:rFonts w:ascii="Times New Roman" w:hAnsi="Times New Roman" w:cs="Times New Roman"/>
        </w:rPr>
        <w:t>prolonged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surgeries, long </w:t>
      </w:r>
      <w:r w:rsidR="00BB2F94">
        <w:rPr>
          <w:rFonts w:ascii="Times New Roman" w:hAnsi="Times New Roman" w:cs="Times New Roman"/>
        </w:rPr>
        <w:t>operating hours</w:t>
      </w:r>
      <w:r>
        <w:rPr>
          <w:rFonts w:ascii="Times New Roman" w:hAnsi="Times New Roman" w:cs="Times New Roman"/>
        </w:rPr>
        <w:t xml:space="preserve">, </w:t>
      </w:r>
      <w:r w:rsidR="00BB2F94" w:rsidRPr="00BB2F94">
        <w:rPr>
          <w:rFonts w:ascii="Times New Roman" w:hAnsi="Times New Roman" w:cs="Times New Roman"/>
        </w:rPr>
        <w:t>overnight hospital duties, or unscheduled emergency calls during nights or weekends</w:t>
      </w:r>
      <w:r w:rsidR="00FD19AC" w:rsidRPr="00FD19AC">
        <w:t xml:space="preserve"> </w:t>
      </w:r>
      <w:r w:rsidR="00FD19AC" w:rsidRPr="00FD19AC">
        <w:rPr>
          <w:rFonts w:ascii="Times New Roman" w:hAnsi="Times New Roman" w:cs="Times New Roman"/>
        </w:rPr>
        <w:t>(in Japan, such calls are not always based on a formal on-call system but often arise simply from being the primary physician in charge)</w:t>
      </w:r>
      <w:r w:rsidR="00BB2F94" w:rsidRPr="00BB2F94">
        <w:rPr>
          <w:rFonts w:ascii="Times New Roman" w:hAnsi="Times New Roman" w:cs="Times New Roman"/>
        </w:rPr>
        <w:t>.</w:t>
      </w:r>
    </w:p>
    <w:p w:rsidR="00361521" w:rsidRPr="00361521" w:rsidRDefault="00361521" w:rsidP="00361521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t>What strategies have you employed to manage these difficulties?</w:t>
      </w:r>
    </w:p>
    <w:p w:rsidR="00361521" w:rsidRPr="00361521" w:rsidRDefault="00361521" w:rsidP="00361521">
      <w:pPr>
        <w:numPr>
          <w:ilvl w:val="0"/>
          <w:numId w:val="8"/>
        </w:num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t>Do you agree to allow your comments to be presented anonymously in academic presentations, online platforms, and publications?</w:t>
      </w:r>
    </w:p>
    <w:p w:rsidR="00BB2F94" w:rsidRDefault="00BB2F94" w:rsidP="00361521">
      <w:pPr>
        <w:spacing w:line="480" w:lineRule="auto"/>
        <w:rPr>
          <w:rFonts w:ascii="Times New Roman" w:hAnsi="Times New Roman" w:cs="Times New Roman"/>
          <w:b/>
          <w:bCs/>
        </w:rPr>
      </w:pPr>
    </w:p>
    <w:p w:rsidR="00361521" w:rsidRPr="00361521" w:rsidRDefault="00361521" w:rsidP="00361521">
      <w:p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  <w:b/>
          <w:bCs/>
        </w:rPr>
        <w:t>Notes</w:t>
      </w:r>
    </w:p>
    <w:p w:rsidR="00361521" w:rsidRPr="00361521" w:rsidRDefault="00361521" w:rsidP="00BB2F94">
      <w:pPr>
        <w:spacing w:line="480" w:lineRule="auto"/>
        <w:rPr>
          <w:rFonts w:ascii="Times New Roman" w:hAnsi="Times New Roman" w:cs="Times New Roman"/>
        </w:rPr>
      </w:pPr>
      <w:r w:rsidRPr="00361521">
        <w:rPr>
          <w:rFonts w:ascii="Times New Roman" w:hAnsi="Times New Roman" w:cs="Times New Roman"/>
        </w:rPr>
        <w:t>This interview guide was originally developed for this study.</w:t>
      </w:r>
      <w:r w:rsidR="00BB2F94">
        <w:rPr>
          <w:rFonts w:ascii="Times New Roman" w:hAnsi="Times New Roman" w:cs="Times New Roman"/>
        </w:rPr>
        <w:t xml:space="preserve"> </w:t>
      </w:r>
      <w:r w:rsidRPr="00361521">
        <w:rPr>
          <w:rFonts w:ascii="Times New Roman" w:hAnsi="Times New Roman" w:cs="Times New Roman"/>
        </w:rPr>
        <w:t>All interviews were conducted in Japanese.</w:t>
      </w:r>
    </w:p>
    <w:p w:rsidR="00AA5275" w:rsidRPr="00361521" w:rsidRDefault="00AA5275" w:rsidP="00361521">
      <w:pPr>
        <w:spacing w:line="480" w:lineRule="auto"/>
        <w:rPr>
          <w:rFonts w:ascii="Times New Roman" w:hAnsi="Times New Roman" w:cs="Times New Roman"/>
        </w:rPr>
      </w:pPr>
    </w:p>
    <w:sectPr w:rsidR="00AA5275" w:rsidRPr="003615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0A3F"/>
    <w:multiLevelType w:val="multilevel"/>
    <w:tmpl w:val="936C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CB3B2F"/>
    <w:multiLevelType w:val="multilevel"/>
    <w:tmpl w:val="71707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5E4DD9"/>
    <w:multiLevelType w:val="multilevel"/>
    <w:tmpl w:val="8A8A4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347BD0"/>
    <w:multiLevelType w:val="multilevel"/>
    <w:tmpl w:val="73D2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F14F32"/>
    <w:multiLevelType w:val="hybridMultilevel"/>
    <w:tmpl w:val="FDC89CAE"/>
    <w:lvl w:ilvl="0" w:tplc="714267F8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B2903D3"/>
    <w:multiLevelType w:val="multilevel"/>
    <w:tmpl w:val="EC203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CB6C14"/>
    <w:multiLevelType w:val="multilevel"/>
    <w:tmpl w:val="186C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700D3A"/>
    <w:multiLevelType w:val="multilevel"/>
    <w:tmpl w:val="68BC5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C220E3"/>
    <w:multiLevelType w:val="multilevel"/>
    <w:tmpl w:val="BBAA2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264814">
    <w:abstractNumId w:val="8"/>
  </w:num>
  <w:num w:numId="2" w16cid:durableId="1783375989">
    <w:abstractNumId w:val="7"/>
  </w:num>
  <w:num w:numId="3" w16cid:durableId="876117700">
    <w:abstractNumId w:val="2"/>
  </w:num>
  <w:num w:numId="4" w16cid:durableId="1108282653">
    <w:abstractNumId w:val="4"/>
  </w:num>
  <w:num w:numId="5" w16cid:durableId="1493640536">
    <w:abstractNumId w:val="0"/>
  </w:num>
  <w:num w:numId="6" w16cid:durableId="2133596573">
    <w:abstractNumId w:val="5"/>
  </w:num>
  <w:num w:numId="7" w16cid:durableId="1728188372">
    <w:abstractNumId w:val="3"/>
  </w:num>
  <w:num w:numId="8" w16cid:durableId="1088042816">
    <w:abstractNumId w:val="1"/>
  </w:num>
  <w:num w:numId="9" w16cid:durableId="8125214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92"/>
    <w:rsid w:val="00361521"/>
    <w:rsid w:val="006B7EAA"/>
    <w:rsid w:val="00AA5275"/>
    <w:rsid w:val="00B93B92"/>
    <w:rsid w:val="00BB2F94"/>
    <w:rsid w:val="00F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AAA13"/>
  <w15:chartTrackingRefBased/>
  <w15:docId w15:val="{CDD25BB4-DCEC-3B4C-95A8-0575B829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B9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B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B9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B9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B9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B9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B9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B9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3B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3B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3B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3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3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3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3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3B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3B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3B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9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B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93B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93B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B9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93B9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93B9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3B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Kenji Fujiwara</dc:creator>
  <cp:keywords/>
  <dc:description/>
  <cp:lastModifiedBy>Kenji Fujiwara</cp:lastModifiedBy>
  <cp:revision>4</cp:revision>
  <dcterms:created xsi:type="dcterms:W3CDTF">2025-09-25T06:33:00Z</dcterms:created>
  <dcterms:modified xsi:type="dcterms:W3CDTF">2025-09-25T07:05:00Z</dcterms:modified>
</cp:coreProperties>
</file>