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0DDA9" w14:textId="77777777" w:rsidR="00847A27" w:rsidRDefault="00847A27" w:rsidP="00847A27">
      <w:r>
        <w:rPr>
          <w:b/>
          <w:sz w:val="28"/>
          <w:szCs w:val="28"/>
        </w:rPr>
        <w:t>Appendices</w:t>
      </w:r>
    </w:p>
    <w:p w14:paraId="6FB47AA7" w14:textId="77777777" w:rsidR="00847A27" w:rsidRDefault="00847A27" w:rsidP="00847A27"/>
    <w:p w14:paraId="79D245D6" w14:textId="77777777" w:rsidR="00847A27" w:rsidRDefault="00847A27" w:rsidP="00847A27">
      <w:r>
        <w:rPr>
          <w:b/>
        </w:rPr>
        <w:t>Appendix A: PRISMA Flow Diagram</w:t>
      </w:r>
    </w:p>
    <w:p w14:paraId="12CE159C" w14:textId="77777777" w:rsidR="00847A27" w:rsidRDefault="00847A27" w:rsidP="00847A27"/>
    <w:p w14:paraId="071FC6AF" w14:textId="77777777" w:rsidR="00847A27" w:rsidRDefault="00847A27" w:rsidP="00847A27">
      <w:r>
        <w:t>Figure A1: PRISMA Flow Diagram for Systematic Review</w:t>
      </w:r>
      <w:r>
        <w:rPr>
          <w:noProof/>
        </w:rPr>
        <w:drawing>
          <wp:inline distT="0" distB="0" distL="0" distR="0" wp14:anchorId="5ED81B38" wp14:editId="336D2171">
            <wp:extent cx="5040208" cy="5040208"/>
            <wp:effectExtent l="0" t="0" r="0" b="0"/>
            <wp:docPr id="823243207" name="1758327942535" descr="A flowchart of a prisma flow diagram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243207" name="1758327942535" descr="A flowchart of a prisma flow diagram&#10;&#10;AI-generated content may be incorrect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0208" cy="504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5E636" w14:textId="77777777" w:rsidR="00847A27" w:rsidRDefault="00847A27" w:rsidP="00847A27"/>
    <w:p w14:paraId="082DA021" w14:textId="77777777" w:rsidR="00847A27" w:rsidRDefault="00847A27" w:rsidP="00847A27"/>
    <w:p w14:paraId="5964C4CA" w14:textId="77777777" w:rsidR="00847A27" w:rsidRDefault="00847A27" w:rsidP="00847A27"/>
    <w:p w14:paraId="09DE5912" w14:textId="77777777" w:rsidR="00847A27" w:rsidRDefault="00847A27" w:rsidP="00847A27"/>
    <w:p w14:paraId="320BB94B" w14:textId="77777777" w:rsidR="00847A27" w:rsidRDefault="00847A27" w:rsidP="00847A27"/>
    <w:p w14:paraId="06D03D1A" w14:textId="77777777" w:rsidR="00847A27" w:rsidRDefault="00847A27" w:rsidP="00847A27"/>
    <w:p w14:paraId="7DC4D387" w14:textId="77777777" w:rsidR="00847A27" w:rsidRDefault="00847A27" w:rsidP="00847A27"/>
    <w:p w14:paraId="02F3CE05" w14:textId="77777777" w:rsidR="00847A27" w:rsidRDefault="00847A27" w:rsidP="00847A27"/>
    <w:p w14:paraId="5E333F8D" w14:textId="77777777" w:rsidR="00847A27" w:rsidRDefault="00847A27" w:rsidP="00847A27"/>
    <w:p w14:paraId="6F19E4BB" w14:textId="77777777" w:rsidR="00847A27" w:rsidRDefault="00847A27" w:rsidP="00847A27"/>
    <w:p w14:paraId="4F68C8FA" w14:textId="77777777" w:rsidR="00847A27" w:rsidRDefault="00847A27" w:rsidP="00847A27"/>
    <w:p w14:paraId="01F30028" w14:textId="77777777" w:rsidR="00847A27" w:rsidRDefault="00847A27" w:rsidP="00847A27"/>
    <w:p w14:paraId="6259B022" w14:textId="77777777" w:rsidR="00847A27" w:rsidRDefault="00847A27" w:rsidP="00847A27"/>
    <w:p w14:paraId="25C6EBA3" w14:textId="77777777" w:rsidR="00847A27" w:rsidRDefault="00847A27" w:rsidP="00847A27"/>
    <w:p w14:paraId="5B4A8A2E" w14:textId="77777777" w:rsidR="00847A27" w:rsidRDefault="00847A27" w:rsidP="00847A27"/>
    <w:p w14:paraId="55A3E8DE" w14:textId="77777777" w:rsidR="00847A27" w:rsidRDefault="00847A27" w:rsidP="00847A27"/>
    <w:p w14:paraId="0C29648B" w14:textId="77777777" w:rsidR="00847A27" w:rsidRDefault="00847A27" w:rsidP="00847A27"/>
    <w:p w14:paraId="2B02DE72" w14:textId="77777777" w:rsidR="00847A27" w:rsidRDefault="00847A27" w:rsidP="00847A27">
      <w:r>
        <w:rPr>
          <w:b/>
          <w:sz w:val="28"/>
          <w:szCs w:val="28"/>
        </w:rPr>
        <w:t>Identification of studies via databases and registers</w:t>
      </w:r>
    </w:p>
    <w:p w14:paraId="281C8CDD" w14:textId="77777777" w:rsidR="00847A27" w:rsidRDefault="00847A27" w:rsidP="00847A27"/>
    <w:p w14:paraId="6A54BEC4" w14:textId="77777777" w:rsidR="00847A27" w:rsidRDefault="00847A27" w:rsidP="00847A27">
      <w:r>
        <w:t>Records identified from:</w:t>
      </w:r>
    </w:p>
    <w:p w14:paraId="50276627" w14:textId="77777777" w:rsidR="00847A27" w:rsidRDefault="00847A27" w:rsidP="00847A27">
      <w:r>
        <w:t>- PubMed (n = 520)</w:t>
      </w:r>
    </w:p>
    <w:p w14:paraId="1286D72A" w14:textId="77777777" w:rsidR="00847A27" w:rsidRDefault="00847A27" w:rsidP="00847A27">
      <w:r>
        <w:t>- Scopus (n = 430)</w:t>
      </w:r>
    </w:p>
    <w:p w14:paraId="59F9166F" w14:textId="77777777" w:rsidR="00847A27" w:rsidRDefault="00847A27" w:rsidP="00847A27">
      <w:r>
        <w:t>- Google Scholar (n = 300)</w:t>
      </w:r>
    </w:p>
    <w:p w14:paraId="43DE98A9" w14:textId="77777777" w:rsidR="00847A27" w:rsidRDefault="00847A27" w:rsidP="00847A27"/>
    <w:p w14:paraId="4D935A4B" w14:textId="77777777" w:rsidR="00847A27" w:rsidRDefault="00847A27" w:rsidP="00847A27">
      <w:r>
        <w:t>Total records identified (n = 1250)</w:t>
      </w:r>
    </w:p>
    <w:p w14:paraId="28FBD35A" w14:textId="77777777" w:rsidR="00847A27" w:rsidRDefault="00847A27" w:rsidP="00847A27"/>
    <w:p w14:paraId="5FE7F0F2" w14:textId="77777777" w:rsidR="00847A27" w:rsidRDefault="00847A27" w:rsidP="00847A27">
      <w:r>
        <w:t>Records removed before screening:</w:t>
      </w:r>
    </w:p>
    <w:p w14:paraId="6013582B" w14:textId="77777777" w:rsidR="00847A27" w:rsidRDefault="00847A27" w:rsidP="00847A27">
      <w:r>
        <w:t>- Duplicate records (n = 400)</w:t>
      </w:r>
    </w:p>
    <w:p w14:paraId="612A44CF" w14:textId="77777777" w:rsidR="00847A27" w:rsidRDefault="00847A27" w:rsidP="00847A27">
      <w:r>
        <w:t>- Records marked as ineligible (n = 0)</w:t>
      </w:r>
    </w:p>
    <w:p w14:paraId="2D9E9536" w14:textId="77777777" w:rsidR="00847A27" w:rsidRDefault="00847A27" w:rsidP="00847A27"/>
    <w:p w14:paraId="37CF148E" w14:textId="77777777" w:rsidR="00847A27" w:rsidRDefault="00847A27" w:rsidP="00847A27">
      <w:r>
        <w:t>Records screened (n = 850)</w:t>
      </w:r>
    </w:p>
    <w:p w14:paraId="1E54608F" w14:textId="77777777" w:rsidR="00847A27" w:rsidRDefault="00847A27" w:rsidP="00847A27"/>
    <w:p w14:paraId="260900AD" w14:textId="77777777" w:rsidR="00847A27" w:rsidRDefault="00847A27" w:rsidP="00847A27">
      <w:r>
        <w:t>Records excluded (n = 700)</w:t>
      </w:r>
    </w:p>
    <w:p w14:paraId="426BC590" w14:textId="77777777" w:rsidR="00847A27" w:rsidRDefault="00847A27" w:rsidP="00847A27"/>
    <w:p w14:paraId="3B87018D" w14:textId="77777777" w:rsidR="00847A27" w:rsidRDefault="00847A27" w:rsidP="00847A27">
      <w:r>
        <w:t>Reports sought for retrieval (n = 150)</w:t>
      </w:r>
    </w:p>
    <w:p w14:paraId="455348B4" w14:textId="77777777" w:rsidR="00847A27" w:rsidRDefault="00847A27" w:rsidP="00847A27"/>
    <w:p w14:paraId="2718E9FF" w14:textId="77777777" w:rsidR="00847A27" w:rsidRDefault="00847A27" w:rsidP="00847A27">
      <w:r>
        <w:t>Reports not retrieved (n = 0)</w:t>
      </w:r>
    </w:p>
    <w:p w14:paraId="01D5B5DB" w14:textId="77777777" w:rsidR="00847A27" w:rsidRDefault="00847A27" w:rsidP="00847A27"/>
    <w:p w14:paraId="7EAE3A58" w14:textId="77777777" w:rsidR="00847A27" w:rsidRDefault="00847A27" w:rsidP="00847A27">
      <w:r>
        <w:t>Reports assessed for eligibility (n = 150)</w:t>
      </w:r>
    </w:p>
    <w:p w14:paraId="7D012D1D" w14:textId="77777777" w:rsidR="00847A27" w:rsidRDefault="00847A27" w:rsidP="00847A27"/>
    <w:p w14:paraId="312CBF13" w14:textId="77777777" w:rsidR="00847A27" w:rsidRDefault="00847A27" w:rsidP="00847A27">
      <w:r>
        <w:t>Reports excluded:</w:t>
      </w:r>
    </w:p>
    <w:p w14:paraId="1CAB1A64" w14:textId="77777777" w:rsidR="00847A27" w:rsidRDefault="00847A27" w:rsidP="00847A27">
      <w:r>
        <w:t>- Not relevant to CHD (n = 60)</w:t>
      </w:r>
    </w:p>
    <w:p w14:paraId="6B2023AD" w14:textId="77777777" w:rsidR="00847A27" w:rsidRDefault="00847A27" w:rsidP="00847A27">
      <w:r>
        <w:t>- No full text available (n = 25)</w:t>
      </w:r>
    </w:p>
    <w:p w14:paraId="4B058A46" w14:textId="77777777" w:rsidR="00847A27" w:rsidRDefault="00847A27" w:rsidP="00847A27">
      <w:r>
        <w:t>- Wrong population/setting (n = 20)</w:t>
      </w:r>
    </w:p>
    <w:p w14:paraId="2E9684F5" w14:textId="77777777" w:rsidR="00847A27" w:rsidRDefault="00847A27" w:rsidP="00847A27"/>
    <w:p w14:paraId="5F778990" w14:textId="77777777" w:rsidR="00847A27" w:rsidRDefault="00847A27" w:rsidP="00847A27">
      <w:r>
        <w:t>Studies included in review (n = 45)</w:t>
      </w:r>
    </w:p>
    <w:p w14:paraId="07E53BFF" w14:textId="77777777" w:rsidR="00847A27" w:rsidRDefault="00847A27" w:rsidP="00847A27"/>
    <w:p w14:paraId="003B6195" w14:textId="77777777" w:rsidR="00847A27" w:rsidRDefault="00847A27" w:rsidP="00847A27"/>
    <w:p w14:paraId="011B5099" w14:textId="77777777" w:rsidR="00847A27" w:rsidRDefault="00847A27" w:rsidP="00847A27">
      <w:r>
        <w:rPr>
          <w:b/>
        </w:rPr>
        <w:t>Appendix B: Search Strategy</w:t>
      </w:r>
    </w:p>
    <w:p w14:paraId="0FEFAB4B" w14:textId="77777777" w:rsidR="00847A27" w:rsidRDefault="00847A27" w:rsidP="00847A27"/>
    <w:p w14:paraId="788B1673" w14:textId="77777777" w:rsidR="00847A27" w:rsidRDefault="00847A27" w:rsidP="00847A27">
      <w:r>
        <w:t>PubMed search strategy: ("congenital heart disease"[</w:t>
      </w:r>
      <w:proofErr w:type="spellStart"/>
      <w:r>
        <w:t>MeSH</w:t>
      </w:r>
      <w:proofErr w:type="spellEnd"/>
      <w:r>
        <w:t>]) AND ("undiagnosed" OR "missed diagnosis") AND ("resource-limited" OR "low-income") AND ("diagnostic challenge*" OR "barrier*")</w:t>
      </w:r>
    </w:p>
    <w:p w14:paraId="0AE933C4" w14:textId="77777777" w:rsidR="00847A27" w:rsidRDefault="00847A27" w:rsidP="00847A27"/>
    <w:p w14:paraId="2F738E97" w14:textId="77777777" w:rsidR="00847A27" w:rsidRDefault="00847A27" w:rsidP="00847A27"/>
    <w:p w14:paraId="7F320D05" w14:textId="77777777" w:rsidR="00847A27" w:rsidRDefault="00847A27" w:rsidP="00847A27"/>
    <w:p w14:paraId="3E2A74AC" w14:textId="77777777" w:rsidR="00847A27" w:rsidRDefault="00847A27" w:rsidP="00847A27"/>
    <w:p w14:paraId="7DCACE10" w14:textId="77777777" w:rsidR="00847A27" w:rsidRDefault="00847A27" w:rsidP="00847A27"/>
    <w:p w14:paraId="68502502" w14:textId="77777777" w:rsidR="00847A27" w:rsidRDefault="00847A27" w:rsidP="00847A27"/>
    <w:p w14:paraId="65A8BED3" w14:textId="77777777" w:rsidR="00847A27" w:rsidRDefault="00847A27" w:rsidP="00847A27"/>
    <w:p w14:paraId="15ADA395" w14:textId="77777777" w:rsidR="00847A27" w:rsidRDefault="00847A27" w:rsidP="00847A27"/>
    <w:p w14:paraId="4169596E" w14:textId="77777777" w:rsidR="00847A27" w:rsidRDefault="00847A27" w:rsidP="00847A27"/>
    <w:p w14:paraId="0198A3B0" w14:textId="77777777" w:rsidR="00847A27" w:rsidRDefault="00847A27" w:rsidP="00847A27"/>
    <w:p w14:paraId="57CC386E" w14:textId="77777777" w:rsidR="00847A27" w:rsidRDefault="00847A27" w:rsidP="00847A27"/>
    <w:p w14:paraId="509DB538" w14:textId="77777777" w:rsidR="00847A27" w:rsidRDefault="00847A27" w:rsidP="00847A27"/>
    <w:p w14:paraId="4D3E01CE" w14:textId="77777777" w:rsidR="00847A27" w:rsidRDefault="00847A27" w:rsidP="00847A27"/>
    <w:p w14:paraId="00A2F3A6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A27"/>
    <w:rsid w:val="000E2EDD"/>
    <w:rsid w:val="003A339C"/>
    <w:rsid w:val="00847A27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C4378"/>
  <w15:chartTrackingRefBased/>
  <w15:docId w15:val="{686DE0C1-EE9D-4A4C-A607-4C6EDF473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A27"/>
    <w:pPr>
      <w:spacing w:after="0" w:line="240" w:lineRule="auto"/>
    </w:pPr>
    <w:rPr>
      <w:rFonts w:ascii="Times New Roman" w:eastAsia="PMingLiU" w:hAnsi="Times New Roman" w:cs="Times New Roman"/>
      <w:kern w:val="0"/>
      <w:lang w:val="en-GB"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7A2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A2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A2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A2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A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A2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A2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A2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A2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A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A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A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A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A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A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A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A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A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A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7A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A2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7A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A2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7A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A2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7A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A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A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A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2025-09-23T14:40:00Z</dcterms:created>
  <dcterms:modified xsi:type="dcterms:W3CDTF">2025-09-23T14:41:00Z</dcterms:modified>
</cp:coreProperties>
</file>