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C85C" w14:textId="3D4FD676" w:rsidR="00B316D0" w:rsidRDefault="00B316D0" w:rsidP="00B316D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Supplementary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D127E">
        <w:rPr>
          <w:rFonts w:ascii="Times New Roman" w:hAnsi="Times New Roman" w:cs="Times New Roman"/>
          <w:b/>
          <w:bCs/>
        </w:rPr>
        <w:t>information</w:t>
      </w:r>
      <w:proofErr w:type="spellEnd"/>
      <w:r w:rsidR="007D127E">
        <w:rPr>
          <w:rFonts w:ascii="Times New Roman" w:hAnsi="Times New Roman" w:cs="Times New Roman"/>
          <w:b/>
          <w:bCs/>
        </w:rPr>
        <w:t xml:space="preserve"> (SI)</w:t>
      </w:r>
    </w:p>
    <w:p w14:paraId="759E6987" w14:textId="77777777" w:rsidR="00B316D0" w:rsidRDefault="00B316D0" w:rsidP="00B316D0">
      <w:pPr>
        <w:rPr>
          <w:rFonts w:ascii="Times New Roman" w:hAnsi="Times New Roman" w:cs="Times New Roman"/>
          <w:b/>
          <w:bCs/>
        </w:rPr>
      </w:pPr>
    </w:p>
    <w:p w14:paraId="09CD1742" w14:textId="77777777" w:rsidR="00B316D0" w:rsidRPr="0057632E" w:rsidRDefault="00B316D0" w:rsidP="00B316D0">
      <w:pPr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7E3CEF5C" wp14:editId="0190D8C1">
            <wp:extent cx="5759450" cy="291465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7CF72BBE-9124-417C-9CCB-A005EFE3E9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D46FF0" w14:textId="2F994AC7" w:rsidR="007D127E" w:rsidRPr="007D127E" w:rsidRDefault="007D127E" w:rsidP="007D127E">
      <w:pPr>
        <w:rPr>
          <w:rFonts w:ascii="Times New Roman" w:hAnsi="Times New Roman" w:cs="Times New Roman"/>
          <w:b/>
          <w:sz w:val="20"/>
          <w:szCs w:val="20"/>
        </w:rPr>
      </w:pPr>
      <w:r w:rsidRPr="007D127E">
        <w:rPr>
          <w:rFonts w:ascii="Times New Roman" w:hAnsi="Times New Roman" w:cs="Times New Roman"/>
          <w:b/>
          <w:sz w:val="20"/>
          <w:szCs w:val="20"/>
        </w:rPr>
        <w:t xml:space="preserve">Figure S1. </w:t>
      </w:r>
      <w:proofErr w:type="spellStart"/>
      <w:r w:rsidRPr="007D127E">
        <w:rPr>
          <w:rFonts w:ascii="Times New Roman" w:hAnsi="Times New Roman" w:cs="Times New Roman"/>
          <w:b/>
          <w:sz w:val="20"/>
          <w:szCs w:val="20"/>
        </w:rPr>
        <w:t>Accumulated</w:t>
      </w:r>
      <w:proofErr w:type="spellEnd"/>
      <w:r w:rsidRPr="007D127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D127E">
        <w:rPr>
          <w:rFonts w:ascii="Times New Roman" w:hAnsi="Times New Roman" w:cs="Times New Roman"/>
          <w:b/>
          <w:sz w:val="20"/>
          <w:szCs w:val="20"/>
        </w:rPr>
        <w:t>rainfall</w:t>
      </w:r>
      <w:proofErr w:type="spellEnd"/>
      <w:r w:rsidRPr="007D127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D127E">
        <w:rPr>
          <w:rFonts w:ascii="Times New Roman" w:hAnsi="Times New Roman" w:cs="Times New Roman"/>
          <w:b/>
          <w:sz w:val="20"/>
          <w:szCs w:val="20"/>
        </w:rPr>
        <w:t>between</w:t>
      </w:r>
      <w:proofErr w:type="spellEnd"/>
      <w:r w:rsidRPr="007D127E">
        <w:rPr>
          <w:rFonts w:ascii="Times New Roman" w:hAnsi="Times New Roman" w:cs="Times New Roman"/>
          <w:b/>
          <w:sz w:val="20"/>
          <w:szCs w:val="20"/>
        </w:rPr>
        <w:t xml:space="preserve"> 2021 </w:t>
      </w:r>
      <w:proofErr w:type="spellStart"/>
      <w:r w:rsidRPr="007D127E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7D127E">
        <w:rPr>
          <w:rFonts w:ascii="Times New Roman" w:hAnsi="Times New Roman" w:cs="Times New Roman"/>
          <w:b/>
          <w:sz w:val="20"/>
          <w:szCs w:val="20"/>
        </w:rPr>
        <w:t xml:space="preserve"> 2025 in Alta Floresta, Mato Grosso, </w:t>
      </w:r>
      <w:proofErr w:type="spellStart"/>
      <w:r w:rsidRPr="007D127E">
        <w:rPr>
          <w:rFonts w:ascii="Times New Roman" w:hAnsi="Times New Roman" w:cs="Times New Roman"/>
          <w:b/>
          <w:sz w:val="20"/>
          <w:szCs w:val="20"/>
        </w:rPr>
        <w:t>Brazil</w:t>
      </w:r>
      <w:proofErr w:type="spellEnd"/>
    </w:p>
    <w:p w14:paraId="1C01E797" w14:textId="3D782267" w:rsidR="00B316D0" w:rsidRPr="00CE38BB" w:rsidRDefault="00B316D0" w:rsidP="00B316D0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CE38BB">
        <w:rPr>
          <w:rFonts w:ascii="Times New Roman" w:hAnsi="Times New Roman" w:cs="Times New Roman"/>
          <w:b/>
          <w:sz w:val="18"/>
          <w:szCs w:val="18"/>
        </w:rPr>
        <w:t>Source</w:t>
      </w:r>
      <w:proofErr w:type="spellEnd"/>
      <w:r w:rsidRPr="00CE38BB">
        <w:rPr>
          <w:rFonts w:ascii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CE38BB">
        <w:rPr>
          <w:rFonts w:ascii="Times New Roman" w:hAnsi="Times New Roman" w:cs="Times New Roman"/>
          <w:b/>
          <w:sz w:val="18"/>
          <w:szCs w:val="18"/>
        </w:rPr>
        <w:t>Adapted</w:t>
      </w:r>
      <w:proofErr w:type="spellEnd"/>
      <w:r w:rsidRPr="00CE38B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b/>
          <w:sz w:val="18"/>
          <w:szCs w:val="18"/>
        </w:rPr>
        <w:t>from</w:t>
      </w:r>
      <w:proofErr w:type="spellEnd"/>
      <w:r w:rsidRPr="00CE38B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b/>
          <w:sz w:val="18"/>
          <w:szCs w:val="18"/>
        </w:rPr>
        <w:t>climate</w:t>
      </w:r>
      <w:proofErr w:type="spellEnd"/>
      <w:r w:rsidRPr="00CE38BB">
        <w:rPr>
          <w:rFonts w:ascii="Times New Roman" w:hAnsi="Times New Roman" w:cs="Times New Roman"/>
          <w:b/>
          <w:sz w:val="18"/>
          <w:szCs w:val="18"/>
        </w:rPr>
        <w:t xml:space="preserve"> data </w:t>
      </w:r>
      <w:proofErr w:type="spellStart"/>
      <w:r w:rsidRPr="00CE38BB">
        <w:rPr>
          <w:rFonts w:ascii="Times New Roman" w:hAnsi="Times New Roman" w:cs="Times New Roman"/>
          <w:b/>
          <w:sz w:val="18"/>
          <w:szCs w:val="18"/>
        </w:rPr>
        <w:t>from</w:t>
      </w:r>
      <w:proofErr w:type="spellEnd"/>
      <w:r w:rsidRPr="00CE38BB">
        <w:rPr>
          <w:rFonts w:ascii="Times New Roman" w:hAnsi="Times New Roman" w:cs="Times New Roman"/>
          <w:b/>
          <w:sz w:val="18"/>
          <w:szCs w:val="18"/>
        </w:rPr>
        <w:t xml:space="preserve"> UNEMAT 2025, Mato Grosso </w:t>
      </w:r>
      <w:proofErr w:type="spellStart"/>
      <w:r w:rsidRPr="00CE38BB">
        <w:rPr>
          <w:rFonts w:ascii="Times New Roman" w:hAnsi="Times New Roman" w:cs="Times New Roman"/>
          <w:b/>
          <w:sz w:val="18"/>
          <w:szCs w:val="18"/>
        </w:rPr>
        <w:t>State</w:t>
      </w:r>
      <w:proofErr w:type="spellEnd"/>
      <w:r w:rsidRPr="00CE38BB">
        <w:rPr>
          <w:rFonts w:ascii="Times New Roman" w:hAnsi="Times New Roman" w:cs="Times New Roman"/>
          <w:b/>
          <w:sz w:val="18"/>
          <w:szCs w:val="18"/>
        </w:rPr>
        <w:t xml:space="preserve"> University, Alta Floresta/MT Campus. T: </w:t>
      </w:r>
      <w:proofErr w:type="spellStart"/>
      <w:r w:rsidRPr="00CE38BB">
        <w:rPr>
          <w:rFonts w:ascii="Times New Roman" w:hAnsi="Times New Roman" w:cs="Times New Roman"/>
          <w:b/>
          <w:sz w:val="18"/>
          <w:szCs w:val="18"/>
        </w:rPr>
        <w:t>accumulated</w:t>
      </w:r>
      <w:proofErr w:type="spellEnd"/>
      <w:r w:rsidRPr="00CE38BB">
        <w:rPr>
          <w:rFonts w:ascii="Times New Roman" w:hAnsi="Times New Roman" w:cs="Times New Roman"/>
          <w:b/>
          <w:sz w:val="18"/>
          <w:szCs w:val="18"/>
        </w:rPr>
        <w:t xml:space="preserve"> total for </w:t>
      </w:r>
      <w:proofErr w:type="spellStart"/>
      <w:r w:rsidRPr="00CE38BB">
        <w:rPr>
          <w:rFonts w:ascii="Times New Roman" w:hAnsi="Times New Roman" w:cs="Times New Roman"/>
          <w:b/>
          <w:sz w:val="18"/>
          <w:szCs w:val="18"/>
        </w:rPr>
        <w:t>the</w:t>
      </w:r>
      <w:proofErr w:type="spellEnd"/>
      <w:r w:rsidRPr="00CE38BB">
        <w:rPr>
          <w:rFonts w:ascii="Times New Roman" w:hAnsi="Times New Roman" w:cs="Times New Roman"/>
          <w:b/>
          <w:sz w:val="18"/>
          <w:szCs w:val="18"/>
        </w:rPr>
        <w:t xml:space="preserve"> year (mm)</w:t>
      </w:r>
    </w:p>
    <w:p w14:paraId="101E5091" w14:textId="77777777" w:rsidR="00B316D0" w:rsidRDefault="00B316D0" w:rsidP="00B316D0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</w:p>
    <w:p w14:paraId="322D90AC" w14:textId="77777777" w:rsidR="00B316D0" w:rsidRDefault="00B316D0" w:rsidP="00B316D0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</w:p>
    <w:p w14:paraId="760593CE" w14:textId="5E5AA4FF" w:rsidR="00B316D0" w:rsidRPr="00CE38BB" w:rsidRDefault="004B0549" w:rsidP="00B316D0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E38BB">
        <w:rPr>
          <w:rFonts w:ascii="Times New Roman" w:hAnsi="Times New Roman" w:cs="Times New Roman"/>
          <w:b/>
          <w:sz w:val="20"/>
          <w:szCs w:val="20"/>
        </w:rPr>
        <w:t>Table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Pr="00CE38BB">
        <w:rPr>
          <w:rFonts w:ascii="Times New Roman" w:hAnsi="Times New Roman" w:cs="Times New Roman"/>
          <w:b/>
          <w:sz w:val="20"/>
          <w:szCs w:val="20"/>
        </w:rPr>
        <w:t>1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>.</w:t>
      </w:r>
      <w:r w:rsidR="00B316D0" w:rsidRPr="00CE38B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equipment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tambatinga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project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out in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earthen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ponds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municipality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Alta Floresta, MT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1886"/>
        <w:gridCol w:w="1578"/>
        <w:gridCol w:w="3239"/>
      </w:tblGrid>
      <w:tr w:rsidR="00B316D0" w:rsidRPr="00CE38BB" w14:paraId="0D5BFB18" w14:textId="77777777" w:rsidTr="00F45168">
        <w:trPr>
          <w:trHeight w:val="410"/>
        </w:trPr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042A77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Equipment</w:t>
            </w:r>
            <w:proofErr w:type="spellEnd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description</w:t>
            </w:r>
            <w:proofErr w:type="spellEnd"/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DDEEF8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Trademark</w:t>
            </w:r>
            <w:proofErr w:type="spellEnd"/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2594D4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CB8938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State</w:t>
            </w:r>
            <w:proofErr w:type="spellEnd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/Country </w:t>
            </w: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manufacture</w:t>
            </w:r>
            <w:proofErr w:type="spellEnd"/>
          </w:p>
        </w:tc>
      </w:tr>
      <w:tr w:rsidR="00B316D0" w:rsidRPr="00CE38BB" w14:paraId="5BAF31B2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C81B7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Mixer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91397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Cremasco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12D9E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MRC500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FF538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SP/Brazil</w:t>
            </w:r>
          </w:p>
        </w:tc>
      </w:tr>
      <w:tr w:rsidR="00B316D0" w:rsidRPr="00CE38BB" w14:paraId="5851563F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25706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Conveyor</w:t>
            </w:r>
            <w:proofErr w:type="spellEnd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screw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16775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Scarpolli</w:t>
            </w:r>
            <w:proofErr w:type="spellEnd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Tornearia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ACB19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E3E85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MT/Brazil</w:t>
            </w:r>
          </w:p>
        </w:tc>
      </w:tr>
      <w:tr w:rsidR="00B316D0" w:rsidRPr="00CE38BB" w14:paraId="5EB40716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6A5DF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Motor pump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46EF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Branco Motores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2062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B4T705L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3161C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</w:tr>
      <w:tr w:rsidR="00B316D0" w:rsidRPr="00CE38BB" w14:paraId="4AD93C6E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0CBCE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Water</w:t>
            </w:r>
            <w:proofErr w:type="spellEnd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tank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77E7E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Fortlev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C8DC0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1000 l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6E0C1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</w:tr>
      <w:tr w:rsidR="00B316D0" w:rsidRPr="00CE38BB" w14:paraId="37F1AFD4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02C85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Boat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894A7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Barcos Mogi Mirim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B9633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Mirim 500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DD999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SP/Brazil</w:t>
            </w:r>
          </w:p>
        </w:tc>
      </w:tr>
      <w:tr w:rsidR="00B316D0" w:rsidRPr="00CE38BB" w14:paraId="2108747F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32B8F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Aerator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AFB19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Agricotec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FA201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AGTCB100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6FBD9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SC/Brazil</w:t>
            </w:r>
          </w:p>
        </w:tc>
      </w:tr>
      <w:tr w:rsidR="00B316D0" w:rsidRPr="00CE38BB" w14:paraId="2B019CAD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9FC9C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Pelletizer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CC9A8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Chavante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11BD5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7.5 CV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58024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SP/Brazil</w:t>
            </w:r>
          </w:p>
        </w:tc>
      </w:tr>
      <w:tr w:rsidR="00B316D0" w:rsidRPr="00CE38BB" w14:paraId="09257077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46A25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Motorcycle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9015C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Honda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5D9E7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CG 125/Titan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51E3A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</w:tr>
      <w:tr w:rsidR="00B316D0" w:rsidRPr="00CE38BB" w14:paraId="772F7129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82D17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Treatment</w:t>
            </w:r>
            <w:proofErr w:type="spellEnd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machine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BD78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Scarpolli</w:t>
            </w:r>
            <w:proofErr w:type="spellEnd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Tornearia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F9703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10F93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MT/Brazil</w:t>
            </w:r>
          </w:p>
        </w:tc>
      </w:tr>
      <w:tr w:rsidR="00B316D0" w:rsidRPr="00CE38BB" w14:paraId="0EA5C655" w14:textId="77777777" w:rsidTr="00F45168">
        <w:trPr>
          <w:trHeight w:val="306"/>
        </w:trPr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152E46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Tractor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9D215A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John Deere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153F27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6600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24A39E" w14:textId="77777777" w:rsidR="00B316D0" w:rsidRPr="00CE38BB" w:rsidRDefault="00B316D0" w:rsidP="00F4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E3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Brazil</w:t>
            </w:r>
          </w:p>
        </w:tc>
      </w:tr>
    </w:tbl>
    <w:p w14:paraId="08B66DF2" w14:textId="77777777" w:rsidR="00B316D0" w:rsidRPr="00CE38BB" w:rsidRDefault="00B316D0" w:rsidP="00B316D0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E38BB">
        <w:rPr>
          <w:rFonts w:ascii="Times New Roman" w:hAnsi="Times New Roman" w:cs="Times New Roman"/>
          <w:sz w:val="18"/>
          <w:szCs w:val="18"/>
        </w:rPr>
        <w:t>Caption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>: SP: São Paulo, MT: Mato Grosso, SC: Santa Catarina.</w:t>
      </w:r>
    </w:p>
    <w:p w14:paraId="59A47FD4" w14:textId="77777777" w:rsidR="00B316D0" w:rsidRPr="00CE38BB" w:rsidRDefault="00B316D0" w:rsidP="00B316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6C8DA95" w14:textId="175FBE03" w:rsidR="00B316D0" w:rsidRPr="00CE38BB" w:rsidRDefault="004B0549" w:rsidP="00B316D0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E38BB">
        <w:rPr>
          <w:rFonts w:ascii="Times New Roman" w:hAnsi="Times New Roman" w:cs="Times New Roman"/>
          <w:b/>
          <w:sz w:val="20"/>
          <w:szCs w:val="20"/>
        </w:rPr>
        <w:t>Table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Pr="00CE38BB">
        <w:rPr>
          <w:rFonts w:ascii="Times New Roman" w:hAnsi="Times New Roman" w:cs="Times New Roman"/>
          <w:b/>
          <w:sz w:val="20"/>
          <w:szCs w:val="20"/>
        </w:rPr>
        <w:t>2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>.</w:t>
      </w:r>
      <w:r w:rsidR="00B316D0" w:rsidRPr="00CE38BB">
        <w:rPr>
          <w:rFonts w:ascii="Times New Roman" w:hAnsi="Times New Roman" w:cs="Times New Roman"/>
          <w:sz w:val="20"/>
          <w:szCs w:val="20"/>
        </w:rPr>
        <w:t xml:space="preserve"> Cash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cycle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1 (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2022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2023)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tambatinga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earthen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ponds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Alta Floresta, Mato Grosso,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tbl>
      <w:tblPr>
        <w:tblStyle w:val="SimplesTabela21"/>
        <w:tblW w:w="0" w:type="auto"/>
        <w:jc w:val="center"/>
        <w:tblLook w:val="06E0" w:firstRow="1" w:lastRow="1" w:firstColumn="1" w:lastColumn="0" w:noHBand="1" w:noVBand="1"/>
      </w:tblPr>
      <w:tblGrid>
        <w:gridCol w:w="1817"/>
        <w:gridCol w:w="1107"/>
        <w:gridCol w:w="1116"/>
        <w:gridCol w:w="1116"/>
        <w:gridCol w:w="1116"/>
        <w:gridCol w:w="1116"/>
        <w:gridCol w:w="1116"/>
      </w:tblGrid>
      <w:tr w:rsidR="00B316D0" w:rsidRPr="00CE38BB" w14:paraId="76F53FDD" w14:textId="77777777" w:rsidTr="00F45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6558E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CF0BF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C7FC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F4F43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08B7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4258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1AF0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5</w:t>
            </w:r>
          </w:p>
        </w:tc>
      </w:tr>
      <w:tr w:rsidR="00B316D0" w:rsidRPr="00CE38BB" w14:paraId="4A20ED43" w14:textId="77777777" w:rsidTr="00F45168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399FFFB1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................................................... R$ BRL..............................................</w:t>
            </w:r>
          </w:p>
        </w:tc>
      </w:tr>
      <w:tr w:rsidR="00B316D0" w:rsidRPr="00CE38BB" w14:paraId="59684401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3AF383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Investment</w:t>
            </w:r>
            <w:proofErr w:type="spellEnd"/>
          </w:p>
        </w:tc>
        <w:tc>
          <w:tcPr>
            <w:tcW w:w="0" w:type="auto"/>
            <w:vAlign w:val="center"/>
          </w:tcPr>
          <w:p w14:paraId="2C9CD01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- 52,100.00</w:t>
            </w:r>
          </w:p>
        </w:tc>
        <w:tc>
          <w:tcPr>
            <w:tcW w:w="0" w:type="auto"/>
            <w:vAlign w:val="center"/>
          </w:tcPr>
          <w:p w14:paraId="16E6F02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98933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54668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EEB9D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5D252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6D0" w:rsidRPr="00CE38BB" w14:paraId="26CB72A7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05C297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Operating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revenue</w:t>
            </w:r>
            <w:proofErr w:type="spellEnd"/>
          </w:p>
        </w:tc>
        <w:tc>
          <w:tcPr>
            <w:tcW w:w="0" w:type="auto"/>
            <w:vAlign w:val="center"/>
          </w:tcPr>
          <w:p w14:paraId="4806E7B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F4D8B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516,159.48</w:t>
            </w:r>
          </w:p>
        </w:tc>
        <w:tc>
          <w:tcPr>
            <w:tcW w:w="0" w:type="auto"/>
            <w:vAlign w:val="center"/>
          </w:tcPr>
          <w:p w14:paraId="0B2A878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541,967.45</w:t>
            </w:r>
          </w:p>
        </w:tc>
        <w:tc>
          <w:tcPr>
            <w:tcW w:w="0" w:type="auto"/>
            <w:vAlign w:val="center"/>
          </w:tcPr>
          <w:p w14:paraId="799EDFFF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569,065.83</w:t>
            </w:r>
          </w:p>
        </w:tc>
        <w:tc>
          <w:tcPr>
            <w:tcW w:w="0" w:type="auto"/>
            <w:vAlign w:val="center"/>
          </w:tcPr>
          <w:p w14:paraId="5F04272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597,519.12</w:t>
            </w:r>
          </w:p>
        </w:tc>
        <w:tc>
          <w:tcPr>
            <w:tcW w:w="0" w:type="auto"/>
            <w:vAlign w:val="center"/>
          </w:tcPr>
          <w:p w14:paraId="3D5FFF2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627,395.07</w:t>
            </w:r>
          </w:p>
        </w:tc>
      </w:tr>
      <w:tr w:rsidR="00B316D0" w:rsidRPr="00CE38BB" w14:paraId="0E4CBFDA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FA2617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Fixed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48942DC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AC001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31,442.43</w:t>
            </w:r>
          </w:p>
        </w:tc>
        <w:tc>
          <w:tcPr>
            <w:tcW w:w="0" w:type="auto"/>
          </w:tcPr>
          <w:p w14:paraId="1C8BFD9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33,014.55</w:t>
            </w:r>
          </w:p>
        </w:tc>
        <w:tc>
          <w:tcPr>
            <w:tcW w:w="0" w:type="auto"/>
          </w:tcPr>
          <w:p w14:paraId="418C93A6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34,665.28</w:t>
            </w:r>
          </w:p>
        </w:tc>
        <w:tc>
          <w:tcPr>
            <w:tcW w:w="0" w:type="auto"/>
          </w:tcPr>
          <w:p w14:paraId="4909229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36,398.54</w:t>
            </w:r>
          </w:p>
        </w:tc>
        <w:tc>
          <w:tcPr>
            <w:tcW w:w="0" w:type="auto"/>
          </w:tcPr>
          <w:p w14:paraId="7E7FF7A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38,218.47</w:t>
            </w:r>
          </w:p>
        </w:tc>
      </w:tr>
      <w:tr w:rsidR="00B316D0" w:rsidRPr="00CE38BB" w14:paraId="059F9D22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68BD2D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Variable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1A2E3CE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E3C77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247,092.71</w:t>
            </w:r>
          </w:p>
        </w:tc>
        <w:tc>
          <w:tcPr>
            <w:tcW w:w="0" w:type="auto"/>
          </w:tcPr>
          <w:p w14:paraId="0F6897C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259,447.34</w:t>
            </w:r>
          </w:p>
        </w:tc>
        <w:tc>
          <w:tcPr>
            <w:tcW w:w="0" w:type="auto"/>
          </w:tcPr>
          <w:p w14:paraId="3A9425F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272,419.71</w:t>
            </w:r>
          </w:p>
        </w:tc>
        <w:tc>
          <w:tcPr>
            <w:tcW w:w="0" w:type="auto"/>
          </w:tcPr>
          <w:p w14:paraId="6081E2D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286,040.69</w:t>
            </w:r>
          </w:p>
        </w:tc>
        <w:tc>
          <w:tcPr>
            <w:tcW w:w="0" w:type="auto"/>
          </w:tcPr>
          <w:p w14:paraId="71E8A8C6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300,342.73</w:t>
            </w:r>
          </w:p>
        </w:tc>
      </w:tr>
      <w:tr w:rsidR="00B316D0" w:rsidRPr="00CE38BB" w14:paraId="44830165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5BD5BA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Total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7923192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288220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278,535.13</w:t>
            </w:r>
          </w:p>
        </w:tc>
        <w:tc>
          <w:tcPr>
            <w:tcW w:w="0" w:type="auto"/>
          </w:tcPr>
          <w:p w14:paraId="4B8DC64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292,461.89</w:t>
            </w:r>
          </w:p>
        </w:tc>
        <w:tc>
          <w:tcPr>
            <w:tcW w:w="0" w:type="auto"/>
          </w:tcPr>
          <w:p w14:paraId="18FB541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307,084.98</w:t>
            </w:r>
          </w:p>
        </w:tc>
        <w:tc>
          <w:tcPr>
            <w:tcW w:w="0" w:type="auto"/>
          </w:tcPr>
          <w:p w14:paraId="7CD53A0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322,439.23</w:t>
            </w:r>
          </w:p>
        </w:tc>
        <w:tc>
          <w:tcPr>
            <w:tcW w:w="0" w:type="auto"/>
          </w:tcPr>
          <w:p w14:paraId="1B20630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338,561.20</w:t>
            </w:r>
          </w:p>
        </w:tc>
      </w:tr>
      <w:tr w:rsidR="00B316D0" w:rsidRPr="00CE38BB" w14:paraId="7BD07389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D945F9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 xml:space="preserve">Gross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operating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5A5E49D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434B4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237,624.35</w:t>
            </w:r>
          </w:p>
        </w:tc>
        <w:tc>
          <w:tcPr>
            <w:tcW w:w="0" w:type="auto"/>
          </w:tcPr>
          <w:p w14:paraId="26AB563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249,505.56</w:t>
            </w:r>
          </w:p>
        </w:tc>
        <w:tc>
          <w:tcPr>
            <w:tcW w:w="0" w:type="auto"/>
          </w:tcPr>
          <w:p w14:paraId="1616F55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261,980.84</w:t>
            </w:r>
          </w:p>
        </w:tc>
        <w:tc>
          <w:tcPr>
            <w:tcW w:w="0" w:type="auto"/>
          </w:tcPr>
          <w:p w14:paraId="09CDD18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275,079.88</w:t>
            </w:r>
          </w:p>
        </w:tc>
        <w:tc>
          <w:tcPr>
            <w:tcW w:w="0" w:type="auto"/>
          </w:tcPr>
          <w:p w14:paraId="37EC359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288,833.88</w:t>
            </w:r>
          </w:p>
        </w:tc>
      </w:tr>
      <w:tr w:rsidR="00B316D0" w:rsidRPr="00CE38BB" w14:paraId="127DA06C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ED49E1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Depreciation</w:t>
            </w:r>
            <w:proofErr w:type="spellEnd"/>
          </w:p>
        </w:tc>
        <w:tc>
          <w:tcPr>
            <w:tcW w:w="0" w:type="auto"/>
            <w:vAlign w:val="center"/>
          </w:tcPr>
          <w:p w14:paraId="583800FF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8B22A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  <w:tc>
          <w:tcPr>
            <w:tcW w:w="0" w:type="auto"/>
          </w:tcPr>
          <w:p w14:paraId="2FBE6A9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  <w:tc>
          <w:tcPr>
            <w:tcW w:w="0" w:type="auto"/>
          </w:tcPr>
          <w:p w14:paraId="370B122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  <w:tc>
          <w:tcPr>
            <w:tcW w:w="0" w:type="auto"/>
          </w:tcPr>
          <w:p w14:paraId="3EC4DF2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  <w:tc>
          <w:tcPr>
            <w:tcW w:w="0" w:type="auto"/>
          </w:tcPr>
          <w:p w14:paraId="21B0B0D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</w:tr>
      <w:tr w:rsidR="00B316D0" w:rsidRPr="00CE38BB" w14:paraId="4AEDB407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80010F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Taxable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61B594A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13F22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231,577.96</w:t>
            </w:r>
          </w:p>
        </w:tc>
        <w:tc>
          <w:tcPr>
            <w:tcW w:w="0" w:type="auto"/>
          </w:tcPr>
          <w:p w14:paraId="2E3E94B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243,459.18</w:t>
            </w:r>
          </w:p>
        </w:tc>
        <w:tc>
          <w:tcPr>
            <w:tcW w:w="0" w:type="auto"/>
          </w:tcPr>
          <w:p w14:paraId="31DB3D2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255,934.46</w:t>
            </w:r>
          </w:p>
        </w:tc>
        <w:tc>
          <w:tcPr>
            <w:tcW w:w="0" w:type="auto"/>
          </w:tcPr>
          <w:p w14:paraId="42C65F8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269,033.50</w:t>
            </w:r>
          </w:p>
        </w:tc>
        <w:tc>
          <w:tcPr>
            <w:tcW w:w="0" w:type="auto"/>
          </w:tcPr>
          <w:p w14:paraId="4F4CA89F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282,787.49</w:t>
            </w:r>
          </w:p>
        </w:tc>
      </w:tr>
      <w:tr w:rsidR="00B316D0" w:rsidRPr="00CE38BB" w14:paraId="67AF1085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204956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Income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tax</w:t>
            </w:r>
            <w:proofErr w:type="spellEnd"/>
          </w:p>
        </w:tc>
        <w:tc>
          <w:tcPr>
            <w:tcW w:w="0" w:type="auto"/>
            <w:vAlign w:val="center"/>
          </w:tcPr>
          <w:p w14:paraId="1DAA2516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5D835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 xml:space="preserve"> 63,683.94</w:t>
            </w:r>
          </w:p>
        </w:tc>
        <w:tc>
          <w:tcPr>
            <w:tcW w:w="0" w:type="auto"/>
          </w:tcPr>
          <w:p w14:paraId="5584DCA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 xml:space="preserve"> 66,951.27</w:t>
            </w:r>
          </w:p>
        </w:tc>
        <w:tc>
          <w:tcPr>
            <w:tcW w:w="0" w:type="auto"/>
          </w:tcPr>
          <w:p w14:paraId="6512AF8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 xml:space="preserve"> 70,381.98</w:t>
            </w:r>
          </w:p>
        </w:tc>
        <w:tc>
          <w:tcPr>
            <w:tcW w:w="0" w:type="auto"/>
          </w:tcPr>
          <w:p w14:paraId="18E5210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 xml:space="preserve"> 73,984.21</w:t>
            </w:r>
          </w:p>
        </w:tc>
        <w:tc>
          <w:tcPr>
            <w:tcW w:w="0" w:type="auto"/>
          </w:tcPr>
          <w:p w14:paraId="293169A8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 xml:space="preserve"> 77,766.56</w:t>
            </w:r>
          </w:p>
        </w:tc>
      </w:tr>
      <w:tr w:rsidR="00B316D0" w:rsidRPr="00CE38BB" w14:paraId="7BEDB6D4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vAlign w:val="center"/>
          </w:tcPr>
          <w:p w14:paraId="4219AAE3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DBDA7DF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FDDF4F3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167,894.02</w:t>
            </w:r>
          </w:p>
        </w:tc>
        <w:tc>
          <w:tcPr>
            <w:tcW w:w="0" w:type="auto"/>
            <w:tcBorders>
              <w:bottom w:val="nil"/>
            </w:tcBorders>
          </w:tcPr>
          <w:p w14:paraId="210AC726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176,507.90</w:t>
            </w:r>
          </w:p>
        </w:tc>
        <w:tc>
          <w:tcPr>
            <w:tcW w:w="0" w:type="auto"/>
            <w:tcBorders>
              <w:bottom w:val="nil"/>
            </w:tcBorders>
          </w:tcPr>
          <w:p w14:paraId="3586D17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185,552.48</w:t>
            </w:r>
          </w:p>
        </w:tc>
        <w:tc>
          <w:tcPr>
            <w:tcW w:w="0" w:type="auto"/>
            <w:tcBorders>
              <w:bottom w:val="nil"/>
            </w:tcBorders>
          </w:tcPr>
          <w:p w14:paraId="101EF28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195,049.29</w:t>
            </w:r>
          </w:p>
        </w:tc>
        <w:tc>
          <w:tcPr>
            <w:tcW w:w="0" w:type="auto"/>
            <w:tcBorders>
              <w:bottom w:val="nil"/>
            </w:tcBorders>
          </w:tcPr>
          <w:p w14:paraId="0E4B5AF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205,020.93</w:t>
            </w:r>
          </w:p>
        </w:tc>
      </w:tr>
      <w:tr w:rsidR="00B316D0" w:rsidRPr="00CE38BB" w14:paraId="3BA9FD7D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98BE1F1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Depreciation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667CF5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8B037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B0FEC0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CDEAA8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541AD2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9D7BF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6,046.39</w:t>
            </w:r>
          </w:p>
        </w:tc>
      </w:tr>
      <w:tr w:rsidR="00B316D0" w:rsidRPr="00CE38BB" w14:paraId="79E61D92" w14:textId="77777777" w:rsidTr="00F451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E6BD2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Cash flow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B0EB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E12C06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173,940.41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62A0F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182,554.29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C62C2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191,598.87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998B46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201,095.67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80B68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211,067.32</w:t>
            </w:r>
          </w:p>
        </w:tc>
      </w:tr>
    </w:tbl>
    <w:p w14:paraId="0C095869" w14:textId="77777777" w:rsidR="00B316D0" w:rsidRPr="00CE38BB" w:rsidRDefault="00B316D0" w:rsidP="00B316D0">
      <w:pPr>
        <w:rPr>
          <w:rFonts w:ascii="Times New Roman" w:hAnsi="Times New Roman" w:cs="Times New Roman"/>
          <w:sz w:val="20"/>
          <w:szCs w:val="20"/>
        </w:rPr>
      </w:pPr>
    </w:p>
    <w:p w14:paraId="5D917D0C" w14:textId="03C0DC26" w:rsidR="00B316D0" w:rsidRPr="00CE38BB" w:rsidRDefault="004B0549" w:rsidP="00B316D0">
      <w:pPr>
        <w:rPr>
          <w:rFonts w:ascii="Times New Roman" w:hAnsi="Times New Roman" w:cs="Times New Roman"/>
          <w:sz w:val="20"/>
          <w:szCs w:val="20"/>
        </w:rPr>
      </w:pPr>
      <w:r w:rsidRPr="00CE38BB">
        <w:rPr>
          <w:rFonts w:ascii="Times New Roman" w:hAnsi="Times New Roman" w:cs="Times New Roman"/>
          <w:b/>
          <w:sz w:val="20"/>
          <w:szCs w:val="20"/>
        </w:rPr>
        <w:t>Table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Pr="00CE38BB">
        <w:rPr>
          <w:rFonts w:ascii="Times New Roman" w:hAnsi="Times New Roman" w:cs="Times New Roman"/>
          <w:b/>
          <w:sz w:val="20"/>
          <w:szCs w:val="20"/>
        </w:rPr>
        <w:t>3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>.</w:t>
      </w:r>
      <w:r w:rsidR="00B316D0" w:rsidRPr="00CE38BB">
        <w:rPr>
          <w:rFonts w:ascii="Times New Roman" w:hAnsi="Times New Roman" w:cs="Times New Roman"/>
          <w:sz w:val="20"/>
          <w:szCs w:val="20"/>
        </w:rPr>
        <w:t xml:space="preserve"> Cash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cycle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2 (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Oct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2022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Sep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2023)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tambatinga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earthen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ponds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Alta Floresta, Mato Grosso,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tbl>
      <w:tblPr>
        <w:tblStyle w:val="SimplesTabela21"/>
        <w:tblW w:w="0" w:type="auto"/>
        <w:jc w:val="center"/>
        <w:tblLook w:val="06E0" w:firstRow="1" w:lastRow="1" w:firstColumn="1" w:lastColumn="0" w:noHBand="1" w:noVBand="1"/>
      </w:tblPr>
      <w:tblGrid>
        <w:gridCol w:w="1817"/>
        <w:gridCol w:w="1107"/>
        <w:gridCol w:w="1116"/>
        <w:gridCol w:w="1116"/>
        <w:gridCol w:w="1116"/>
        <w:gridCol w:w="1116"/>
        <w:gridCol w:w="1116"/>
      </w:tblGrid>
      <w:tr w:rsidR="00B316D0" w:rsidRPr="00CE38BB" w14:paraId="74FDB18B" w14:textId="77777777" w:rsidTr="00F45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772B73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987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13B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B7C0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2667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102F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EE8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5</w:t>
            </w:r>
          </w:p>
        </w:tc>
      </w:tr>
      <w:tr w:rsidR="00B316D0" w:rsidRPr="00CE38BB" w14:paraId="2EFAE20D" w14:textId="77777777" w:rsidTr="00F45168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43910F0B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................................................... R$ BRL..............................................</w:t>
            </w:r>
          </w:p>
        </w:tc>
      </w:tr>
      <w:tr w:rsidR="00B316D0" w:rsidRPr="00CE38BB" w14:paraId="186BCE15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BEEA61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Investment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14:paraId="5C328D63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- 50,780.00</w:t>
            </w:r>
          </w:p>
        </w:tc>
        <w:tc>
          <w:tcPr>
            <w:tcW w:w="0" w:type="auto"/>
            <w:vAlign w:val="center"/>
          </w:tcPr>
          <w:p w14:paraId="1A66FC5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EC36C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FD621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A87CB3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C493E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6D0" w:rsidRPr="00CE38BB" w14:paraId="2417E59B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CDAD14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Operating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revenue</w:t>
            </w:r>
            <w:proofErr w:type="spellEnd"/>
          </w:p>
        </w:tc>
        <w:tc>
          <w:tcPr>
            <w:tcW w:w="0" w:type="auto"/>
            <w:vAlign w:val="center"/>
          </w:tcPr>
          <w:p w14:paraId="3F75D3F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51CD1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326,157.20</w:t>
            </w:r>
          </w:p>
        </w:tc>
        <w:tc>
          <w:tcPr>
            <w:tcW w:w="0" w:type="auto"/>
            <w:vAlign w:val="center"/>
          </w:tcPr>
          <w:p w14:paraId="2B362986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342,465.06</w:t>
            </w:r>
          </w:p>
        </w:tc>
        <w:tc>
          <w:tcPr>
            <w:tcW w:w="0" w:type="auto"/>
            <w:vAlign w:val="center"/>
          </w:tcPr>
          <w:p w14:paraId="57E3D3A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359,588.31</w:t>
            </w:r>
          </w:p>
        </w:tc>
        <w:tc>
          <w:tcPr>
            <w:tcW w:w="0" w:type="auto"/>
            <w:vAlign w:val="center"/>
          </w:tcPr>
          <w:p w14:paraId="5A3C26B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377,588.31</w:t>
            </w:r>
          </w:p>
        </w:tc>
        <w:tc>
          <w:tcPr>
            <w:tcW w:w="0" w:type="auto"/>
            <w:vAlign w:val="center"/>
          </w:tcPr>
          <w:p w14:paraId="50A6A51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396,446.12</w:t>
            </w:r>
          </w:p>
        </w:tc>
      </w:tr>
      <w:tr w:rsidR="00B316D0" w:rsidRPr="00CE38BB" w14:paraId="29181749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D03005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Fixed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24CEF8F3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31408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20,782.34</w:t>
            </w:r>
          </w:p>
        </w:tc>
        <w:tc>
          <w:tcPr>
            <w:tcW w:w="0" w:type="auto"/>
          </w:tcPr>
          <w:p w14:paraId="0385EC2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21,821.46</w:t>
            </w:r>
          </w:p>
        </w:tc>
        <w:tc>
          <w:tcPr>
            <w:tcW w:w="0" w:type="auto"/>
          </w:tcPr>
          <w:p w14:paraId="43C1CEA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22,912.53</w:t>
            </w:r>
          </w:p>
        </w:tc>
        <w:tc>
          <w:tcPr>
            <w:tcW w:w="0" w:type="auto"/>
          </w:tcPr>
          <w:p w14:paraId="7D222D9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24,058.16</w:t>
            </w:r>
          </w:p>
        </w:tc>
        <w:tc>
          <w:tcPr>
            <w:tcW w:w="0" w:type="auto"/>
          </w:tcPr>
          <w:p w14:paraId="233AFD6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25,261.07</w:t>
            </w:r>
          </w:p>
        </w:tc>
      </w:tr>
      <w:tr w:rsidR="00B316D0" w:rsidRPr="00CE38BB" w14:paraId="684538FD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420E35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Variable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2D27D40F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BFEFDE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140,517.72</w:t>
            </w:r>
          </w:p>
        </w:tc>
        <w:tc>
          <w:tcPr>
            <w:tcW w:w="0" w:type="auto"/>
          </w:tcPr>
          <w:p w14:paraId="305F07B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147,543.61</w:t>
            </w:r>
          </w:p>
        </w:tc>
        <w:tc>
          <w:tcPr>
            <w:tcW w:w="0" w:type="auto"/>
          </w:tcPr>
          <w:p w14:paraId="48B8DDD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154,920.79</w:t>
            </w:r>
          </w:p>
        </w:tc>
        <w:tc>
          <w:tcPr>
            <w:tcW w:w="0" w:type="auto"/>
          </w:tcPr>
          <w:p w14:paraId="772438F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162,666.83</w:t>
            </w:r>
          </w:p>
        </w:tc>
        <w:tc>
          <w:tcPr>
            <w:tcW w:w="0" w:type="auto"/>
          </w:tcPr>
          <w:p w14:paraId="43A9E86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170,800.17</w:t>
            </w:r>
          </w:p>
        </w:tc>
      </w:tr>
      <w:tr w:rsidR="00B316D0" w:rsidRPr="00CE38BB" w14:paraId="16D36118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A83AFF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Total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4AEC107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41930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161,300.06</w:t>
            </w:r>
          </w:p>
        </w:tc>
        <w:tc>
          <w:tcPr>
            <w:tcW w:w="0" w:type="auto"/>
          </w:tcPr>
          <w:p w14:paraId="37B26AE8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169,365.07</w:t>
            </w:r>
          </w:p>
        </w:tc>
        <w:tc>
          <w:tcPr>
            <w:tcW w:w="0" w:type="auto"/>
          </w:tcPr>
          <w:p w14:paraId="52BC075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177,833.32</w:t>
            </w:r>
          </w:p>
        </w:tc>
        <w:tc>
          <w:tcPr>
            <w:tcW w:w="0" w:type="auto"/>
          </w:tcPr>
          <w:p w14:paraId="1271A1B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186,724.99</w:t>
            </w:r>
          </w:p>
        </w:tc>
        <w:tc>
          <w:tcPr>
            <w:tcW w:w="0" w:type="auto"/>
          </w:tcPr>
          <w:p w14:paraId="2C56BE68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196,061.24</w:t>
            </w:r>
          </w:p>
        </w:tc>
      </w:tr>
      <w:tr w:rsidR="00B316D0" w:rsidRPr="00CE38BB" w14:paraId="461EF0D1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4089DE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Gross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operating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34F5F3A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A91E82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164,857.14</w:t>
            </w:r>
          </w:p>
        </w:tc>
        <w:tc>
          <w:tcPr>
            <w:tcW w:w="0" w:type="auto"/>
          </w:tcPr>
          <w:p w14:paraId="2A83CB6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173,099.99</w:t>
            </w:r>
          </w:p>
        </w:tc>
        <w:tc>
          <w:tcPr>
            <w:tcW w:w="0" w:type="auto"/>
          </w:tcPr>
          <w:p w14:paraId="1D1F00D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181,754.99</w:t>
            </w:r>
          </w:p>
        </w:tc>
        <w:tc>
          <w:tcPr>
            <w:tcW w:w="0" w:type="auto"/>
          </w:tcPr>
          <w:p w14:paraId="49700A7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190,842.74</w:t>
            </w:r>
          </w:p>
        </w:tc>
        <w:tc>
          <w:tcPr>
            <w:tcW w:w="0" w:type="auto"/>
          </w:tcPr>
          <w:p w14:paraId="6A4DCF8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200,384.88</w:t>
            </w:r>
          </w:p>
        </w:tc>
      </w:tr>
      <w:tr w:rsidR="00B316D0" w:rsidRPr="00CE38BB" w14:paraId="1C131B01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09510D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Depreciation</w:t>
            </w:r>
            <w:proofErr w:type="spellEnd"/>
          </w:p>
        </w:tc>
        <w:tc>
          <w:tcPr>
            <w:tcW w:w="0" w:type="auto"/>
            <w:vAlign w:val="center"/>
          </w:tcPr>
          <w:p w14:paraId="7C77325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3D4276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</w:tcPr>
          <w:p w14:paraId="7CF8599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</w:tcPr>
          <w:p w14:paraId="5E9187B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</w:tcPr>
          <w:p w14:paraId="100F4DC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</w:tcPr>
          <w:p w14:paraId="3627487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</w:tr>
      <w:tr w:rsidR="00B316D0" w:rsidRPr="00CE38BB" w14:paraId="68691E31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FFA3D2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Taxable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213C7A7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322203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159,048.35</w:t>
            </w:r>
          </w:p>
        </w:tc>
        <w:tc>
          <w:tcPr>
            <w:tcW w:w="0" w:type="auto"/>
          </w:tcPr>
          <w:p w14:paraId="264F823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167,291.21</w:t>
            </w:r>
          </w:p>
        </w:tc>
        <w:tc>
          <w:tcPr>
            <w:tcW w:w="0" w:type="auto"/>
          </w:tcPr>
          <w:p w14:paraId="5343498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175,946.21</w:t>
            </w:r>
          </w:p>
        </w:tc>
        <w:tc>
          <w:tcPr>
            <w:tcW w:w="0" w:type="auto"/>
          </w:tcPr>
          <w:p w14:paraId="5767A55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185,033.96</w:t>
            </w:r>
          </w:p>
        </w:tc>
        <w:tc>
          <w:tcPr>
            <w:tcW w:w="0" w:type="auto"/>
          </w:tcPr>
          <w:p w14:paraId="3E3DEAE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194,576.09</w:t>
            </w:r>
          </w:p>
        </w:tc>
      </w:tr>
      <w:tr w:rsidR="00B316D0" w:rsidRPr="00CE38BB" w14:paraId="1CF18352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B83730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Income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tax</w:t>
            </w:r>
            <w:proofErr w:type="spellEnd"/>
          </w:p>
        </w:tc>
        <w:tc>
          <w:tcPr>
            <w:tcW w:w="0" w:type="auto"/>
            <w:vAlign w:val="center"/>
          </w:tcPr>
          <w:p w14:paraId="6D29E9C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BFB549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43,738.30</w:t>
            </w:r>
          </w:p>
        </w:tc>
        <w:tc>
          <w:tcPr>
            <w:tcW w:w="0" w:type="auto"/>
          </w:tcPr>
          <w:p w14:paraId="73E9B75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46,005.08</w:t>
            </w:r>
          </w:p>
        </w:tc>
        <w:tc>
          <w:tcPr>
            <w:tcW w:w="0" w:type="auto"/>
          </w:tcPr>
          <w:p w14:paraId="682A85C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48,385.21</w:t>
            </w:r>
          </w:p>
        </w:tc>
        <w:tc>
          <w:tcPr>
            <w:tcW w:w="0" w:type="auto"/>
          </w:tcPr>
          <w:p w14:paraId="425A032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50,884.34</w:t>
            </w:r>
          </w:p>
        </w:tc>
        <w:tc>
          <w:tcPr>
            <w:tcW w:w="0" w:type="auto"/>
          </w:tcPr>
          <w:p w14:paraId="1238827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53,508.43</w:t>
            </w:r>
          </w:p>
        </w:tc>
      </w:tr>
      <w:tr w:rsidR="00B316D0" w:rsidRPr="00CE38BB" w14:paraId="0653A193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4798D5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6DBF1E7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80165A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115,310.05</w:t>
            </w:r>
          </w:p>
        </w:tc>
        <w:tc>
          <w:tcPr>
            <w:tcW w:w="0" w:type="auto"/>
          </w:tcPr>
          <w:p w14:paraId="48A63D3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121,286.13</w:t>
            </w:r>
          </w:p>
        </w:tc>
        <w:tc>
          <w:tcPr>
            <w:tcW w:w="0" w:type="auto"/>
          </w:tcPr>
          <w:p w14:paraId="2C88517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127,561.00</w:t>
            </w:r>
          </w:p>
        </w:tc>
        <w:tc>
          <w:tcPr>
            <w:tcW w:w="0" w:type="auto"/>
          </w:tcPr>
          <w:p w14:paraId="04AAD35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134,149.62</w:t>
            </w:r>
          </w:p>
        </w:tc>
        <w:tc>
          <w:tcPr>
            <w:tcW w:w="0" w:type="auto"/>
          </w:tcPr>
          <w:p w14:paraId="287AB3E2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141,067.67</w:t>
            </w:r>
          </w:p>
        </w:tc>
      </w:tr>
      <w:tr w:rsidR="00B316D0" w:rsidRPr="00CE38BB" w14:paraId="12CB4DAE" w14:textId="77777777" w:rsidTr="00F451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516A27EB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Depreciation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8A3FF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C46ED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DC5FC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5442C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93583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ACE49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</w:tr>
      <w:tr w:rsidR="00B316D0" w:rsidRPr="00CE38BB" w14:paraId="36712462" w14:textId="77777777" w:rsidTr="00F451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FBC3E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Cash flow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55A9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BFF71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121,118.84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710B6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127,094.91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C8EA6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133,369.79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D5A53F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139,958.40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313953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146,876.45</w:t>
            </w:r>
          </w:p>
        </w:tc>
      </w:tr>
    </w:tbl>
    <w:p w14:paraId="2D8D8790" w14:textId="77777777" w:rsidR="00B316D0" w:rsidRPr="00CE38BB" w:rsidRDefault="00B316D0" w:rsidP="00B316D0">
      <w:pPr>
        <w:rPr>
          <w:rFonts w:ascii="Times New Roman" w:hAnsi="Times New Roman" w:cs="Times New Roman"/>
          <w:sz w:val="18"/>
          <w:szCs w:val="18"/>
        </w:rPr>
      </w:pPr>
      <w:r w:rsidRPr="00CE38BB">
        <w:rPr>
          <w:rFonts w:ascii="Times New Roman" w:hAnsi="Times New Roman" w:cs="Times New Roman"/>
          <w:sz w:val="18"/>
          <w:szCs w:val="18"/>
        </w:rPr>
        <w:t>Source: Original research results. *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Depreciation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aerator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is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deducted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38BB">
        <w:rPr>
          <w:rFonts w:ascii="Times New Roman" w:hAnsi="Times New Roman" w:cs="Times New Roman"/>
          <w:sz w:val="18"/>
          <w:szCs w:val="18"/>
        </w:rPr>
        <w:t>investment</w:t>
      </w:r>
      <w:proofErr w:type="spellEnd"/>
      <w:r w:rsidRPr="00CE38BB">
        <w:rPr>
          <w:rFonts w:ascii="Times New Roman" w:hAnsi="Times New Roman" w:cs="Times New Roman"/>
          <w:sz w:val="18"/>
          <w:szCs w:val="18"/>
        </w:rPr>
        <w:t>.</w:t>
      </w:r>
    </w:p>
    <w:p w14:paraId="29966F7D" w14:textId="77777777" w:rsidR="00B316D0" w:rsidRPr="00CE38BB" w:rsidRDefault="00B316D0" w:rsidP="00B316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B3FCF87" w14:textId="2A0D666C" w:rsidR="00B316D0" w:rsidRPr="00CE38BB" w:rsidRDefault="004B0549" w:rsidP="00B316D0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E38BB">
        <w:rPr>
          <w:rFonts w:ascii="Times New Roman" w:hAnsi="Times New Roman" w:cs="Times New Roman"/>
          <w:b/>
          <w:sz w:val="20"/>
          <w:szCs w:val="20"/>
        </w:rPr>
        <w:t>Table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Pr="00CE38BB">
        <w:rPr>
          <w:rFonts w:ascii="Times New Roman" w:hAnsi="Times New Roman" w:cs="Times New Roman"/>
          <w:b/>
          <w:sz w:val="20"/>
          <w:szCs w:val="20"/>
        </w:rPr>
        <w:t>4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>.</w:t>
      </w:r>
      <w:r w:rsidR="00B316D0" w:rsidRPr="00CE38BB">
        <w:rPr>
          <w:rFonts w:ascii="Times New Roman" w:hAnsi="Times New Roman" w:cs="Times New Roman"/>
          <w:sz w:val="20"/>
          <w:szCs w:val="20"/>
        </w:rPr>
        <w:t xml:space="preserve"> Cash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lowest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pricing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scenario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for tambatinga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farming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earthen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ponds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Alta Floresta, Mato Grosso, Brazil</w:t>
      </w:r>
    </w:p>
    <w:tbl>
      <w:tblPr>
        <w:tblStyle w:val="SimplesTabela21"/>
        <w:tblW w:w="0" w:type="auto"/>
        <w:tblLook w:val="06E0" w:firstRow="1" w:lastRow="1" w:firstColumn="1" w:lastColumn="0" w:noHBand="1" w:noVBand="1"/>
      </w:tblPr>
      <w:tblGrid>
        <w:gridCol w:w="1757"/>
        <w:gridCol w:w="1097"/>
        <w:gridCol w:w="1130"/>
        <w:gridCol w:w="1130"/>
        <w:gridCol w:w="1130"/>
        <w:gridCol w:w="1130"/>
        <w:gridCol w:w="1130"/>
      </w:tblGrid>
      <w:tr w:rsidR="00B316D0" w:rsidRPr="00CE38BB" w14:paraId="03B47B44" w14:textId="77777777" w:rsidTr="00F45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91B9A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A73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F61F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D0B2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2B92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5038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5121C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5</w:t>
            </w:r>
          </w:p>
        </w:tc>
      </w:tr>
      <w:tr w:rsidR="00B316D0" w:rsidRPr="00CE38BB" w14:paraId="4469E143" w14:textId="77777777" w:rsidTr="00F4516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</w:tcBorders>
            <w:vAlign w:val="center"/>
          </w:tcPr>
          <w:p w14:paraId="3DE990EE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................................................... R$ BRL..............................................</w:t>
            </w:r>
          </w:p>
        </w:tc>
      </w:tr>
      <w:tr w:rsidR="00B316D0" w:rsidRPr="00CE38BB" w14:paraId="468CF5C4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F3A946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Investment</w:t>
            </w:r>
            <w:proofErr w:type="spellEnd"/>
          </w:p>
        </w:tc>
        <w:tc>
          <w:tcPr>
            <w:tcW w:w="0" w:type="auto"/>
            <w:vAlign w:val="center"/>
          </w:tcPr>
          <w:p w14:paraId="1AB1A56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- 52,100.00</w:t>
            </w:r>
          </w:p>
        </w:tc>
        <w:tc>
          <w:tcPr>
            <w:tcW w:w="0" w:type="auto"/>
            <w:vAlign w:val="center"/>
          </w:tcPr>
          <w:p w14:paraId="2C23BC2F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F72765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AF431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AE2E90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3D164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6D0" w:rsidRPr="00CE38BB" w14:paraId="1E1A1E74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BD34B9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Operating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revenue</w:t>
            </w:r>
            <w:proofErr w:type="spellEnd"/>
          </w:p>
        </w:tc>
        <w:tc>
          <w:tcPr>
            <w:tcW w:w="0" w:type="auto"/>
            <w:vAlign w:val="center"/>
          </w:tcPr>
          <w:p w14:paraId="7D9C72D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5EEE045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229,325.88</w:t>
            </w:r>
          </w:p>
        </w:tc>
        <w:tc>
          <w:tcPr>
            <w:tcW w:w="0" w:type="auto"/>
          </w:tcPr>
          <w:p w14:paraId="681EB791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240,792.17</w:t>
            </w:r>
          </w:p>
        </w:tc>
        <w:tc>
          <w:tcPr>
            <w:tcW w:w="0" w:type="auto"/>
          </w:tcPr>
          <w:p w14:paraId="7D75234B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252,831.78</w:t>
            </w:r>
          </w:p>
        </w:tc>
        <w:tc>
          <w:tcPr>
            <w:tcW w:w="0" w:type="auto"/>
          </w:tcPr>
          <w:p w14:paraId="11D7EA7C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265,473.37</w:t>
            </w:r>
          </w:p>
        </w:tc>
        <w:tc>
          <w:tcPr>
            <w:tcW w:w="0" w:type="auto"/>
          </w:tcPr>
          <w:p w14:paraId="234B62CD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278,747.04</w:t>
            </w:r>
          </w:p>
        </w:tc>
      </w:tr>
      <w:tr w:rsidR="00B316D0" w:rsidRPr="00CE38BB" w14:paraId="6E921223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0F02A8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Fixed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39E5E1EA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18A3A7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25,353.62</w:t>
            </w:r>
          </w:p>
        </w:tc>
        <w:tc>
          <w:tcPr>
            <w:tcW w:w="0" w:type="auto"/>
          </w:tcPr>
          <w:p w14:paraId="234B08C0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26,621.31</w:t>
            </w:r>
          </w:p>
        </w:tc>
        <w:tc>
          <w:tcPr>
            <w:tcW w:w="0" w:type="auto"/>
          </w:tcPr>
          <w:p w14:paraId="109B6161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27,952.37</w:t>
            </w:r>
          </w:p>
        </w:tc>
        <w:tc>
          <w:tcPr>
            <w:tcW w:w="0" w:type="auto"/>
          </w:tcPr>
          <w:p w14:paraId="33F37F7C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29,349.99</w:t>
            </w:r>
          </w:p>
        </w:tc>
        <w:tc>
          <w:tcPr>
            <w:tcW w:w="0" w:type="auto"/>
          </w:tcPr>
          <w:p w14:paraId="1F6E8932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30,817.49</w:t>
            </w:r>
          </w:p>
        </w:tc>
      </w:tr>
      <w:tr w:rsidR="00B316D0" w:rsidRPr="00CE38BB" w14:paraId="6BA3742B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4CEB3C9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Variable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38D4159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4D072A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142,977.72</w:t>
            </w:r>
          </w:p>
        </w:tc>
        <w:tc>
          <w:tcPr>
            <w:tcW w:w="0" w:type="auto"/>
          </w:tcPr>
          <w:p w14:paraId="1518B0C6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150,126.61</w:t>
            </w:r>
          </w:p>
        </w:tc>
        <w:tc>
          <w:tcPr>
            <w:tcW w:w="0" w:type="auto"/>
          </w:tcPr>
          <w:p w14:paraId="6F425F96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157,632.94</w:t>
            </w:r>
          </w:p>
        </w:tc>
        <w:tc>
          <w:tcPr>
            <w:tcW w:w="0" w:type="auto"/>
          </w:tcPr>
          <w:p w14:paraId="6059FE84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165,514.58</w:t>
            </w:r>
          </w:p>
        </w:tc>
        <w:tc>
          <w:tcPr>
            <w:tcW w:w="0" w:type="auto"/>
          </w:tcPr>
          <w:p w14:paraId="7786060F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173,790.31</w:t>
            </w:r>
          </w:p>
        </w:tc>
      </w:tr>
      <w:tr w:rsidR="00B316D0" w:rsidRPr="00CE38BB" w14:paraId="7D9317D7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AC863C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Total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0DA6AC4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E2CCD3B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168,331.34</w:t>
            </w:r>
          </w:p>
        </w:tc>
        <w:tc>
          <w:tcPr>
            <w:tcW w:w="0" w:type="auto"/>
          </w:tcPr>
          <w:p w14:paraId="27CA204F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176,747.91</w:t>
            </w:r>
          </w:p>
        </w:tc>
        <w:tc>
          <w:tcPr>
            <w:tcW w:w="0" w:type="auto"/>
          </w:tcPr>
          <w:p w14:paraId="1046424E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185,585.31</w:t>
            </w:r>
          </w:p>
        </w:tc>
        <w:tc>
          <w:tcPr>
            <w:tcW w:w="0" w:type="auto"/>
          </w:tcPr>
          <w:p w14:paraId="726A6860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194,864.57</w:t>
            </w:r>
          </w:p>
        </w:tc>
        <w:tc>
          <w:tcPr>
            <w:tcW w:w="0" w:type="auto"/>
          </w:tcPr>
          <w:p w14:paraId="773313FF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204,607.80</w:t>
            </w:r>
          </w:p>
        </w:tc>
      </w:tr>
      <w:tr w:rsidR="00B316D0" w:rsidRPr="00CE38BB" w14:paraId="1A9C6DC4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069D34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Gross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operating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0BC97E6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C020257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60,994.54</w:t>
            </w:r>
          </w:p>
        </w:tc>
        <w:tc>
          <w:tcPr>
            <w:tcW w:w="0" w:type="auto"/>
          </w:tcPr>
          <w:p w14:paraId="042098CE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64,044.26</w:t>
            </w:r>
          </w:p>
        </w:tc>
        <w:tc>
          <w:tcPr>
            <w:tcW w:w="0" w:type="auto"/>
          </w:tcPr>
          <w:p w14:paraId="7192B81A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67,246.48</w:t>
            </w:r>
          </w:p>
        </w:tc>
        <w:tc>
          <w:tcPr>
            <w:tcW w:w="0" w:type="auto"/>
          </w:tcPr>
          <w:p w14:paraId="24ADB02A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70,608.80</w:t>
            </w:r>
          </w:p>
        </w:tc>
        <w:tc>
          <w:tcPr>
            <w:tcW w:w="0" w:type="auto"/>
          </w:tcPr>
          <w:p w14:paraId="364BF255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74,139.24</w:t>
            </w:r>
          </w:p>
        </w:tc>
      </w:tr>
      <w:tr w:rsidR="00B316D0" w:rsidRPr="00CE38BB" w14:paraId="0E698872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2BA53B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Depreciation</w:t>
            </w:r>
            <w:proofErr w:type="spellEnd"/>
          </w:p>
        </w:tc>
        <w:tc>
          <w:tcPr>
            <w:tcW w:w="0" w:type="auto"/>
            <w:vAlign w:val="center"/>
          </w:tcPr>
          <w:p w14:paraId="6B6ECF0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083BE6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</w:tcPr>
          <w:p w14:paraId="77EE94A2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</w:tcPr>
          <w:p w14:paraId="16C8FFE4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</w:tcPr>
          <w:p w14:paraId="380D9D2E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</w:tcPr>
          <w:p w14:paraId="7D53AEE5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</w:tr>
      <w:tr w:rsidR="00B316D0" w:rsidRPr="00CE38BB" w14:paraId="0E910266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A43DA2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Taxable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14DD1684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0B5954F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55,185.75</w:t>
            </w:r>
          </w:p>
        </w:tc>
        <w:tc>
          <w:tcPr>
            <w:tcW w:w="0" w:type="auto"/>
          </w:tcPr>
          <w:p w14:paraId="512D9E06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58,235.48</w:t>
            </w:r>
          </w:p>
        </w:tc>
        <w:tc>
          <w:tcPr>
            <w:tcW w:w="0" w:type="auto"/>
          </w:tcPr>
          <w:p w14:paraId="5E1435B7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61,437.69</w:t>
            </w:r>
          </w:p>
        </w:tc>
        <w:tc>
          <w:tcPr>
            <w:tcW w:w="0" w:type="auto"/>
          </w:tcPr>
          <w:p w14:paraId="485D9FE5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64,800.01</w:t>
            </w:r>
          </w:p>
        </w:tc>
        <w:tc>
          <w:tcPr>
            <w:tcW w:w="0" w:type="auto"/>
          </w:tcPr>
          <w:p w14:paraId="4ACBFC0B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68,330.45</w:t>
            </w:r>
          </w:p>
        </w:tc>
      </w:tr>
      <w:tr w:rsidR="00B316D0" w:rsidRPr="00CE38BB" w14:paraId="4B52EE64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15B2B5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Income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tax</w:t>
            </w:r>
            <w:proofErr w:type="spellEnd"/>
          </w:p>
        </w:tc>
        <w:tc>
          <w:tcPr>
            <w:tcW w:w="0" w:type="auto"/>
            <w:vAlign w:val="center"/>
          </w:tcPr>
          <w:p w14:paraId="1775B7AD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A142D4F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15,176.08</w:t>
            </w:r>
          </w:p>
        </w:tc>
        <w:tc>
          <w:tcPr>
            <w:tcW w:w="0" w:type="auto"/>
          </w:tcPr>
          <w:p w14:paraId="131AF1CA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16,014.76</w:t>
            </w:r>
          </w:p>
        </w:tc>
        <w:tc>
          <w:tcPr>
            <w:tcW w:w="0" w:type="auto"/>
          </w:tcPr>
          <w:p w14:paraId="0BBA8DCE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16,895.36</w:t>
            </w:r>
          </w:p>
        </w:tc>
        <w:tc>
          <w:tcPr>
            <w:tcW w:w="0" w:type="auto"/>
          </w:tcPr>
          <w:p w14:paraId="0EDECCE3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17,820.00</w:t>
            </w:r>
          </w:p>
        </w:tc>
        <w:tc>
          <w:tcPr>
            <w:tcW w:w="0" w:type="auto"/>
          </w:tcPr>
          <w:p w14:paraId="1466EB05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18,790.87</w:t>
            </w:r>
          </w:p>
        </w:tc>
      </w:tr>
      <w:tr w:rsidR="00B316D0" w:rsidRPr="00CE38BB" w14:paraId="0FB7EBC8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90486C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053725C3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B06B1B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40,009.67</w:t>
            </w:r>
          </w:p>
        </w:tc>
        <w:tc>
          <w:tcPr>
            <w:tcW w:w="0" w:type="auto"/>
          </w:tcPr>
          <w:p w14:paraId="1E09A64E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42,220.72</w:t>
            </w:r>
          </w:p>
        </w:tc>
        <w:tc>
          <w:tcPr>
            <w:tcW w:w="0" w:type="auto"/>
          </w:tcPr>
          <w:p w14:paraId="733DBA5A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44,542.33</w:t>
            </w:r>
          </w:p>
        </w:tc>
        <w:tc>
          <w:tcPr>
            <w:tcW w:w="0" w:type="auto"/>
          </w:tcPr>
          <w:p w14:paraId="2222FB7E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46,980.01</w:t>
            </w:r>
          </w:p>
        </w:tc>
        <w:tc>
          <w:tcPr>
            <w:tcW w:w="0" w:type="auto"/>
          </w:tcPr>
          <w:p w14:paraId="3316E0B9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49,539.58</w:t>
            </w:r>
          </w:p>
        </w:tc>
      </w:tr>
      <w:tr w:rsidR="00B316D0" w:rsidRPr="00CE38BB" w14:paraId="32A4B6E1" w14:textId="77777777" w:rsidTr="00F45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1DDD1194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Depreciation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F81DE7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9FF72A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D9F4B3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8D6D57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A87540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A6FF80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</w:tr>
      <w:tr w:rsidR="00B316D0" w:rsidRPr="00CE38BB" w14:paraId="30F9D7CE" w14:textId="77777777" w:rsidTr="00F451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8A65C" w14:textId="77777777" w:rsidR="00B316D0" w:rsidRPr="00CE38BB" w:rsidRDefault="00B316D0" w:rsidP="00F451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Cash flow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0259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DDCB9A" w14:textId="77777777" w:rsidR="00B316D0" w:rsidRPr="00CE38BB" w:rsidRDefault="00B316D0" w:rsidP="00F45168">
            <w:pPr>
              <w:pStyle w:val="PargrafodaLista"/>
              <w:ind w:left="14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45,818.45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D8A06B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48,029.51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8F2208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50,351.11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195BCE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52,788.80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E3D1F1" w14:textId="77777777" w:rsidR="00B316D0" w:rsidRPr="00CE38BB" w:rsidRDefault="00B316D0" w:rsidP="00F45168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55,348.36</w:t>
            </w:r>
          </w:p>
        </w:tc>
      </w:tr>
    </w:tbl>
    <w:p w14:paraId="7BD8B7B9" w14:textId="77777777" w:rsidR="00B316D0" w:rsidRPr="00CE38BB" w:rsidRDefault="00B316D0" w:rsidP="00B316D0">
      <w:pPr>
        <w:pStyle w:val="PargrafodaLista"/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E38BB">
        <w:rPr>
          <w:rFonts w:ascii="Times New Roman" w:hAnsi="Times New Roman" w:cs="Times New Roman"/>
          <w:sz w:val="18"/>
          <w:szCs w:val="18"/>
        </w:rPr>
        <w:t>Source: Original research results.</w:t>
      </w:r>
    </w:p>
    <w:p w14:paraId="440D35C2" w14:textId="77777777" w:rsidR="00B316D0" w:rsidRPr="00CE38BB" w:rsidRDefault="00B316D0" w:rsidP="00B316D0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9D42F90" w14:textId="14CA7E70" w:rsidR="00B316D0" w:rsidRPr="00CE38BB" w:rsidRDefault="004B0549" w:rsidP="00B316D0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E38BB">
        <w:rPr>
          <w:rFonts w:ascii="Times New Roman" w:hAnsi="Times New Roman" w:cs="Times New Roman"/>
          <w:b/>
          <w:sz w:val="20"/>
          <w:szCs w:val="20"/>
        </w:rPr>
        <w:t>Table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 xml:space="preserve"> S</w:t>
      </w:r>
      <w:r w:rsidRPr="00CE38BB">
        <w:rPr>
          <w:rFonts w:ascii="Times New Roman" w:hAnsi="Times New Roman" w:cs="Times New Roman"/>
          <w:b/>
          <w:sz w:val="20"/>
          <w:szCs w:val="20"/>
        </w:rPr>
        <w:t>5</w:t>
      </w:r>
      <w:r w:rsidR="00B316D0" w:rsidRPr="00CE38BB">
        <w:rPr>
          <w:rFonts w:ascii="Times New Roman" w:hAnsi="Times New Roman" w:cs="Times New Roman"/>
          <w:b/>
          <w:sz w:val="20"/>
          <w:szCs w:val="20"/>
        </w:rPr>
        <w:t>.</w:t>
      </w:r>
      <w:r w:rsidR="00B316D0" w:rsidRPr="00CE38BB">
        <w:rPr>
          <w:rFonts w:ascii="Times New Roman" w:hAnsi="Times New Roman" w:cs="Times New Roman"/>
          <w:sz w:val="20"/>
          <w:szCs w:val="20"/>
        </w:rPr>
        <w:t xml:space="preserve"> Cash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highest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pricing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scenario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for tambatinga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farming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earthen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ponds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municipality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316D0" w:rsidRPr="00CE38BB">
        <w:rPr>
          <w:rFonts w:ascii="Times New Roman" w:hAnsi="Times New Roman" w:cs="Times New Roman"/>
          <w:sz w:val="20"/>
          <w:szCs w:val="20"/>
        </w:rPr>
        <w:t xml:space="preserve"> Alta Floresta, Mato Grosso, </w:t>
      </w:r>
      <w:proofErr w:type="spellStart"/>
      <w:r w:rsidR="00B316D0" w:rsidRPr="00CE38BB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tbl>
      <w:tblPr>
        <w:tblStyle w:val="SimplesTabela21"/>
        <w:tblW w:w="0" w:type="auto"/>
        <w:jc w:val="center"/>
        <w:tblLook w:val="06E0" w:firstRow="1" w:lastRow="1" w:firstColumn="1" w:lastColumn="0" w:noHBand="1" w:noVBand="1"/>
      </w:tblPr>
      <w:tblGrid>
        <w:gridCol w:w="1757"/>
        <w:gridCol w:w="1097"/>
        <w:gridCol w:w="1130"/>
        <w:gridCol w:w="1130"/>
        <w:gridCol w:w="1130"/>
        <w:gridCol w:w="1130"/>
        <w:gridCol w:w="1130"/>
      </w:tblGrid>
      <w:tr w:rsidR="00B316D0" w:rsidRPr="00CE38BB" w14:paraId="0470371A" w14:textId="77777777" w:rsidTr="00705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18A37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05731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DCC58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501C4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A613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D1A11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DDEFB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 5</w:t>
            </w:r>
          </w:p>
        </w:tc>
      </w:tr>
      <w:tr w:rsidR="00B316D0" w:rsidRPr="00CE38BB" w14:paraId="447AB689" w14:textId="77777777" w:rsidTr="007055F2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</w:tcBorders>
            <w:vAlign w:val="center"/>
          </w:tcPr>
          <w:p w14:paraId="5FFE93D8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................................................... R$ BRL..............................................</w:t>
            </w:r>
          </w:p>
        </w:tc>
      </w:tr>
      <w:tr w:rsidR="00B316D0" w:rsidRPr="00CE38BB" w14:paraId="6CD532A3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B98348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Investment</w:t>
            </w:r>
            <w:proofErr w:type="spellEnd"/>
          </w:p>
        </w:tc>
        <w:tc>
          <w:tcPr>
            <w:tcW w:w="0" w:type="auto"/>
            <w:vAlign w:val="center"/>
          </w:tcPr>
          <w:p w14:paraId="11EE2F03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- 52,100.00</w:t>
            </w:r>
          </w:p>
        </w:tc>
        <w:tc>
          <w:tcPr>
            <w:tcW w:w="0" w:type="auto"/>
            <w:vAlign w:val="center"/>
          </w:tcPr>
          <w:p w14:paraId="798E2EFF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ADF395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667A36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6B56B7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EA6FF0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6D0" w:rsidRPr="00CE38BB" w14:paraId="35E27968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047925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Operating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revenue</w:t>
            </w:r>
            <w:proofErr w:type="spellEnd"/>
          </w:p>
        </w:tc>
        <w:tc>
          <w:tcPr>
            <w:tcW w:w="0" w:type="auto"/>
            <w:vAlign w:val="center"/>
          </w:tcPr>
          <w:p w14:paraId="28A869DE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F232ED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471,168.36</w:t>
            </w:r>
          </w:p>
        </w:tc>
        <w:tc>
          <w:tcPr>
            <w:tcW w:w="0" w:type="auto"/>
            <w:vAlign w:val="center"/>
          </w:tcPr>
          <w:p w14:paraId="6998A0A9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494,726.78</w:t>
            </w:r>
          </w:p>
        </w:tc>
        <w:tc>
          <w:tcPr>
            <w:tcW w:w="0" w:type="auto"/>
            <w:vAlign w:val="center"/>
          </w:tcPr>
          <w:p w14:paraId="1F58692F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519,463.12</w:t>
            </w:r>
          </w:p>
        </w:tc>
        <w:tc>
          <w:tcPr>
            <w:tcW w:w="0" w:type="auto"/>
            <w:vAlign w:val="center"/>
          </w:tcPr>
          <w:p w14:paraId="1DC7F83C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545,436.27</w:t>
            </w:r>
          </w:p>
        </w:tc>
        <w:tc>
          <w:tcPr>
            <w:tcW w:w="0" w:type="auto"/>
            <w:vAlign w:val="center"/>
          </w:tcPr>
          <w:p w14:paraId="1B8AC634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572,708.09</w:t>
            </w:r>
          </w:p>
        </w:tc>
      </w:tr>
      <w:tr w:rsidR="00B316D0" w:rsidRPr="00CE38BB" w14:paraId="07F41B1B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584D51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Fixed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729B01A7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9B4CB8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23,027.62</w:t>
            </w:r>
          </w:p>
        </w:tc>
        <w:tc>
          <w:tcPr>
            <w:tcW w:w="0" w:type="auto"/>
            <w:vAlign w:val="center"/>
          </w:tcPr>
          <w:p w14:paraId="43DAFBCC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24,179.00</w:t>
            </w:r>
          </w:p>
        </w:tc>
        <w:tc>
          <w:tcPr>
            <w:tcW w:w="0" w:type="auto"/>
            <w:vAlign w:val="center"/>
          </w:tcPr>
          <w:p w14:paraId="42FA897E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25,387.95</w:t>
            </w:r>
          </w:p>
        </w:tc>
        <w:tc>
          <w:tcPr>
            <w:tcW w:w="0" w:type="auto"/>
            <w:vAlign w:val="center"/>
          </w:tcPr>
          <w:p w14:paraId="20796C16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26,657.34</w:t>
            </w:r>
          </w:p>
        </w:tc>
        <w:tc>
          <w:tcPr>
            <w:tcW w:w="0" w:type="auto"/>
            <w:vAlign w:val="center"/>
          </w:tcPr>
          <w:p w14:paraId="6D343C24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27,990.21</w:t>
            </w:r>
          </w:p>
        </w:tc>
      </w:tr>
      <w:tr w:rsidR="00B316D0" w:rsidRPr="00CE38BB" w14:paraId="71E07B78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C08F2F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Variable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0841D6A5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D41FE0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142,977.72</w:t>
            </w:r>
          </w:p>
        </w:tc>
        <w:tc>
          <w:tcPr>
            <w:tcW w:w="0" w:type="auto"/>
            <w:vAlign w:val="center"/>
          </w:tcPr>
          <w:p w14:paraId="44D7CD76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150,126.61</w:t>
            </w:r>
          </w:p>
        </w:tc>
        <w:tc>
          <w:tcPr>
            <w:tcW w:w="0" w:type="auto"/>
            <w:vAlign w:val="center"/>
          </w:tcPr>
          <w:p w14:paraId="25F1EFBA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157,632.94</w:t>
            </w:r>
          </w:p>
        </w:tc>
        <w:tc>
          <w:tcPr>
            <w:tcW w:w="0" w:type="auto"/>
            <w:vAlign w:val="center"/>
          </w:tcPr>
          <w:p w14:paraId="4D866D77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165,514.58</w:t>
            </w:r>
          </w:p>
        </w:tc>
        <w:tc>
          <w:tcPr>
            <w:tcW w:w="0" w:type="auto"/>
            <w:vAlign w:val="center"/>
          </w:tcPr>
          <w:p w14:paraId="39223F3B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173,790.31</w:t>
            </w:r>
          </w:p>
        </w:tc>
      </w:tr>
      <w:tr w:rsidR="00B316D0" w:rsidRPr="00CE38BB" w14:paraId="17F26443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ED9DE8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Total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0" w:type="auto"/>
            <w:vAlign w:val="center"/>
          </w:tcPr>
          <w:p w14:paraId="75CFBC19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6FFDB9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166,005.34</w:t>
            </w:r>
          </w:p>
        </w:tc>
        <w:tc>
          <w:tcPr>
            <w:tcW w:w="0" w:type="auto"/>
            <w:vAlign w:val="center"/>
          </w:tcPr>
          <w:p w14:paraId="0C6578C1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174,305.60</w:t>
            </w:r>
          </w:p>
        </w:tc>
        <w:tc>
          <w:tcPr>
            <w:tcW w:w="0" w:type="auto"/>
            <w:vAlign w:val="center"/>
          </w:tcPr>
          <w:p w14:paraId="2BD62FB9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183,020.88</w:t>
            </w:r>
          </w:p>
        </w:tc>
        <w:tc>
          <w:tcPr>
            <w:tcW w:w="0" w:type="auto"/>
            <w:vAlign w:val="center"/>
          </w:tcPr>
          <w:p w14:paraId="52F19B1B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192,171.93</w:t>
            </w:r>
          </w:p>
        </w:tc>
        <w:tc>
          <w:tcPr>
            <w:tcW w:w="0" w:type="auto"/>
            <w:vAlign w:val="center"/>
          </w:tcPr>
          <w:p w14:paraId="19D83EEA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201,780.52</w:t>
            </w:r>
          </w:p>
        </w:tc>
      </w:tr>
      <w:tr w:rsidR="00B316D0" w:rsidRPr="00CE38BB" w14:paraId="123506DD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FD1C3B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Gross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operating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3130DE9F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D955C6" w14:textId="2A92026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305,163.02</w:t>
            </w:r>
          </w:p>
        </w:tc>
        <w:tc>
          <w:tcPr>
            <w:tcW w:w="0" w:type="auto"/>
            <w:vAlign w:val="center"/>
          </w:tcPr>
          <w:p w14:paraId="3EBC68DE" w14:textId="3E72F7DE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320,421.18</w:t>
            </w:r>
          </w:p>
        </w:tc>
        <w:tc>
          <w:tcPr>
            <w:tcW w:w="0" w:type="auto"/>
            <w:vAlign w:val="center"/>
          </w:tcPr>
          <w:p w14:paraId="5D0FE19E" w14:textId="5B9BE04E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336,442.23</w:t>
            </w:r>
          </w:p>
        </w:tc>
        <w:tc>
          <w:tcPr>
            <w:tcW w:w="0" w:type="auto"/>
            <w:vAlign w:val="center"/>
          </w:tcPr>
          <w:p w14:paraId="454F437D" w14:textId="05F8F651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353,264.35</w:t>
            </w:r>
          </w:p>
        </w:tc>
        <w:tc>
          <w:tcPr>
            <w:tcW w:w="0" w:type="auto"/>
            <w:vAlign w:val="center"/>
          </w:tcPr>
          <w:p w14:paraId="0CDCEB21" w14:textId="3B0E3D12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370,927.56</w:t>
            </w:r>
          </w:p>
        </w:tc>
      </w:tr>
      <w:tr w:rsidR="00B316D0" w:rsidRPr="00CE38BB" w14:paraId="1F2594AB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5516C4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Depreciation</w:t>
            </w:r>
            <w:proofErr w:type="spellEnd"/>
          </w:p>
        </w:tc>
        <w:tc>
          <w:tcPr>
            <w:tcW w:w="0" w:type="auto"/>
            <w:vAlign w:val="center"/>
          </w:tcPr>
          <w:p w14:paraId="365725CF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52506A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vAlign w:val="center"/>
          </w:tcPr>
          <w:p w14:paraId="18E3C0A9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vAlign w:val="center"/>
          </w:tcPr>
          <w:p w14:paraId="7462D82D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vAlign w:val="center"/>
          </w:tcPr>
          <w:p w14:paraId="0F0C2CD0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vAlign w:val="center"/>
          </w:tcPr>
          <w:p w14:paraId="611FE1C8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</w:tr>
      <w:tr w:rsidR="00B316D0" w:rsidRPr="00CE38BB" w14:paraId="1BBAA129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C523E2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Taxable</w:t>
            </w:r>
            <w:proofErr w:type="spellEnd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48FE850B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42DF38" w14:textId="2C49A57F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299,354.24</w:t>
            </w:r>
          </w:p>
        </w:tc>
        <w:tc>
          <w:tcPr>
            <w:tcW w:w="0" w:type="auto"/>
            <w:vAlign w:val="center"/>
          </w:tcPr>
          <w:p w14:paraId="0B7A5A96" w14:textId="205EB754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314,612.39</w:t>
            </w:r>
          </w:p>
        </w:tc>
        <w:tc>
          <w:tcPr>
            <w:tcW w:w="0" w:type="auto"/>
            <w:vAlign w:val="center"/>
          </w:tcPr>
          <w:p w14:paraId="6FF1EDE7" w14:textId="6CABE236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330,633.45</w:t>
            </w:r>
          </w:p>
        </w:tc>
        <w:tc>
          <w:tcPr>
            <w:tcW w:w="0" w:type="auto"/>
            <w:vAlign w:val="center"/>
          </w:tcPr>
          <w:p w14:paraId="2F40A6B6" w14:textId="19122383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347,455.56</w:t>
            </w:r>
          </w:p>
        </w:tc>
        <w:tc>
          <w:tcPr>
            <w:tcW w:w="0" w:type="auto"/>
            <w:vAlign w:val="center"/>
          </w:tcPr>
          <w:p w14:paraId="5E486E41" w14:textId="67E90FA9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365,118.78</w:t>
            </w:r>
          </w:p>
        </w:tc>
      </w:tr>
      <w:tr w:rsidR="00B316D0" w:rsidRPr="00CE38BB" w14:paraId="0D1C9D95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C56ACC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Income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tax</w:t>
            </w:r>
            <w:proofErr w:type="spellEnd"/>
          </w:p>
        </w:tc>
        <w:tc>
          <w:tcPr>
            <w:tcW w:w="0" w:type="auto"/>
            <w:vAlign w:val="center"/>
          </w:tcPr>
          <w:p w14:paraId="6D9F0A32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570432" w14:textId="730AB3A3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82,322.42</w:t>
            </w:r>
          </w:p>
        </w:tc>
        <w:tc>
          <w:tcPr>
            <w:tcW w:w="0" w:type="auto"/>
            <w:vAlign w:val="center"/>
          </w:tcPr>
          <w:p w14:paraId="6A48B885" w14:textId="7C9A6DF8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86,518.41</w:t>
            </w:r>
          </w:p>
        </w:tc>
        <w:tc>
          <w:tcPr>
            <w:tcW w:w="0" w:type="auto"/>
            <w:vAlign w:val="center"/>
          </w:tcPr>
          <w:p w14:paraId="02DBB5AA" w14:textId="4B79C9BD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90,924.20</w:t>
            </w:r>
          </w:p>
        </w:tc>
        <w:tc>
          <w:tcPr>
            <w:tcW w:w="0" w:type="auto"/>
            <w:vAlign w:val="center"/>
          </w:tcPr>
          <w:p w14:paraId="41D4EB16" w14:textId="1A3D413D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95,550.28</w:t>
            </w:r>
          </w:p>
        </w:tc>
        <w:tc>
          <w:tcPr>
            <w:tcW w:w="0" w:type="auto"/>
            <w:vAlign w:val="center"/>
          </w:tcPr>
          <w:p w14:paraId="204B8AE8" w14:textId="3AFC7204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100,407.66</w:t>
            </w:r>
          </w:p>
        </w:tc>
      </w:tr>
      <w:tr w:rsidR="00B316D0" w:rsidRPr="00CE38BB" w14:paraId="1095F96C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D6128E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profit</w:t>
            </w:r>
            <w:proofErr w:type="spellEnd"/>
          </w:p>
        </w:tc>
        <w:tc>
          <w:tcPr>
            <w:tcW w:w="0" w:type="auto"/>
            <w:vAlign w:val="center"/>
          </w:tcPr>
          <w:p w14:paraId="3892989E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F5C6BA" w14:textId="01AEC76B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217,031.82</w:t>
            </w:r>
          </w:p>
        </w:tc>
        <w:tc>
          <w:tcPr>
            <w:tcW w:w="0" w:type="auto"/>
            <w:vAlign w:val="center"/>
          </w:tcPr>
          <w:p w14:paraId="71D5CBE6" w14:textId="2924FDAF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228,093.98</w:t>
            </w:r>
          </w:p>
        </w:tc>
        <w:tc>
          <w:tcPr>
            <w:tcW w:w="0" w:type="auto"/>
            <w:vAlign w:val="center"/>
          </w:tcPr>
          <w:p w14:paraId="31FC19FC" w14:textId="0B24E3B1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239,709.25</w:t>
            </w:r>
          </w:p>
        </w:tc>
        <w:tc>
          <w:tcPr>
            <w:tcW w:w="0" w:type="auto"/>
            <w:vAlign w:val="center"/>
          </w:tcPr>
          <w:p w14:paraId="2F7DB3E3" w14:textId="213FC1DD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251,905.28</w:t>
            </w:r>
          </w:p>
        </w:tc>
        <w:tc>
          <w:tcPr>
            <w:tcW w:w="0" w:type="auto"/>
            <w:vAlign w:val="center"/>
          </w:tcPr>
          <w:p w14:paraId="046ACF0E" w14:textId="25FCF67B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264,711.11</w:t>
            </w:r>
          </w:p>
        </w:tc>
      </w:tr>
      <w:tr w:rsidR="00B316D0" w:rsidRPr="00CE38BB" w14:paraId="6753426F" w14:textId="77777777" w:rsidTr="007055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648E5396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Depreciation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2999E7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0208CA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17E701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05DEFC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4870A5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163099" w14:textId="77777777" w:rsidR="00B316D0" w:rsidRPr="00CE38BB" w:rsidRDefault="00B316D0" w:rsidP="007055F2">
            <w:pPr>
              <w:pStyle w:val="PargrafodaLista"/>
              <w:ind w:left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sz w:val="20"/>
                <w:szCs w:val="20"/>
              </w:rPr>
              <w:t>5,808.79</w:t>
            </w:r>
          </w:p>
        </w:tc>
      </w:tr>
      <w:tr w:rsidR="00B316D0" w:rsidRPr="00CE38BB" w14:paraId="0DE048C2" w14:textId="77777777" w:rsidTr="007055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888E6" w14:textId="77777777" w:rsidR="00B316D0" w:rsidRPr="00CE38BB" w:rsidRDefault="00B316D0" w:rsidP="007055F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Cash flow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89A99" w14:textId="77777777" w:rsidR="00B316D0" w:rsidRPr="00CE38BB" w:rsidRDefault="00B316D0" w:rsidP="007055F2">
            <w:pPr>
              <w:pStyle w:val="PargrafodaLista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FBE86" w14:textId="74889330" w:rsidR="00B316D0" w:rsidRPr="00CE38BB" w:rsidRDefault="00B316D0" w:rsidP="007055F2">
            <w:pPr>
              <w:pStyle w:val="PargrafodaLista"/>
              <w:ind w:left="14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222,840.61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CBB81" w14:textId="368395B8" w:rsidR="00B316D0" w:rsidRPr="00CE38BB" w:rsidRDefault="00B316D0" w:rsidP="007055F2">
            <w:pPr>
              <w:pStyle w:val="PargrafodaLista"/>
              <w:ind w:left="14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233,902.77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E668" w14:textId="7113824A" w:rsidR="00B316D0" w:rsidRPr="00CE38BB" w:rsidRDefault="00B316D0" w:rsidP="007055F2">
            <w:pPr>
              <w:pStyle w:val="PargrafodaLista"/>
              <w:ind w:left="14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245,518.04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0FF02" w14:textId="147A57E8" w:rsidR="00B316D0" w:rsidRPr="00CE38BB" w:rsidRDefault="00B316D0" w:rsidP="007055F2">
            <w:pPr>
              <w:pStyle w:val="PargrafodaLista"/>
              <w:ind w:left="14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257,714.07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BC02" w14:textId="348B1F0C" w:rsidR="00B316D0" w:rsidRPr="00CE38BB" w:rsidRDefault="00B316D0" w:rsidP="007055F2">
            <w:pPr>
              <w:pStyle w:val="PargrafodaLista"/>
              <w:ind w:left="14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38B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270,519.90</w:t>
            </w:r>
          </w:p>
        </w:tc>
      </w:tr>
    </w:tbl>
    <w:p w14:paraId="7053FE82" w14:textId="77777777" w:rsidR="00B316D0" w:rsidRPr="00CE38BB" w:rsidRDefault="00B316D0" w:rsidP="00B316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316D0" w:rsidRPr="00CE38BB" w:rsidSect="00B316D0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4DC"/>
    <w:multiLevelType w:val="hybridMultilevel"/>
    <w:tmpl w:val="C59C6B30"/>
    <w:lvl w:ilvl="0" w:tplc="35264A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2B0A"/>
    <w:multiLevelType w:val="multilevel"/>
    <w:tmpl w:val="BF7E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D20C8F"/>
    <w:multiLevelType w:val="hybridMultilevel"/>
    <w:tmpl w:val="27962EAA"/>
    <w:lvl w:ilvl="0" w:tplc="A26C8B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94A1A"/>
    <w:multiLevelType w:val="hybridMultilevel"/>
    <w:tmpl w:val="1E5AA9EE"/>
    <w:lvl w:ilvl="0" w:tplc="402A11C6">
      <w:start w:val="2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474C"/>
    <w:multiLevelType w:val="multilevel"/>
    <w:tmpl w:val="DBF2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24D0F"/>
    <w:multiLevelType w:val="multilevel"/>
    <w:tmpl w:val="E4A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92DEC"/>
    <w:multiLevelType w:val="hybridMultilevel"/>
    <w:tmpl w:val="16B0B1AC"/>
    <w:lvl w:ilvl="0" w:tplc="BCC8BE82">
      <w:start w:val="2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B6087"/>
    <w:multiLevelType w:val="hybridMultilevel"/>
    <w:tmpl w:val="9D705362"/>
    <w:lvl w:ilvl="0" w:tplc="0198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3148312">
    <w:abstractNumId w:val="8"/>
  </w:num>
  <w:num w:numId="2" w16cid:durableId="666061103">
    <w:abstractNumId w:val="7"/>
  </w:num>
  <w:num w:numId="3" w16cid:durableId="1887335567">
    <w:abstractNumId w:val="6"/>
  </w:num>
  <w:num w:numId="4" w16cid:durableId="1760714927">
    <w:abstractNumId w:val="3"/>
  </w:num>
  <w:num w:numId="5" w16cid:durableId="1047097676">
    <w:abstractNumId w:val="0"/>
  </w:num>
  <w:num w:numId="6" w16cid:durableId="1140224934">
    <w:abstractNumId w:val="1"/>
  </w:num>
  <w:num w:numId="7" w16cid:durableId="2135974474">
    <w:abstractNumId w:val="4"/>
  </w:num>
  <w:num w:numId="8" w16cid:durableId="38172659">
    <w:abstractNumId w:val="2"/>
  </w:num>
  <w:num w:numId="9" w16cid:durableId="533153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A4"/>
    <w:rsid w:val="002C4147"/>
    <w:rsid w:val="004B0549"/>
    <w:rsid w:val="006615C7"/>
    <w:rsid w:val="007055F2"/>
    <w:rsid w:val="007D127E"/>
    <w:rsid w:val="00837A22"/>
    <w:rsid w:val="009D3052"/>
    <w:rsid w:val="00B316D0"/>
    <w:rsid w:val="00CE38BB"/>
    <w:rsid w:val="00F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7295E"/>
  <w15:chartTrackingRefBased/>
  <w15:docId w15:val="{9FA4B3CB-D7F6-42A1-A2A0-F053B583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D0"/>
    <w:pPr>
      <w:spacing w:after="0" w:line="276" w:lineRule="auto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16D0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16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6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316D0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16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16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merodelinha">
    <w:name w:val="line number"/>
    <w:basedOn w:val="Fontepargpadro"/>
    <w:uiPriority w:val="99"/>
    <w:semiHidden/>
    <w:unhideWhenUsed/>
    <w:rsid w:val="00B316D0"/>
  </w:style>
  <w:style w:type="paragraph" w:styleId="Cabealho">
    <w:name w:val="header"/>
    <w:basedOn w:val="Normal"/>
    <w:link w:val="CabealhoChar"/>
    <w:uiPriority w:val="99"/>
    <w:unhideWhenUsed/>
    <w:rsid w:val="00B316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D0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B316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D0"/>
    <w:rPr>
      <w:rFonts w:ascii="Arial" w:hAnsi="Arial" w:cs="Arial"/>
    </w:rPr>
  </w:style>
  <w:style w:type="character" w:styleId="Hyperlink">
    <w:name w:val="Hyperlink"/>
    <w:basedOn w:val="Fontepargpadro"/>
    <w:uiPriority w:val="99"/>
    <w:unhideWhenUsed/>
    <w:rsid w:val="00B316D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16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6D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316D0"/>
    <w:pPr>
      <w:spacing w:after="0" w:line="240" w:lineRule="auto"/>
      <w:jc w:val="both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316D0"/>
    <w:pPr>
      <w:ind w:left="720"/>
      <w:contextualSpacing/>
    </w:pPr>
  </w:style>
  <w:style w:type="paragraph" w:styleId="Reviso">
    <w:name w:val="Revision"/>
    <w:hidden/>
    <w:uiPriority w:val="99"/>
    <w:semiHidden/>
    <w:rsid w:val="00B316D0"/>
    <w:pPr>
      <w:spacing w:after="0" w:line="240" w:lineRule="auto"/>
    </w:pPr>
    <w:rPr>
      <w:rFonts w:ascii="Arial" w:hAnsi="Arial" w:cs="Arial"/>
    </w:rPr>
  </w:style>
  <w:style w:type="character" w:customStyle="1" w:styleId="fontstyle01">
    <w:name w:val="fontstyle01"/>
    <w:basedOn w:val="Fontepargpadro"/>
    <w:rsid w:val="00B316D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Fontepargpadro"/>
    <w:rsid w:val="00B316D0"/>
  </w:style>
  <w:style w:type="table" w:styleId="Tabelacomgrade">
    <w:name w:val="Table Grid"/>
    <w:basedOn w:val="Tabelanormal"/>
    <w:uiPriority w:val="59"/>
    <w:rsid w:val="00B316D0"/>
    <w:pPr>
      <w:spacing w:after="0" w:line="240" w:lineRule="auto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21">
    <w:name w:val="Simples Tabela 21"/>
    <w:basedOn w:val="Tabelanormal"/>
    <w:uiPriority w:val="42"/>
    <w:rsid w:val="00B316D0"/>
    <w:pPr>
      <w:spacing w:after="0" w:line="240" w:lineRule="auto"/>
      <w:jc w:val="both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fase">
    <w:name w:val="Emphasis"/>
    <w:basedOn w:val="Fontepargpadro"/>
    <w:uiPriority w:val="20"/>
    <w:qFormat/>
    <w:rsid w:val="00B316D0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B316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316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316D0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16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16D0"/>
    <w:rPr>
      <w:rFonts w:ascii="Arial" w:hAnsi="Arial" w:cs="Arial"/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16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16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16D0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B316D0"/>
    <w:rPr>
      <w:color w:val="808080"/>
    </w:rPr>
  </w:style>
  <w:style w:type="character" w:customStyle="1" w:styleId="flex">
    <w:name w:val="flex"/>
    <w:basedOn w:val="Fontepargpadro"/>
    <w:rsid w:val="00B316D0"/>
  </w:style>
  <w:style w:type="paragraph" w:customStyle="1" w:styleId="text-xxs">
    <w:name w:val="text-xxs"/>
    <w:basedOn w:val="Normal"/>
    <w:rsid w:val="00B316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-ctx-content-base">
    <w:name w:val="text-ctx-content-base"/>
    <w:basedOn w:val="Normal"/>
    <w:rsid w:val="00B316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tml-x">
    <w:name w:val="html-x"/>
    <w:basedOn w:val="Normal"/>
    <w:rsid w:val="00B316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tml-italic">
    <w:name w:val="html-italic"/>
    <w:basedOn w:val="Fontepargpadro"/>
    <w:rsid w:val="00B316D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316D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316D0"/>
    <w:rPr>
      <w:rFonts w:ascii="Consolas" w:hAnsi="Consolas" w:cs="Arial"/>
      <w:sz w:val="20"/>
      <w:szCs w:val="20"/>
    </w:rPr>
  </w:style>
  <w:style w:type="character" w:customStyle="1" w:styleId="value">
    <w:name w:val="value"/>
    <w:basedOn w:val="Fontepargpadro"/>
    <w:rsid w:val="00B316D0"/>
  </w:style>
  <w:style w:type="character" w:styleId="HiperlinkVisitado">
    <w:name w:val="FollowedHyperlink"/>
    <w:basedOn w:val="Fontepargpadro"/>
    <w:uiPriority w:val="99"/>
    <w:semiHidden/>
    <w:unhideWhenUsed/>
    <w:rsid w:val="00B316D0"/>
    <w:rPr>
      <w:color w:val="954F72" w:themeColor="followedHyperlink"/>
      <w:u w:val="single"/>
    </w:rPr>
  </w:style>
  <w:style w:type="character" w:customStyle="1" w:styleId="separator">
    <w:name w:val="_separator"/>
    <w:basedOn w:val="Fontepargpadro"/>
    <w:rsid w:val="00B316D0"/>
  </w:style>
  <w:style w:type="character" w:customStyle="1" w:styleId="group-doi">
    <w:name w:val="group-doi"/>
    <w:basedOn w:val="Fontepargpadro"/>
    <w:rsid w:val="00B3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Desktop\MBA%20Gest&#227;o%20Agroneg&#243;cio\0.0%20TCC\Entrega%20final\tcc%20revisado\TCC_Planilha%20com%20An&#225;lise%20de%20Viabilidade%20Econ&#244;mica_revisada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748121922248048"/>
          <c:y val="3.4879099105577058E-2"/>
          <c:w val="0.82486936017628698"/>
          <c:h val="0.61112575850181161"/>
        </c:manualLayout>
      </c:layout>
      <c:lineChart>
        <c:grouping val="standard"/>
        <c:varyColors val="0"/>
        <c:ser>
          <c:idx val="0"/>
          <c:order val="0"/>
          <c:tx>
            <c:strRef>
              <c:f>'Acumulado de chuvas'!$A$18</c:f>
              <c:strCache>
                <c:ptCount val="1"/>
                <c:pt idx="0">
                  <c:v>2021: T 1896.0</c:v>
                </c:pt>
              </c:strCache>
            </c:strRef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12700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'Acumulado de chuvas'!$C$17:$N$17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'Acumulado de chuvas'!$C$18:$N$18</c:f>
              <c:numCache>
                <c:formatCode>0.00;[Red]0.00</c:formatCode>
                <c:ptCount val="12"/>
                <c:pt idx="0" formatCode="0.00">
                  <c:v>148.6</c:v>
                </c:pt>
                <c:pt idx="1">
                  <c:v>298.2</c:v>
                </c:pt>
                <c:pt idx="2">
                  <c:v>266.60000000000002</c:v>
                </c:pt>
                <c:pt idx="3">
                  <c:v>202.8</c:v>
                </c:pt>
                <c:pt idx="4">
                  <c:v>16.600000000000001</c:v>
                </c:pt>
                <c:pt idx="5">
                  <c:v>4.5999999999999996</c:v>
                </c:pt>
                <c:pt idx="6">
                  <c:v>0</c:v>
                </c:pt>
                <c:pt idx="7">
                  <c:v>0</c:v>
                </c:pt>
                <c:pt idx="8">
                  <c:v>139.19999999999999</c:v>
                </c:pt>
                <c:pt idx="9">
                  <c:v>112.2</c:v>
                </c:pt>
                <c:pt idx="10">
                  <c:v>387.4</c:v>
                </c:pt>
                <c:pt idx="11">
                  <c:v>319.8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B8-4644-B2EB-57E83DB5DEAF}"/>
            </c:ext>
          </c:extLst>
        </c:ser>
        <c:ser>
          <c:idx val="1"/>
          <c:order val="1"/>
          <c:tx>
            <c:strRef>
              <c:f>'Acumulado de chuvas'!$A$19</c:f>
              <c:strCache>
                <c:ptCount val="1"/>
                <c:pt idx="0">
                  <c:v>2022: T 1384.0</c:v>
                </c:pt>
              </c:strCache>
            </c:strRef>
          </c:tx>
          <c:spPr>
            <a:ln w="12700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2"/>
              </a:solidFill>
              <a:ln w="12700">
                <a:solidFill>
                  <a:schemeClr val="accent2"/>
                </a:solidFill>
              </a:ln>
              <a:effectLst/>
            </c:spPr>
          </c:marker>
          <c:cat>
            <c:strRef>
              <c:f>'Acumulado de chuvas'!$C$17:$N$17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'Acumulado de chuvas'!$C$19:$N$19</c:f>
              <c:numCache>
                <c:formatCode>0.00;[Red]0.00</c:formatCode>
                <c:ptCount val="12"/>
                <c:pt idx="0" formatCode="0.00">
                  <c:v>224.4</c:v>
                </c:pt>
                <c:pt idx="1">
                  <c:v>189.8</c:v>
                </c:pt>
                <c:pt idx="2">
                  <c:v>193.8</c:v>
                </c:pt>
                <c:pt idx="3">
                  <c:v>147.4</c:v>
                </c:pt>
                <c:pt idx="4">
                  <c:v>19.399999999999999</c:v>
                </c:pt>
                <c:pt idx="5">
                  <c:v>5</c:v>
                </c:pt>
                <c:pt idx="6">
                  <c:v>0</c:v>
                </c:pt>
                <c:pt idx="7">
                  <c:v>8</c:v>
                </c:pt>
                <c:pt idx="8">
                  <c:v>20.8</c:v>
                </c:pt>
                <c:pt idx="9">
                  <c:v>127.6</c:v>
                </c:pt>
                <c:pt idx="10">
                  <c:v>133.4</c:v>
                </c:pt>
                <c:pt idx="11">
                  <c:v>314.39999999999998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B8-4644-B2EB-57E83DB5DEAF}"/>
            </c:ext>
          </c:extLst>
        </c:ser>
        <c:ser>
          <c:idx val="2"/>
          <c:order val="2"/>
          <c:tx>
            <c:strRef>
              <c:f>'Acumulado de chuvas'!$A$20</c:f>
              <c:strCache>
                <c:ptCount val="1"/>
                <c:pt idx="0">
                  <c:v>2023: T 1467.8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3"/>
              </a:solidFill>
              <a:ln w="12700">
                <a:solidFill>
                  <a:schemeClr val="accent3"/>
                </a:solidFill>
              </a:ln>
              <a:effectLst/>
            </c:spPr>
          </c:marker>
          <c:cat>
            <c:strRef>
              <c:f>'Acumulado de chuvas'!$C$17:$N$17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'Acumulado de chuvas'!$C$20:$N$20</c:f>
              <c:numCache>
                <c:formatCode>0.00;[Red]0.00</c:formatCode>
                <c:ptCount val="12"/>
                <c:pt idx="0" formatCode="0.00">
                  <c:v>210.2</c:v>
                </c:pt>
                <c:pt idx="1">
                  <c:v>233.8</c:v>
                </c:pt>
                <c:pt idx="2">
                  <c:v>267</c:v>
                </c:pt>
                <c:pt idx="3">
                  <c:v>152</c:v>
                </c:pt>
                <c:pt idx="4">
                  <c:v>31</c:v>
                </c:pt>
                <c:pt idx="5">
                  <c:v>12.4</c:v>
                </c:pt>
                <c:pt idx="6">
                  <c:v>9.1999999999999993</c:v>
                </c:pt>
                <c:pt idx="7">
                  <c:v>38.200000000000003</c:v>
                </c:pt>
                <c:pt idx="8">
                  <c:v>73.8</c:v>
                </c:pt>
                <c:pt idx="9">
                  <c:v>64.400000000000006</c:v>
                </c:pt>
                <c:pt idx="10">
                  <c:v>158.19999999999999</c:v>
                </c:pt>
                <c:pt idx="11">
                  <c:v>217.6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9B8-4644-B2EB-57E83DB5DEAF}"/>
            </c:ext>
          </c:extLst>
        </c:ser>
        <c:ser>
          <c:idx val="3"/>
          <c:order val="3"/>
          <c:tx>
            <c:strRef>
              <c:f>'Acumulado de chuvas'!$A$21</c:f>
              <c:strCache>
                <c:ptCount val="1"/>
                <c:pt idx="0">
                  <c:v>2024: T 1679.4</c:v>
                </c:pt>
              </c:strCache>
            </c:strRef>
          </c:tx>
          <c:spPr>
            <a:ln w="1270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12700">
                <a:solidFill>
                  <a:schemeClr val="accent4"/>
                </a:solidFill>
              </a:ln>
              <a:effectLst/>
            </c:spPr>
          </c:marker>
          <c:cat>
            <c:strRef>
              <c:f>'Acumulado de chuvas'!$C$17:$N$17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'Acumulado de chuvas'!$C$21:$N$21</c:f>
              <c:numCache>
                <c:formatCode>0.00;[Red]0.00</c:formatCode>
                <c:ptCount val="12"/>
                <c:pt idx="0" formatCode="0.00">
                  <c:v>192.4</c:v>
                </c:pt>
                <c:pt idx="1">
                  <c:v>284.39999999999998</c:v>
                </c:pt>
                <c:pt idx="2">
                  <c:v>150</c:v>
                </c:pt>
                <c:pt idx="3">
                  <c:v>381.8</c:v>
                </c:pt>
                <c:pt idx="4">
                  <c:v>15.8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69.2</c:v>
                </c:pt>
                <c:pt idx="9">
                  <c:v>113</c:v>
                </c:pt>
                <c:pt idx="10">
                  <c:v>191.2</c:v>
                </c:pt>
                <c:pt idx="11">
                  <c:v>281.60000000000002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9B8-4644-B2EB-57E83DB5DEAF}"/>
            </c:ext>
          </c:extLst>
        </c:ser>
        <c:ser>
          <c:idx val="4"/>
          <c:order val="4"/>
          <c:tx>
            <c:strRef>
              <c:f>'Acumulado de chuvas'!$A$22</c:f>
              <c:strCache>
                <c:ptCount val="1"/>
                <c:pt idx="0">
                  <c:v>2025: T 1007.6</c:v>
                </c:pt>
              </c:strCache>
            </c:strRef>
          </c:tx>
          <c:spPr>
            <a:ln w="12700" cap="rnd">
              <a:solidFill>
                <a:schemeClr val="accent6"/>
              </a:solidFill>
              <a:round/>
            </a:ln>
            <a:effectLst/>
          </c:spPr>
          <c:marker>
            <c:symbol val="dash"/>
            <c:size val="5"/>
            <c:spPr>
              <a:solidFill>
                <a:schemeClr val="accent6"/>
              </a:solidFill>
              <a:ln w="12700">
                <a:solidFill>
                  <a:schemeClr val="accent6"/>
                </a:solidFill>
              </a:ln>
              <a:effectLst/>
            </c:spPr>
          </c:marker>
          <c:cat>
            <c:strRef>
              <c:f>'Acumulado de chuvas'!$C$17:$N$17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'Acumulado de chuvas'!$C$22:$N$22</c:f>
              <c:numCache>
                <c:formatCode>0.00;[Red]0.00</c:formatCode>
                <c:ptCount val="12"/>
                <c:pt idx="0" formatCode="0.00">
                  <c:v>198.4</c:v>
                </c:pt>
                <c:pt idx="1">
                  <c:v>271.60000000000002</c:v>
                </c:pt>
                <c:pt idx="2">
                  <c:v>310</c:v>
                </c:pt>
                <c:pt idx="3">
                  <c:v>172.4</c:v>
                </c:pt>
                <c:pt idx="4">
                  <c:v>50.5</c:v>
                </c:pt>
                <c:pt idx="5">
                  <c:v>4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9B8-4644-B2EB-57E83DB5DE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341184"/>
        <c:axId val="179367936"/>
      </c:lineChart>
      <c:catAx>
        <c:axId val="17934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79367936"/>
        <c:crosses val="autoZero"/>
        <c:auto val="1"/>
        <c:lblAlgn val="ctr"/>
        <c:lblOffset val="100"/>
        <c:noMultiLvlLbl val="0"/>
      </c:catAx>
      <c:valAx>
        <c:axId val="17936793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Accumulated rainfall (mm)</a:t>
                </a:r>
              </a:p>
            </c:rich>
          </c:tx>
          <c:layout>
            <c:manualLayout>
              <c:xMode val="edge"/>
              <c:yMode val="edge"/>
              <c:x val="8.6635008551163739E-2"/>
              <c:y val="3.60914689585370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793411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Acioly</dc:creator>
  <cp:keywords/>
  <dc:description/>
  <cp:lastModifiedBy>Matheus Docema</cp:lastModifiedBy>
  <cp:revision>2</cp:revision>
  <dcterms:created xsi:type="dcterms:W3CDTF">2025-09-14T18:24:00Z</dcterms:created>
  <dcterms:modified xsi:type="dcterms:W3CDTF">2025-09-14T18:24:00Z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4ae4ae14-5430-49b1-a1a7-f745f4e30f72</vt:lpwstr>
  </property>
</Properties>
</file>