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B450" w14:textId="299BD581" w:rsidR="00B053AA" w:rsidRPr="00163A72" w:rsidRDefault="00B053AA" w:rsidP="00163A72">
      <w:pPr>
        <w:wordWrap/>
        <w:spacing w:after="0" w:line="480" w:lineRule="auto"/>
        <w:jc w:val="both"/>
        <w:rPr>
          <w:rFonts w:ascii="Times New Roman" w:eastAsia="맑은 고딕" w:hAnsi="Times New Roman" w:cs="Times New Roman"/>
          <w:szCs w:val="22"/>
        </w:rPr>
      </w:pPr>
      <w:r w:rsidRPr="00163A72">
        <w:rPr>
          <w:rFonts w:ascii="Times New Roman" w:eastAsia="맑은 고딕" w:hAnsi="Times New Roman" w:cs="Times New Roman"/>
          <w:b/>
          <w:bCs/>
          <w:szCs w:val="22"/>
        </w:rPr>
        <w:t>Additional file 1.</w:t>
      </w:r>
      <w:r w:rsidRPr="00163A72">
        <w:rPr>
          <w:rFonts w:ascii="Times New Roman" w:eastAsia="맑은 고딕" w:hAnsi="Times New Roman" w:cs="Times New Roman"/>
          <w:szCs w:val="22"/>
        </w:rPr>
        <w:t xml:space="preserve"> Changes in cardiorespiratory fitness and </w:t>
      </w:r>
      <w:proofErr w:type="spellStart"/>
      <w:r w:rsidRPr="00163A72">
        <w:rPr>
          <w:rFonts w:ascii="Times New Roman" w:eastAsia="맑은 고딕" w:hAnsi="Times New Roman" w:cs="Times New Roman"/>
          <w:szCs w:val="22"/>
        </w:rPr>
        <w:t>VO₂max</w:t>
      </w:r>
      <w:proofErr w:type="spellEnd"/>
      <w:r w:rsidRPr="00163A72">
        <w:rPr>
          <w:rFonts w:ascii="Times New Roman" w:eastAsia="맑은 고딕" w:hAnsi="Times New Roman" w:cs="Times New Roman"/>
          <w:szCs w:val="22"/>
        </w:rPr>
        <w:t xml:space="preserve"> test parameters following a 4-week exercise intervention (n=10)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126"/>
        <w:gridCol w:w="2127"/>
        <w:gridCol w:w="1224"/>
      </w:tblGrid>
      <w:tr w:rsidR="00B053AA" w:rsidRPr="00163A72" w14:paraId="5C19B455" w14:textId="77777777" w:rsidTr="00BE33A7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5C19B451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hAnsi="Times New Roman" w:cs="Times New Roman"/>
                <w:szCs w:val="22"/>
              </w:rPr>
              <w:t xml:space="preserve"> Variable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19B452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hAnsi="Times New Roman" w:cs="Times New Roman"/>
                <w:szCs w:val="22"/>
              </w:rPr>
              <w:t>Baseline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19B453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hAnsi="Times New Roman" w:cs="Times New Roman"/>
                <w:szCs w:val="22"/>
              </w:rPr>
              <w:t>4 weeks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5C19B454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 xml:space="preserve">P </w:t>
            </w:r>
            <w:r w:rsidRPr="00163A72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  <w14:ligatures w14:val="none"/>
              </w:rPr>
              <w:t>value</w:t>
            </w:r>
          </w:p>
        </w:tc>
      </w:tr>
      <w:tr w:rsidR="00B053AA" w:rsidRPr="00163A72" w14:paraId="5C19B45A" w14:textId="77777777" w:rsidTr="00BE33A7"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5C19B456" w14:textId="5A5A6CEF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Cardiorespiratory fitness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19B457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C19B458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5C19B459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53AA" w:rsidRPr="00163A72" w14:paraId="5C19B45F" w14:textId="77777777" w:rsidTr="00BE33A7">
        <w:tc>
          <w:tcPr>
            <w:tcW w:w="3539" w:type="dxa"/>
            <w:vAlign w:val="center"/>
          </w:tcPr>
          <w:p w14:paraId="5C19B45B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ind w:leftChars="100" w:left="220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VO₂max</w:t>
            </w:r>
            <w:proofErr w:type="spellEnd"/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 xml:space="preserve"> (mL/kg/min)</w:t>
            </w:r>
          </w:p>
        </w:tc>
        <w:tc>
          <w:tcPr>
            <w:tcW w:w="2126" w:type="dxa"/>
            <w:vAlign w:val="center"/>
          </w:tcPr>
          <w:p w14:paraId="5C19B45C" w14:textId="5A11FA12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29.60 (26.75</w:t>
            </w:r>
            <w:r w:rsidRPr="00163A72">
              <w:rPr>
                <w:rFonts w:ascii="Times New Roman" w:eastAsia="맑은 고딕" w:hAnsi="Times New Roman" w:cs="Times New Roman"/>
                <w:szCs w:val="22"/>
              </w:rPr>
              <w:t>−</w:t>
            </w: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34.03)</w:t>
            </w:r>
          </w:p>
        </w:tc>
        <w:tc>
          <w:tcPr>
            <w:tcW w:w="2127" w:type="dxa"/>
            <w:vAlign w:val="center"/>
          </w:tcPr>
          <w:p w14:paraId="5C19B45D" w14:textId="7EB357EE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30.50 (27.48</w:t>
            </w:r>
            <w:r w:rsidRPr="00163A72">
              <w:rPr>
                <w:rFonts w:ascii="Times New Roman" w:eastAsia="맑은 고딕" w:hAnsi="Times New Roman" w:cs="Times New Roman"/>
                <w:szCs w:val="22"/>
              </w:rPr>
              <w:t>−</w:t>
            </w: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38.73)</w:t>
            </w:r>
          </w:p>
        </w:tc>
        <w:tc>
          <w:tcPr>
            <w:tcW w:w="1224" w:type="dxa"/>
            <w:vAlign w:val="center"/>
          </w:tcPr>
          <w:p w14:paraId="5C19B45E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0.507</w:t>
            </w:r>
          </w:p>
        </w:tc>
      </w:tr>
      <w:tr w:rsidR="00B053AA" w:rsidRPr="00163A72" w14:paraId="5C19B464" w14:textId="77777777" w:rsidTr="00BE33A7">
        <w:tc>
          <w:tcPr>
            <w:tcW w:w="3539" w:type="dxa"/>
            <w:vAlign w:val="center"/>
          </w:tcPr>
          <w:p w14:paraId="5C19B460" w14:textId="010EB171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VO₂max</w:t>
            </w:r>
            <w:proofErr w:type="spellEnd"/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 xml:space="preserve"> test parameters</w:t>
            </w:r>
          </w:p>
        </w:tc>
        <w:tc>
          <w:tcPr>
            <w:tcW w:w="2126" w:type="dxa"/>
            <w:vAlign w:val="center"/>
          </w:tcPr>
          <w:p w14:paraId="5C19B461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C19B462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5C19B463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53AA" w:rsidRPr="00163A72" w14:paraId="5C19B469" w14:textId="77777777" w:rsidTr="00BE33A7">
        <w:tc>
          <w:tcPr>
            <w:tcW w:w="3539" w:type="dxa"/>
            <w:vAlign w:val="center"/>
          </w:tcPr>
          <w:p w14:paraId="5C19B465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ind w:leftChars="100" w:left="220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RER</w:t>
            </w:r>
          </w:p>
        </w:tc>
        <w:tc>
          <w:tcPr>
            <w:tcW w:w="2126" w:type="dxa"/>
            <w:vAlign w:val="center"/>
          </w:tcPr>
          <w:p w14:paraId="5C19B466" w14:textId="2BB9EA0F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1.08 (1.02</w:t>
            </w:r>
            <w:r w:rsidRPr="00163A72">
              <w:rPr>
                <w:rFonts w:ascii="Times New Roman" w:eastAsia="맑은 고딕" w:hAnsi="Times New Roman" w:cs="Times New Roman"/>
                <w:szCs w:val="22"/>
              </w:rPr>
              <w:t>−</w:t>
            </w: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1.13)</w:t>
            </w:r>
          </w:p>
        </w:tc>
        <w:tc>
          <w:tcPr>
            <w:tcW w:w="2127" w:type="dxa"/>
            <w:vAlign w:val="center"/>
          </w:tcPr>
          <w:p w14:paraId="5C19B467" w14:textId="16550929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1.12 (1.09</w:t>
            </w:r>
            <w:r w:rsidRPr="00163A72">
              <w:rPr>
                <w:rFonts w:ascii="Times New Roman" w:eastAsia="맑은 고딕" w:hAnsi="Times New Roman" w:cs="Times New Roman"/>
                <w:szCs w:val="22"/>
              </w:rPr>
              <w:t>−</w:t>
            </w: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1.17)</w:t>
            </w:r>
          </w:p>
        </w:tc>
        <w:tc>
          <w:tcPr>
            <w:tcW w:w="1224" w:type="dxa"/>
            <w:vAlign w:val="center"/>
          </w:tcPr>
          <w:p w14:paraId="5C19B468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0.203</w:t>
            </w:r>
          </w:p>
        </w:tc>
      </w:tr>
      <w:tr w:rsidR="00B053AA" w:rsidRPr="00163A72" w14:paraId="5C19B46E" w14:textId="77777777" w:rsidTr="00BE33A7">
        <w:tc>
          <w:tcPr>
            <w:tcW w:w="3539" w:type="dxa"/>
            <w:vAlign w:val="center"/>
          </w:tcPr>
          <w:p w14:paraId="5C19B46A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ind w:leftChars="100" w:left="220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HR max (bpm)</w:t>
            </w:r>
          </w:p>
        </w:tc>
        <w:tc>
          <w:tcPr>
            <w:tcW w:w="2126" w:type="dxa"/>
            <w:vAlign w:val="center"/>
          </w:tcPr>
          <w:p w14:paraId="5C19B46B" w14:textId="574D225A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171.5 (165.5</w:t>
            </w:r>
            <w:r w:rsidRPr="00163A72">
              <w:rPr>
                <w:rFonts w:ascii="Times New Roman" w:eastAsia="맑은 고딕" w:hAnsi="Times New Roman" w:cs="Times New Roman"/>
                <w:szCs w:val="22"/>
              </w:rPr>
              <w:t>−</w:t>
            </w: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173.0)</w:t>
            </w:r>
          </w:p>
        </w:tc>
        <w:tc>
          <w:tcPr>
            <w:tcW w:w="2127" w:type="dxa"/>
            <w:vAlign w:val="center"/>
          </w:tcPr>
          <w:p w14:paraId="5C19B46C" w14:textId="452BBE95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174.0 (165.0</w:t>
            </w:r>
            <w:r w:rsidRPr="00163A72">
              <w:rPr>
                <w:rFonts w:ascii="Times New Roman" w:eastAsia="맑은 고딕" w:hAnsi="Times New Roman" w:cs="Times New Roman"/>
                <w:szCs w:val="22"/>
              </w:rPr>
              <w:t>−</w:t>
            </w: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178.0)</w:t>
            </w:r>
          </w:p>
        </w:tc>
        <w:tc>
          <w:tcPr>
            <w:tcW w:w="1224" w:type="dxa"/>
            <w:vAlign w:val="center"/>
          </w:tcPr>
          <w:p w14:paraId="5C19B46D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0.333</w:t>
            </w:r>
          </w:p>
        </w:tc>
      </w:tr>
      <w:tr w:rsidR="00B053AA" w:rsidRPr="00163A72" w14:paraId="5C19B473" w14:textId="77777777" w:rsidTr="00BE33A7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5C19B46F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ind w:leftChars="100" w:left="220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RPE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C19B470" w14:textId="3A3B413B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17.5 (16.3</w:t>
            </w:r>
            <w:r w:rsidRPr="00163A72">
              <w:rPr>
                <w:rFonts w:ascii="Times New Roman" w:eastAsia="맑은 고딕" w:hAnsi="Times New Roman" w:cs="Times New Roman"/>
                <w:szCs w:val="22"/>
              </w:rPr>
              <w:t>−</w:t>
            </w: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19.0)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C19B471" w14:textId="0E424BE1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18.5 (17.0</w:t>
            </w:r>
            <w:r w:rsidRPr="00163A72">
              <w:rPr>
                <w:rFonts w:ascii="Times New Roman" w:eastAsia="맑은 고딕" w:hAnsi="Times New Roman" w:cs="Times New Roman"/>
                <w:szCs w:val="22"/>
              </w:rPr>
              <w:t>−</w:t>
            </w: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19.0)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14:paraId="5C19B472" w14:textId="77777777" w:rsidR="00B053AA" w:rsidRPr="00163A72" w:rsidRDefault="00B053AA" w:rsidP="00163A72">
            <w:pPr>
              <w:widowControl/>
              <w:wordWrap/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63A72">
              <w:rPr>
                <w:rFonts w:ascii="Times New Roman" w:eastAsia="맑은 고딕" w:hAnsi="Times New Roman" w:cs="Times New Roman"/>
                <w:color w:val="000000"/>
                <w:szCs w:val="22"/>
              </w:rPr>
              <w:t>0.272</w:t>
            </w:r>
          </w:p>
        </w:tc>
      </w:tr>
    </w:tbl>
    <w:p w14:paraId="5C19B474" w14:textId="771A7355" w:rsidR="005B3BAB" w:rsidRPr="00163A72" w:rsidRDefault="00B053AA" w:rsidP="00163A72">
      <w:pPr>
        <w:spacing w:line="480" w:lineRule="auto"/>
        <w:jc w:val="both"/>
        <w:rPr>
          <w:rFonts w:ascii="Times New Roman" w:hAnsi="Times New Roman" w:cs="Times New Roman"/>
          <w:szCs w:val="22"/>
        </w:rPr>
      </w:pPr>
      <w:r w:rsidRPr="00163A72">
        <w:rPr>
          <w:rFonts w:ascii="Times New Roman" w:hAnsi="Times New Roman" w:cs="Times New Roman"/>
          <w:szCs w:val="22"/>
        </w:rPr>
        <w:t xml:space="preserve">Data </w:t>
      </w:r>
      <w:r w:rsidRPr="00163A72">
        <w:rPr>
          <w:rFonts w:ascii="Times New Roman" w:eastAsia="맑은 고딕" w:hAnsi="Times New Roman" w:cs="Times New Roman"/>
          <w:szCs w:val="22"/>
        </w:rPr>
        <w:t>are presented as median (25th−75th percentile). P</w:t>
      </w:r>
      <w:r w:rsidRPr="00163A72">
        <w:rPr>
          <w:rFonts w:ascii="Times New Roman" w:hAnsi="Times New Roman" w:cs="Times New Roman"/>
          <w:szCs w:val="22"/>
        </w:rPr>
        <w:t xml:space="preserve">-values </w:t>
      </w:r>
      <w:r w:rsidRPr="00163A72">
        <w:rPr>
          <w:rFonts w:ascii="Times New Roman" w:eastAsia="맑은 고딕" w:hAnsi="Times New Roman" w:cs="Times New Roman"/>
          <w:szCs w:val="22"/>
        </w:rPr>
        <w:t xml:space="preserve">were calculated using the Wilcoxon signed-rank test. Analysis included only participants meeting ≥2 of 3 </w:t>
      </w:r>
      <w:proofErr w:type="spellStart"/>
      <w:r w:rsidRPr="00163A72">
        <w:rPr>
          <w:rFonts w:ascii="Times New Roman" w:hAnsi="Times New Roman" w:cs="Times New Roman"/>
          <w:szCs w:val="22"/>
        </w:rPr>
        <w:t>VO₂max</w:t>
      </w:r>
      <w:proofErr w:type="spellEnd"/>
      <w:r w:rsidRPr="00163A72">
        <w:rPr>
          <w:rFonts w:ascii="Times New Roman" w:hAnsi="Times New Roman" w:cs="Times New Roman"/>
          <w:szCs w:val="22"/>
        </w:rPr>
        <w:t xml:space="preserve"> validity criteria established in Methods.</w:t>
      </w:r>
      <w:r w:rsidR="002A0E9D" w:rsidRPr="00163A72">
        <w:rPr>
          <w:rFonts w:ascii="Times New Roman" w:hAnsi="Times New Roman" w:cs="Times New Roman"/>
          <w:szCs w:val="22"/>
        </w:rPr>
        <w:t xml:space="preserve"> </w:t>
      </w:r>
      <w:r w:rsidR="00E46E9D" w:rsidRPr="00163A72">
        <w:rPr>
          <w:rFonts w:ascii="Times New Roman" w:hAnsi="Times New Roman" w:cs="Times New Roman"/>
          <w:szCs w:val="22"/>
        </w:rPr>
        <w:t xml:space="preserve">Abbreviations: </w:t>
      </w:r>
      <w:r w:rsidR="002A0E9D" w:rsidRPr="00163A72">
        <w:rPr>
          <w:rFonts w:ascii="Times New Roman" w:hAnsi="Times New Roman" w:cs="Times New Roman"/>
          <w:szCs w:val="22"/>
        </w:rPr>
        <w:t xml:space="preserve">RER, respiratory exchange ratio; </w:t>
      </w:r>
      <w:proofErr w:type="spellStart"/>
      <w:r w:rsidR="00B57B0C" w:rsidRPr="00163A72">
        <w:rPr>
          <w:rFonts w:ascii="Times New Roman" w:hAnsi="Times New Roman" w:cs="Times New Roman"/>
          <w:szCs w:val="22"/>
        </w:rPr>
        <w:t>VO₂max</w:t>
      </w:r>
      <w:proofErr w:type="spellEnd"/>
      <w:r w:rsidR="00B57B0C" w:rsidRPr="00163A72">
        <w:rPr>
          <w:rFonts w:ascii="Times New Roman" w:hAnsi="Times New Roman" w:cs="Times New Roman"/>
          <w:szCs w:val="22"/>
        </w:rPr>
        <w:t xml:space="preserve">, </w:t>
      </w:r>
      <w:r w:rsidR="002A0E9D" w:rsidRPr="00163A72">
        <w:rPr>
          <w:rFonts w:ascii="Times New Roman" w:hAnsi="Times New Roman" w:cs="Times New Roman"/>
          <w:szCs w:val="22"/>
        </w:rPr>
        <w:t>maximal oxygen uptake</w:t>
      </w:r>
      <w:r w:rsidR="00E46E9D" w:rsidRPr="00163A72">
        <w:rPr>
          <w:rFonts w:ascii="Times New Roman" w:hAnsi="Times New Roman" w:cs="Times New Roman"/>
          <w:szCs w:val="22"/>
        </w:rPr>
        <w:t>; RPE, rate of perceived exertion; HR max, maximum heart rate</w:t>
      </w:r>
    </w:p>
    <w:sectPr w:rsidR="005B3BAB" w:rsidRPr="00163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7759" w14:textId="77777777" w:rsidR="004F39FC" w:rsidRDefault="004F39FC" w:rsidP="004F39FC">
      <w:pPr>
        <w:spacing w:after="0"/>
      </w:pPr>
      <w:r>
        <w:separator/>
      </w:r>
    </w:p>
  </w:endnote>
  <w:endnote w:type="continuationSeparator" w:id="0">
    <w:p w14:paraId="5BB3A811" w14:textId="77777777" w:rsidR="004F39FC" w:rsidRDefault="004F39FC" w:rsidP="004F39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4C0B" w14:textId="77777777" w:rsidR="004F39FC" w:rsidRDefault="004F39FC" w:rsidP="004F39FC">
      <w:pPr>
        <w:spacing w:after="0"/>
      </w:pPr>
      <w:r>
        <w:separator/>
      </w:r>
    </w:p>
  </w:footnote>
  <w:footnote w:type="continuationSeparator" w:id="0">
    <w:p w14:paraId="54199DAC" w14:textId="77777777" w:rsidR="004F39FC" w:rsidRDefault="004F39FC" w:rsidP="004F39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Q1M7c0MDQ3NTY3NzRV0lEKTi0uzszPAykwrgUAwijjqiwAAAA="/>
  </w:docVars>
  <w:rsids>
    <w:rsidRoot w:val="00B053AA"/>
    <w:rsid w:val="00163A72"/>
    <w:rsid w:val="002A0E9D"/>
    <w:rsid w:val="004F39FC"/>
    <w:rsid w:val="005B3BAB"/>
    <w:rsid w:val="00723050"/>
    <w:rsid w:val="00B053AA"/>
    <w:rsid w:val="00B514A2"/>
    <w:rsid w:val="00B57B0C"/>
    <w:rsid w:val="00E46E9D"/>
    <w:rsid w:val="00E8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9B450"/>
  <w15:chartTrackingRefBased/>
  <w15:docId w15:val="{B4321A62-EAD5-4B93-B451-259C8BFD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3AA"/>
    <w:pPr>
      <w:widowControl w:val="0"/>
      <w:wordWrap w:val="0"/>
      <w:autoSpaceDE w:val="0"/>
      <w:autoSpaceDN w:val="0"/>
      <w:spacing w:line="240" w:lineRule="auto"/>
    </w:pPr>
    <w:rPr>
      <w:rFonts w:asciiTheme="minorEastAsia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3AA"/>
    <w:pPr>
      <w:spacing w:after="0" w:line="240" w:lineRule="auto"/>
    </w:pPr>
    <w:rPr>
      <w:szCs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4F39FC"/>
    <w:pPr>
      <w:spacing w:after="0" w:line="240" w:lineRule="auto"/>
    </w:pPr>
    <w:rPr>
      <w:rFonts w:asciiTheme="minorEastAsia"/>
      <w:szCs w:val="24"/>
      <w:lang w:eastAsia="ko-KR"/>
    </w:rPr>
  </w:style>
  <w:style w:type="paragraph" w:styleId="a5">
    <w:name w:val="header"/>
    <w:basedOn w:val="a"/>
    <w:link w:val="Char"/>
    <w:uiPriority w:val="99"/>
    <w:unhideWhenUsed/>
    <w:rsid w:val="004F39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F39FC"/>
    <w:rPr>
      <w:rFonts w:asciiTheme="minorEastAsia"/>
      <w:szCs w:val="24"/>
      <w:lang w:eastAsia="ko-KR"/>
    </w:rPr>
  </w:style>
  <w:style w:type="paragraph" w:styleId="a6">
    <w:name w:val="footer"/>
    <w:basedOn w:val="a"/>
    <w:link w:val="Char0"/>
    <w:uiPriority w:val="99"/>
    <w:unhideWhenUsed/>
    <w:rsid w:val="004F39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F39FC"/>
    <w:rPr>
      <w:rFonts w:asciiTheme="minorEastAsia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은찬 김</cp:lastModifiedBy>
  <cp:revision>8</cp:revision>
  <dcterms:created xsi:type="dcterms:W3CDTF">2025-09-05T17:45:00Z</dcterms:created>
  <dcterms:modified xsi:type="dcterms:W3CDTF">2025-09-09T03:23:00Z</dcterms:modified>
</cp:coreProperties>
</file>