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123FE" w14:textId="77777777" w:rsidR="000803FB" w:rsidRPr="000803FB" w:rsidRDefault="000803FB" w:rsidP="000803FB">
      <w:pPr>
        <w:rPr>
          <w:b/>
          <w:lang w:val="en-AU"/>
        </w:rPr>
      </w:pPr>
      <w:r w:rsidRPr="000803FB">
        <w:rPr>
          <w:b/>
          <w:lang w:val="en-AU"/>
        </w:rPr>
        <w:t>Supplementary Information</w:t>
      </w:r>
    </w:p>
    <w:p w14:paraId="682EAF59" w14:textId="77777777" w:rsidR="000803FB" w:rsidRPr="000803FB" w:rsidRDefault="000803FB" w:rsidP="000803FB">
      <w:pPr>
        <w:rPr>
          <w:lang w:val="en-AU"/>
        </w:rPr>
      </w:pPr>
    </w:p>
    <w:p w14:paraId="6209CEA2" w14:textId="10ACFA2B" w:rsidR="000803FB" w:rsidRPr="000803FB" w:rsidRDefault="000803FB" w:rsidP="000803FB">
      <w:pPr>
        <w:rPr>
          <w:lang w:val="en-AU"/>
        </w:rPr>
      </w:pPr>
      <w:r w:rsidRPr="000803FB">
        <w:rPr>
          <w:lang w:val="en-AU"/>
        </w:rPr>
        <w:drawing>
          <wp:inline distT="0" distB="0" distL="0" distR="0" wp14:anchorId="2B720972" wp14:editId="661504EE">
            <wp:extent cx="4314825" cy="3667125"/>
            <wp:effectExtent l="0" t="0" r="9525" b="9525"/>
            <wp:docPr id="1192640469" name="Picture 2" descr="A graph of different sizes of coral co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40469" name="Picture 2" descr="A graph of different sizes of coral cover&#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14825" cy="3667125"/>
                    </a:xfrm>
                    <a:prstGeom prst="rect">
                      <a:avLst/>
                    </a:prstGeom>
                    <a:noFill/>
                    <a:ln>
                      <a:noFill/>
                    </a:ln>
                  </pic:spPr>
                </pic:pic>
              </a:graphicData>
            </a:graphic>
          </wp:inline>
        </w:drawing>
      </w:r>
    </w:p>
    <w:p w14:paraId="2D490CDF" w14:textId="77777777" w:rsidR="000803FB" w:rsidRPr="000803FB" w:rsidRDefault="000803FB" w:rsidP="000803FB">
      <w:pPr>
        <w:rPr>
          <w:lang w:val="en-AU"/>
        </w:rPr>
      </w:pPr>
      <w:r w:rsidRPr="000803FB">
        <w:rPr>
          <w:b/>
          <w:lang w:val="en-AU"/>
        </w:rPr>
        <w:t xml:space="preserve">Supplementary Figure 1: </w:t>
      </w:r>
      <w:r w:rsidRPr="000803FB">
        <w:rPr>
          <w:lang w:val="en-AU"/>
        </w:rPr>
        <w:t xml:space="preserve">Scatter plots of a) Shelter Volume, b) Relative Recruits and c) Rubble against Coral Cover. Each point is an annual observation from one the 3,806 reefs on the GBR, from 2007-2100. See Table 1 for information on how these values were obtained form </w:t>
      </w:r>
      <w:proofErr w:type="spellStart"/>
      <w:r w:rsidRPr="000803FB">
        <w:rPr>
          <w:lang w:val="en-AU"/>
        </w:rPr>
        <w:t>ReefMod</w:t>
      </w:r>
      <w:proofErr w:type="spellEnd"/>
      <w:r w:rsidRPr="000803FB">
        <w:rPr>
          <w:lang w:val="en-AU"/>
        </w:rPr>
        <w:t>-GBR. In each subplot, Pearson correlation coefficient’s (R) are shown for each variable combination.</w:t>
      </w:r>
      <w:r w:rsidRPr="000803FB">
        <w:rPr>
          <w:lang w:val="en-AU"/>
        </w:rPr>
        <w:br w:type="page"/>
      </w:r>
    </w:p>
    <w:p w14:paraId="4666B4B8"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3FB"/>
    <w:rsid w:val="000803FB"/>
    <w:rsid w:val="004126DF"/>
    <w:rsid w:val="006A5858"/>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4E2E3"/>
  <w15:chartTrackingRefBased/>
  <w15:docId w15:val="{B794ECBE-99C9-410E-BC3D-8932C369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03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03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03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03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03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03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03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03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03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3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03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03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03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03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03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03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03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03FB"/>
    <w:rPr>
      <w:rFonts w:eastAsiaTheme="majorEastAsia" w:cstheme="majorBidi"/>
      <w:color w:val="272727" w:themeColor="text1" w:themeTint="D8"/>
    </w:rPr>
  </w:style>
  <w:style w:type="paragraph" w:styleId="Title">
    <w:name w:val="Title"/>
    <w:basedOn w:val="Normal"/>
    <w:next w:val="Normal"/>
    <w:link w:val="TitleChar"/>
    <w:uiPriority w:val="10"/>
    <w:qFormat/>
    <w:rsid w:val="000803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03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03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03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03FB"/>
    <w:pPr>
      <w:spacing w:before="160"/>
      <w:jc w:val="center"/>
    </w:pPr>
    <w:rPr>
      <w:i/>
      <w:iCs/>
      <w:color w:val="404040" w:themeColor="text1" w:themeTint="BF"/>
    </w:rPr>
  </w:style>
  <w:style w:type="character" w:customStyle="1" w:styleId="QuoteChar">
    <w:name w:val="Quote Char"/>
    <w:basedOn w:val="DefaultParagraphFont"/>
    <w:link w:val="Quote"/>
    <w:uiPriority w:val="29"/>
    <w:rsid w:val="000803FB"/>
    <w:rPr>
      <w:i/>
      <w:iCs/>
      <w:color w:val="404040" w:themeColor="text1" w:themeTint="BF"/>
    </w:rPr>
  </w:style>
  <w:style w:type="paragraph" w:styleId="ListParagraph">
    <w:name w:val="List Paragraph"/>
    <w:basedOn w:val="Normal"/>
    <w:uiPriority w:val="34"/>
    <w:qFormat/>
    <w:rsid w:val="000803FB"/>
    <w:pPr>
      <w:ind w:left="720"/>
      <w:contextualSpacing/>
    </w:pPr>
  </w:style>
  <w:style w:type="character" w:styleId="IntenseEmphasis">
    <w:name w:val="Intense Emphasis"/>
    <w:basedOn w:val="DefaultParagraphFont"/>
    <w:uiPriority w:val="21"/>
    <w:qFormat/>
    <w:rsid w:val="000803FB"/>
    <w:rPr>
      <w:i/>
      <w:iCs/>
      <w:color w:val="0F4761" w:themeColor="accent1" w:themeShade="BF"/>
    </w:rPr>
  </w:style>
  <w:style w:type="paragraph" w:styleId="IntenseQuote">
    <w:name w:val="Intense Quote"/>
    <w:basedOn w:val="Normal"/>
    <w:next w:val="Normal"/>
    <w:link w:val="IntenseQuoteChar"/>
    <w:uiPriority w:val="30"/>
    <w:qFormat/>
    <w:rsid w:val="000803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03FB"/>
    <w:rPr>
      <w:i/>
      <w:iCs/>
      <w:color w:val="0F4761" w:themeColor="accent1" w:themeShade="BF"/>
    </w:rPr>
  </w:style>
  <w:style w:type="character" w:styleId="IntenseReference">
    <w:name w:val="Intense Reference"/>
    <w:basedOn w:val="DefaultParagraphFont"/>
    <w:uiPriority w:val="32"/>
    <w:qFormat/>
    <w:rsid w:val="000803F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333177">
      <w:bodyDiv w:val="1"/>
      <w:marLeft w:val="0"/>
      <w:marRight w:val="0"/>
      <w:marTop w:val="0"/>
      <w:marBottom w:val="0"/>
      <w:divBdr>
        <w:top w:val="none" w:sz="0" w:space="0" w:color="auto"/>
        <w:left w:val="none" w:sz="0" w:space="0" w:color="auto"/>
        <w:bottom w:val="none" w:sz="0" w:space="0" w:color="auto"/>
        <w:right w:val="none" w:sz="0" w:space="0" w:color="auto"/>
      </w:divBdr>
    </w:div>
    <w:div w:id="1981232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2025-10-03T06:19:00Z</dcterms:created>
  <dcterms:modified xsi:type="dcterms:W3CDTF">2025-10-03T06:20:00Z</dcterms:modified>
</cp:coreProperties>
</file>