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1ED2" w14:textId="2A4471EE" w:rsidR="00065283" w:rsidRPr="00B34CEC" w:rsidRDefault="00CB23CA" w:rsidP="00B34CEC">
      <w:pPr>
        <w:pStyle w:val="Heading1"/>
      </w:pPr>
      <w:bookmarkStart w:id="0" w:name="_Toc208317864"/>
      <w:bookmarkStart w:id="1" w:name="_Toc208318909"/>
      <w:r w:rsidRPr="00B34CEC">
        <w:t>Supplementary Information</w:t>
      </w:r>
      <w:bookmarkEnd w:id="0"/>
      <w:bookmarkEnd w:id="1"/>
    </w:p>
    <w:sdt>
      <w:sdtPr>
        <w:rPr>
          <w:rFonts w:asciiTheme="minorHAnsi" w:eastAsiaTheme="minorHAnsi" w:hAnsiTheme="minorHAnsi" w:cstheme="minorBidi"/>
          <w:color w:val="auto"/>
          <w:kern w:val="2"/>
          <w:sz w:val="24"/>
          <w:szCs w:val="24"/>
          <w:lang w:eastAsia="en-US"/>
          <w14:ligatures w14:val="standardContextual"/>
        </w:rPr>
        <w:id w:val="1799423860"/>
        <w:docPartObj>
          <w:docPartGallery w:val="Table of Contents"/>
          <w:docPartUnique/>
        </w:docPartObj>
      </w:sdtPr>
      <w:sdtEndPr>
        <w:rPr>
          <w:b/>
          <w:bCs/>
          <w:noProof/>
        </w:rPr>
      </w:sdtEndPr>
      <w:sdtContent>
        <w:p w14:paraId="2386388C" w14:textId="77777777" w:rsidR="00104549" w:rsidRPr="00104549" w:rsidRDefault="0063458B" w:rsidP="00B34CEC">
          <w:pPr>
            <w:pStyle w:val="TOCHeading"/>
            <w:rPr>
              <w:noProof/>
            </w:rPr>
          </w:pPr>
          <w:r w:rsidRPr="002910D1">
            <w:rPr>
              <w:b/>
              <w:bCs/>
              <w:color w:val="auto"/>
              <w:sz w:val="24"/>
              <w:szCs w:val="24"/>
            </w:rPr>
            <w:t>Figures</w:t>
          </w:r>
          <w:r w:rsidR="0085641A" w:rsidRPr="00104549">
            <w:rPr>
              <w:color w:val="auto"/>
              <w:sz w:val="24"/>
              <w:szCs w:val="24"/>
            </w:rPr>
            <w:fldChar w:fldCharType="begin"/>
          </w:r>
          <w:r w:rsidR="0085641A" w:rsidRPr="00104549">
            <w:rPr>
              <w:color w:val="auto"/>
              <w:sz w:val="24"/>
              <w:szCs w:val="24"/>
            </w:rPr>
            <w:instrText xml:space="preserve"> TOC \o "1-3" \h \z \u </w:instrText>
          </w:r>
          <w:r w:rsidR="0085641A" w:rsidRPr="00104549">
            <w:rPr>
              <w:color w:val="auto"/>
              <w:sz w:val="24"/>
              <w:szCs w:val="24"/>
            </w:rPr>
            <w:fldChar w:fldCharType="separate"/>
          </w:r>
        </w:p>
        <w:p w14:paraId="3DA9B776" w14:textId="36A12023" w:rsidR="00104549" w:rsidRPr="00104549" w:rsidRDefault="00104549">
          <w:pPr>
            <w:pStyle w:val="TOC1"/>
            <w:tabs>
              <w:tab w:val="right" w:leader="dot" w:pos="9016"/>
            </w:tabs>
            <w:rPr>
              <w:rFonts w:ascii="Times New Roman" w:eastAsiaTheme="minorEastAsia" w:hAnsi="Times New Roman" w:cs="Times New Roman"/>
              <w:noProof/>
            </w:rPr>
          </w:pPr>
          <w:hyperlink w:anchor="_Toc208318910" w:history="1">
            <w:r w:rsidRPr="00104549">
              <w:rPr>
                <w:rStyle w:val="Hyperlink"/>
                <w:rFonts w:ascii="Times New Roman" w:hAnsi="Times New Roman" w:cs="Times New Roman"/>
                <w:noProof/>
              </w:rPr>
              <w:t>Supplementary Figure 1: List of technical working group organizations</w:t>
            </w:r>
            <w:r w:rsidRPr="00104549">
              <w:rPr>
                <w:rFonts w:ascii="Times New Roman" w:hAnsi="Times New Roman" w:cs="Times New Roman"/>
                <w:noProof/>
                <w:webHidden/>
              </w:rPr>
              <w:tab/>
            </w:r>
            <w:r w:rsidRPr="00104549">
              <w:rPr>
                <w:rFonts w:ascii="Times New Roman" w:hAnsi="Times New Roman" w:cs="Times New Roman"/>
                <w:noProof/>
                <w:webHidden/>
              </w:rPr>
              <w:fldChar w:fldCharType="begin"/>
            </w:r>
            <w:r w:rsidRPr="00104549">
              <w:rPr>
                <w:rFonts w:ascii="Times New Roman" w:hAnsi="Times New Roman" w:cs="Times New Roman"/>
                <w:noProof/>
                <w:webHidden/>
              </w:rPr>
              <w:instrText xml:space="preserve"> PAGEREF _Toc208318910 \h </w:instrText>
            </w:r>
            <w:r w:rsidRPr="00104549">
              <w:rPr>
                <w:rFonts w:ascii="Times New Roman" w:hAnsi="Times New Roman" w:cs="Times New Roman"/>
                <w:noProof/>
                <w:webHidden/>
              </w:rPr>
            </w:r>
            <w:r w:rsidRPr="00104549">
              <w:rPr>
                <w:rFonts w:ascii="Times New Roman" w:hAnsi="Times New Roman" w:cs="Times New Roman"/>
                <w:noProof/>
                <w:webHidden/>
              </w:rPr>
              <w:fldChar w:fldCharType="separate"/>
            </w:r>
            <w:r w:rsidRPr="00104549">
              <w:rPr>
                <w:rFonts w:ascii="Times New Roman" w:hAnsi="Times New Roman" w:cs="Times New Roman"/>
                <w:noProof/>
                <w:webHidden/>
              </w:rPr>
              <w:t>2</w:t>
            </w:r>
            <w:r w:rsidRPr="00104549">
              <w:rPr>
                <w:rFonts w:ascii="Times New Roman" w:hAnsi="Times New Roman" w:cs="Times New Roman"/>
                <w:noProof/>
                <w:webHidden/>
              </w:rPr>
              <w:fldChar w:fldCharType="end"/>
            </w:r>
          </w:hyperlink>
        </w:p>
        <w:p w14:paraId="32EFFFD0" w14:textId="562DF660" w:rsidR="00104549" w:rsidRPr="00104549" w:rsidRDefault="00104549">
          <w:pPr>
            <w:pStyle w:val="TOC1"/>
            <w:tabs>
              <w:tab w:val="right" w:leader="dot" w:pos="9016"/>
            </w:tabs>
            <w:rPr>
              <w:rFonts w:ascii="Times New Roman" w:eastAsiaTheme="minorEastAsia" w:hAnsi="Times New Roman" w:cs="Times New Roman"/>
              <w:noProof/>
            </w:rPr>
          </w:pPr>
          <w:hyperlink w:anchor="_Toc208318911" w:history="1">
            <w:r w:rsidRPr="00104549">
              <w:rPr>
                <w:rStyle w:val="Hyperlink"/>
                <w:rFonts w:ascii="Times New Roman" w:hAnsi="Times New Roman" w:cs="Times New Roman"/>
                <w:noProof/>
              </w:rPr>
              <w:t>Supplementary Figure 2: In depth interview guides</w:t>
            </w:r>
            <w:r w:rsidRPr="00104549">
              <w:rPr>
                <w:rFonts w:ascii="Times New Roman" w:hAnsi="Times New Roman" w:cs="Times New Roman"/>
                <w:noProof/>
                <w:webHidden/>
              </w:rPr>
              <w:tab/>
            </w:r>
            <w:r w:rsidRPr="00104549">
              <w:rPr>
                <w:rFonts w:ascii="Times New Roman" w:hAnsi="Times New Roman" w:cs="Times New Roman"/>
                <w:noProof/>
                <w:webHidden/>
              </w:rPr>
              <w:fldChar w:fldCharType="begin"/>
            </w:r>
            <w:r w:rsidRPr="00104549">
              <w:rPr>
                <w:rFonts w:ascii="Times New Roman" w:hAnsi="Times New Roman" w:cs="Times New Roman"/>
                <w:noProof/>
                <w:webHidden/>
              </w:rPr>
              <w:instrText xml:space="preserve"> PAGEREF _Toc208318911 \h </w:instrText>
            </w:r>
            <w:r w:rsidRPr="00104549">
              <w:rPr>
                <w:rFonts w:ascii="Times New Roman" w:hAnsi="Times New Roman" w:cs="Times New Roman"/>
                <w:noProof/>
                <w:webHidden/>
              </w:rPr>
            </w:r>
            <w:r w:rsidRPr="00104549">
              <w:rPr>
                <w:rFonts w:ascii="Times New Roman" w:hAnsi="Times New Roman" w:cs="Times New Roman"/>
                <w:noProof/>
                <w:webHidden/>
              </w:rPr>
              <w:fldChar w:fldCharType="separate"/>
            </w:r>
            <w:r w:rsidRPr="00104549">
              <w:rPr>
                <w:rFonts w:ascii="Times New Roman" w:hAnsi="Times New Roman" w:cs="Times New Roman"/>
                <w:noProof/>
                <w:webHidden/>
              </w:rPr>
              <w:t>2</w:t>
            </w:r>
            <w:r w:rsidRPr="00104549">
              <w:rPr>
                <w:rFonts w:ascii="Times New Roman" w:hAnsi="Times New Roman" w:cs="Times New Roman"/>
                <w:noProof/>
                <w:webHidden/>
              </w:rPr>
              <w:fldChar w:fldCharType="end"/>
            </w:r>
          </w:hyperlink>
        </w:p>
        <w:p w14:paraId="31163641" w14:textId="55FEC22F" w:rsidR="00104549" w:rsidRPr="00104549" w:rsidRDefault="00104549">
          <w:pPr>
            <w:pStyle w:val="TOC1"/>
            <w:tabs>
              <w:tab w:val="right" w:leader="dot" w:pos="9016"/>
            </w:tabs>
            <w:rPr>
              <w:rFonts w:ascii="Times New Roman" w:eastAsiaTheme="minorEastAsia" w:hAnsi="Times New Roman" w:cs="Times New Roman"/>
              <w:noProof/>
            </w:rPr>
          </w:pPr>
          <w:hyperlink w:anchor="_Toc208318918" w:history="1">
            <w:r w:rsidRPr="00104549">
              <w:rPr>
                <w:rStyle w:val="Hyperlink"/>
                <w:rFonts w:ascii="Times New Roman" w:hAnsi="Times New Roman" w:cs="Times New Roman"/>
                <w:noProof/>
              </w:rPr>
              <w:t>Supplementary Figure 3: Consent form</w:t>
            </w:r>
            <w:r w:rsidRPr="00104549">
              <w:rPr>
                <w:rFonts w:ascii="Times New Roman" w:hAnsi="Times New Roman" w:cs="Times New Roman"/>
                <w:noProof/>
                <w:webHidden/>
              </w:rPr>
              <w:tab/>
            </w:r>
            <w:r w:rsidRPr="00104549">
              <w:rPr>
                <w:rFonts w:ascii="Times New Roman" w:hAnsi="Times New Roman" w:cs="Times New Roman"/>
                <w:noProof/>
                <w:webHidden/>
              </w:rPr>
              <w:fldChar w:fldCharType="begin"/>
            </w:r>
            <w:r w:rsidRPr="00104549">
              <w:rPr>
                <w:rFonts w:ascii="Times New Roman" w:hAnsi="Times New Roman" w:cs="Times New Roman"/>
                <w:noProof/>
                <w:webHidden/>
              </w:rPr>
              <w:instrText xml:space="preserve"> PAGEREF _Toc208318918 \h </w:instrText>
            </w:r>
            <w:r w:rsidRPr="00104549">
              <w:rPr>
                <w:rFonts w:ascii="Times New Roman" w:hAnsi="Times New Roman" w:cs="Times New Roman"/>
                <w:noProof/>
                <w:webHidden/>
              </w:rPr>
            </w:r>
            <w:r w:rsidRPr="00104549">
              <w:rPr>
                <w:rFonts w:ascii="Times New Roman" w:hAnsi="Times New Roman" w:cs="Times New Roman"/>
                <w:noProof/>
                <w:webHidden/>
              </w:rPr>
              <w:fldChar w:fldCharType="separate"/>
            </w:r>
            <w:r w:rsidRPr="00104549">
              <w:rPr>
                <w:rFonts w:ascii="Times New Roman" w:hAnsi="Times New Roman" w:cs="Times New Roman"/>
                <w:noProof/>
                <w:webHidden/>
              </w:rPr>
              <w:t>11</w:t>
            </w:r>
            <w:r w:rsidRPr="00104549">
              <w:rPr>
                <w:rFonts w:ascii="Times New Roman" w:hAnsi="Times New Roman" w:cs="Times New Roman"/>
                <w:noProof/>
                <w:webHidden/>
              </w:rPr>
              <w:fldChar w:fldCharType="end"/>
            </w:r>
          </w:hyperlink>
        </w:p>
        <w:p w14:paraId="3C2C23C5" w14:textId="3FEEECBF" w:rsidR="00104549" w:rsidRPr="00104549" w:rsidRDefault="00104549">
          <w:pPr>
            <w:pStyle w:val="TOC1"/>
            <w:tabs>
              <w:tab w:val="right" w:leader="dot" w:pos="9016"/>
            </w:tabs>
            <w:rPr>
              <w:rFonts w:ascii="Times New Roman" w:eastAsiaTheme="minorEastAsia" w:hAnsi="Times New Roman" w:cs="Times New Roman"/>
              <w:noProof/>
            </w:rPr>
          </w:pPr>
          <w:hyperlink w:anchor="_Toc208318919" w:history="1">
            <w:r w:rsidRPr="00104549">
              <w:rPr>
                <w:rStyle w:val="Hyperlink"/>
                <w:rFonts w:ascii="Times New Roman" w:hAnsi="Times New Roman" w:cs="Times New Roman"/>
                <w:noProof/>
              </w:rPr>
              <w:t>Supplementary Figure 4: Survey questions</w:t>
            </w:r>
            <w:r w:rsidRPr="00104549">
              <w:rPr>
                <w:rFonts w:ascii="Times New Roman" w:hAnsi="Times New Roman" w:cs="Times New Roman"/>
                <w:noProof/>
                <w:webHidden/>
              </w:rPr>
              <w:tab/>
            </w:r>
            <w:r w:rsidRPr="00104549">
              <w:rPr>
                <w:rFonts w:ascii="Times New Roman" w:hAnsi="Times New Roman" w:cs="Times New Roman"/>
                <w:noProof/>
                <w:webHidden/>
              </w:rPr>
              <w:fldChar w:fldCharType="begin"/>
            </w:r>
            <w:r w:rsidRPr="00104549">
              <w:rPr>
                <w:rFonts w:ascii="Times New Roman" w:hAnsi="Times New Roman" w:cs="Times New Roman"/>
                <w:noProof/>
                <w:webHidden/>
              </w:rPr>
              <w:instrText xml:space="preserve"> PAGEREF _Toc208318919 \h </w:instrText>
            </w:r>
            <w:r w:rsidRPr="00104549">
              <w:rPr>
                <w:rFonts w:ascii="Times New Roman" w:hAnsi="Times New Roman" w:cs="Times New Roman"/>
                <w:noProof/>
                <w:webHidden/>
              </w:rPr>
            </w:r>
            <w:r w:rsidRPr="00104549">
              <w:rPr>
                <w:rFonts w:ascii="Times New Roman" w:hAnsi="Times New Roman" w:cs="Times New Roman"/>
                <w:noProof/>
                <w:webHidden/>
              </w:rPr>
              <w:fldChar w:fldCharType="separate"/>
            </w:r>
            <w:r w:rsidRPr="00104549">
              <w:rPr>
                <w:rFonts w:ascii="Times New Roman" w:hAnsi="Times New Roman" w:cs="Times New Roman"/>
                <w:noProof/>
                <w:webHidden/>
              </w:rPr>
              <w:t>15</w:t>
            </w:r>
            <w:r w:rsidRPr="00104549">
              <w:rPr>
                <w:rFonts w:ascii="Times New Roman" w:hAnsi="Times New Roman" w:cs="Times New Roman"/>
                <w:noProof/>
                <w:webHidden/>
              </w:rPr>
              <w:fldChar w:fldCharType="end"/>
            </w:r>
          </w:hyperlink>
        </w:p>
        <w:p w14:paraId="04651356" w14:textId="4AB391F8" w:rsidR="00104549" w:rsidRDefault="00104549">
          <w:pPr>
            <w:pStyle w:val="TOC1"/>
            <w:tabs>
              <w:tab w:val="right" w:leader="dot" w:pos="9016"/>
            </w:tabs>
            <w:rPr>
              <w:rStyle w:val="Hyperlink"/>
              <w:rFonts w:ascii="Times New Roman" w:hAnsi="Times New Roman" w:cs="Times New Roman"/>
              <w:noProof/>
            </w:rPr>
          </w:pPr>
          <w:hyperlink w:anchor="_Toc208318920" w:history="1">
            <w:r w:rsidRPr="00104549">
              <w:rPr>
                <w:rStyle w:val="Hyperlink"/>
                <w:rFonts w:ascii="Times New Roman" w:hAnsi="Times New Roman" w:cs="Times New Roman"/>
                <w:noProof/>
              </w:rPr>
              <w:t>Supplementary Figure 5: Additional Quotes</w:t>
            </w:r>
            <w:r w:rsidRPr="00104549">
              <w:rPr>
                <w:rFonts w:ascii="Times New Roman" w:hAnsi="Times New Roman" w:cs="Times New Roman"/>
                <w:noProof/>
                <w:webHidden/>
              </w:rPr>
              <w:tab/>
            </w:r>
            <w:r w:rsidRPr="00104549">
              <w:rPr>
                <w:rFonts w:ascii="Times New Roman" w:hAnsi="Times New Roman" w:cs="Times New Roman"/>
                <w:noProof/>
                <w:webHidden/>
              </w:rPr>
              <w:fldChar w:fldCharType="begin"/>
            </w:r>
            <w:r w:rsidRPr="00104549">
              <w:rPr>
                <w:rFonts w:ascii="Times New Roman" w:hAnsi="Times New Roman" w:cs="Times New Roman"/>
                <w:noProof/>
                <w:webHidden/>
              </w:rPr>
              <w:instrText xml:space="preserve"> PAGEREF _Toc208318920 \h </w:instrText>
            </w:r>
            <w:r w:rsidRPr="00104549">
              <w:rPr>
                <w:rFonts w:ascii="Times New Roman" w:hAnsi="Times New Roman" w:cs="Times New Roman"/>
                <w:noProof/>
                <w:webHidden/>
              </w:rPr>
            </w:r>
            <w:r w:rsidRPr="00104549">
              <w:rPr>
                <w:rFonts w:ascii="Times New Roman" w:hAnsi="Times New Roman" w:cs="Times New Roman"/>
                <w:noProof/>
                <w:webHidden/>
              </w:rPr>
              <w:fldChar w:fldCharType="separate"/>
            </w:r>
            <w:r w:rsidRPr="00104549">
              <w:rPr>
                <w:rFonts w:ascii="Times New Roman" w:hAnsi="Times New Roman" w:cs="Times New Roman"/>
                <w:noProof/>
                <w:webHidden/>
              </w:rPr>
              <w:t>20</w:t>
            </w:r>
            <w:r w:rsidRPr="00104549">
              <w:rPr>
                <w:rFonts w:ascii="Times New Roman" w:hAnsi="Times New Roman" w:cs="Times New Roman"/>
                <w:noProof/>
                <w:webHidden/>
              </w:rPr>
              <w:fldChar w:fldCharType="end"/>
            </w:r>
          </w:hyperlink>
        </w:p>
        <w:p w14:paraId="2D80AE1D" w14:textId="50A2EBCB" w:rsidR="00104549" w:rsidRPr="002910D1" w:rsidRDefault="00104549" w:rsidP="00104549">
          <w:pPr>
            <w:rPr>
              <w:rFonts w:ascii="Times New Roman" w:hAnsi="Times New Roman" w:cs="Times New Roman"/>
              <w:b/>
              <w:bCs/>
            </w:rPr>
          </w:pPr>
          <w:r w:rsidRPr="002910D1">
            <w:rPr>
              <w:rFonts w:ascii="Times New Roman" w:hAnsi="Times New Roman" w:cs="Times New Roman"/>
              <w:b/>
              <w:bCs/>
            </w:rPr>
            <w:t>Tables</w:t>
          </w:r>
        </w:p>
        <w:p w14:paraId="141CF37B" w14:textId="452E4F97" w:rsidR="00104549" w:rsidRPr="00104549" w:rsidRDefault="00104549">
          <w:pPr>
            <w:pStyle w:val="TOC1"/>
            <w:tabs>
              <w:tab w:val="right" w:leader="dot" w:pos="9016"/>
            </w:tabs>
            <w:rPr>
              <w:rFonts w:ascii="Times New Roman" w:eastAsiaTheme="minorEastAsia" w:hAnsi="Times New Roman" w:cs="Times New Roman"/>
              <w:noProof/>
            </w:rPr>
          </w:pPr>
          <w:hyperlink w:anchor="_Toc208318924" w:history="1">
            <w:r w:rsidRPr="00104549">
              <w:rPr>
                <w:rStyle w:val="Hyperlink"/>
                <w:rFonts w:ascii="Times New Roman" w:hAnsi="Times New Roman" w:cs="Times New Roman"/>
                <w:noProof/>
              </w:rPr>
              <w:t>Supplementary Table 1: Curricula assessment score of five pre-service education programs mapped against the 2019 ICM Competencies in “care during labour and birth” category</w:t>
            </w:r>
            <w:r w:rsidRPr="00104549">
              <w:rPr>
                <w:rFonts w:ascii="Times New Roman" w:hAnsi="Times New Roman" w:cs="Times New Roman"/>
                <w:noProof/>
                <w:webHidden/>
              </w:rPr>
              <w:tab/>
            </w:r>
            <w:r w:rsidRPr="00104549">
              <w:rPr>
                <w:rFonts w:ascii="Times New Roman" w:hAnsi="Times New Roman" w:cs="Times New Roman"/>
                <w:noProof/>
                <w:webHidden/>
              </w:rPr>
              <w:fldChar w:fldCharType="begin"/>
            </w:r>
            <w:r w:rsidRPr="00104549">
              <w:rPr>
                <w:rFonts w:ascii="Times New Roman" w:hAnsi="Times New Roman" w:cs="Times New Roman"/>
                <w:noProof/>
                <w:webHidden/>
              </w:rPr>
              <w:instrText xml:space="preserve"> PAGEREF _Toc208318924 \h </w:instrText>
            </w:r>
            <w:r w:rsidRPr="00104549">
              <w:rPr>
                <w:rFonts w:ascii="Times New Roman" w:hAnsi="Times New Roman" w:cs="Times New Roman"/>
                <w:noProof/>
                <w:webHidden/>
              </w:rPr>
            </w:r>
            <w:r w:rsidRPr="00104549">
              <w:rPr>
                <w:rFonts w:ascii="Times New Roman" w:hAnsi="Times New Roman" w:cs="Times New Roman"/>
                <w:noProof/>
                <w:webHidden/>
              </w:rPr>
              <w:fldChar w:fldCharType="separate"/>
            </w:r>
            <w:r w:rsidRPr="00104549">
              <w:rPr>
                <w:rFonts w:ascii="Times New Roman" w:hAnsi="Times New Roman" w:cs="Times New Roman"/>
                <w:noProof/>
                <w:webHidden/>
              </w:rPr>
              <w:t>25</w:t>
            </w:r>
            <w:r w:rsidRPr="00104549">
              <w:rPr>
                <w:rFonts w:ascii="Times New Roman" w:hAnsi="Times New Roman" w:cs="Times New Roman"/>
                <w:noProof/>
                <w:webHidden/>
              </w:rPr>
              <w:fldChar w:fldCharType="end"/>
            </w:r>
          </w:hyperlink>
        </w:p>
        <w:p w14:paraId="35B56796" w14:textId="30767913" w:rsidR="00104549" w:rsidRPr="00104549" w:rsidRDefault="00104549">
          <w:pPr>
            <w:pStyle w:val="TOC1"/>
            <w:tabs>
              <w:tab w:val="right" w:leader="dot" w:pos="9016"/>
            </w:tabs>
            <w:rPr>
              <w:rFonts w:ascii="Times New Roman" w:eastAsiaTheme="minorEastAsia" w:hAnsi="Times New Roman" w:cs="Times New Roman"/>
              <w:noProof/>
            </w:rPr>
          </w:pPr>
          <w:hyperlink w:anchor="_Toc208318925" w:history="1">
            <w:r w:rsidRPr="00104549">
              <w:rPr>
                <w:rStyle w:val="Hyperlink"/>
                <w:rFonts w:ascii="Times New Roman" w:hAnsi="Times New Roman" w:cs="Times New Roman"/>
                <w:noProof/>
              </w:rPr>
              <w:t>Supplementary Table 2: Survey Results</w:t>
            </w:r>
            <w:r w:rsidRPr="00104549">
              <w:rPr>
                <w:rFonts w:ascii="Times New Roman" w:hAnsi="Times New Roman" w:cs="Times New Roman"/>
                <w:noProof/>
                <w:webHidden/>
              </w:rPr>
              <w:tab/>
            </w:r>
            <w:r w:rsidRPr="00104549">
              <w:rPr>
                <w:rFonts w:ascii="Times New Roman" w:hAnsi="Times New Roman" w:cs="Times New Roman"/>
                <w:noProof/>
                <w:webHidden/>
              </w:rPr>
              <w:fldChar w:fldCharType="begin"/>
            </w:r>
            <w:r w:rsidRPr="00104549">
              <w:rPr>
                <w:rFonts w:ascii="Times New Roman" w:hAnsi="Times New Roman" w:cs="Times New Roman"/>
                <w:noProof/>
                <w:webHidden/>
              </w:rPr>
              <w:instrText xml:space="preserve"> PAGEREF _Toc208318925 \h </w:instrText>
            </w:r>
            <w:r w:rsidRPr="00104549">
              <w:rPr>
                <w:rFonts w:ascii="Times New Roman" w:hAnsi="Times New Roman" w:cs="Times New Roman"/>
                <w:noProof/>
                <w:webHidden/>
              </w:rPr>
            </w:r>
            <w:r w:rsidRPr="00104549">
              <w:rPr>
                <w:rFonts w:ascii="Times New Roman" w:hAnsi="Times New Roman" w:cs="Times New Roman"/>
                <w:noProof/>
                <w:webHidden/>
              </w:rPr>
              <w:fldChar w:fldCharType="separate"/>
            </w:r>
            <w:r w:rsidRPr="00104549">
              <w:rPr>
                <w:rFonts w:ascii="Times New Roman" w:hAnsi="Times New Roman" w:cs="Times New Roman"/>
                <w:noProof/>
                <w:webHidden/>
              </w:rPr>
              <w:t>27</w:t>
            </w:r>
            <w:r w:rsidRPr="00104549">
              <w:rPr>
                <w:rFonts w:ascii="Times New Roman" w:hAnsi="Times New Roman" w:cs="Times New Roman"/>
                <w:noProof/>
                <w:webHidden/>
              </w:rPr>
              <w:fldChar w:fldCharType="end"/>
            </w:r>
          </w:hyperlink>
        </w:p>
        <w:p w14:paraId="0E40699C" w14:textId="03BDFF1C" w:rsidR="0085641A" w:rsidRPr="00104549" w:rsidRDefault="0085641A">
          <w:pPr>
            <w:rPr>
              <w:rFonts w:ascii="Times New Roman" w:hAnsi="Times New Roman" w:cs="Times New Roman"/>
            </w:rPr>
          </w:pPr>
          <w:r w:rsidRPr="00104549">
            <w:rPr>
              <w:rFonts w:ascii="Times New Roman" w:hAnsi="Times New Roman" w:cs="Times New Roman"/>
              <w:b/>
              <w:bCs/>
              <w:noProof/>
            </w:rPr>
            <w:fldChar w:fldCharType="end"/>
          </w:r>
        </w:p>
      </w:sdtContent>
    </w:sdt>
    <w:p w14:paraId="28ED4D8F"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3A81803A" w14:textId="77777777" w:rsidR="0063458B" w:rsidRDefault="0063458B">
      <w:pPr>
        <w:rPr>
          <w:rFonts w:ascii="Times New Roman" w:eastAsia="Aptos" w:hAnsi="Times New Roman" w:cs="Times New Roman"/>
          <w:color w:val="0F4761"/>
          <w:kern w:val="0"/>
          <w:lang w:eastAsia="en-GB"/>
          <w14:ligatures w14:val="none"/>
        </w:rPr>
      </w:pPr>
      <w:r>
        <w:br w:type="page"/>
      </w:r>
    </w:p>
    <w:p w14:paraId="32C536AD" w14:textId="6A9D959C" w:rsidR="00065283" w:rsidRPr="00065283" w:rsidRDefault="000A0486" w:rsidP="00B34CEC">
      <w:pPr>
        <w:pStyle w:val="Heading1"/>
      </w:pPr>
      <w:bookmarkStart w:id="2" w:name="_Toc208318910"/>
      <w:r>
        <w:lastRenderedPageBreak/>
        <w:t>Supplementary Figure</w:t>
      </w:r>
      <w:r w:rsidR="00065283" w:rsidRPr="00065283">
        <w:t xml:space="preserve"> 1: List of technical working group organizations</w:t>
      </w:r>
      <w:bookmarkEnd w:id="2"/>
    </w:p>
    <w:p w14:paraId="751DB63C"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t>Senegal Ministry of Health and Social Action, United Nations Population Fund (UNFPA), World Health Organization (WHO), United Nations Children's Fund (UNICEF), United States Agency for International Development (USAID), Japan International Cooperation Agency (JICA), Korea International Cooperation Agency (KOICA), World Bank, Centre de Formation et de Recherche en Santé de la Reproduction (Center for Training and Research in Reproductive Health (CEFOREP), the Chair of Pediatrics and the Chair of Obstetrics at the University of Dakar, National Association of Obstetrician and Gynaecologists, National Association of State Midwives of Senegal and State Nurses of Senegal and Regional Health Directorates representatives were consulted and provided technical advise during the study.</w:t>
      </w:r>
    </w:p>
    <w:p w14:paraId="0FE5042D"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5FDDE6DF" w14:textId="299E1508" w:rsidR="00065283" w:rsidRPr="00065283" w:rsidRDefault="000A0486" w:rsidP="00B34CEC">
      <w:pPr>
        <w:pStyle w:val="Heading1"/>
      </w:pPr>
      <w:bookmarkStart w:id="3" w:name="_Toc208318911"/>
      <w:r>
        <w:t>Supplementary Figure</w:t>
      </w:r>
      <w:r w:rsidR="00065283" w:rsidRPr="00065283">
        <w:t xml:space="preserve"> 2: In depth interview guides</w:t>
      </w:r>
      <w:bookmarkEnd w:id="3"/>
    </w:p>
    <w:p w14:paraId="30FC1EDA" w14:textId="77777777" w:rsidR="00367EA5" w:rsidRPr="00367EA5" w:rsidRDefault="00367EA5" w:rsidP="0066568C">
      <w:pPr>
        <w:pStyle w:val="Heading3"/>
        <w:rPr>
          <w:rFonts w:eastAsia="Times Roman"/>
        </w:rPr>
      </w:pPr>
      <w:bookmarkStart w:id="4" w:name="_Toc208317867"/>
      <w:bookmarkStart w:id="5" w:name="_Toc208318912"/>
      <w:r w:rsidRPr="00367EA5">
        <w:t>Questionnaire 1: (DSME, Coordonatrice SR Niveau regional et national)</w:t>
      </w:r>
      <w:bookmarkEnd w:id="4"/>
      <w:bookmarkEnd w:id="5"/>
      <w:r w:rsidRPr="00367EA5">
        <w:rPr>
          <w:color w:val="000000"/>
          <w:u w:color="000000"/>
        </w:rPr>
        <w:t xml:space="preserve"> </w:t>
      </w:r>
      <w:r w:rsidRPr="00367EA5">
        <w:t xml:space="preserve"> </w:t>
      </w:r>
    </w:p>
    <w:p w14:paraId="33CFD824"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i/>
          <w:iCs/>
          <w:lang w:val="fr-FR"/>
        </w:rPr>
        <w:t>Ce guide d'entretien est spécifique au personnel travaillant sur la santé maternelle et néonatale au sein du minist</w:t>
      </w:r>
      <w:r w:rsidRPr="00367EA5">
        <w:rPr>
          <w:rFonts w:ascii="Times New Roman" w:hAnsi="Times New Roman" w:cs="Times New Roman"/>
          <w:i/>
          <w:iCs/>
          <w:lang w:val="it-IT"/>
        </w:rPr>
        <w:t>è</w:t>
      </w:r>
      <w:r w:rsidRPr="00367EA5">
        <w:rPr>
          <w:rFonts w:ascii="Times New Roman" w:hAnsi="Times New Roman" w:cs="Times New Roman"/>
          <w:i/>
          <w:iCs/>
          <w:lang w:val="es-ES_tradnl"/>
        </w:rPr>
        <w:t>re de la Sant</w:t>
      </w:r>
      <w:r w:rsidRPr="00367EA5">
        <w:rPr>
          <w:rFonts w:ascii="Times New Roman" w:hAnsi="Times New Roman" w:cs="Times New Roman"/>
          <w:i/>
          <w:iCs/>
          <w:lang w:val="fr-FR"/>
        </w:rPr>
        <w:t>é (par exemple, le chef infirmier/sage-femme ou autre personnel du minist</w:t>
      </w:r>
      <w:r w:rsidRPr="00367EA5">
        <w:rPr>
          <w:rFonts w:ascii="Times New Roman" w:hAnsi="Times New Roman" w:cs="Times New Roman"/>
          <w:i/>
          <w:iCs/>
          <w:lang w:val="it-IT"/>
        </w:rPr>
        <w:t>è</w:t>
      </w:r>
      <w:r w:rsidRPr="00367EA5">
        <w:rPr>
          <w:rFonts w:ascii="Times New Roman" w:hAnsi="Times New Roman" w:cs="Times New Roman"/>
          <w:i/>
          <w:iCs/>
          <w:lang w:val="es-ES_tradnl"/>
        </w:rPr>
        <w:t>re de la Sant</w:t>
      </w:r>
      <w:r w:rsidRPr="00367EA5">
        <w:rPr>
          <w:rFonts w:ascii="Times New Roman" w:hAnsi="Times New Roman" w:cs="Times New Roman"/>
          <w:i/>
          <w:iCs/>
          <w:lang w:val="fr-FR"/>
        </w:rPr>
        <w:t>é</w:t>
      </w:r>
      <w:r w:rsidRPr="00367EA5">
        <w:rPr>
          <w:rFonts w:ascii="Times New Roman" w:hAnsi="Times New Roman" w:cs="Times New Roman"/>
          <w:i/>
          <w:iCs/>
        </w:rPr>
        <w:t xml:space="preserve">) </w:t>
      </w:r>
    </w:p>
    <w:p w14:paraId="6C37A35D" w14:textId="189E5433"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Nom de l</w:t>
      </w:r>
      <w:r w:rsidRPr="00367EA5">
        <w:rPr>
          <w:rFonts w:ascii="Times New Roman" w:hAnsi="Times New Roman" w:cs="Times New Roman"/>
          <w:rtl/>
        </w:rPr>
        <w:t>’</w:t>
      </w:r>
      <w:r w:rsidRPr="00367EA5">
        <w:rPr>
          <w:rFonts w:ascii="Times New Roman" w:hAnsi="Times New Roman" w:cs="Times New Roman"/>
          <w:lang w:val="fr-FR"/>
        </w:rPr>
        <w:t xml:space="preserve">intervieweur : </w:t>
      </w:r>
      <w:r w:rsidRPr="00367EA5">
        <w:rPr>
          <w:rFonts w:ascii="Times New Roman" w:eastAsia="Times Roman" w:hAnsi="Times New Roman" w:cs="Times New Roman"/>
        </w:rPr>
        <w:tab/>
      </w:r>
      <w:r w:rsidRPr="00367EA5">
        <w:rPr>
          <w:rFonts w:ascii="Times New Roman" w:eastAsia="Times Roman" w:hAnsi="Times New Roman" w:cs="Times New Roman"/>
        </w:rPr>
        <w:tab/>
      </w:r>
      <w:r w:rsidRPr="00367EA5">
        <w:rPr>
          <w:rFonts w:ascii="Times New Roman" w:eastAsia="Times Roman" w:hAnsi="Times New Roman" w:cs="Times New Roman"/>
        </w:rPr>
        <w:tab/>
      </w:r>
      <w:r w:rsidRPr="00367EA5">
        <w:rPr>
          <w:rFonts w:ascii="Times New Roman" w:hAnsi="Times New Roman" w:cs="Times New Roman"/>
        </w:rPr>
        <w:t>________________________________________</w:t>
      </w:r>
      <w:r w:rsidRPr="00367EA5">
        <w:rPr>
          <w:rFonts w:ascii="Times New Roman" w:eastAsia="Times Roman" w:hAnsi="Times New Roman" w:cs="Times New Roman"/>
        </w:rPr>
        <w:br/>
      </w:r>
      <w:r w:rsidRPr="00367EA5">
        <w:rPr>
          <w:rFonts w:ascii="Times New Roman" w:hAnsi="Times New Roman" w:cs="Times New Roman"/>
          <w:lang w:val="de-DE"/>
        </w:rPr>
        <w:t>Date :</w:t>
      </w:r>
      <w:r w:rsidRPr="00367EA5">
        <w:rPr>
          <w:rFonts w:ascii="Times New Roman" w:hAnsi="Times New Roman" w:cs="Times New Roman"/>
        </w:rPr>
        <w:t xml:space="preserve"> _____________________________________________________</w:t>
      </w:r>
      <w:r w:rsidRPr="00367EA5">
        <w:rPr>
          <w:rFonts w:ascii="Times New Roman" w:eastAsia="Times Roman" w:hAnsi="Times New Roman" w:cs="Times New Roman"/>
        </w:rPr>
        <w:br/>
      </w:r>
      <w:r w:rsidRPr="00367EA5">
        <w:rPr>
          <w:rFonts w:ascii="Times New Roman" w:hAnsi="Times New Roman" w:cs="Times New Roman"/>
          <w:lang w:val="fr-FR"/>
        </w:rPr>
        <w:t>Nom de la personne interrogé</w:t>
      </w:r>
      <w:r w:rsidRPr="00367EA5">
        <w:rPr>
          <w:rFonts w:ascii="Times New Roman" w:hAnsi="Times New Roman" w:cs="Times New Roman"/>
        </w:rPr>
        <w:t xml:space="preserve">e : ________________________________________ </w:t>
      </w:r>
    </w:p>
    <w:p w14:paraId="2D831455"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Affiliation de la personne interrogé</w:t>
      </w:r>
      <w:r w:rsidRPr="00367EA5">
        <w:rPr>
          <w:rFonts w:ascii="Times New Roman" w:hAnsi="Times New Roman" w:cs="Times New Roman"/>
        </w:rPr>
        <w:t xml:space="preserve">e : _______________________________________ </w:t>
      </w:r>
    </w:p>
    <w:p w14:paraId="18AFC9F0"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b/>
          <w:bCs/>
          <w:u w:val="single"/>
          <w:lang w:val="fr-FR"/>
        </w:rPr>
        <w:t>Expliquer les objectifs de l'entretien</w:t>
      </w:r>
      <w:r w:rsidRPr="00367EA5">
        <w:rPr>
          <w:rFonts w:ascii="Times New Roman" w:hAnsi="Times New Roman" w:cs="Times New Roman"/>
          <w:b/>
          <w:bCs/>
        </w:rPr>
        <w:t xml:space="preserve"> </w:t>
      </w:r>
    </w:p>
    <w:p w14:paraId="2AE2B37C"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Expliquez les objectifs de l'entretien et présentez-vous (membre du projet). "Bonjour/apr</w:t>
      </w:r>
      <w:r w:rsidRPr="00367EA5">
        <w:rPr>
          <w:rFonts w:ascii="Times New Roman" w:hAnsi="Times New Roman" w:cs="Times New Roman"/>
          <w:lang w:val="it-IT"/>
        </w:rPr>
        <w:t>è</w:t>
      </w:r>
      <w:r w:rsidRPr="00367EA5">
        <w:rPr>
          <w:rFonts w:ascii="Times New Roman" w:hAnsi="Times New Roman" w:cs="Times New Roman"/>
        </w:rPr>
        <w:t>s-midi, je suis ____________ (pr</w:t>
      </w:r>
      <w:r w:rsidRPr="00367EA5">
        <w:rPr>
          <w:rFonts w:ascii="Times New Roman" w:hAnsi="Times New Roman" w:cs="Times New Roman"/>
          <w:lang w:val="fr-FR"/>
        </w:rPr>
        <w:t xml:space="preserve">ésentez-vous)". </w:t>
      </w:r>
    </w:p>
    <w:p w14:paraId="560C77D5"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 Nous travaillons sur un projet lié à la mesure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selon la nouvelle définition qui a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publi</w:t>
      </w:r>
      <w:r w:rsidRPr="00367EA5">
        <w:rPr>
          <w:rFonts w:ascii="Times New Roman" w:hAnsi="Times New Roman" w:cs="Times New Roman"/>
          <w:lang w:val="fr-FR"/>
        </w:rPr>
        <w:t>ée en 2018, mais un cadre de mesure n'a pas encore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d</w:t>
      </w:r>
      <w:r w:rsidRPr="00367EA5">
        <w:rPr>
          <w:rFonts w:ascii="Times New Roman" w:hAnsi="Times New Roman" w:cs="Times New Roman"/>
          <w:lang w:val="fr-FR"/>
        </w:rPr>
        <w:t>éveloppé</w:t>
      </w:r>
      <w:r w:rsidRPr="00367EA5">
        <w:rPr>
          <w:rFonts w:ascii="Times New Roman" w:hAnsi="Times New Roman" w:cs="Times New Roman"/>
        </w:rPr>
        <w:t>.</w:t>
      </w:r>
      <w:r w:rsidRPr="00367EA5">
        <w:rPr>
          <w:rFonts w:ascii="Times New Roman" w:eastAsia="Times Roman" w:hAnsi="Times New Roman" w:cs="Times New Roman"/>
        </w:rPr>
        <w:br/>
      </w:r>
      <w:r w:rsidRPr="00367EA5">
        <w:rPr>
          <w:rFonts w:ascii="Times New Roman" w:hAnsi="Times New Roman" w:cs="Times New Roman"/>
          <w:lang w:val="it-IT"/>
        </w:rPr>
        <w:t>La D</w:t>
      </w:r>
      <w:r w:rsidRPr="00367EA5">
        <w:rPr>
          <w:rFonts w:ascii="Times New Roman" w:hAnsi="Times New Roman" w:cs="Times New Roman"/>
          <w:lang w:val="fr-FR"/>
        </w:rPr>
        <w:t xml:space="preserve">éfinition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de 2018 indique clairement le niveau de compétence attendu d'un prestataire de soins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w:t>
      </w:r>
      <w:r w:rsidRPr="00367EA5">
        <w:rPr>
          <w:rFonts w:ascii="Times New Roman" w:hAnsi="Times New Roman" w:cs="Times New Roman"/>
        </w:rPr>
        <w:t xml:space="preserve">de </w:t>
      </w:r>
      <w:r w:rsidRPr="00367EA5">
        <w:rPr>
          <w:rFonts w:ascii="Times New Roman" w:hAnsi="Times New Roman" w:cs="Times New Roman"/>
          <w:lang w:val="fr-FR"/>
        </w:rPr>
        <w:t xml:space="preserve">« personnel de santé </w:t>
      </w:r>
      <w:r w:rsidRPr="00367EA5">
        <w:rPr>
          <w:rFonts w:ascii="Times New Roman" w:hAnsi="Times New Roman" w:cs="Times New Roman"/>
          <w:lang w:val="it-IT"/>
        </w:rPr>
        <w:t>qualifi</w:t>
      </w:r>
      <w:r w:rsidRPr="00367EA5">
        <w:rPr>
          <w:rFonts w:ascii="Times New Roman" w:hAnsi="Times New Roman" w:cs="Times New Roman"/>
          <w:lang w:val="fr-FR"/>
        </w:rPr>
        <w:t>é ». L'importance d'une formation initiale et continue de qualité, de la réglementation et des licences, d'un environnement favorable, de syst</w:t>
      </w:r>
      <w:r w:rsidRPr="00367EA5">
        <w:rPr>
          <w:rFonts w:ascii="Times New Roman" w:hAnsi="Times New Roman" w:cs="Times New Roman"/>
          <w:lang w:val="it-IT"/>
        </w:rPr>
        <w:t>è</w:t>
      </w:r>
      <w:r w:rsidRPr="00367EA5">
        <w:rPr>
          <w:rFonts w:ascii="Times New Roman" w:hAnsi="Times New Roman" w:cs="Times New Roman"/>
          <w:lang w:val="fr-FR"/>
        </w:rPr>
        <w:t>mes d'orientation et du travail d'équipe est pré</w:t>
      </w:r>
      <w:r w:rsidRPr="00367EA5">
        <w:rPr>
          <w:rFonts w:ascii="Times New Roman" w:hAnsi="Times New Roman" w:cs="Times New Roman"/>
        </w:rPr>
        <w:t>cis</w:t>
      </w:r>
      <w:r w:rsidRPr="00367EA5">
        <w:rPr>
          <w:rFonts w:ascii="Times New Roman" w:hAnsi="Times New Roman" w:cs="Times New Roman"/>
          <w:lang w:val="fr-FR"/>
        </w:rPr>
        <w:t xml:space="preserve">ée (une copie du cadre de définition 2018 doit </w:t>
      </w:r>
      <w:r w:rsidRPr="00367EA5">
        <w:rPr>
          <w:rFonts w:ascii="Times New Roman" w:hAnsi="Times New Roman" w:cs="Times New Roman"/>
        </w:rPr>
        <w:t>ê</w:t>
      </w:r>
      <w:r w:rsidRPr="00367EA5">
        <w:rPr>
          <w:rFonts w:ascii="Times New Roman" w:hAnsi="Times New Roman" w:cs="Times New Roman"/>
          <w:lang w:val="fr-FR"/>
        </w:rPr>
        <w:t xml:space="preserve">tre partagée dans l'invitation par e- mail </w:t>
      </w:r>
      <w:r w:rsidRPr="00367EA5">
        <w:rPr>
          <w:rFonts w:ascii="Times New Roman" w:hAnsi="Times New Roman" w:cs="Times New Roman"/>
        </w:rPr>
        <w:t xml:space="preserve">à </w:t>
      </w:r>
      <w:r w:rsidRPr="00367EA5">
        <w:rPr>
          <w:rFonts w:ascii="Times New Roman" w:hAnsi="Times New Roman" w:cs="Times New Roman"/>
          <w:lang w:val="fr-FR"/>
        </w:rPr>
        <w:t xml:space="preserve">participer </w:t>
      </w:r>
      <w:r w:rsidRPr="00367EA5">
        <w:rPr>
          <w:rFonts w:ascii="Times New Roman" w:hAnsi="Times New Roman" w:cs="Times New Roman"/>
        </w:rPr>
        <w:t xml:space="preserve">à </w:t>
      </w:r>
      <w:r w:rsidRPr="00367EA5">
        <w:rPr>
          <w:rFonts w:ascii="Times New Roman" w:hAnsi="Times New Roman" w:cs="Times New Roman"/>
          <w:lang w:val="fr-FR"/>
        </w:rPr>
        <w:t xml:space="preserve">cet entretien). </w:t>
      </w:r>
    </w:p>
    <w:p w14:paraId="375E13C6"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Cet entretien est mené pour obtenir votre avis sur les aspects liés au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au (Né</w:t>
      </w:r>
      <w:r w:rsidRPr="00367EA5">
        <w:rPr>
          <w:rFonts w:ascii="Times New Roman" w:hAnsi="Times New Roman" w:cs="Times New Roman"/>
          <w:lang w:val="nl-NL"/>
        </w:rPr>
        <w:t>pal, S</w:t>
      </w:r>
      <w:r w:rsidRPr="00367EA5">
        <w:rPr>
          <w:rFonts w:ascii="Times New Roman" w:hAnsi="Times New Roman" w:cs="Times New Roman"/>
          <w:lang w:val="fr-FR"/>
        </w:rPr>
        <w:t>é</w:t>
      </w:r>
      <w:r w:rsidRPr="00367EA5">
        <w:rPr>
          <w:rFonts w:ascii="Times New Roman" w:hAnsi="Times New Roman" w:cs="Times New Roman"/>
        </w:rPr>
        <w:t>n</w:t>
      </w:r>
      <w:r w:rsidRPr="00367EA5">
        <w:rPr>
          <w:rFonts w:ascii="Times New Roman" w:hAnsi="Times New Roman" w:cs="Times New Roman"/>
          <w:lang w:val="fr-FR"/>
        </w:rPr>
        <w:t>égal et Zambie - supprimer la mention inutile). Je suis particuli</w:t>
      </w:r>
      <w:r w:rsidRPr="00367EA5">
        <w:rPr>
          <w:rFonts w:ascii="Times New Roman" w:hAnsi="Times New Roman" w:cs="Times New Roman"/>
          <w:lang w:val="it-IT"/>
        </w:rPr>
        <w:t>è</w:t>
      </w:r>
      <w:r w:rsidRPr="00367EA5">
        <w:rPr>
          <w:rFonts w:ascii="Times New Roman" w:hAnsi="Times New Roman" w:cs="Times New Roman"/>
          <w:lang w:val="fr-FR"/>
        </w:rPr>
        <w:t>rement inté</w:t>
      </w:r>
      <w:r w:rsidRPr="00367EA5">
        <w:rPr>
          <w:rFonts w:ascii="Times New Roman" w:hAnsi="Times New Roman" w:cs="Times New Roman"/>
        </w:rPr>
        <w:t>ress</w:t>
      </w:r>
      <w:r w:rsidRPr="00367EA5">
        <w:rPr>
          <w:rFonts w:ascii="Times New Roman" w:hAnsi="Times New Roman" w:cs="Times New Roman"/>
          <w:lang w:val="fr-FR"/>
        </w:rPr>
        <w:t xml:space="preserve">é par :  </w:t>
      </w:r>
    </w:p>
    <w:p w14:paraId="2F297443"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Votre r</w:t>
      </w:r>
      <w:r w:rsidRPr="00367EA5">
        <w:rPr>
          <w:rFonts w:ascii="Times New Roman" w:hAnsi="Times New Roman" w:cs="Times New Roman"/>
        </w:rPr>
        <w:t>ô</w:t>
      </w:r>
      <w:r w:rsidRPr="00367EA5">
        <w:rPr>
          <w:rFonts w:ascii="Times New Roman" w:hAnsi="Times New Roman" w:cs="Times New Roman"/>
          <w:lang w:val="fr-FR"/>
        </w:rPr>
        <w:t>le et vos responsabilités lié</w:t>
      </w:r>
      <w:r w:rsidRPr="00367EA5">
        <w:rPr>
          <w:rFonts w:ascii="Times New Roman" w:hAnsi="Times New Roman" w:cs="Times New Roman"/>
        </w:rPr>
        <w:t xml:space="preserve">s à </w:t>
      </w:r>
      <w:r w:rsidRPr="00367EA5">
        <w:rPr>
          <w:rFonts w:ascii="Times New Roman" w:hAnsi="Times New Roman" w:cs="Times New Roman"/>
          <w:lang w:val="fr-FR"/>
        </w:rPr>
        <w:t xml:space="preserve">la formation initiale et continue des prestataires de soins de santé assurant l'accouchement. </w:t>
      </w:r>
    </w:p>
    <w:p w14:paraId="645E064E"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Votre r</w:t>
      </w:r>
      <w:r w:rsidRPr="00367EA5">
        <w:rPr>
          <w:rFonts w:ascii="Times New Roman" w:hAnsi="Times New Roman" w:cs="Times New Roman"/>
        </w:rPr>
        <w:t>ô</w:t>
      </w:r>
      <w:r w:rsidRPr="00367EA5">
        <w:rPr>
          <w:rFonts w:ascii="Times New Roman" w:hAnsi="Times New Roman" w:cs="Times New Roman"/>
          <w:lang w:val="fr-FR"/>
        </w:rPr>
        <w:t>le et vos responsabilités lié</w:t>
      </w:r>
      <w:r w:rsidRPr="00367EA5">
        <w:rPr>
          <w:rFonts w:ascii="Times New Roman" w:hAnsi="Times New Roman" w:cs="Times New Roman"/>
        </w:rPr>
        <w:t xml:space="preserve">s à </w:t>
      </w:r>
      <w:r w:rsidRPr="00367EA5">
        <w:rPr>
          <w:rFonts w:ascii="Times New Roman" w:hAnsi="Times New Roman" w:cs="Times New Roman"/>
          <w:lang w:val="fr-FR"/>
        </w:rPr>
        <w:t xml:space="preserve">la planification, </w:t>
      </w:r>
      <w:r w:rsidRPr="00367EA5">
        <w:rPr>
          <w:rFonts w:ascii="Times New Roman" w:hAnsi="Times New Roman" w:cs="Times New Roman"/>
        </w:rPr>
        <w:t xml:space="preserve">à </w:t>
      </w:r>
      <w:r w:rsidRPr="00367EA5">
        <w:rPr>
          <w:rFonts w:ascii="Times New Roman" w:hAnsi="Times New Roman" w:cs="Times New Roman"/>
          <w:lang w:val="fr-FR"/>
        </w:rPr>
        <w:t xml:space="preserve">la répartition et au développement du personnel de santé (par exemple, opportunités de formation et </w:t>
      </w:r>
      <w:r w:rsidRPr="00367EA5">
        <w:rPr>
          <w:rFonts w:ascii="Times New Roman" w:hAnsi="Times New Roman" w:cs="Times New Roman"/>
          <w:lang w:val="fr-FR"/>
        </w:rPr>
        <w:lastRenderedPageBreak/>
        <w:t xml:space="preserve">avancement professionnel). </w:t>
      </w:r>
      <w:r w:rsidRPr="00367EA5">
        <w:rPr>
          <w:rFonts w:ascii="Times New Roman" w:eastAsia="Times Roman" w:hAnsi="Times New Roman" w:cs="Times New Roman"/>
        </w:rPr>
        <w:br/>
      </w:r>
      <w:r w:rsidRPr="00367EA5">
        <w:rPr>
          <w:rFonts w:ascii="Times New Roman" w:hAnsi="Times New Roman" w:cs="Times New Roman"/>
          <w:lang w:val="fr-FR"/>
        </w:rPr>
        <w:t>Les informations tirées de l'entretien aideront à éclairer la mani</w:t>
      </w:r>
      <w:r w:rsidRPr="00367EA5">
        <w:rPr>
          <w:rFonts w:ascii="Times New Roman" w:hAnsi="Times New Roman" w:cs="Times New Roman"/>
          <w:lang w:val="it-IT"/>
        </w:rPr>
        <w:t>è</w:t>
      </w:r>
      <w:r w:rsidRPr="00367EA5">
        <w:rPr>
          <w:rFonts w:ascii="Times New Roman" w:hAnsi="Times New Roman" w:cs="Times New Roman"/>
          <w:lang w:val="fr-FR"/>
        </w:rPr>
        <w:t xml:space="preserve">re dont les concepts de la Définition 2018 peuvent </w:t>
      </w:r>
      <w:r w:rsidRPr="00367EA5">
        <w:rPr>
          <w:rFonts w:ascii="Times New Roman" w:hAnsi="Times New Roman" w:cs="Times New Roman"/>
        </w:rPr>
        <w:t>ê</w:t>
      </w:r>
      <w:r w:rsidRPr="00367EA5">
        <w:rPr>
          <w:rFonts w:ascii="Times New Roman" w:hAnsi="Times New Roman" w:cs="Times New Roman"/>
          <w:lang w:val="fr-FR"/>
        </w:rPr>
        <w:t xml:space="preserve">tre mesurés </w:t>
      </w:r>
      <w:r w:rsidRPr="00367EA5">
        <w:rPr>
          <w:rFonts w:ascii="Times New Roman" w:eastAsia="Helvetica Neue" w:hAnsi="Times New Roman" w:cs="Times New Roman"/>
          <w:noProof/>
        </w:rPr>
        <w:drawing>
          <wp:anchor distT="152400" distB="152400" distL="152400" distR="152400" simplePos="0" relativeHeight="251659264" behindDoc="0" locked="0" layoutInCell="1" allowOverlap="1" wp14:anchorId="08E4DE4E" wp14:editId="4F310F22">
            <wp:simplePos x="0" y="0"/>
            <wp:positionH relativeFrom="page">
              <wp:posOffset>449162</wp:posOffset>
            </wp:positionH>
            <wp:positionV relativeFrom="page">
              <wp:posOffset>7823200</wp:posOffset>
            </wp:positionV>
            <wp:extent cx="6589594" cy="2035488"/>
            <wp:effectExtent l="0" t="0" r="0" b="0"/>
            <wp:wrapThrough wrapText="bothSides" distL="152400" distR="152400">
              <wp:wrapPolygon edited="1">
                <wp:start x="0" y="0"/>
                <wp:lineTo x="21621" y="0"/>
                <wp:lineTo x="21621" y="21647"/>
                <wp:lineTo x="0" y="21647"/>
                <wp:lineTo x="0" y="0"/>
              </wp:wrapPolygon>
            </wp:wrapThrough>
            <wp:docPr id="1073741825" name="officeArt object" descr="Screen Shot 2022-11-07 at 10.42.22 AM.png"/>
            <wp:cNvGraphicFramePr/>
            <a:graphic xmlns:a="http://schemas.openxmlformats.org/drawingml/2006/main">
              <a:graphicData uri="http://schemas.openxmlformats.org/drawingml/2006/picture">
                <pic:pic xmlns:pic="http://schemas.openxmlformats.org/drawingml/2006/picture">
                  <pic:nvPicPr>
                    <pic:cNvPr id="1073741825" name="Screen Shot 2022-11-07 at 10.42.22 AM.png" descr="Screen Shot 2022-11-07 at 10.42.22 AM.png"/>
                    <pic:cNvPicPr>
                      <a:picLocks noChangeAspect="1"/>
                    </pic:cNvPicPr>
                  </pic:nvPicPr>
                  <pic:blipFill>
                    <a:blip r:embed="rId11"/>
                    <a:stretch>
                      <a:fillRect/>
                    </a:stretch>
                  </pic:blipFill>
                  <pic:spPr>
                    <a:xfrm>
                      <a:off x="0" y="0"/>
                      <a:ext cx="6589594" cy="2035488"/>
                    </a:xfrm>
                    <a:prstGeom prst="rect">
                      <a:avLst/>
                    </a:prstGeom>
                    <a:ln w="12700" cap="flat">
                      <a:noFill/>
                      <a:miter lim="400000"/>
                    </a:ln>
                    <a:effectLst/>
                  </pic:spPr>
                </pic:pic>
              </a:graphicData>
            </a:graphic>
          </wp:anchor>
        </w:drawing>
      </w:r>
      <w:r w:rsidRPr="00367EA5">
        <w:rPr>
          <w:rFonts w:ascii="Times New Roman" w:hAnsi="Times New Roman" w:cs="Times New Roman"/>
          <w:lang w:val="fr-FR"/>
        </w:rPr>
        <w:t>dans le contexte du Né</w:t>
      </w:r>
      <w:r w:rsidRPr="00367EA5">
        <w:rPr>
          <w:rFonts w:ascii="Times New Roman" w:hAnsi="Times New Roman" w:cs="Times New Roman"/>
        </w:rPr>
        <w:t>pal/S</w:t>
      </w:r>
      <w:r w:rsidRPr="00367EA5">
        <w:rPr>
          <w:rFonts w:ascii="Times New Roman" w:hAnsi="Times New Roman" w:cs="Times New Roman"/>
          <w:lang w:val="fr-FR"/>
        </w:rPr>
        <w:t>é</w:t>
      </w:r>
      <w:r w:rsidRPr="00367EA5">
        <w:rPr>
          <w:rFonts w:ascii="Times New Roman" w:hAnsi="Times New Roman" w:cs="Times New Roman"/>
        </w:rPr>
        <w:t>n</w:t>
      </w:r>
      <w:r w:rsidRPr="00367EA5">
        <w:rPr>
          <w:rFonts w:ascii="Times New Roman" w:hAnsi="Times New Roman" w:cs="Times New Roman"/>
          <w:lang w:val="fr-FR"/>
        </w:rPr>
        <w:t>é</w:t>
      </w:r>
      <w:r w:rsidRPr="00367EA5">
        <w:rPr>
          <w:rFonts w:ascii="Times New Roman" w:hAnsi="Times New Roman" w:cs="Times New Roman"/>
        </w:rPr>
        <w:t xml:space="preserve">gal/Zambie </w:t>
      </w:r>
      <w:r w:rsidRPr="00367EA5">
        <w:rPr>
          <w:rFonts w:ascii="Times New Roman" w:hAnsi="Times New Roman" w:cs="Times New Roman"/>
          <w:lang w:val="it-IT"/>
        </w:rPr>
        <w:t>»</w:t>
      </w:r>
      <w:r w:rsidRPr="00367EA5">
        <w:rPr>
          <w:rFonts w:ascii="Times New Roman" w:hAnsi="Times New Roman" w:cs="Times New Roman"/>
        </w:rPr>
        <w:t xml:space="preserve">. </w:t>
      </w:r>
    </w:p>
    <w:p w14:paraId="0624C19F"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J'aimerais commencer par vous demander de décrire bri</w:t>
      </w:r>
      <w:r w:rsidRPr="00367EA5">
        <w:rPr>
          <w:rFonts w:ascii="Times New Roman" w:hAnsi="Times New Roman" w:cs="Times New Roman"/>
          <w:lang w:val="it-IT"/>
        </w:rPr>
        <w:t>è</w:t>
      </w:r>
      <w:r w:rsidRPr="00367EA5">
        <w:rPr>
          <w:rFonts w:ascii="Times New Roman" w:hAnsi="Times New Roman" w:cs="Times New Roman"/>
          <w:lang w:val="fr-FR"/>
        </w:rPr>
        <w:t>vement votre r</w:t>
      </w:r>
      <w:r w:rsidRPr="00367EA5">
        <w:rPr>
          <w:rFonts w:ascii="Times New Roman" w:hAnsi="Times New Roman" w:cs="Times New Roman"/>
        </w:rPr>
        <w:t>ô</w:t>
      </w:r>
      <w:r w:rsidRPr="00367EA5">
        <w:rPr>
          <w:rFonts w:ascii="Times New Roman" w:hAnsi="Times New Roman" w:cs="Times New Roman"/>
          <w:lang w:val="fr-FR"/>
        </w:rPr>
        <w:t xml:space="preserve">le et vos responsabilités par rapport aux fournisseurs de soins de santé qui prodiguent des soins </w:t>
      </w:r>
      <w:r w:rsidRPr="00367EA5">
        <w:rPr>
          <w:rFonts w:ascii="Times New Roman" w:hAnsi="Times New Roman" w:cs="Times New Roman"/>
        </w:rPr>
        <w:t xml:space="preserve">à </w:t>
      </w:r>
      <w:r w:rsidRPr="00367EA5">
        <w:rPr>
          <w:rFonts w:ascii="Times New Roman" w:hAnsi="Times New Roman" w:cs="Times New Roman"/>
          <w:lang w:val="fr-FR"/>
        </w:rPr>
        <w:t>l'accouchement.</w:t>
      </w:r>
      <w:r w:rsidRPr="00367EA5">
        <w:rPr>
          <w:rFonts w:ascii="Times New Roman" w:eastAsia="Times Roman" w:hAnsi="Times New Roman" w:cs="Times New Roman"/>
        </w:rPr>
        <w:br/>
      </w:r>
      <w:r w:rsidRPr="00367EA5">
        <w:rPr>
          <w:rFonts w:ascii="Times New Roman" w:hAnsi="Times New Roman" w:cs="Times New Roman"/>
          <w:lang w:val="fr-FR"/>
        </w:rPr>
        <w:t xml:space="preserve">(Sondez si nécessaire : éducation, formation, supervision, personnel de santé, soutien technique) </w:t>
      </w:r>
    </w:p>
    <w:p w14:paraId="4B2497B9"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Pouvez-vous me parler des différents programmes de formation pré</w:t>
      </w:r>
      <w:r w:rsidRPr="00367EA5">
        <w:rPr>
          <w:rFonts w:ascii="Times New Roman" w:hAnsi="Times New Roman" w:cs="Times New Roman"/>
        </w:rPr>
        <w:t xml:space="preserve">alable à </w:t>
      </w:r>
      <w:r w:rsidRPr="00367EA5">
        <w:rPr>
          <w:rFonts w:ascii="Times New Roman" w:hAnsi="Times New Roman" w:cs="Times New Roman"/>
          <w:lang w:val="fr-FR"/>
        </w:rPr>
        <w:t xml:space="preserve">l'emploi </w:t>
      </w:r>
      <w:r w:rsidRPr="00367EA5">
        <w:rPr>
          <w:rFonts w:ascii="Times New Roman" w:hAnsi="Times New Roman" w:cs="Times New Roman"/>
        </w:rPr>
        <w:t xml:space="preserve">– </w:t>
      </w:r>
      <w:r w:rsidRPr="00367EA5">
        <w:rPr>
          <w:rFonts w:ascii="Times New Roman" w:hAnsi="Times New Roman" w:cs="Times New Roman"/>
          <w:lang w:val="fr-FR"/>
        </w:rPr>
        <w:t xml:space="preserve">par titres professionnels </w:t>
      </w:r>
      <w:r w:rsidRPr="00367EA5">
        <w:rPr>
          <w:rFonts w:ascii="Times New Roman" w:hAnsi="Times New Roman" w:cs="Times New Roman"/>
        </w:rPr>
        <w:t xml:space="preserve">– </w:t>
      </w:r>
      <w:r w:rsidRPr="00367EA5">
        <w:rPr>
          <w:rFonts w:ascii="Times New Roman" w:hAnsi="Times New Roman" w:cs="Times New Roman"/>
          <w:lang w:val="fr-FR"/>
        </w:rPr>
        <w:t xml:space="preserve">qui sont actuellement en place pour éduquer les prestataires de soins de santé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w:t>
      </w:r>
    </w:p>
    <w:p w14:paraId="55DD7F6E"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(Expliquez si nécessaire et veuillez utiliser le tableau ci-dessous pour remplir les informations. Ajoutez plus de lignes si nécessaire) </w:t>
      </w:r>
    </w:p>
    <w:p w14:paraId="5EFFD7B9" w14:textId="77777777" w:rsidR="00AD4E3A" w:rsidRPr="00AD4E3A" w:rsidRDefault="00367EA5" w:rsidP="00311389">
      <w:pPr>
        <w:pStyle w:val="Default"/>
        <w:numPr>
          <w:ilvl w:val="0"/>
          <w:numId w:val="3"/>
        </w:numPr>
        <w:spacing w:before="0" w:after="320"/>
        <w:rPr>
          <w:rFonts w:ascii="Times New Roman" w:hAnsi="Times New Roman" w:cs="Times New Roman"/>
          <w:lang w:val="fr-FR"/>
        </w:rPr>
      </w:pPr>
      <w:r w:rsidRPr="00AD4E3A">
        <w:rPr>
          <w:rFonts w:ascii="Times New Roman" w:hAnsi="Times New Roman" w:cs="Times New Roman"/>
          <w:lang w:val="fr-FR"/>
        </w:rPr>
        <w:t xml:space="preserve">Pouvez-vous me dire si de nouveaux programmes de formation initiale sont prévus ? </w:t>
      </w:r>
    </w:p>
    <w:p w14:paraId="7485CFD7" w14:textId="77777777" w:rsidR="00AD4E3A" w:rsidRPr="00AD4E3A" w:rsidRDefault="00367EA5" w:rsidP="00311389">
      <w:pPr>
        <w:pStyle w:val="Default"/>
        <w:numPr>
          <w:ilvl w:val="0"/>
          <w:numId w:val="3"/>
        </w:numPr>
        <w:spacing w:before="0" w:after="320"/>
        <w:rPr>
          <w:rFonts w:ascii="Times New Roman" w:hAnsi="Times New Roman" w:cs="Times New Roman"/>
          <w:lang w:val="fr-FR"/>
        </w:rPr>
      </w:pPr>
      <w:r w:rsidRPr="00AD4E3A">
        <w:rPr>
          <w:rFonts w:ascii="Times New Roman" w:hAnsi="Times New Roman" w:cs="Times New Roman"/>
          <w:lang w:val="fr-FR"/>
        </w:rPr>
        <w:t>Quel type de formation en cours d'emploi est proposé aux prestataires de soins d'accouchement et toute formation en cours d'emploi est-elle obligatoire ?</w:t>
      </w:r>
      <w:r w:rsidRPr="00AD4E3A">
        <w:rPr>
          <w:rFonts w:ascii="Times New Roman" w:eastAsia="Times Roman" w:hAnsi="Times New Roman" w:cs="Times New Roman"/>
        </w:rPr>
        <w:br/>
      </w:r>
      <w:r w:rsidRPr="00AD4E3A">
        <w:rPr>
          <w:rFonts w:ascii="Times New Roman" w:hAnsi="Times New Roman" w:cs="Times New Roman"/>
          <w:lang w:val="fr-FR"/>
        </w:rPr>
        <w:t>(Sondez si nécessaire : formation du minist</w:t>
      </w:r>
      <w:r w:rsidRPr="00AD4E3A">
        <w:rPr>
          <w:rFonts w:ascii="Times New Roman" w:hAnsi="Times New Roman" w:cs="Times New Roman"/>
          <w:lang w:val="it-IT"/>
        </w:rPr>
        <w:t>è</w:t>
      </w:r>
      <w:r w:rsidRPr="00AD4E3A">
        <w:rPr>
          <w:rFonts w:ascii="Times New Roman" w:hAnsi="Times New Roman" w:cs="Times New Roman"/>
          <w:lang w:val="fr-FR"/>
        </w:rPr>
        <w:t xml:space="preserve">re de la santé au niveau de l'établissement, cours en ligne, formation dispensée par des ONG ou d'autres organisations) </w:t>
      </w:r>
    </w:p>
    <w:p w14:paraId="428670E0" w14:textId="7AFDC545" w:rsidR="00367EA5" w:rsidRPr="00AD4E3A" w:rsidRDefault="00367EA5" w:rsidP="00311389">
      <w:pPr>
        <w:pStyle w:val="Default"/>
        <w:numPr>
          <w:ilvl w:val="0"/>
          <w:numId w:val="3"/>
        </w:numPr>
        <w:spacing w:before="0" w:after="320"/>
        <w:rPr>
          <w:rFonts w:ascii="Times New Roman" w:hAnsi="Times New Roman" w:cs="Times New Roman"/>
          <w:lang w:val="fr-FR"/>
        </w:rPr>
      </w:pPr>
      <w:r w:rsidRPr="00AD4E3A">
        <w:rPr>
          <w:rFonts w:ascii="Times New Roman" w:hAnsi="Times New Roman" w:cs="Times New Roman"/>
          <w:lang w:val="fr-FR"/>
        </w:rPr>
        <w:t>Avez-vous un r</w:t>
      </w:r>
      <w:r w:rsidRPr="00AD4E3A">
        <w:rPr>
          <w:rFonts w:ascii="Times New Roman" w:hAnsi="Times New Roman" w:cs="Times New Roman"/>
        </w:rPr>
        <w:t>ô</w:t>
      </w:r>
      <w:r w:rsidRPr="00AD4E3A">
        <w:rPr>
          <w:rFonts w:ascii="Times New Roman" w:hAnsi="Times New Roman" w:cs="Times New Roman"/>
          <w:lang w:val="fr-FR"/>
        </w:rPr>
        <w:t>le et des responsabilités lié</w:t>
      </w:r>
      <w:r w:rsidRPr="00AD4E3A">
        <w:rPr>
          <w:rFonts w:ascii="Times New Roman" w:hAnsi="Times New Roman" w:cs="Times New Roman"/>
        </w:rPr>
        <w:t xml:space="preserve">s à </w:t>
      </w:r>
      <w:r w:rsidRPr="00AD4E3A">
        <w:rPr>
          <w:rFonts w:ascii="Times New Roman" w:hAnsi="Times New Roman" w:cs="Times New Roman"/>
          <w:lang w:val="fr-FR"/>
        </w:rPr>
        <w:t>la planification du personnel de santé ? Si oui, pourriez-vous s'il vous pla</w:t>
      </w:r>
      <w:r w:rsidRPr="00AD4E3A">
        <w:rPr>
          <w:rFonts w:ascii="Times New Roman" w:hAnsi="Times New Roman" w:cs="Times New Roman"/>
        </w:rPr>
        <w:t>î</w:t>
      </w:r>
      <w:r w:rsidRPr="00AD4E3A">
        <w:rPr>
          <w:rFonts w:ascii="Times New Roman" w:hAnsi="Times New Roman" w:cs="Times New Roman"/>
          <w:lang w:val="fr-FR"/>
        </w:rPr>
        <w:t>t expliquer ?</w:t>
      </w:r>
      <w:r w:rsidRPr="00AD4E3A">
        <w:rPr>
          <w:rFonts w:ascii="Times New Roman" w:eastAsia="Times Roman" w:hAnsi="Times New Roman" w:cs="Times New Roman"/>
        </w:rPr>
        <w:br/>
      </w:r>
      <w:r w:rsidRPr="00AD4E3A">
        <w:rPr>
          <w:rFonts w:ascii="Times New Roman" w:hAnsi="Times New Roman" w:cs="Times New Roman"/>
          <w:lang w:val="fr-FR"/>
        </w:rPr>
        <w:t xml:space="preserve">(Sondez si nécessaire : par exemple, recrutement, rétention et répartition des prestataires de soins de santé en fonction des compétences (titres), répartition urbaine/rurale, assurer une main-d'œuvre « </w:t>
      </w:r>
      <w:r w:rsidRPr="00AD4E3A">
        <w:rPr>
          <w:rFonts w:ascii="Times New Roman" w:hAnsi="Times New Roman" w:cs="Times New Roman"/>
          <w:lang w:val="pt-PT"/>
        </w:rPr>
        <w:t>adapt</w:t>
      </w:r>
      <w:r w:rsidRPr="00AD4E3A">
        <w:rPr>
          <w:rFonts w:ascii="Times New Roman" w:hAnsi="Times New Roman" w:cs="Times New Roman"/>
          <w:lang w:val="fr-FR"/>
        </w:rPr>
        <w:t>é</w:t>
      </w:r>
      <w:r w:rsidRPr="00AD4E3A">
        <w:rPr>
          <w:rFonts w:ascii="Times New Roman" w:hAnsi="Times New Roman" w:cs="Times New Roman"/>
        </w:rPr>
        <w:t xml:space="preserve">e à </w:t>
      </w:r>
      <w:r w:rsidRPr="00AD4E3A">
        <w:rPr>
          <w:rFonts w:ascii="Times New Roman" w:hAnsi="Times New Roman" w:cs="Times New Roman"/>
          <w:lang w:val="fr-FR"/>
        </w:rPr>
        <w:t xml:space="preserve">l'objectif </w:t>
      </w:r>
      <w:r w:rsidRPr="00AD4E3A">
        <w:rPr>
          <w:rFonts w:ascii="Times New Roman" w:hAnsi="Times New Roman" w:cs="Times New Roman"/>
          <w:lang w:val="it-IT"/>
        </w:rPr>
        <w:t>»</w:t>
      </w:r>
      <w:r w:rsidRPr="00AD4E3A">
        <w:rPr>
          <w:rFonts w:ascii="Times New Roman" w:hAnsi="Times New Roman" w:cs="Times New Roman"/>
        </w:rPr>
        <w:t xml:space="preserve">) </w:t>
      </w:r>
      <w:r w:rsidRPr="00AD4E3A">
        <w:rPr>
          <w:rFonts w:ascii="Times New Roman" w:eastAsia="Times Roman" w:hAnsi="Times New Roman" w:cs="Times New Roman"/>
        </w:rPr>
        <w:br/>
      </w:r>
    </w:p>
    <w:p w14:paraId="3AA5281B" w14:textId="4C835AF9"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Qu'est-ce qui est fait au sein du minist</w:t>
      </w:r>
      <w:r w:rsidRPr="00367EA5">
        <w:rPr>
          <w:rFonts w:ascii="Times New Roman" w:hAnsi="Times New Roman" w:cs="Times New Roman"/>
          <w:lang w:val="it-IT"/>
        </w:rPr>
        <w:t>è</w:t>
      </w:r>
      <w:r w:rsidRPr="00367EA5">
        <w:rPr>
          <w:rFonts w:ascii="Times New Roman" w:hAnsi="Times New Roman" w:cs="Times New Roman"/>
          <w:lang w:val="fr-FR"/>
        </w:rPr>
        <w:t xml:space="preserve">re de la santé pour assurer le perfectionnement du personnel des prestataires de soins </w:t>
      </w:r>
      <w:r w:rsidRPr="00367EA5">
        <w:rPr>
          <w:rFonts w:ascii="Times New Roman" w:hAnsi="Times New Roman" w:cs="Times New Roman"/>
        </w:rPr>
        <w:t xml:space="preserve">à </w:t>
      </w:r>
      <w:r w:rsidRPr="00367EA5">
        <w:rPr>
          <w:rFonts w:ascii="Times New Roman" w:hAnsi="Times New Roman" w:cs="Times New Roman"/>
          <w:lang w:val="fr-FR"/>
        </w:rPr>
        <w:t>l'accouchement ?</w:t>
      </w:r>
      <w:r w:rsidRPr="00367EA5">
        <w:rPr>
          <w:rFonts w:ascii="Times New Roman" w:eastAsia="Times Roman" w:hAnsi="Times New Roman" w:cs="Times New Roman"/>
        </w:rPr>
        <w:br/>
      </w:r>
      <w:r w:rsidRPr="00367EA5">
        <w:rPr>
          <w:rFonts w:ascii="Times New Roman" w:hAnsi="Times New Roman" w:cs="Times New Roman"/>
          <w:lang w:val="es-ES_tradnl"/>
        </w:rPr>
        <w:t>(Insistez si n</w:t>
      </w:r>
      <w:r w:rsidRPr="00367EA5">
        <w:rPr>
          <w:rFonts w:ascii="Times New Roman" w:hAnsi="Times New Roman" w:cs="Times New Roman"/>
          <w:lang w:val="fr-FR"/>
        </w:rPr>
        <w:t xml:space="preserve">écessaire : p. ex. possibilités d'études et avancement professionnel) </w:t>
      </w:r>
    </w:p>
    <w:p w14:paraId="6D005F69"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lastRenderedPageBreak/>
        <w:t>Y a-t-il d'autres informations que vous aimeriez partager et qui, selon vous, pourraient m'</w:t>
      </w:r>
      <w:r w:rsidRPr="00367EA5">
        <w:rPr>
          <w:rFonts w:ascii="Times New Roman" w:hAnsi="Times New Roman" w:cs="Times New Roman"/>
        </w:rPr>
        <w:t>ê</w:t>
      </w:r>
      <w:r w:rsidRPr="00367EA5">
        <w:rPr>
          <w:rFonts w:ascii="Times New Roman" w:hAnsi="Times New Roman" w:cs="Times New Roman"/>
          <w:lang w:val="fr-FR"/>
        </w:rPr>
        <w:t xml:space="preserve">tre utiles sur les prestataires de soins </w:t>
      </w:r>
      <w:r w:rsidRPr="00367EA5">
        <w:rPr>
          <w:rFonts w:ascii="Times New Roman" w:hAnsi="Times New Roman" w:cs="Times New Roman"/>
        </w:rPr>
        <w:t>à l</w:t>
      </w:r>
      <w:r w:rsidRPr="00367EA5">
        <w:rPr>
          <w:rFonts w:ascii="Times New Roman" w:hAnsi="Times New Roman" w:cs="Times New Roman"/>
          <w:rtl/>
        </w:rPr>
        <w:t>’</w:t>
      </w:r>
      <w:r w:rsidRPr="00367EA5">
        <w:rPr>
          <w:rFonts w:ascii="Times New Roman" w:hAnsi="Times New Roman" w:cs="Times New Roman"/>
          <w:lang w:val="fr-FR"/>
        </w:rPr>
        <w:t xml:space="preserve">accouchement ? </w:t>
      </w:r>
    </w:p>
    <w:p w14:paraId="02078952" w14:textId="77777777" w:rsidR="00367EA5" w:rsidRPr="00367EA5" w:rsidRDefault="00367EA5" w:rsidP="0066568C">
      <w:pPr>
        <w:pStyle w:val="Heading3"/>
        <w:rPr>
          <w:rFonts w:eastAsia="Times Roman"/>
        </w:rPr>
      </w:pPr>
      <w:bookmarkStart w:id="6" w:name="_Toc208317868"/>
      <w:bookmarkStart w:id="7" w:name="_Toc208318913"/>
      <w:r w:rsidRPr="00367EA5">
        <w:t>Questionnaire 2: (Établissement d’enseignement)</w:t>
      </w:r>
      <w:bookmarkEnd w:id="6"/>
      <w:bookmarkEnd w:id="7"/>
    </w:p>
    <w:p w14:paraId="762BC542" w14:textId="7BAB0114" w:rsidR="00367EA5" w:rsidRPr="00367EA5" w:rsidRDefault="00367EA5" w:rsidP="00367EA5">
      <w:pPr>
        <w:pStyle w:val="Default"/>
        <w:spacing w:before="0" w:after="320"/>
        <w:rPr>
          <w:rFonts w:ascii="Times New Roman" w:eastAsia="Times Roman" w:hAnsi="Times New Roman" w:cs="Times New Roman"/>
        </w:rPr>
      </w:pPr>
      <w:r w:rsidRPr="00367EA5">
        <w:rPr>
          <w:rFonts w:ascii="Times New Roman" w:hAnsi="Times New Roman" w:cs="Times New Roman"/>
          <w:lang w:val="fr-FR"/>
        </w:rPr>
        <w:t xml:space="preserve">Ce guide d'entretien est spécifique au personnel travaillant sur la santé maternelle et néonatale au sein des établissements d'enseignement (infirmier, sage-femme et médecin, ou autres titres utilisés pour ces prestataires) </w:t>
      </w:r>
    </w:p>
    <w:p w14:paraId="6C58EAF7" w14:textId="45FB29D5"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rPr>
        <w:t>Nom de l'intervieweur: ________________________________________</w:t>
      </w:r>
      <w:r w:rsidRPr="00367EA5">
        <w:rPr>
          <w:rFonts w:ascii="Times New Roman" w:eastAsia="Times Roman" w:hAnsi="Times New Roman" w:cs="Times New Roman"/>
        </w:rPr>
        <w:br/>
      </w:r>
      <w:r w:rsidRPr="00367EA5">
        <w:rPr>
          <w:rFonts w:ascii="Times New Roman" w:hAnsi="Times New Roman" w:cs="Times New Roman"/>
          <w:lang w:val="de-DE"/>
        </w:rPr>
        <w:t xml:space="preserve">Date: </w:t>
      </w:r>
      <w:r w:rsidRPr="00367EA5">
        <w:rPr>
          <w:rFonts w:ascii="Times New Roman" w:hAnsi="Times New Roman" w:cs="Times New Roman"/>
        </w:rPr>
        <w:t>_____________________________________________________</w:t>
      </w:r>
      <w:r w:rsidRPr="00367EA5">
        <w:rPr>
          <w:rFonts w:ascii="Times New Roman" w:eastAsia="Times Roman" w:hAnsi="Times New Roman" w:cs="Times New Roman"/>
        </w:rPr>
        <w:br/>
      </w:r>
      <w:r w:rsidRPr="00367EA5">
        <w:rPr>
          <w:rFonts w:ascii="Times New Roman" w:hAnsi="Times New Roman" w:cs="Times New Roman"/>
          <w:lang w:val="fr-FR"/>
        </w:rPr>
        <w:t>Nom de la personne interrogé</w:t>
      </w:r>
      <w:r w:rsidRPr="00367EA5">
        <w:rPr>
          <w:rFonts w:ascii="Times New Roman" w:hAnsi="Times New Roman" w:cs="Times New Roman"/>
        </w:rPr>
        <w:t xml:space="preserve">e: ________________________________________ </w:t>
      </w:r>
    </w:p>
    <w:p w14:paraId="2A3B0735"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Affiliation de la personne interrogé</w:t>
      </w:r>
      <w:r w:rsidRPr="00367EA5">
        <w:rPr>
          <w:rFonts w:ascii="Times New Roman" w:hAnsi="Times New Roman" w:cs="Times New Roman"/>
        </w:rPr>
        <w:t xml:space="preserve">e: _______________________________________ </w:t>
      </w:r>
    </w:p>
    <w:p w14:paraId="3590514C"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b/>
          <w:bCs/>
          <w:lang w:val="fr-FR"/>
        </w:rPr>
        <w:t xml:space="preserve">Expliquer les objectifs de l'entretien </w:t>
      </w:r>
    </w:p>
    <w:p w14:paraId="7C8BB0AA"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Expliquez les objectifs de l'entretien et présentez-vous (membre du projet). "Bonjour/apr</w:t>
      </w:r>
      <w:r w:rsidRPr="00367EA5">
        <w:rPr>
          <w:rFonts w:ascii="Times New Roman" w:hAnsi="Times New Roman" w:cs="Times New Roman"/>
          <w:lang w:val="it-IT"/>
        </w:rPr>
        <w:t>è</w:t>
      </w:r>
      <w:r w:rsidRPr="00367EA5">
        <w:rPr>
          <w:rFonts w:ascii="Times New Roman" w:hAnsi="Times New Roman" w:cs="Times New Roman"/>
        </w:rPr>
        <w:t>s-midi, je suis ____________ (pr</w:t>
      </w:r>
      <w:r w:rsidRPr="00367EA5">
        <w:rPr>
          <w:rFonts w:ascii="Times New Roman" w:hAnsi="Times New Roman" w:cs="Times New Roman"/>
          <w:lang w:val="fr-FR"/>
        </w:rPr>
        <w:t>ésentez-vous)".</w:t>
      </w:r>
      <w:r w:rsidRPr="00367EA5">
        <w:rPr>
          <w:rFonts w:ascii="Times New Roman" w:eastAsia="Times Roman" w:hAnsi="Times New Roman" w:cs="Times New Roman"/>
          <w:lang w:val="fr-FR"/>
        </w:rPr>
        <w:br/>
        <w:t>«</w:t>
      </w:r>
      <w:r w:rsidRPr="00367EA5">
        <w:rPr>
          <w:rFonts w:ascii="Times New Roman" w:hAnsi="Times New Roman" w:cs="Times New Roman"/>
          <w:lang w:val="fr-FR"/>
        </w:rPr>
        <w:t xml:space="preserve">Nous travaillons sur un projet lié à la mesure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selon la nouvelle définition qui a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publi</w:t>
      </w:r>
      <w:r w:rsidRPr="00367EA5">
        <w:rPr>
          <w:rFonts w:ascii="Times New Roman" w:hAnsi="Times New Roman" w:cs="Times New Roman"/>
          <w:lang w:val="fr-FR"/>
        </w:rPr>
        <w:t>ée en 2018, mais un cadre de mesure n'a pas encore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d</w:t>
      </w:r>
      <w:r w:rsidRPr="00367EA5">
        <w:rPr>
          <w:rFonts w:ascii="Times New Roman" w:hAnsi="Times New Roman" w:cs="Times New Roman"/>
          <w:lang w:val="fr-FR"/>
        </w:rPr>
        <w:t>éveloppé</w:t>
      </w:r>
      <w:r w:rsidRPr="00367EA5">
        <w:rPr>
          <w:rFonts w:ascii="Times New Roman" w:hAnsi="Times New Roman" w:cs="Times New Roman"/>
        </w:rPr>
        <w:t>.</w:t>
      </w:r>
      <w:r w:rsidRPr="00367EA5">
        <w:rPr>
          <w:rFonts w:ascii="Times New Roman" w:eastAsia="Times Roman" w:hAnsi="Times New Roman" w:cs="Times New Roman"/>
        </w:rPr>
        <w:br/>
      </w:r>
      <w:r w:rsidRPr="00367EA5">
        <w:rPr>
          <w:rFonts w:ascii="Times New Roman" w:hAnsi="Times New Roman" w:cs="Times New Roman"/>
          <w:lang w:val="it-IT"/>
        </w:rPr>
        <w:t>La D</w:t>
      </w:r>
      <w:r w:rsidRPr="00367EA5">
        <w:rPr>
          <w:rFonts w:ascii="Times New Roman" w:hAnsi="Times New Roman" w:cs="Times New Roman"/>
          <w:lang w:val="fr-FR"/>
        </w:rPr>
        <w:t xml:space="preserve">éfinition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de 2018 indique clairement le niveau de compétence attendu d'un prestataire de soins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w:t>
      </w:r>
      <w:r w:rsidRPr="00367EA5">
        <w:rPr>
          <w:rFonts w:ascii="Times New Roman" w:hAnsi="Times New Roman" w:cs="Times New Roman"/>
        </w:rPr>
        <w:t xml:space="preserve">de </w:t>
      </w:r>
      <w:r w:rsidRPr="00367EA5">
        <w:rPr>
          <w:rFonts w:ascii="Times New Roman" w:hAnsi="Times New Roman" w:cs="Times New Roman"/>
          <w:lang w:val="fr-FR"/>
        </w:rPr>
        <w:t xml:space="preserve">« personnel de santé </w:t>
      </w:r>
      <w:r w:rsidRPr="00367EA5">
        <w:rPr>
          <w:rFonts w:ascii="Times New Roman" w:hAnsi="Times New Roman" w:cs="Times New Roman"/>
          <w:lang w:val="it-IT"/>
        </w:rPr>
        <w:t>qualifi</w:t>
      </w:r>
      <w:r w:rsidRPr="00367EA5">
        <w:rPr>
          <w:rFonts w:ascii="Times New Roman" w:hAnsi="Times New Roman" w:cs="Times New Roman"/>
          <w:lang w:val="fr-FR"/>
        </w:rPr>
        <w:t>é ». L'importance d'une formation initiale et continue de qualité, de la réglementation et des licences, d'un environnement favorable, de syst</w:t>
      </w:r>
      <w:r w:rsidRPr="00367EA5">
        <w:rPr>
          <w:rFonts w:ascii="Times New Roman" w:hAnsi="Times New Roman" w:cs="Times New Roman"/>
          <w:lang w:val="it-IT"/>
        </w:rPr>
        <w:t>è</w:t>
      </w:r>
      <w:r w:rsidRPr="00367EA5">
        <w:rPr>
          <w:rFonts w:ascii="Times New Roman" w:hAnsi="Times New Roman" w:cs="Times New Roman"/>
          <w:lang w:val="fr-FR"/>
        </w:rPr>
        <w:t>mes d'orientation et du travail d'équipe est pré</w:t>
      </w:r>
      <w:r w:rsidRPr="00367EA5">
        <w:rPr>
          <w:rFonts w:ascii="Times New Roman" w:hAnsi="Times New Roman" w:cs="Times New Roman"/>
        </w:rPr>
        <w:t>cis</w:t>
      </w:r>
      <w:r w:rsidRPr="00367EA5">
        <w:rPr>
          <w:rFonts w:ascii="Times New Roman" w:hAnsi="Times New Roman" w:cs="Times New Roman"/>
          <w:lang w:val="fr-FR"/>
        </w:rPr>
        <w:t xml:space="preserve">ée (une copie du cadre de définition 2018 doit </w:t>
      </w:r>
      <w:r w:rsidRPr="00367EA5">
        <w:rPr>
          <w:rFonts w:ascii="Times New Roman" w:hAnsi="Times New Roman" w:cs="Times New Roman"/>
        </w:rPr>
        <w:t>ê</w:t>
      </w:r>
      <w:r w:rsidRPr="00367EA5">
        <w:rPr>
          <w:rFonts w:ascii="Times New Roman" w:hAnsi="Times New Roman" w:cs="Times New Roman"/>
          <w:lang w:val="fr-FR"/>
        </w:rPr>
        <w:t xml:space="preserve">tre partagée dans l'invitation par e- mail </w:t>
      </w:r>
      <w:r w:rsidRPr="00367EA5">
        <w:rPr>
          <w:rFonts w:ascii="Times New Roman" w:hAnsi="Times New Roman" w:cs="Times New Roman"/>
        </w:rPr>
        <w:t xml:space="preserve">à </w:t>
      </w:r>
      <w:r w:rsidRPr="00367EA5">
        <w:rPr>
          <w:rFonts w:ascii="Times New Roman" w:hAnsi="Times New Roman" w:cs="Times New Roman"/>
          <w:lang w:val="fr-FR"/>
        </w:rPr>
        <w:t xml:space="preserve">participer </w:t>
      </w:r>
      <w:r w:rsidRPr="00367EA5">
        <w:rPr>
          <w:rFonts w:ascii="Times New Roman" w:hAnsi="Times New Roman" w:cs="Times New Roman"/>
        </w:rPr>
        <w:t xml:space="preserve">à </w:t>
      </w:r>
      <w:r w:rsidRPr="00367EA5">
        <w:rPr>
          <w:rFonts w:ascii="Times New Roman" w:hAnsi="Times New Roman" w:cs="Times New Roman"/>
          <w:lang w:val="fr-FR"/>
        </w:rPr>
        <w:t>cet entretien).</w:t>
      </w:r>
      <w:r w:rsidRPr="00367EA5">
        <w:rPr>
          <w:rFonts w:ascii="Times New Roman" w:eastAsia="Times Roman" w:hAnsi="Times New Roman" w:cs="Times New Roman"/>
        </w:rPr>
        <w:br/>
      </w:r>
      <w:r w:rsidRPr="00367EA5">
        <w:rPr>
          <w:rFonts w:ascii="Times New Roman" w:hAnsi="Times New Roman" w:cs="Times New Roman"/>
          <w:lang w:val="fr-FR"/>
        </w:rPr>
        <w:t xml:space="preserve">Cet entretien est mené pour obtenir votre avis sur les aspects liés au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au (Né</w:t>
      </w:r>
      <w:r w:rsidRPr="00367EA5">
        <w:rPr>
          <w:rFonts w:ascii="Times New Roman" w:hAnsi="Times New Roman" w:cs="Times New Roman"/>
          <w:lang w:val="nl-NL"/>
        </w:rPr>
        <w:t>pal, S</w:t>
      </w:r>
      <w:r w:rsidRPr="00367EA5">
        <w:rPr>
          <w:rFonts w:ascii="Times New Roman" w:hAnsi="Times New Roman" w:cs="Times New Roman"/>
          <w:lang w:val="fr-FR"/>
        </w:rPr>
        <w:t>é</w:t>
      </w:r>
      <w:r w:rsidRPr="00367EA5">
        <w:rPr>
          <w:rFonts w:ascii="Times New Roman" w:hAnsi="Times New Roman" w:cs="Times New Roman"/>
        </w:rPr>
        <w:t>n</w:t>
      </w:r>
      <w:r w:rsidRPr="00367EA5">
        <w:rPr>
          <w:rFonts w:ascii="Times New Roman" w:hAnsi="Times New Roman" w:cs="Times New Roman"/>
          <w:lang w:val="fr-FR"/>
        </w:rPr>
        <w:t>égal ou Zambie - supprimer la mention inutile). Je suis particuli</w:t>
      </w:r>
      <w:r w:rsidRPr="00367EA5">
        <w:rPr>
          <w:rFonts w:ascii="Times New Roman" w:hAnsi="Times New Roman" w:cs="Times New Roman"/>
          <w:lang w:val="it-IT"/>
        </w:rPr>
        <w:t>è</w:t>
      </w:r>
      <w:r w:rsidRPr="00367EA5">
        <w:rPr>
          <w:rFonts w:ascii="Times New Roman" w:hAnsi="Times New Roman" w:cs="Times New Roman"/>
          <w:lang w:val="fr-FR"/>
        </w:rPr>
        <w:t>rement inté</w:t>
      </w:r>
      <w:r w:rsidRPr="00367EA5">
        <w:rPr>
          <w:rFonts w:ascii="Times New Roman" w:hAnsi="Times New Roman" w:cs="Times New Roman"/>
        </w:rPr>
        <w:t>ress</w:t>
      </w:r>
      <w:r w:rsidRPr="00367EA5">
        <w:rPr>
          <w:rFonts w:ascii="Times New Roman" w:hAnsi="Times New Roman" w:cs="Times New Roman"/>
          <w:lang w:val="fr-FR"/>
        </w:rPr>
        <w:t>é par les aspects lié</w:t>
      </w:r>
      <w:r w:rsidRPr="00367EA5">
        <w:rPr>
          <w:rFonts w:ascii="Times New Roman" w:hAnsi="Times New Roman" w:cs="Times New Roman"/>
        </w:rPr>
        <w:t xml:space="preserve">s à: </w:t>
      </w:r>
    </w:p>
    <w:p w14:paraId="160564B8" w14:textId="77777777" w:rsidR="00367EA5" w:rsidRPr="00367EA5" w:rsidRDefault="00367EA5" w:rsidP="00311389">
      <w:pPr>
        <w:pStyle w:val="Default"/>
        <w:numPr>
          <w:ilvl w:val="0"/>
          <w:numId w:val="4"/>
        </w:numPr>
        <w:spacing w:before="0" w:after="240"/>
        <w:rPr>
          <w:rFonts w:ascii="Times New Roman" w:hAnsi="Times New Roman" w:cs="Times New Roman"/>
        </w:rPr>
      </w:pPr>
      <w:r w:rsidRPr="00367EA5">
        <w:rPr>
          <w:rFonts w:ascii="Times New Roman" w:hAnsi="Times New Roman" w:cs="Times New Roman"/>
        </w:rPr>
        <w:t xml:space="preserve">Organization et administration </w:t>
      </w:r>
    </w:p>
    <w:p w14:paraId="67F59D2A" w14:textId="77777777" w:rsidR="00367EA5" w:rsidRPr="00367EA5" w:rsidRDefault="00367EA5" w:rsidP="00311389">
      <w:pPr>
        <w:pStyle w:val="Default"/>
        <w:numPr>
          <w:ilvl w:val="0"/>
          <w:numId w:val="4"/>
        </w:numPr>
        <w:spacing w:before="0" w:after="240"/>
        <w:rPr>
          <w:rFonts w:ascii="Times New Roman" w:hAnsi="Times New Roman" w:cs="Times New Roman"/>
        </w:rPr>
      </w:pPr>
      <w:r w:rsidRPr="00367EA5">
        <w:rPr>
          <w:rFonts w:ascii="Times New Roman" w:hAnsi="Times New Roman" w:cs="Times New Roman"/>
        </w:rPr>
        <w:t>Faculte</w:t>
      </w:r>
    </w:p>
    <w:p w14:paraId="549B488C" w14:textId="77777777" w:rsidR="00367EA5" w:rsidRPr="00367EA5" w:rsidRDefault="00367EA5" w:rsidP="00311389">
      <w:pPr>
        <w:pStyle w:val="Default"/>
        <w:numPr>
          <w:ilvl w:val="0"/>
          <w:numId w:val="4"/>
        </w:numPr>
        <w:spacing w:before="0" w:after="240"/>
        <w:rPr>
          <w:rFonts w:ascii="Times New Roman" w:hAnsi="Times New Roman" w:cs="Times New Roman"/>
          <w:lang w:val="fr-FR"/>
        </w:rPr>
      </w:pPr>
      <w:r w:rsidRPr="00367EA5">
        <w:rPr>
          <w:rFonts w:ascii="Times New Roman" w:hAnsi="Times New Roman" w:cs="Times New Roman"/>
          <w:lang w:val="fr-FR"/>
        </w:rPr>
        <w:t>Etudiants</w:t>
      </w:r>
    </w:p>
    <w:p w14:paraId="643AF91A" w14:textId="77777777" w:rsidR="00367EA5" w:rsidRPr="00367EA5" w:rsidRDefault="00367EA5" w:rsidP="00311389">
      <w:pPr>
        <w:pStyle w:val="Default"/>
        <w:numPr>
          <w:ilvl w:val="0"/>
          <w:numId w:val="4"/>
        </w:numPr>
        <w:spacing w:before="0" w:after="240"/>
        <w:rPr>
          <w:rFonts w:ascii="Times New Roman" w:hAnsi="Times New Roman" w:cs="Times New Roman"/>
        </w:rPr>
      </w:pPr>
      <w:r w:rsidRPr="00367EA5">
        <w:rPr>
          <w:rFonts w:ascii="Times New Roman" w:hAnsi="Times New Roman" w:cs="Times New Roman"/>
        </w:rPr>
        <w:t xml:space="preserve">Curriculum </w:t>
      </w:r>
    </w:p>
    <w:p w14:paraId="457336E8" w14:textId="77777777" w:rsidR="00367EA5" w:rsidRPr="00367EA5" w:rsidRDefault="00367EA5" w:rsidP="00311389">
      <w:pPr>
        <w:pStyle w:val="Default"/>
        <w:numPr>
          <w:ilvl w:val="0"/>
          <w:numId w:val="4"/>
        </w:numPr>
        <w:spacing w:before="0" w:after="240"/>
        <w:rPr>
          <w:rFonts w:ascii="Times New Roman" w:hAnsi="Times New Roman" w:cs="Times New Roman"/>
          <w:lang w:val="fr-FR"/>
        </w:rPr>
      </w:pPr>
      <w:r w:rsidRPr="00367EA5">
        <w:rPr>
          <w:rFonts w:ascii="Times New Roman" w:hAnsi="Times New Roman" w:cs="Times New Roman"/>
          <w:lang w:val="fr-FR"/>
        </w:rPr>
        <w:t xml:space="preserve">Ressources, installations et services </w:t>
      </w:r>
    </w:p>
    <w:p w14:paraId="700E41AA" w14:textId="77777777" w:rsidR="00367EA5" w:rsidRPr="00367EA5" w:rsidRDefault="00367EA5" w:rsidP="00311389">
      <w:pPr>
        <w:pStyle w:val="Default"/>
        <w:numPr>
          <w:ilvl w:val="0"/>
          <w:numId w:val="4"/>
        </w:numPr>
        <w:spacing w:before="0" w:after="240"/>
        <w:rPr>
          <w:rFonts w:ascii="Times New Roman" w:hAnsi="Times New Roman" w:cs="Times New Roman"/>
        </w:rPr>
      </w:pPr>
      <w:r w:rsidRPr="00367EA5">
        <w:rPr>
          <w:rFonts w:ascii="Times New Roman" w:hAnsi="Times New Roman" w:cs="Times New Roman"/>
        </w:rPr>
        <w:t>Am</w:t>
      </w:r>
      <w:r w:rsidRPr="00367EA5">
        <w:rPr>
          <w:rFonts w:ascii="Times New Roman" w:hAnsi="Times New Roman" w:cs="Times New Roman"/>
          <w:lang w:val="fr-FR"/>
        </w:rPr>
        <w:t>éliorations de la qualité</w:t>
      </w:r>
      <w:r w:rsidRPr="00367EA5">
        <w:rPr>
          <w:rFonts w:ascii="Times New Roman" w:hAnsi="Times New Roman" w:cs="Times New Roman"/>
        </w:rPr>
        <w:t>/Strat</w:t>
      </w:r>
      <w:r w:rsidRPr="00367EA5">
        <w:rPr>
          <w:rFonts w:ascii="Times New Roman" w:hAnsi="Times New Roman" w:cs="Times New Roman"/>
          <w:lang w:val="fr-FR"/>
        </w:rPr>
        <w:t>égies d'é</w:t>
      </w:r>
      <w:r w:rsidRPr="00367EA5">
        <w:rPr>
          <w:rFonts w:ascii="Times New Roman" w:hAnsi="Times New Roman" w:cs="Times New Roman"/>
        </w:rPr>
        <w:t>valuation/R</w:t>
      </w:r>
      <w:r w:rsidRPr="00367EA5">
        <w:rPr>
          <w:rFonts w:ascii="Times New Roman" w:hAnsi="Times New Roman" w:cs="Times New Roman"/>
          <w:lang w:val="fr-FR"/>
        </w:rPr>
        <w:t>églementation de l</w:t>
      </w:r>
      <w:r w:rsidRPr="00367EA5">
        <w:rPr>
          <w:rFonts w:ascii="Times New Roman" w:hAnsi="Times New Roman" w:cs="Times New Roman"/>
        </w:rPr>
        <w:t>’</w:t>
      </w:r>
      <w:r w:rsidRPr="00367EA5">
        <w:rPr>
          <w:rFonts w:ascii="Times New Roman" w:hAnsi="Times New Roman" w:cs="Times New Roman"/>
          <w:lang w:val="fr-FR"/>
        </w:rPr>
        <w:t>éducation</w:t>
      </w:r>
      <w:r w:rsidRPr="00367EA5">
        <w:rPr>
          <w:rFonts w:ascii="Times New Roman" w:hAnsi="Times New Roman" w:cs="Times New Roman"/>
        </w:rPr>
        <w:t>.</w:t>
      </w:r>
    </w:p>
    <w:p w14:paraId="6DF9F95C"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(les questions peuvent varier en fonction du déroulement de l'entretien). </w:t>
      </w:r>
    </w:p>
    <w:p w14:paraId="29E04020" w14:textId="77777777" w:rsidR="00367EA5" w:rsidRPr="00367EA5" w:rsidRDefault="00367EA5" w:rsidP="00311389">
      <w:pPr>
        <w:pStyle w:val="Default"/>
        <w:numPr>
          <w:ilvl w:val="0"/>
          <w:numId w:val="5"/>
        </w:numPr>
        <w:spacing w:before="0" w:after="320"/>
        <w:rPr>
          <w:rFonts w:ascii="Times New Roman" w:hAnsi="Times New Roman" w:cs="Times New Roman"/>
          <w:lang w:val="fr-FR"/>
        </w:rPr>
      </w:pPr>
      <w:r w:rsidRPr="00367EA5">
        <w:rPr>
          <w:rFonts w:ascii="Times New Roman" w:hAnsi="Times New Roman" w:cs="Times New Roman"/>
          <w:lang w:val="fr-FR"/>
        </w:rPr>
        <w:t>J'aimerais commencer par vous demander de décrire bri</w:t>
      </w:r>
      <w:r w:rsidRPr="00367EA5">
        <w:rPr>
          <w:rFonts w:ascii="Times New Roman" w:hAnsi="Times New Roman" w:cs="Times New Roman"/>
          <w:lang w:val="it-IT"/>
        </w:rPr>
        <w:t>è</w:t>
      </w:r>
      <w:r w:rsidRPr="00367EA5">
        <w:rPr>
          <w:rFonts w:ascii="Times New Roman" w:hAnsi="Times New Roman" w:cs="Times New Roman"/>
          <w:lang w:val="fr-FR"/>
        </w:rPr>
        <w:t>vement votre r</w:t>
      </w:r>
      <w:r w:rsidRPr="00367EA5">
        <w:rPr>
          <w:rFonts w:ascii="Times New Roman" w:hAnsi="Times New Roman" w:cs="Times New Roman"/>
        </w:rPr>
        <w:t>ô</w:t>
      </w:r>
      <w:r w:rsidRPr="00367EA5">
        <w:rPr>
          <w:rFonts w:ascii="Times New Roman" w:hAnsi="Times New Roman" w:cs="Times New Roman"/>
          <w:lang w:val="fr-FR"/>
        </w:rPr>
        <w:t xml:space="preserve">le et vos </w:t>
      </w:r>
      <w:r w:rsidRPr="00367EA5">
        <w:rPr>
          <w:rFonts w:ascii="Times New Roman" w:eastAsia="Times Roman" w:hAnsi="Times New Roman" w:cs="Times New Roman"/>
        </w:rPr>
        <w:br/>
      </w:r>
      <w:r w:rsidRPr="00367EA5">
        <w:rPr>
          <w:rFonts w:ascii="Times New Roman" w:hAnsi="Times New Roman" w:cs="Times New Roman"/>
          <w:lang w:val="fr-FR"/>
        </w:rPr>
        <w:t>responsabilités par rapport au programme de formation initiale pour les infirmi</w:t>
      </w:r>
      <w:r w:rsidRPr="00367EA5">
        <w:rPr>
          <w:rFonts w:ascii="Times New Roman" w:hAnsi="Times New Roman" w:cs="Times New Roman"/>
          <w:lang w:val="it-IT"/>
        </w:rPr>
        <w:t>è</w:t>
      </w:r>
      <w:r w:rsidRPr="00367EA5">
        <w:rPr>
          <w:rFonts w:ascii="Times New Roman" w:hAnsi="Times New Roman" w:cs="Times New Roman"/>
          <w:lang w:val="fr-FR"/>
        </w:rPr>
        <w:t>res, les sage-femmes et les médecins dans votre établissement (</w:t>
      </w:r>
      <w:r w:rsidRPr="00367EA5">
        <w:rPr>
          <w:rFonts w:ascii="Times New Roman" w:hAnsi="Times New Roman" w:cs="Times New Roman"/>
        </w:rPr>
        <w:t xml:space="preserve">à </w:t>
      </w:r>
      <w:r w:rsidRPr="00367EA5">
        <w:rPr>
          <w:rFonts w:ascii="Times New Roman" w:hAnsi="Times New Roman" w:cs="Times New Roman"/>
          <w:lang w:val="fr-FR"/>
        </w:rPr>
        <w:t>remplacer par le groupe de prestataires professionnels pertinent).</w:t>
      </w:r>
      <w:r w:rsidRPr="00367EA5">
        <w:rPr>
          <w:rFonts w:ascii="Times New Roman" w:eastAsia="Times Roman" w:hAnsi="Times New Roman" w:cs="Times New Roman"/>
        </w:rPr>
        <w:br/>
      </w:r>
      <w:r w:rsidRPr="00367EA5">
        <w:rPr>
          <w:rFonts w:ascii="Times New Roman" w:hAnsi="Times New Roman" w:cs="Times New Roman"/>
          <w:lang w:val="es-ES_tradnl"/>
        </w:rPr>
        <w:t>(Examinez si n</w:t>
      </w:r>
      <w:r w:rsidRPr="00367EA5">
        <w:rPr>
          <w:rFonts w:ascii="Times New Roman" w:hAnsi="Times New Roman" w:cs="Times New Roman"/>
          <w:lang w:val="fr-FR"/>
        </w:rPr>
        <w:t xml:space="preserve">écessaire : responsabilité </w:t>
      </w:r>
      <w:r w:rsidRPr="00367EA5">
        <w:rPr>
          <w:rFonts w:ascii="Times New Roman" w:hAnsi="Times New Roman" w:cs="Times New Roman"/>
          <w:lang w:val="it-IT"/>
        </w:rPr>
        <w:t>de la qualit</w:t>
      </w:r>
      <w:r w:rsidRPr="00367EA5">
        <w:rPr>
          <w:rFonts w:ascii="Times New Roman" w:hAnsi="Times New Roman" w:cs="Times New Roman"/>
          <w:lang w:val="fr-FR"/>
        </w:rPr>
        <w:t>é et de l'organisation du programme de formation initiale, dé</w:t>
      </w:r>
      <w:r w:rsidRPr="00367EA5">
        <w:rPr>
          <w:rFonts w:ascii="Times New Roman" w:hAnsi="Times New Roman" w:cs="Times New Roman"/>
        </w:rPr>
        <w:t>l</w:t>
      </w:r>
      <w:r w:rsidRPr="00367EA5">
        <w:rPr>
          <w:rFonts w:ascii="Times New Roman" w:hAnsi="Times New Roman" w:cs="Times New Roman"/>
          <w:lang w:val="fr-FR"/>
        </w:rPr>
        <w:t>égation des r</w:t>
      </w:r>
      <w:r w:rsidRPr="00367EA5">
        <w:rPr>
          <w:rFonts w:ascii="Times New Roman" w:hAnsi="Times New Roman" w:cs="Times New Roman"/>
        </w:rPr>
        <w:t>ô</w:t>
      </w:r>
      <w:r w:rsidRPr="00367EA5">
        <w:rPr>
          <w:rFonts w:ascii="Times New Roman" w:hAnsi="Times New Roman" w:cs="Times New Roman"/>
          <w:lang w:val="fr-FR"/>
        </w:rPr>
        <w:t xml:space="preserve">les et des responsabilités, </w:t>
      </w:r>
      <w:r w:rsidRPr="00367EA5">
        <w:rPr>
          <w:rFonts w:ascii="Times New Roman" w:hAnsi="Times New Roman" w:cs="Times New Roman"/>
          <w:lang w:val="fr-FR"/>
        </w:rPr>
        <w:lastRenderedPageBreak/>
        <w:t xml:space="preserve">développement du corps professoral et évaluation de la performance du corps professoral) </w:t>
      </w:r>
    </w:p>
    <w:p w14:paraId="1B08CF4A" w14:textId="77777777" w:rsidR="00367EA5" w:rsidRPr="00367EA5" w:rsidRDefault="00367EA5" w:rsidP="00311389">
      <w:pPr>
        <w:pStyle w:val="Default"/>
        <w:numPr>
          <w:ilvl w:val="0"/>
          <w:numId w:val="5"/>
        </w:numPr>
        <w:spacing w:before="0" w:after="320"/>
        <w:rPr>
          <w:rFonts w:ascii="Times New Roman" w:hAnsi="Times New Roman" w:cs="Times New Roman"/>
          <w:lang w:val="fr-FR"/>
        </w:rPr>
      </w:pPr>
      <w:r w:rsidRPr="00367EA5">
        <w:rPr>
          <w:rFonts w:ascii="Times New Roman" w:hAnsi="Times New Roman" w:cs="Times New Roman"/>
          <w:lang w:val="fr-FR"/>
        </w:rPr>
        <w:t>Comment décririez-vous votre corps professoral (infirmier, sage-femme, mé</w:t>
      </w:r>
      <w:r w:rsidRPr="00367EA5">
        <w:rPr>
          <w:rFonts w:ascii="Times New Roman" w:hAnsi="Times New Roman" w:cs="Times New Roman"/>
          <w:lang w:val="it-IT"/>
        </w:rPr>
        <w:t>decin (</w:t>
      </w:r>
      <w:r w:rsidRPr="00367EA5">
        <w:rPr>
          <w:rFonts w:ascii="Times New Roman" w:hAnsi="Times New Roman" w:cs="Times New Roman"/>
        </w:rPr>
        <w:t xml:space="preserve">à </w:t>
      </w:r>
      <w:r w:rsidRPr="00367EA5">
        <w:rPr>
          <w:rFonts w:ascii="Times New Roman" w:hAnsi="Times New Roman" w:cs="Times New Roman"/>
          <w:lang w:val="fr-FR"/>
        </w:rPr>
        <w:t xml:space="preserve">remplacer par le groupe de prestataires professionnels pertinent) par rapport </w:t>
      </w:r>
      <w:r w:rsidRPr="00367EA5">
        <w:rPr>
          <w:rFonts w:ascii="Times New Roman" w:hAnsi="Times New Roman" w:cs="Times New Roman"/>
        </w:rPr>
        <w:t xml:space="preserve">à </w:t>
      </w:r>
      <w:r w:rsidRPr="00367EA5">
        <w:rPr>
          <w:rFonts w:ascii="Times New Roman" w:hAnsi="Times New Roman" w:cs="Times New Roman"/>
          <w:lang w:val="it-IT"/>
        </w:rPr>
        <w:t>la capacit</w:t>
      </w:r>
      <w:r w:rsidRPr="00367EA5">
        <w:rPr>
          <w:rFonts w:ascii="Times New Roman" w:hAnsi="Times New Roman" w:cs="Times New Roman"/>
          <w:lang w:val="fr-FR"/>
        </w:rPr>
        <w:t xml:space="preserve">é d'enseignement en ce qui concerne </w:t>
      </w:r>
      <w:r w:rsidRPr="00367EA5">
        <w:rPr>
          <w:rFonts w:ascii="Times New Roman" w:hAnsi="Times New Roman" w:cs="Times New Roman"/>
        </w:rPr>
        <w:t xml:space="preserve">à </w:t>
      </w:r>
      <w:r w:rsidRPr="00367EA5">
        <w:rPr>
          <w:rFonts w:ascii="Times New Roman" w:hAnsi="Times New Roman" w:cs="Times New Roman"/>
          <w:lang w:val="fr-FR"/>
        </w:rPr>
        <w:t xml:space="preserve">la fois la théorie et la pratique clinique ? </w:t>
      </w:r>
    </w:p>
    <w:p w14:paraId="3C04FE2F"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es-ES_tradnl"/>
        </w:rPr>
        <w:t>(Insistez si n</w:t>
      </w:r>
      <w:r w:rsidRPr="00367EA5">
        <w:rPr>
          <w:rFonts w:ascii="Times New Roman" w:hAnsi="Times New Roman" w:cs="Times New Roman"/>
          <w:lang w:val="fr-FR"/>
        </w:rPr>
        <w:t xml:space="preserve">écessaire : qualification de l'enseignant, les enseignants ont une préparation formelle </w:t>
      </w:r>
      <w:r w:rsidRPr="00367EA5">
        <w:rPr>
          <w:rFonts w:ascii="Times New Roman" w:hAnsi="Times New Roman" w:cs="Times New Roman"/>
        </w:rPr>
        <w:t xml:space="preserve">à </w:t>
      </w:r>
      <w:r w:rsidRPr="00367EA5">
        <w:rPr>
          <w:rFonts w:ascii="Times New Roman" w:hAnsi="Times New Roman" w:cs="Times New Roman"/>
          <w:lang w:val="fr-FR"/>
        </w:rPr>
        <w:t xml:space="preserve">l'enseignement, font preuve de compétence dans la pratique clinique ; l'environnement de travail, le ratio enseignant/étudiant) </w:t>
      </w:r>
    </w:p>
    <w:p w14:paraId="269822AC"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Pouvez-vous me parler des politiques d'admission des étudiants ainsi que des politiques du programme ?</w:t>
      </w:r>
      <w:r w:rsidRPr="00367EA5">
        <w:rPr>
          <w:rFonts w:ascii="Times New Roman" w:eastAsia="Times Roman" w:hAnsi="Times New Roman" w:cs="Times New Roman"/>
        </w:rPr>
        <w:br/>
      </w:r>
      <w:r w:rsidRPr="00367EA5">
        <w:rPr>
          <w:rFonts w:ascii="Times New Roman" w:hAnsi="Times New Roman" w:cs="Times New Roman"/>
          <w:lang w:val="fr-FR"/>
        </w:rPr>
        <w:t xml:space="preserve">(Sondez si nécessaire : conditions d'entrée, processus d'admission, politiques écrites pour les étudiants) </w:t>
      </w:r>
      <w:r w:rsidRPr="00367EA5">
        <w:rPr>
          <w:rFonts w:ascii="Times New Roman" w:eastAsia="Times Roman" w:hAnsi="Times New Roman" w:cs="Times New Roman"/>
        </w:rPr>
        <w:br/>
      </w:r>
    </w:p>
    <w:p w14:paraId="3576F2E8"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Pouvez-vous me dire comment le programme d'études par service est développé au sein de votre établissement ?</w:t>
      </w:r>
      <w:r w:rsidRPr="00367EA5">
        <w:rPr>
          <w:rFonts w:ascii="Times New Roman" w:eastAsia="Times Roman" w:hAnsi="Times New Roman" w:cs="Times New Roman"/>
        </w:rPr>
        <w:br/>
      </w:r>
      <w:r w:rsidRPr="00367EA5">
        <w:rPr>
          <w:rFonts w:ascii="Times New Roman" w:hAnsi="Times New Roman" w:cs="Times New Roman"/>
          <w:lang w:val="fr-FR"/>
        </w:rPr>
        <w:t xml:space="preserve">(Sondez si nécessaire : le contenu du cours, </w:t>
      </w:r>
      <w:r w:rsidRPr="00367EA5">
        <w:rPr>
          <w:rFonts w:ascii="Times New Roman" w:hAnsi="Times New Roman" w:cs="Times New Roman"/>
        </w:rPr>
        <w:t xml:space="preserve">à </w:t>
      </w:r>
      <w:r w:rsidRPr="00367EA5">
        <w:rPr>
          <w:rFonts w:ascii="Times New Roman" w:hAnsi="Times New Roman" w:cs="Times New Roman"/>
          <w:lang w:val="fr-FR"/>
        </w:rPr>
        <w:t>la fois les é</w:t>
      </w:r>
      <w:r w:rsidRPr="00367EA5">
        <w:rPr>
          <w:rFonts w:ascii="Times New Roman" w:hAnsi="Times New Roman" w:cs="Times New Roman"/>
        </w:rPr>
        <w:t>l</w:t>
      </w:r>
      <w:r w:rsidRPr="00367EA5">
        <w:rPr>
          <w:rFonts w:ascii="Times New Roman" w:hAnsi="Times New Roman" w:cs="Times New Roman"/>
          <w:lang w:val="fr-FR"/>
        </w:rPr>
        <w:t>é</w:t>
      </w:r>
      <w:r w:rsidRPr="00367EA5">
        <w:rPr>
          <w:rFonts w:ascii="Times New Roman" w:hAnsi="Times New Roman" w:cs="Times New Roman"/>
        </w:rPr>
        <w:t>ments th</w:t>
      </w:r>
      <w:r w:rsidRPr="00367EA5">
        <w:rPr>
          <w:rFonts w:ascii="Times New Roman" w:hAnsi="Times New Roman" w:cs="Times New Roman"/>
          <w:lang w:val="fr-FR"/>
        </w:rPr>
        <w:t xml:space="preserve">éoriques et pratiques sont-ils alignés sur les normes nationales/internationales, les méthodes pédagogiques et les stratégies d'évaluation, le programme partagé avec l'étudiant, la révision et la fréquence du programme, le contenu du programme est basé sur des lignes directrices fondées sur des données probantes et les meilleures pratiques) </w:t>
      </w:r>
      <w:r w:rsidRPr="00367EA5">
        <w:rPr>
          <w:rFonts w:ascii="Times New Roman" w:eastAsia="Times Roman" w:hAnsi="Times New Roman" w:cs="Times New Roman"/>
        </w:rPr>
        <w:br/>
      </w:r>
    </w:p>
    <w:p w14:paraId="2F5180A1"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Comment décririez-vous les ressources du programme dans votre établissement ? (Sondez si nécessaire : espace physique, équipement (ordinateurs, Internet, litté</w:t>
      </w:r>
      <w:r w:rsidRPr="00367EA5">
        <w:rPr>
          <w:rFonts w:ascii="Times New Roman" w:hAnsi="Times New Roman" w:cs="Times New Roman"/>
        </w:rPr>
        <w:t>rature) supports p</w:t>
      </w:r>
      <w:r w:rsidRPr="00367EA5">
        <w:rPr>
          <w:rFonts w:ascii="Times New Roman" w:hAnsi="Times New Roman" w:cs="Times New Roman"/>
          <w:lang w:val="fr-FR"/>
        </w:rPr>
        <w:t>édagogiques, laboratoires de compétences, sites d'apprentissage clinique pendant la formation, remplir les conditions d'inscription post-formation. Veuillez utiliser la liste de contr</w:t>
      </w:r>
      <w:r w:rsidRPr="00367EA5">
        <w:rPr>
          <w:rFonts w:ascii="Times New Roman" w:hAnsi="Times New Roman" w:cs="Times New Roman"/>
        </w:rPr>
        <w:t>ô</w:t>
      </w:r>
      <w:r w:rsidRPr="00367EA5">
        <w:rPr>
          <w:rFonts w:ascii="Times New Roman" w:hAnsi="Times New Roman" w:cs="Times New Roman"/>
          <w:lang w:val="fr-FR"/>
        </w:rPr>
        <w:t xml:space="preserve">le ci-dessous) </w:t>
      </w:r>
    </w:p>
    <w:p w14:paraId="64C06BDD" w14:textId="77777777" w:rsidR="00367EA5" w:rsidRPr="00367EA5" w:rsidRDefault="00367EA5" w:rsidP="00367EA5">
      <w:pPr>
        <w:pStyle w:val="Default"/>
        <w:spacing w:before="0" w:after="320"/>
        <w:rPr>
          <w:rFonts w:ascii="Times New Roman" w:eastAsia="Times Roman" w:hAnsi="Times New Roman" w:cs="Times New Roman"/>
        </w:rPr>
      </w:pPr>
      <w:r w:rsidRPr="00367EA5">
        <w:rPr>
          <w:rFonts w:ascii="Times New Roman" w:eastAsia="Times Roman" w:hAnsi="Times New Roman" w:cs="Times New Roman"/>
        </w:rPr>
        <w:br/>
      </w:r>
      <w:r w:rsidRPr="00367EA5">
        <w:rPr>
          <w:rFonts w:ascii="Times New Roman" w:hAnsi="Times New Roman" w:cs="Times New Roman"/>
        </w:rPr>
        <w:t>V</w:t>
      </w:r>
      <w:r w:rsidRPr="00367EA5">
        <w:rPr>
          <w:rFonts w:ascii="Times New Roman" w:hAnsi="Times New Roman" w:cs="Times New Roman"/>
          <w:lang w:val="fr-FR"/>
        </w:rPr>
        <w:t>érifier la liste pour l'enqu</w:t>
      </w:r>
      <w:r w:rsidRPr="00367EA5">
        <w:rPr>
          <w:rFonts w:ascii="Times New Roman" w:hAnsi="Times New Roman" w:cs="Times New Roman"/>
        </w:rPr>
        <w:t>ê</w:t>
      </w:r>
      <w:r w:rsidRPr="00367EA5">
        <w:rPr>
          <w:rFonts w:ascii="Times New Roman" w:hAnsi="Times New Roman" w:cs="Times New Roman"/>
          <w:lang w:val="fr-FR"/>
        </w:rPr>
        <w:t>teur et demander si l'un des é</w:t>
      </w:r>
      <w:r w:rsidRPr="00367EA5">
        <w:rPr>
          <w:rFonts w:ascii="Times New Roman" w:hAnsi="Times New Roman" w:cs="Times New Roman"/>
        </w:rPr>
        <w:t>l</w:t>
      </w:r>
      <w:r w:rsidRPr="00367EA5">
        <w:rPr>
          <w:rFonts w:ascii="Times New Roman" w:hAnsi="Times New Roman" w:cs="Times New Roman"/>
          <w:lang w:val="fr-FR"/>
        </w:rPr>
        <w:t>éments n'est pas mentionné et ajouter le cas é</w:t>
      </w:r>
      <w:r w:rsidRPr="00367EA5">
        <w:rPr>
          <w:rFonts w:ascii="Times New Roman" w:hAnsi="Times New Roman" w:cs="Times New Roman"/>
        </w:rPr>
        <w:t>ch</w:t>
      </w:r>
      <w:r w:rsidRPr="00367EA5">
        <w:rPr>
          <w:rFonts w:ascii="Times New Roman" w:hAnsi="Times New Roman" w:cs="Times New Roman"/>
          <w:lang w:val="fr-FR"/>
        </w:rPr>
        <w:t>é</w:t>
      </w:r>
      <w:r w:rsidRPr="00367EA5">
        <w:rPr>
          <w:rFonts w:ascii="Times New Roman" w:hAnsi="Times New Roman" w:cs="Times New Roman"/>
        </w:rPr>
        <w:t xml:space="preserve">ant. </w:t>
      </w:r>
      <w:r w:rsidRPr="00367EA5">
        <w:rPr>
          <w:rFonts w:ascii="Times New Roman" w:eastAsia="Times Roman" w:hAnsi="Times New Roman" w:cs="Times New Roman"/>
        </w:rPr>
        <w:br/>
      </w:r>
    </w:p>
    <w:p w14:paraId="7434C81B" w14:textId="766DB6CB" w:rsidR="00367EA5" w:rsidRPr="00367EA5" w:rsidRDefault="0066568C" w:rsidP="00311389">
      <w:pPr>
        <w:pStyle w:val="Default"/>
        <w:numPr>
          <w:ilvl w:val="0"/>
          <w:numId w:val="6"/>
        </w:numPr>
        <w:spacing w:before="0" w:after="320"/>
        <w:rPr>
          <w:rFonts w:ascii="Times New Roman" w:hAnsi="Times New Roman" w:cs="Times New Roman"/>
          <w:lang w:val="fr-FR"/>
        </w:rPr>
      </w:pPr>
      <w:r w:rsidRPr="00367EA5">
        <w:rPr>
          <w:rFonts w:ascii="Times New Roman" w:eastAsia="Times Roman" w:hAnsi="Times New Roman" w:cs="Times New Roman"/>
          <w:noProof/>
        </w:rPr>
        <w:lastRenderedPageBreak/>
        <w:drawing>
          <wp:anchor distT="152400" distB="152400" distL="152400" distR="152400" simplePos="0" relativeHeight="251661312" behindDoc="0" locked="0" layoutInCell="1" allowOverlap="1" wp14:anchorId="230E464F" wp14:editId="2D993DD6">
            <wp:simplePos x="0" y="0"/>
            <wp:positionH relativeFrom="margin">
              <wp:align>center</wp:align>
            </wp:positionH>
            <wp:positionV relativeFrom="line">
              <wp:posOffset>-211938</wp:posOffset>
            </wp:positionV>
            <wp:extent cx="5943600" cy="3227191"/>
            <wp:effectExtent l="0" t="0" r="0" b="0"/>
            <wp:wrapThrough wrapText="bothSides" distL="152400" distR="152400">
              <wp:wrapPolygon edited="1">
                <wp:start x="0" y="0"/>
                <wp:lineTo x="21621" y="0"/>
                <wp:lineTo x="21621" y="21639"/>
                <wp:lineTo x="0" y="21639"/>
                <wp:lineTo x="0" y="0"/>
              </wp:wrapPolygon>
            </wp:wrapThrough>
            <wp:docPr id="1073741827" name="officeArt object" descr="Screen Shot 2022-11-07 at 11.02.00 AM.png"/>
            <wp:cNvGraphicFramePr/>
            <a:graphic xmlns:a="http://schemas.openxmlformats.org/drawingml/2006/main">
              <a:graphicData uri="http://schemas.openxmlformats.org/drawingml/2006/picture">
                <pic:pic xmlns:pic="http://schemas.openxmlformats.org/drawingml/2006/picture">
                  <pic:nvPicPr>
                    <pic:cNvPr id="1073741827" name="Screen Shot 2022-11-07 at 11.02.00 AM.png" descr="Screen Shot 2022-11-07 at 11.02.00 AM.png"/>
                    <pic:cNvPicPr>
                      <a:picLocks noChangeAspect="1"/>
                    </pic:cNvPicPr>
                  </pic:nvPicPr>
                  <pic:blipFill>
                    <a:blip r:embed="rId12"/>
                    <a:stretch>
                      <a:fillRect/>
                    </a:stretch>
                  </pic:blipFill>
                  <pic:spPr>
                    <a:xfrm>
                      <a:off x="0" y="0"/>
                      <a:ext cx="5943600" cy="3227191"/>
                    </a:xfrm>
                    <a:prstGeom prst="rect">
                      <a:avLst/>
                    </a:prstGeom>
                    <a:ln w="12700" cap="flat">
                      <a:noFill/>
                      <a:miter lim="400000"/>
                    </a:ln>
                    <a:effectLst/>
                  </pic:spPr>
                </pic:pic>
              </a:graphicData>
            </a:graphic>
          </wp:anchor>
        </w:drawing>
      </w:r>
      <w:r w:rsidRPr="00367EA5">
        <w:rPr>
          <w:rFonts w:ascii="Times New Roman" w:eastAsia="Times Roman" w:hAnsi="Times New Roman" w:cs="Times New Roman"/>
          <w:noProof/>
        </w:rPr>
        <w:drawing>
          <wp:anchor distT="152400" distB="152400" distL="152400" distR="152400" simplePos="0" relativeHeight="251660288" behindDoc="0" locked="0" layoutInCell="1" allowOverlap="1" wp14:anchorId="281E700C" wp14:editId="35E3B41A">
            <wp:simplePos x="0" y="0"/>
            <wp:positionH relativeFrom="margin">
              <wp:align>center</wp:align>
            </wp:positionH>
            <wp:positionV relativeFrom="page">
              <wp:posOffset>616288</wp:posOffset>
            </wp:positionV>
            <wp:extent cx="5943600" cy="1618880"/>
            <wp:effectExtent l="0" t="0" r="0" b="635"/>
            <wp:wrapThrough wrapText="bothSides" distL="152400" distR="152400">
              <wp:wrapPolygon edited="1">
                <wp:start x="0" y="0"/>
                <wp:lineTo x="21600" y="0"/>
                <wp:lineTo x="21600" y="21607"/>
                <wp:lineTo x="0" y="21607"/>
                <wp:lineTo x="0" y="0"/>
              </wp:wrapPolygon>
            </wp:wrapThrough>
            <wp:docPr id="1073741826" name="officeArt object" descr="Screen Shot 2022-11-07 at 11.01.30 AM.png"/>
            <wp:cNvGraphicFramePr/>
            <a:graphic xmlns:a="http://schemas.openxmlformats.org/drawingml/2006/main">
              <a:graphicData uri="http://schemas.openxmlformats.org/drawingml/2006/picture">
                <pic:pic xmlns:pic="http://schemas.openxmlformats.org/drawingml/2006/picture">
                  <pic:nvPicPr>
                    <pic:cNvPr id="1073741826" name="Screen Shot 2022-11-07 at 11.01.30 AM.png" descr="Screen Shot 2022-11-07 at 11.01.30 AM.png"/>
                    <pic:cNvPicPr>
                      <a:picLocks noChangeAspect="1"/>
                    </pic:cNvPicPr>
                  </pic:nvPicPr>
                  <pic:blipFill>
                    <a:blip r:embed="rId13"/>
                    <a:stretch>
                      <a:fillRect/>
                    </a:stretch>
                  </pic:blipFill>
                  <pic:spPr>
                    <a:xfrm>
                      <a:off x="0" y="0"/>
                      <a:ext cx="5943600" cy="1618880"/>
                    </a:xfrm>
                    <a:prstGeom prst="rect">
                      <a:avLst/>
                    </a:prstGeom>
                    <a:ln w="12700" cap="flat">
                      <a:noFill/>
                      <a:miter lim="400000"/>
                    </a:ln>
                    <a:effectLst/>
                  </pic:spPr>
                </pic:pic>
              </a:graphicData>
            </a:graphic>
          </wp:anchor>
        </w:drawing>
      </w:r>
      <w:r w:rsidR="00367EA5" w:rsidRPr="00367EA5">
        <w:rPr>
          <w:rFonts w:ascii="Times New Roman" w:hAnsi="Times New Roman" w:cs="Times New Roman"/>
          <w:lang w:val="fr-FR"/>
        </w:rPr>
        <w:t xml:space="preserve">Pouvez-vous décrire les stratégies d'évaluation utilisées dans votre établissement pour évaluer le programme dans le cadre de l'amélioration de la qualité </w:t>
      </w:r>
      <w:r w:rsidR="00367EA5" w:rsidRPr="00367EA5">
        <w:rPr>
          <w:rFonts w:ascii="Times New Roman" w:hAnsi="Times New Roman" w:cs="Times New Roman"/>
          <w:lang w:val="zh-TW" w:eastAsia="zh-TW"/>
        </w:rPr>
        <w:t>?</w:t>
      </w:r>
      <w:r w:rsidR="00367EA5" w:rsidRPr="00367EA5">
        <w:rPr>
          <w:rFonts w:ascii="Times New Roman" w:eastAsia="Times Roman" w:hAnsi="Times New Roman" w:cs="Times New Roman"/>
        </w:rPr>
        <w:br/>
      </w:r>
      <w:r w:rsidR="00367EA5" w:rsidRPr="00367EA5">
        <w:rPr>
          <w:rFonts w:ascii="Times New Roman" w:hAnsi="Times New Roman" w:cs="Times New Roman"/>
          <w:lang w:val="fr-FR"/>
        </w:rPr>
        <w:t>(Sondez si nécessaire : programme d'études, politiques d'admission, progr</w:t>
      </w:r>
      <w:r w:rsidR="00367EA5" w:rsidRPr="00367EA5">
        <w:rPr>
          <w:rFonts w:ascii="Times New Roman" w:hAnsi="Times New Roman" w:cs="Times New Roman"/>
          <w:lang w:val="it-IT"/>
        </w:rPr>
        <w:t>è</w:t>
      </w:r>
      <w:r w:rsidR="00367EA5" w:rsidRPr="00367EA5">
        <w:rPr>
          <w:rFonts w:ascii="Times New Roman" w:hAnsi="Times New Roman" w:cs="Times New Roman"/>
          <w:lang w:val="fr-FR"/>
        </w:rPr>
        <w:t>s des é</w:t>
      </w:r>
      <w:r w:rsidR="00367EA5" w:rsidRPr="00367EA5">
        <w:rPr>
          <w:rFonts w:ascii="Times New Roman" w:hAnsi="Times New Roman" w:cs="Times New Roman"/>
        </w:rPr>
        <w:t>l</w:t>
      </w:r>
      <w:r w:rsidR="00367EA5" w:rsidRPr="00367EA5">
        <w:rPr>
          <w:rFonts w:ascii="Times New Roman" w:hAnsi="Times New Roman" w:cs="Times New Roman"/>
          <w:lang w:val="it-IT"/>
        </w:rPr>
        <w:t>è</w:t>
      </w:r>
      <w:r w:rsidR="00367EA5" w:rsidRPr="00367EA5">
        <w:rPr>
          <w:rFonts w:ascii="Times New Roman" w:hAnsi="Times New Roman" w:cs="Times New Roman"/>
          <w:lang w:val="fr-FR"/>
        </w:rPr>
        <w:t xml:space="preserve">ves, attrition, taux de réussite </w:t>
      </w:r>
      <w:r w:rsidR="00367EA5" w:rsidRPr="00367EA5">
        <w:rPr>
          <w:rFonts w:ascii="Times New Roman" w:hAnsi="Times New Roman" w:cs="Times New Roman"/>
        </w:rPr>
        <w:t xml:space="preserve">à </w:t>
      </w:r>
      <w:r w:rsidR="00367EA5" w:rsidRPr="00367EA5">
        <w:rPr>
          <w:rFonts w:ascii="Times New Roman" w:hAnsi="Times New Roman" w:cs="Times New Roman"/>
          <w:lang w:val="fr-FR"/>
        </w:rPr>
        <w:t>l'inscription, ressources adé</w:t>
      </w:r>
      <w:r w:rsidR="00367EA5" w:rsidRPr="00367EA5">
        <w:rPr>
          <w:rFonts w:ascii="Times New Roman" w:hAnsi="Times New Roman" w:cs="Times New Roman"/>
          <w:lang w:val="pt-PT"/>
        </w:rPr>
        <w:t xml:space="preserve">quates) </w:t>
      </w:r>
      <w:r w:rsidR="00367EA5" w:rsidRPr="00367EA5">
        <w:rPr>
          <w:rFonts w:ascii="Times New Roman" w:eastAsia="Times Roman" w:hAnsi="Times New Roman" w:cs="Times New Roman"/>
        </w:rPr>
        <w:br/>
      </w:r>
    </w:p>
    <w:p w14:paraId="27ED9B10" w14:textId="6089E810" w:rsidR="00367EA5" w:rsidRPr="00367EA5" w:rsidRDefault="00367EA5" w:rsidP="00311389">
      <w:pPr>
        <w:pStyle w:val="Default"/>
        <w:numPr>
          <w:ilvl w:val="0"/>
          <w:numId w:val="4"/>
        </w:numPr>
        <w:spacing w:before="0" w:after="240"/>
        <w:rPr>
          <w:rFonts w:ascii="Times New Roman" w:hAnsi="Times New Roman" w:cs="Times New Roman"/>
          <w:lang w:val="fr-FR"/>
        </w:rPr>
      </w:pPr>
      <w:r w:rsidRPr="00367EA5">
        <w:rPr>
          <w:rFonts w:ascii="Times New Roman" w:hAnsi="Times New Roman" w:cs="Times New Roman"/>
          <w:lang w:val="fr-FR"/>
        </w:rPr>
        <w:t>Y a-t-il d'autres informations que vous aimeriez partager et qui, selon vous, pourraient m'</w:t>
      </w:r>
      <w:r w:rsidRPr="00367EA5">
        <w:rPr>
          <w:rFonts w:ascii="Times New Roman" w:hAnsi="Times New Roman" w:cs="Times New Roman"/>
        </w:rPr>
        <w:t>ê</w:t>
      </w:r>
      <w:r w:rsidRPr="00367EA5">
        <w:rPr>
          <w:rFonts w:ascii="Times New Roman" w:hAnsi="Times New Roman" w:cs="Times New Roman"/>
          <w:lang w:val="fr-FR"/>
        </w:rPr>
        <w:t xml:space="preserve">tre utiles concernant votre établissement? </w:t>
      </w:r>
      <w:r w:rsidRPr="00367EA5">
        <w:rPr>
          <w:rFonts w:ascii="Times New Roman" w:eastAsia="Times Roman" w:hAnsi="Times New Roman" w:cs="Times New Roman"/>
        </w:rPr>
        <w:br/>
      </w:r>
    </w:p>
    <w:p w14:paraId="616273FA" w14:textId="6073EC60" w:rsidR="00367EA5" w:rsidRDefault="00367EA5" w:rsidP="0066568C">
      <w:pPr>
        <w:pStyle w:val="Heading3"/>
      </w:pPr>
      <w:bookmarkStart w:id="8" w:name="_Toc208317869"/>
      <w:bookmarkStart w:id="9" w:name="_Toc208318914"/>
      <w:r w:rsidRPr="00367EA5">
        <w:t>Questionnaire 3:</w:t>
      </w:r>
      <w:r w:rsidR="0066568C">
        <w:t xml:space="preserve"> (</w:t>
      </w:r>
      <w:r w:rsidR="003E3093" w:rsidRPr="00367EA5">
        <w:rPr>
          <w:iCs/>
          <w:lang w:val="fr-FR"/>
        </w:rPr>
        <w:t>l'Office national de la statistique et du HMIS</w:t>
      </w:r>
      <w:r w:rsidR="003E3093">
        <w:rPr>
          <w:iCs/>
          <w:lang w:val="fr-FR"/>
        </w:rPr>
        <w:t>)</w:t>
      </w:r>
      <w:bookmarkEnd w:id="8"/>
      <w:bookmarkEnd w:id="9"/>
    </w:p>
    <w:p w14:paraId="19081C62"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i/>
          <w:iCs/>
          <w:lang w:val="fr-FR"/>
        </w:rPr>
        <w:t xml:space="preserve">Ce guide d'entretien est spécifique au personnel travaillant au sein de l'Office national de la statistique et du HMIS (personnel responsable des rapports sur les ODD et participant </w:t>
      </w:r>
      <w:r w:rsidRPr="00367EA5">
        <w:rPr>
          <w:rFonts w:ascii="Times New Roman" w:hAnsi="Times New Roman" w:cs="Times New Roman"/>
          <w:i/>
          <w:iCs/>
        </w:rPr>
        <w:t xml:space="preserve">à </w:t>
      </w:r>
      <w:r w:rsidRPr="00367EA5">
        <w:rPr>
          <w:rFonts w:ascii="Times New Roman" w:hAnsi="Times New Roman" w:cs="Times New Roman"/>
          <w:i/>
          <w:iCs/>
          <w:lang w:val="fr-FR"/>
        </w:rPr>
        <w:t>la réalisation d'enqu</w:t>
      </w:r>
      <w:r w:rsidRPr="00367EA5">
        <w:rPr>
          <w:rFonts w:ascii="Times New Roman" w:hAnsi="Times New Roman" w:cs="Times New Roman"/>
          <w:i/>
          <w:iCs/>
        </w:rPr>
        <w:t>ê</w:t>
      </w:r>
      <w:r w:rsidRPr="00367EA5">
        <w:rPr>
          <w:rFonts w:ascii="Times New Roman" w:hAnsi="Times New Roman" w:cs="Times New Roman"/>
          <w:i/>
          <w:iCs/>
          <w:lang w:val="fr-FR"/>
        </w:rPr>
        <w:t xml:space="preserve">tes basées sur la population) </w:t>
      </w:r>
    </w:p>
    <w:p w14:paraId="0E11F4AE" w14:textId="6F704C5F"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rPr>
        <w:t>Nom de l'intervieweur: ________________________________________</w:t>
      </w:r>
      <w:r w:rsidRPr="00367EA5">
        <w:rPr>
          <w:rFonts w:ascii="Times New Roman" w:eastAsia="Times Roman" w:hAnsi="Times New Roman" w:cs="Times New Roman"/>
        </w:rPr>
        <w:br/>
      </w:r>
      <w:r w:rsidRPr="00367EA5">
        <w:rPr>
          <w:rFonts w:ascii="Times New Roman" w:hAnsi="Times New Roman" w:cs="Times New Roman"/>
          <w:lang w:val="de-DE"/>
        </w:rPr>
        <w:t>Date:</w:t>
      </w:r>
      <w:r w:rsidRPr="00367EA5">
        <w:rPr>
          <w:rFonts w:ascii="Times New Roman" w:hAnsi="Times New Roman" w:cs="Times New Roman"/>
        </w:rPr>
        <w:t>_____________________________________________________</w:t>
      </w:r>
      <w:r w:rsidRPr="00367EA5">
        <w:rPr>
          <w:rFonts w:ascii="Times New Roman" w:eastAsia="Times Roman" w:hAnsi="Times New Roman" w:cs="Times New Roman"/>
        </w:rPr>
        <w:br/>
      </w:r>
      <w:r w:rsidRPr="00367EA5">
        <w:rPr>
          <w:rFonts w:ascii="Times New Roman" w:hAnsi="Times New Roman" w:cs="Times New Roman"/>
          <w:lang w:val="fr-FR"/>
        </w:rPr>
        <w:t>Nom de la personne interrogé</w:t>
      </w:r>
      <w:r w:rsidRPr="00367EA5">
        <w:rPr>
          <w:rFonts w:ascii="Times New Roman" w:hAnsi="Times New Roman" w:cs="Times New Roman"/>
        </w:rPr>
        <w:t xml:space="preserve">e: ________________________________________ </w:t>
      </w:r>
    </w:p>
    <w:p w14:paraId="61E476AC"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Affiliation de la personne interrogé</w:t>
      </w:r>
      <w:r w:rsidRPr="00367EA5">
        <w:rPr>
          <w:rFonts w:ascii="Times New Roman" w:hAnsi="Times New Roman" w:cs="Times New Roman"/>
        </w:rPr>
        <w:t xml:space="preserve">e: _______________________________________ </w:t>
      </w:r>
    </w:p>
    <w:p w14:paraId="14A99EEC"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b/>
          <w:bCs/>
          <w:lang w:val="fr-FR"/>
        </w:rPr>
        <w:t xml:space="preserve">Expliquer les objectifs de l'entretien </w:t>
      </w:r>
    </w:p>
    <w:p w14:paraId="4A426F91"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Expliquez les objectifs de l'entretien et présentez-vous (membre du projet). "Bonjour/apr</w:t>
      </w:r>
      <w:r w:rsidRPr="00367EA5">
        <w:rPr>
          <w:rFonts w:ascii="Times New Roman" w:hAnsi="Times New Roman" w:cs="Times New Roman"/>
          <w:lang w:val="it-IT"/>
        </w:rPr>
        <w:t>è</w:t>
      </w:r>
      <w:r w:rsidRPr="00367EA5">
        <w:rPr>
          <w:rFonts w:ascii="Times New Roman" w:hAnsi="Times New Roman" w:cs="Times New Roman"/>
        </w:rPr>
        <w:t>s-midi, je suis ____________ (pr</w:t>
      </w:r>
      <w:r w:rsidRPr="00367EA5">
        <w:rPr>
          <w:rFonts w:ascii="Times New Roman" w:hAnsi="Times New Roman" w:cs="Times New Roman"/>
          <w:lang w:val="fr-FR"/>
        </w:rPr>
        <w:t xml:space="preserve">ésentez-vous)". </w:t>
      </w:r>
    </w:p>
    <w:p w14:paraId="71BEF17A"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«Nous travaillons sur un projet lié à la mesure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selon la nouvelle définition qui a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publi</w:t>
      </w:r>
      <w:r w:rsidRPr="00367EA5">
        <w:rPr>
          <w:rFonts w:ascii="Times New Roman" w:hAnsi="Times New Roman" w:cs="Times New Roman"/>
          <w:lang w:val="fr-FR"/>
        </w:rPr>
        <w:t>ée en 2018, mais un cadre de mesure n'a pas encore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d</w:t>
      </w:r>
      <w:r w:rsidRPr="00367EA5">
        <w:rPr>
          <w:rFonts w:ascii="Times New Roman" w:hAnsi="Times New Roman" w:cs="Times New Roman"/>
          <w:lang w:val="fr-FR"/>
        </w:rPr>
        <w:t>éveloppé</w:t>
      </w:r>
      <w:r w:rsidRPr="00367EA5">
        <w:rPr>
          <w:rFonts w:ascii="Times New Roman" w:hAnsi="Times New Roman" w:cs="Times New Roman"/>
        </w:rPr>
        <w:t>.</w:t>
      </w:r>
      <w:r w:rsidRPr="00367EA5">
        <w:rPr>
          <w:rFonts w:ascii="Times New Roman" w:eastAsia="Times Roman" w:hAnsi="Times New Roman" w:cs="Times New Roman"/>
        </w:rPr>
        <w:br/>
      </w:r>
      <w:r w:rsidRPr="00367EA5">
        <w:rPr>
          <w:rFonts w:ascii="Times New Roman" w:hAnsi="Times New Roman" w:cs="Times New Roman"/>
          <w:lang w:val="it-IT"/>
        </w:rPr>
        <w:t>La D</w:t>
      </w:r>
      <w:r w:rsidRPr="00367EA5">
        <w:rPr>
          <w:rFonts w:ascii="Times New Roman" w:hAnsi="Times New Roman" w:cs="Times New Roman"/>
          <w:lang w:val="fr-FR"/>
        </w:rPr>
        <w:t xml:space="preserve">éfinition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de 2018 indique clairement le niveau de compétence attendu d'un prestataire de soins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w:t>
      </w:r>
      <w:r w:rsidRPr="00367EA5">
        <w:rPr>
          <w:rFonts w:ascii="Times New Roman" w:hAnsi="Times New Roman" w:cs="Times New Roman"/>
        </w:rPr>
        <w:t xml:space="preserve">de </w:t>
      </w:r>
      <w:r w:rsidRPr="00367EA5">
        <w:rPr>
          <w:rFonts w:ascii="Times New Roman" w:hAnsi="Times New Roman" w:cs="Times New Roman"/>
          <w:lang w:val="fr-FR"/>
        </w:rPr>
        <w:t xml:space="preserve">«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w:t>
      </w:r>
      <w:r w:rsidRPr="00367EA5">
        <w:rPr>
          <w:rFonts w:ascii="Times New Roman" w:hAnsi="Times New Roman" w:cs="Times New Roman"/>
          <w:lang w:val="fr-FR"/>
        </w:rPr>
        <w:lastRenderedPageBreak/>
        <w:t>». L'importance d'une formation initiale et continue de qualité, de la réglementation et des licences, d'un environnement favorable, de syst</w:t>
      </w:r>
      <w:r w:rsidRPr="00367EA5">
        <w:rPr>
          <w:rFonts w:ascii="Times New Roman" w:hAnsi="Times New Roman" w:cs="Times New Roman"/>
          <w:lang w:val="it-IT"/>
        </w:rPr>
        <w:t>è</w:t>
      </w:r>
      <w:r w:rsidRPr="00367EA5">
        <w:rPr>
          <w:rFonts w:ascii="Times New Roman" w:hAnsi="Times New Roman" w:cs="Times New Roman"/>
          <w:lang w:val="fr-FR"/>
        </w:rPr>
        <w:t>mes d'orientation et du travail d'équipe est pré</w:t>
      </w:r>
      <w:r w:rsidRPr="00367EA5">
        <w:rPr>
          <w:rFonts w:ascii="Times New Roman" w:hAnsi="Times New Roman" w:cs="Times New Roman"/>
        </w:rPr>
        <w:t>cis</w:t>
      </w:r>
      <w:r w:rsidRPr="00367EA5">
        <w:rPr>
          <w:rFonts w:ascii="Times New Roman" w:hAnsi="Times New Roman" w:cs="Times New Roman"/>
          <w:lang w:val="fr-FR"/>
        </w:rPr>
        <w:t xml:space="preserve">ée (une copie du cadre de définition 2018 doit </w:t>
      </w:r>
      <w:r w:rsidRPr="00367EA5">
        <w:rPr>
          <w:rFonts w:ascii="Times New Roman" w:hAnsi="Times New Roman" w:cs="Times New Roman"/>
        </w:rPr>
        <w:t>ê</w:t>
      </w:r>
      <w:r w:rsidRPr="00367EA5">
        <w:rPr>
          <w:rFonts w:ascii="Times New Roman" w:hAnsi="Times New Roman" w:cs="Times New Roman"/>
          <w:lang w:val="fr-FR"/>
        </w:rPr>
        <w:t xml:space="preserve">tre partagée dans l'invitation par e- mail </w:t>
      </w:r>
      <w:r w:rsidRPr="00367EA5">
        <w:rPr>
          <w:rFonts w:ascii="Times New Roman" w:hAnsi="Times New Roman" w:cs="Times New Roman"/>
        </w:rPr>
        <w:t xml:space="preserve">à </w:t>
      </w:r>
      <w:r w:rsidRPr="00367EA5">
        <w:rPr>
          <w:rFonts w:ascii="Times New Roman" w:hAnsi="Times New Roman" w:cs="Times New Roman"/>
          <w:lang w:val="fr-FR"/>
        </w:rPr>
        <w:t xml:space="preserve">participer </w:t>
      </w:r>
      <w:r w:rsidRPr="00367EA5">
        <w:rPr>
          <w:rFonts w:ascii="Times New Roman" w:hAnsi="Times New Roman" w:cs="Times New Roman"/>
        </w:rPr>
        <w:t xml:space="preserve">à </w:t>
      </w:r>
      <w:r w:rsidRPr="00367EA5">
        <w:rPr>
          <w:rFonts w:ascii="Times New Roman" w:hAnsi="Times New Roman" w:cs="Times New Roman"/>
          <w:lang w:val="fr-FR"/>
        </w:rPr>
        <w:t xml:space="preserve">cet entretien). </w:t>
      </w:r>
    </w:p>
    <w:p w14:paraId="4542D36D"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Cet entretien est mené pour obtenir votre avis sur les aspects liés au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au (Né</w:t>
      </w:r>
      <w:r w:rsidRPr="00367EA5">
        <w:rPr>
          <w:rFonts w:ascii="Times New Roman" w:hAnsi="Times New Roman" w:cs="Times New Roman"/>
          <w:lang w:val="nl-NL"/>
        </w:rPr>
        <w:t>pal, S</w:t>
      </w:r>
      <w:r w:rsidRPr="00367EA5">
        <w:rPr>
          <w:rFonts w:ascii="Times New Roman" w:hAnsi="Times New Roman" w:cs="Times New Roman"/>
          <w:lang w:val="fr-FR"/>
        </w:rPr>
        <w:t>é</w:t>
      </w:r>
      <w:r w:rsidRPr="00367EA5">
        <w:rPr>
          <w:rFonts w:ascii="Times New Roman" w:hAnsi="Times New Roman" w:cs="Times New Roman"/>
        </w:rPr>
        <w:t>n</w:t>
      </w:r>
      <w:r w:rsidRPr="00367EA5">
        <w:rPr>
          <w:rFonts w:ascii="Times New Roman" w:hAnsi="Times New Roman" w:cs="Times New Roman"/>
          <w:lang w:val="fr-FR"/>
        </w:rPr>
        <w:t>égal ou Zambie - supprimer la mention inutile). Je suis particuli</w:t>
      </w:r>
      <w:r w:rsidRPr="00367EA5">
        <w:rPr>
          <w:rFonts w:ascii="Times New Roman" w:hAnsi="Times New Roman" w:cs="Times New Roman"/>
          <w:lang w:val="it-IT"/>
        </w:rPr>
        <w:t>è</w:t>
      </w:r>
      <w:r w:rsidRPr="00367EA5">
        <w:rPr>
          <w:rFonts w:ascii="Times New Roman" w:hAnsi="Times New Roman" w:cs="Times New Roman"/>
          <w:lang w:val="fr-FR"/>
        </w:rPr>
        <w:t>rement inté</w:t>
      </w:r>
      <w:r w:rsidRPr="00367EA5">
        <w:rPr>
          <w:rFonts w:ascii="Times New Roman" w:hAnsi="Times New Roman" w:cs="Times New Roman"/>
        </w:rPr>
        <w:t>ress</w:t>
      </w:r>
      <w:r w:rsidRPr="00367EA5">
        <w:rPr>
          <w:rFonts w:ascii="Times New Roman" w:hAnsi="Times New Roman" w:cs="Times New Roman"/>
          <w:lang w:val="fr-FR"/>
        </w:rPr>
        <w:t>é par les aspects lié</w:t>
      </w:r>
      <w:r w:rsidRPr="00367EA5">
        <w:rPr>
          <w:rFonts w:ascii="Times New Roman" w:hAnsi="Times New Roman" w:cs="Times New Roman"/>
        </w:rPr>
        <w:t xml:space="preserve">s à: </w:t>
      </w:r>
    </w:p>
    <w:p w14:paraId="2FB5CB0D" w14:textId="77777777" w:rsidR="00367EA5" w:rsidRPr="00367EA5" w:rsidRDefault="00367EA5" w:rsidP="00311389">
      <w:pPr>
        <w:pStyle w:val="Default"/>
        <w:numPr>
          <w:ilvl w:val="0"/>
          <w:numId w:val="4"/>
        </w:numPr>
        <w:spacing w:before="0" w:after="240"/>
        <w:rPr>
          <w:rFonts w:ascii="Times New Roman" w:hAnsi="Times New Roman" w:cs="Times New Roman"/>
          <w:lang w:val="fr-FR"/>
        </w:rPr>
      </w:pPr>
      <w:r w:rsidRPr="00367EA5">
        <w:rPr>
          <w:rFonts w:ascii="Times New Roman" w:hAnsi="Times New Roman" w:cs="Times New Roman"/>
          <w:lang w:val="fr-FR"/>
        </w:rPr>
        <w:t>Votre r</w:t>
      </w:r>
      <w:r w:rsidRPr="00367EA5">
        <w:rPr>
          <w:rFonts w:ascii="Times New Roman" w:hAnsi="Times New Roman" w:cs="Times New Roman"/>
        </w:rPr>
        <w:t>ô</w:t>
      </w:r>
      <w:r w:rsidRPr="00367EA5">
        <w:rPr>
          <w:rFonts w:ascii="Times New Roman" w:hAnsi="Times New Roman" w:cs="Times New Roman"/>
          <w:lang w:val="fr-FR"/>
        </w:rPr>
        <w:t xml:space="preserve">le et vos responsabilités dans la mesure et la communication de l'indicateur ODD 3.1.2. </w:t>
      </w:r>
    </w:p>
    <w:p w14:paraId="6C3B6C04" w14:textId="77777777" w:rsidR="00367EA5" w:rsidRPr="00367EA5" w:rsidRDefault="00367EA5" w:rsidP="00311389">
      <w:pPr>
        <w:pStyle w:val="Default"/>
        <w:numPr>
          <w:ilvl w:val="0"/>
          <w:numId w:val="4"/>
        </w:numPr>
        <w:spacing w:before="0" w:after="240"/>
        <w:rPr>
          <w:rFonts w:ascii="Times New Roman" w:hAnsi="Times New Roman" w:cs="Times New Roman"/>
          <w:lang w:val="fr-FR"/>
        </w:rPr>
      </w:pPr>
      <w:r w:rsidRPr="00367EA5">
        <w:rPr>
          <w:rFonts w:ascii="Times New Roman" w:hAnsi="Times New Roman" w:cs="Times New Roman"/>
          <w:lang w:val="fr-FR"/>
        </w:rPr>
        <w:t>Votre r</w:t>
      </w:r>
      <w:r w:rsidRPr="00367EA5">
        <w:rPr>
          <w:rFonts w:ascii="Times New Roman" w:hAnsi="Times New Roman" w:cs="Times New Roman"/>
        </w:rPr>
        <w:t>ô</w:t>
      </w:r>
      <w:r w:rsidRPr="00367EA5">
        <w:rPr>
          <w:rFonts w:ascii="Times New Roman" w:hAnsi="Times New Roman" w:cs="Times New Roman"/>
          <w:lang w:val="fr-FR"/>
        </w:rPr>
        <w:t>le et vos responsabilités dans la conduite d'enqu</w:t>
      </w:r>
      <w:r w:rsidRPr="00367EA5">
        <w:rPr>
          <w:rFonts w:ascii="Times New Roman" w:hAnsi="Times New Roman" w:cs="Times New Roman"/>
        </w:rPr>
        <w:t>ê</w:t>
      </w:r>
      <w:r w:rsidRPr="00367EA5">
        <w:rPr>
          <w:rFonts w:ascii="Times New Roman" w:hAnsi="Times New Roman" w:cs="Times New Roman"/>
          <w:lang w:val="fr-FR"/>
        </w:rPr>
        <w:t>tes basées sur la population, par exemple, les enqu</w:t>
      </w:r>
      <w:r w:rsidRPr="00367EA5">
        <w:rPr>
          <w:rFonts w:ascii="Times New Roman" w:hAnsi="Times New Roman" w:cs="Times New Roman"/>
        </w:rPr>
        <w:t>ê</w:t>
      </w:r>
      <w:r w:rsidRPr="00367EA5">
        <w:rPr>
          <w:rFonts w:ascii="Times New Roman" w:hAnsi="Times New Roman" w:cs="Times New Roman"/>
          <w:lang w:val="fr-FR"/>
        </w:rPr>
        <w:t xml:space="preserve">tes DHS et MICS (élaboration et analyse de questionnaires). </w:t>
      </w:r>
    </w:p>
    <w:p w14:paraId="3EABBB6E"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(les questions peuvent varier en fonction du déroulement de l'entretien). </w:t>
      </w:r>
    </w:p>
    <w:p w14:paraId="3A9D598F" w14:textId="77777777" w:rsidR="00AD4E3A" w:rsidRPr="00AD4E3A" w:rsidRDefault="00367EA5" w:rsidP="00311389">
      <w:pPr>
        <w:pStyle w:val="Default"/>
        <w:numPr>
          <w:ilvl w:val="0"/>
          <w:numId w:val="3"/>
        </w:numPr>
        <w:spacing w:before="0" w:after="320"/>
        <w:rPr>
          <w:rFonts w:ascii="Times New Roman" w:hAnsi="Times New Roman" w:cs="Times New Roman"/>
          <w:lang w:val="fr-FR"/>
        </w:rPr>
      </w:pPr>
      <w:r w:rsidRPr="00AD4E3A">
        <w:rPr>
          <w:rFonts w:ascii="Times New Roman" w:hAnsi="Times New Roman" w:cs="Times New Roman"/>
          <w:lang w:val="fr-FR"/>
        </w:rPr>
        <w:t>J'aimerais commencer par vous demander de décrire bri</w:t>
      </w:r>
      <w:r w:rsidRPr="00AD4E3A">
        <w:rPr>
          <w:rFonts w:ascii="Times New Roman" w:hAnsi="Times New Roman" w:cs="Times New Roman"/>
          <w:lang w:val="it-IT"/>
        </w:rPr>
        <w:t>è</w:t>
      </w:r>
      <w:r w:rsidRPr="00AD4E3A">
        <w:rPr>
          <w:rFonts w:ascii="Times New Roman" w:hAnsi="Times New Roman" w:cs="Times New Roman"/>
          <w:lang w:val="fr-FR"/>
        </w:rPr>
        <w:t>vement votre r</w:t>
      </w:r>
      <w:r w:rsidRPr="00AD4E3A">
        <w:rPr>
          <w:rFonts w:ascii="Times New Roman" w:hAnsi="Times New Roman" w:cs="Times New Roman"/>
        </w:rPr>
        <w:t>ô</w:t>
      </w:r>
      <w:r w:rsidRPr="00AD4E3A">
        <w:rPr>
          <w:rFonts w:ascii="Times New Roman" w:hAnsi="Times New Roman" w:cs="Times New Roman"/>
          <w:lang w:val="fr-FR"/>
        </w:rPr>
        <w:t>le et vos responsabilités en ce qui concerne la mesure et l'établissement de rapports sur l'indicateur 3.1.2 des ODD.</w:t>
      </w:r>
      <w:r w:rsidRPr="00AD4E3A">
        <w:rPr>
          <w:rFonts w:ascii="Times New Roman" w:eastAsia="Times Roman" w:hAnsi="Times New Roman" w:cs="Times New Roman"/>
        </w:rPr>
        <w:br/>
      </w:r>
      <w:r w:rsidRPr="00AD4E3A">
        <w:rPr>
          <w:rFonts w:ascii="Times New Roman" w:hAnsi="Times New Roman" w:cs="Times New Roman"/>
          <w:lang w:val="fr-FR"/>
        </w:rPr>
        <w:t xml:space="preserve">(Expliquez si nécessaire : comment collectez-vous les données, quelles sources de données sont incluses, comment évaluez-vous la qualité des données, comment évaluez-vous quels prestataires sont « </w:t>
      </w:r>
      <w:r w:rsidRPr="00AD4E3A">
        <w:rPr>
          <w:rFonts w:ascii="Times New Roman" w:hAnsi="Times New Roman" w:cs="Times New Roman"/>
          <w:lang w:val="it-IT"/>
        </w:rPr>
        <w:t>qualifi</w:t>
      </w:r>
      <w:r w:rsidRPr="00AD4E3A">
        <w:rPr>
          <w:rFonts w:ascii="Times New Roman" w:hAnsi="Times New Roman" w:cs="Times New Roman"/>
          <w:lang w:val="fr-FR"/>
        </w:rPr>
        <w:t>é</w:t>
      </w:r>
      <w:r w:rsidRPr="00AD4E3A">
        <w:rPr>
          <w:rFonts w:ascii="Times New Roman" w:hAnsi="Times New Roman" w:cs="Times New Roman"/>
        </w:rPr>
        <w:t xml:space="preserve">s </w:t>
      </w:r>
      <w:r w:rsidRPr="00AD4E3A">
        <w:rPr>
          <w:rFonts w:ascii="Times New Roman" w:hAnsi="Times New Roman" w:cs="Times New Roman"/>
          <w:lang w:val="it-IT"/>
        </w:rPr>
        <w:t xml:space="preserve">» </w:t>
      </w:r>
      <w:r w:rsidRPr="00AD4E3A">
        <w:rPr>
          <w:rFonts w:ascii="Times New Roman" w:hAnsi="Times New Roman" w:cs="Times New Roman"/>
          <w:lang w:val="fr-FR"/>
        </w:rPr>
        <w:t xml:space="preserve">par rapport </w:t>
      </w:r>
      <w:r w:rsidRPr="00AD4E3A">
        <w:rPr>
          <w:rFonts w:ascii="Times New Roman" w:hAnsi="Times New Roman" w:cs="Times New Roman"/>
        </w:rPr>
        <w:t xml:space="preserve">à </w:t>
      </w:r>
      <w:r w:rsidRPr="00AD4E3A">
        <w:rPr>
          <w:rFonts w:ascii="Times New Roman" w:hAnsi="Times New Roman" w:cs="Times New Roman"/>
          <w:lang w:val="fr-FR"/>
        </w:rPr>
        <w:t xml:space="preserve">ceux qui ne sont pas « </w:t>
      </w:r>
      <w:r w:rsidRPr="00AD4E3A">
        <w:rPr>
          <w:rFonts w:ascii="Times New Roman" w:hAnsi="Times New Roman" w:cs="Times New Roman"/>
          <w:lang w:val="it-IT"/>
        </w:rPr>
        <w:t>comp</w:t>
      </w:r>
      <w:r w:rsidRPr="00AD4E3A">
        <w:rPr>
          <w:rFonts w:ascii="Times New Roman" w:hAnsi="Times New Roman" w:cs="Times New Roman"/>
          <w:lang w:val="fr-FR"/>
        </w:rPr>
        <w:t>é</w:t>
      </w:r>
      <w:r w:rsidRPr="00AD4E3A">
        <w:rPr>
          <w:rFonts w:ascii="Times New Roman" w:hAnsi="Times New Roman" w:cs="Times New Roman"/>
        </w:rPr>
        <w:t xml:space="preserve">tents </w:t>
      </w:r>
      <w:r w:rsidRPr="00AD4E3A">
        <w:rPr>
          <w:rFonts w:ascii="Times New Roman" w:hAnsi="Times New Roman" w:cs="Times New Roman"/>
          <w:lang w:val="it-IT"/>
        </w:rPr>
        <w:t>»</w:t>
      </w:r>
      <w:r w:rsidRPr="00AD4E3A">
        <w:rPr>
          <w:rFonts w:ascii="Times New Roman" w:hAnsi="Times New Roman" w:cs="Times New Roman"/>
          <w:lang w:val="fr-FR"/>
        </w:rPr>
        <w:t xml:space="preserve">, vous engagez-vous dans consultation des pays pour le reporting, le calcul et l'analyse des ODD) </w:t>
      </w:r>
    </w:p>
    <w:p w14:paraId="53926FEB" w14:textId="4E1299A6" w:rsidR="00367EA5" w:rsidRPr="00AD4E3A" w:rsidRDefault="00367EA5" w:rsidP="00311389">
      <w:pPr>
        <w:pStyle w:val="Default"/>
        <w:numPr>
          <w:ilvl w:val="0"/>
          <w:numId w:val="3"/>
        </w:numPr>
        <w:spacing w:before="0" w:after="320"/>
        <w:rPr>
          <w:rFonts w:ascii="Times New Roman" w:hAnsi="Times New Roman" w:cs="Times New Roman"/>
          <w:lang w:val="fr-FR"/>
        </w:rPr>
      </w:pPr>
      <w:r w:rsidRPr="00AD4E3A">
        <w:rPr>
          <w:rFonts w:ascii="Times New Roman" w:hAnsi="Times New Roman" w:cs="Times New Roman"/>
          <w:lang w:val="fr-FR"/>
        </w:rPr>
        <w:t xml:space="preserve">Pouvez-vous décrire votre fonction par rapport </w:t>
      </w:r>
      <w:r w:rsidRPr="00AD4E3A">
        <w:rPr>
          <w:rFonts w:ascii="Times New Roman" w:hAnsi="Times New Roman" w:cs="Times New Roman"/>
        </w:rPr>
        <w:t xml:space="preserve">à </w:t>
      </w:r>
      <w:r w:rsidRPr="00AD4E3A">
        <w:rPr>
          <w:rFonts w:ascii="Times New Roman" w:hAnsi="Times New Roman" w:cs="Times New Roman"/>
          <w:lang w:val="fr-FR"/>
        </w:rPr>
        <w:t xml:space="preserve">votre participation </w:t>
      </w:r>
      <w:r w:rsidRPr="00AD4E3A">
        <w:rPr>
          <w:rFonts w:ascii="Times New Roman" w:hAnsi="Times New Roman" w:cs="Times New Roman"/>
        </w:rPr>
        <w:t xml:space="preserve">à </w:t>
      </w:r>
      <w:r w:rsidRPr="00AD4E3A">
        <w:rPr>
          <w:rFonts w:ascii="Times New Roman" w:hAnsi="Times New Roman" w:cs="Times New Roman"/>
          <w:lang w:val="fr-FR"/>
        </w:rPr>
        <w:t>la réalisation d'enqu</w:t>
      </w:r>
      <w:r w:rsidRPr="00AD4E3A">
        <w:rPr>
          <w:rFonts w:ascii="Times New Roman" w:hAnsi="Times New Roman" w:cs="Times New Roman"/>
        </w:rPr>
        <w:t>ê</w:t>
      </w:r>
      <w:r w:rsidRPr="00AD4E3A">
        <w:rPr>
          <w:rFonts w:ascii="Times New Roman" w:hAnsi="Times New Roman" w:cs="Times New Roman"/>
          <w:lang w:val="fr-FR"/>
        </w:rPr>
        <w:t>tes en population ? Je suis particuli</w:t>
      </w:r>
      <w:r w:rsidRPr="00AD4E3A">
        <w:rPr>
          <w:rFonts w:ascii="Times New Roman" w:hAnsi="Times New Roman" w:cs="Times New Roman"/>
          <w:lang w:val="it-IT"/>
        </w:rPr>
        <w:t>è</w:t>
      </w:r>
      <w:r w:rsidRPr="00AD4E3A">
        <w:rPr>
          <w:rFonts w:ascii="Times New Roman" w:hAnsi="Times New Roman" w:cs="Times New Roman"/>
          <w:lang w:val="fr-FR"/>
        </w:rPr>
        <w:t>rement inté</w:t>
      </w:r>
      <w:r w:rsidRPr="00AD4E3A">
        <w:rPr>
          <w:rFonts w:ascii="Times New Roman" w:hAnsi="Times New Roman" w:cs="Times New Roman"/>
        </w:rPr>
        <w:t>ress</w:t>
      </w:r>
      <w:r w:rsidRPr="00AD4E3A">
        <w:rPr>
          <w:rFonts w:ascii="Times New Roman" w:hAnsi="Times New Roman" w:cs="Times New Roman"/>
          <w:lang w:val="fr-FR"/>
        </w:rPr>
        <w:t>é par le développement des questions et des caté</w:t>
      </w:r>
      <w:r w:rsidRPr="00AD4E3A">
        <w:rPr>
          <w:rFonts w:ascii="Times New Roman" w:hAnsi="Times New Roman" w:cs="Times New Roman"/>
        </w:rPr>
        <w:t>gories li</w:t>
      </w:r>
      <w:r w:rsidRPr="00AD4E3A">
        <w:rPr>
          <w:rFonts w:ascii="Times New Roman" w:hAnsi="Times New Roman" w:cs="Times New Roman"/>
          <w:lang w:val="fr-FR"/>
        </w:rPr>
        <w:t xml:space="preserve">ées </w:t>
      </w:r>
      <w:r w:rsidRPr="00AD4E3A">
        <w:rPr>
          <w:rFonts w:ascii="Times New Roman" w:hAnsi="Times New Roman" w:cs="Times New Roman"/>
        </w:rPr>
        <w:t xml:space="preserve">à </w:t>
      </w:r>
      <w:r w:rsidRPr="00AD4E3A">
        <w:rPr>
          <w:rFonts w:ascii="Times New Roman" w:hAnsi="Times New Roman" w:cs="Times New Roman"/>
          <w:lang w:val="fr-FR"/>
        </w:rPr>
        <w:t xml:space="preserve">la question sur le(s) professionnel(s) de la santé qui ont assisté les femmes pendant l'accouchement - qui décide des catégories de professionnels de la santé à </w:t>
      </w:r>
      <w:r w:rsidRPr="00AD4E3A">
        <w:rPr>
          <w:rFonts w:ascii="Times New Roman" w:hAnsi="Times New Roman" w:cs="Times New Roman"/>
          <w:lang w:val="it-IT"/>
        </w:rPr>
        <w:t>inclure (qualifi</w:t>
      </w:r>
      <w:r w:rsidRPr="00AD4E3A">
        <w:rPr>
          <w:rFonts w:ascii="Times New Roman" w:hAnsi="Times New Roman" w:cs="Times New Roman"/>
          <w:lang w:val="fr-FR"/>
        </w:rPr>
        <w:t>ées et non qualifié</w:t>
      </w:r>
      <w:r w:rsidRPr="00AD4E3A">
        <w:rPr>
          <w:rFonts w:ascii="Times New Roman" w:hAnsi="Times New Roman" w:cs="Times New Roman"/>
          <w:lang w:val="zh-TW" w:eastAsia="zh-TW"/>
        </w:rPr>
        <w:t xml:space="preserve">es)? </w:t>
      </w:r>
    </w:p>
    <w:p w14:paraId="33DC6ACE" w14:textId="41819E23"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 xml:space="preserve">Pouvez-vous décrire comment vous coordonnez les rapports sur les ODD avec l'unité </w:t>
      </w:r>
      <w:r w:rsidRPr="00367EA5">
        <w:rPr>
          <w:rFonts w:ascii="Times New Roman" w:hAnsi="Times New Roman" w:cs="Times New Roman"/>
        </w:rPr>
        <w:t>m</w:t>
      </w:r>
      <w:r w:rsidRPr="00367EA5">
        <w:rPr>
          <w:rFonts w:ascii="Times New Roman" w:hAnsi="Times New Roman" w:cs="Times New Roman"/>
          <w:lang w:val="it-IT"/>
        </w:rPr>
        <w:t>è</w:t>
      </w:r>
      <w:r w:rsidRPr="00367EA5">
        <w:rPr>
          <w:rFonts w:ascii="Times New Roman" w:hAnsi="Times New Roman" w:cs="Times New Roman"/>
          <w:lang w:val="fr-FR"/>
        </w:rPr>
        <w:t>re et nouveau-né (ou une autre unité) au sei</w:t>
      </w:r>
      <w:r w:rsidRPr="00367EA5">
        <w:rPr>
          <w:rFonts w:ascii="Times New Roman" w:hAnsi="Times New Roman" w:cs="Times New Roman"/>
        </w:rPr>
        <w:t xml:space="preserve">n </w:t>
      </w:r>
      <w:r w:rsidRPr="00367EA5">
        <w:rPr>
          <w:rFonts w:ascii="Times New Roman" w:hAnsi="Times New Roman" w:cs="Times New Roman"/>
          <w:lang w:val="fr-FR"/>
        </w:rPr>
        <w:t>du minist</w:t>
      </w:r>
      <w:r w:rsidRPr="00367EA5">
        <w:rPr>
          <w:rFonts w:ascii="Times New Roman" w:hAnsi="Times New Roman" w:cs="Times New Roman"/>
          <w:lang w:val="it-IT"/>
        </w:rPr>
        <w:t>è</w:t>
      </w:r>
      <w:r w:rsidRPr="00367EA5">
        <w:rPr>
          <w:rFonts w:ascii="Times New Roman" w:hAnsi="Times New Roman" w:cs="Times New Roman"/>
          <w:lang w:val="es-ES_tradnl"/>
        </w:rPr>
        <w:t>re de la Sant</w:t>
      </w:r>
      <w:r w:rsidRPr="00367EA5">
        <w:rPr>
          <w:rFonts w:ascii="Times New Roman" w:hAnsi="Times New Roman" w:cs="Times New Roman"/>
          <w:lang w:val="fr-FR"/>
        </w:rPr>
        <w:t>é</w:t>
      </w:r>
      <w:r w:rsidRPr="00367EA5">
        <w:rPr>
          <w:rFonts w:ascii="Times New Roman" w:hAnsi="Times New Roman" w:cs="Times New Roman"/>
          <w:lang w:val="zh-TW" w:eastAsia="zh-TW"/>
        </w:rPr>
        <w:t xml:space="preserve">? </w:t>
      </w:r>
    </w:p>
    <w:p w14:paraId="29FA31E9" w14:textId="249C80BB"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 xml:space="preserve">Pouvez-vous me dire comment les données sur le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 xml:space="preserve">l'accouchement (indicateur ODD 3.1.2) sont utilisées pour la planification locale? </w:t>
      </w:r>
    </w:p>
    <w:p w14:paraId="7E597FA6"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Y a-t-il d'autres informations que vous aimeriez partager et qui, selon vous, pourraient m'</w:t>
      </w:r>
      <w:r w:rsidRPr="00367EA5">
        <w:rPr>
          <w:rFonts w:ascii="Times New Roman" w:hAnsi="Times New Roman" w:cs="Times New Roman"/>
        </w:rPr>
        <w:t>ê</w:t>
      </w:r>
      <w:r w:rsidRPr="00367EA5">
        <w:rPr>
          <w:rFonts w:ascii="Times New Roman" w:hAnsi="Times New Roman" w:cs="Times New Roman"/>
          <w:lang w:val="fr-FR"/>
        </w:rPr>
        <w:t xml:space="preserve">tre utiles concernant la mesure et l'établissement de rapports sur l'ODD 3.1.2? </w:t>
      </w:r>
    </w:p>
    <w:p w14:paraId="165D1276" w14:textId="094DA011" w:rsidR="00367EA5" w:rsidRPr="00367EA5" w:rsidRDefault="00367EA5" w:rsidP="003E3093">
      <w:pPr>
        <w:pStyle w:val="Heading3"/>
        <w:rPr>
          <w:rFonts w:eastAsia="Times Roman"/>
        </w:rPr>
      </w:pPr>
      <w:bookmarkStart w:id="10" w:name="_Toc208317870"/>
      <w:bookmarkStart w:id="11" w:name="_Toc208318915"/>
      <w:r w:rsidRPr="00367EA5">
        <w:t>Questionnaire 4:</w:t>
      </w:r>
      <w:r w:rsidR="003E3093">
        <w:t xml:space="preserve"> (O</w:t>
      </w:r>
      <w:r w:rsidR="003E3093" w:rsidRPr="00367EA5">
        <w:rPr>
          <w:iCs/>
          <w:lang w:val="fr-FR"/>
        </w:rPr>
        <w:t>rganisations professionnelles et aux organismes de réglementation</w:t>
      </w:r>
      <w:r w:rsidR="003E3093">
        <w:rPr>
          <w:iCs/>
          <w:lang w:val="fr-FR"/>
        </w:rPr>
        <w:t>)</w:t>
      </w:r>
      <w:bookmarkEnd w:id="10"/>
      <w:bookmarkEnd w:id="11"/>
    </w:p>
    <w:p w14:paraId="0B9A06B9" w14:textId="77777777" w:rsidR="00367EA5" w:rsidRPr="00367EA5" w:rsidRDefault="00367EA5" w:rsidP="00367EA5">
      <w:pPr>
        <w:pStyle w:val="Default"/>
        <w:spacing w:before="0" w:after="240"/>
        <w:rPr>
          <w:rFonts w:ascii="Times New Roman" w:eastAsia="Times Roman" w:hAnsi="Times New Roman" w:cs="Times New Roman"/>
          <w:i/>
          <w:iCs/>
        </w:rPr>
      </w:pPr>
      <w:r w:rsidRPr="00367EA5">
        <w:rPr>
          <w:rFonts w:ascii="Times New Roman" w:hAnsi="Times New Roman" w:cs="Times New Roman"/>
          <w:i/>
          <w:iCs/>
          <w:lang w:val="fr-FR"/>
        </w:rPr>
        <w:t xml:space="preserve">Ce guide d'entretien est spécifique aux organisations professionnelles et aux organismes de réglementation (par exemple, ICM et ICN, besoin d'ajouter une organisation pour les médecins) </w:t>
      </w:r>
    </w:p>
    <w:p w14:paraId="43A5AF7B" w14:textId="26C9BA41"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rPr>
        <w:t>Nom de l'intervieweur: ________________________________________</w:t>
      </w:r>
      <w:r w:rsidRPr="00367EA5">
        <w:rPr>
          <w:rFonts w:ascii="Times New Roman" w:eastAsia="Times Roman" w:hAnsi="Times New Roman" w:cs="Times New Roman"/>
        </w:rPr>
        <w:br/>
      </w:r>
      <w:r w:rsidRPr="00367EA5">
        <w:rPr>
          <w:rFonts w:ascii="Times New Roman" w:hAnsi="Times New Roman" w:cs="Times New Roman"/>
          <w:lang w:val="de-DE"/>
        </w:rPr>
        <w:t xml:space="preserve">Date: </w:t>
      </w:r>
      <w:r w:rsidRPr="00367EA5">
        <w:rPr>
          <w:rFonts w:ascii="Times New Roman" w:hAnsi="Times New Roman" w:cs="Times New Roman"/>
        </w:rPr>
        <w:t xml:space="preserve">_____________________________________________________ </w:t>
      </w:r>
    </w:p>
    <w:p w14:paraId="4649E0B1"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lastRenderedPageBreak/>
        <w:t>Nom de la personne interrogé</w:t>
      </w:r>
      <w:r w:rsidRPr="00367EA5">
        <w:rPr>
          <w:rFonts w:ascii="Times New Roman" w:hAnsi="Times New Roman" w:cs="Times New Roman"/>
        </w:rPr>
        <w:t xml:space="preserve">e: ________________________________________ </w:t>
      </w:r>
    </w:p>
    <w:p w14:paraId="1B3DCC6E"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Affiliation de la personne interrogé</w:t>
      </w:r>
      <w:r w:rsidRPr="00367EA5">
        <w:rPr>
          <w:rFonts w:ascii="Times New Roman" w:hAnsi="Times New Roman" w:cs="Times New Roman"/>
        </w:rPr>
        <w:t xml:space="preserve">e: _______________________________________ </w:t>
      </w:r>
    </w:p>
    <w:p w14:paraId="2CD8618B"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b/>
          <w:bCs/>
          <w:lang w:val="fr-FR"/>
        </w:rPr>
        <w:t xml:space="preserve">Expliquer les objectifs de l'entretien </w:t>
      </w:r>
    </w:p>
    <w:p w14:paraId="0422D336"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Expliquez les objectifs de l'entretien et présentez-vous (membre du projet). "Bonjour/apr</w:t>
      </w:r>
      <w:r w:rsidRPr="00367EA5">
        <w:rPr>
          <w:rFonts w:ascii="Times New Roman" w:hAnsi="Times New Roman" w:cs="Times New Roman"/>
          <w:lang w:val="it-IT"/>
        </w:rPr>
        <w:t>è</w:t>
      </w:r>
      <w:r w:rsidRPr="00367EA5">
        <w:rPr>
          <w:rFonts w:ascii="Times New Roman" w:hAnsi="Times New Roman" w:cs="Times New Roman"/>
        </w:rPr>
        <w:t>s-midi, je suis ____________ (pr</w:t>
      </w:r>
      <w:r w:rsidRPr="00367EA5">
        <w:rPr>
          <w:rFonts w:ascii="Times New Roman" w:hAnsi="Times New Roman" w:cs="Times New Roman"/>
          <w:lang w:val="fr-FR"/>
        </w:rPr>
        <w:t xml:space="preserve">ésentez-vous)". </w:t>
      </w:r>
    </w:p>
    <w:p w14:paraId="470D7D8F"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«Nous travaillons sur un projet lié à la mesure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selon la nouvelle définition qui a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publi</w:t>
      </w:r>
      <w:r w:rsidRPr="00367EA5">
        <w:rPr>
          <w:rFonts w:ascii="Times New Roman" w:hAnsi="Times New Roman" w:cs="Times New Roman"/>
          <w:lang w:val="fr-FR"/>
        </w:rPr>
        <w:t>ée en 2018, mais un cadre de mesure n'a pas encore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d</w:t>
      </w:r>
      <w:r w:rsidRPr="00367EA5">
        <w:rPr>
          <w:rFonts w:ascii="Times New Roman" w:hAnsi="Times New Roman" w:cs="Times New Roman"/>
          <w:lang w:val="fr-FR"/>
        </w:rPr>
        <w:t>éveloppé</w:t>
      </w:r>
      <w:r w:rsidRPr="00367EA5">
        <w:rPr>
          <w:rFonts w:ascii="Times New Roman" w:hAnsi="Times New Roman" w:cs="Times New Roman"/>
        </w:rPr>
        <w:t>.</w:t>
      </w:r>
      <w:r w:rsidRPr="00367EA5">
        <w:rPr>
          <w:rFonts w:ascii="Times New Roman" w:eastAsia="Times Roman" w:hAnsi="Times New Roman" w:cs="Times New Roman"/>
        </w:rPr>
        <w:br/>
      </w:r>
      <w:r w:rsidRPr="00367EA5">
        <w:rPr>
          <w:rFonts w:ascii="Times New Roman" w:hAnsi="Times New Roman" w:cs="Times New Roman"/>
          <w:lang w:val="it-IT"/>
        </w:rPr>
        <w:t>La D</w:t>
      </w:r>
      <w:r w:rsidRPr="00367EA5">
        <w:rPr>
          <w:rFonts w:ascii="Times New Roman" w:hAnsi="Times New Roman" w:cs="Times New Roman"/>
          <w:lang w:val="fr-FR"/>
        </w:rPr>
        <w:t xml:space="preserve">éfinition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de 2018 indique clairement le niveau de compétence attendu d'un prestataire de soins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w:t>
      </w:r>
      <w:r w:rsidRPr="00367EA5">
        <w:rPr>
          <w:rFonts w:ascii="Times New Roman" w:hAnsi="Times New Roman" w:cs="Times New Roman"/>
        </w:rPr>
        <w:t xml:space="preserve">de </w:t>
      </w:r>
      <w:r w:rsidRPr="00367EA5">
        <w:rPr>
          <w:rFonts w:ascii="Times New Roman" w:hAnsi="Times New Roman" w:cs="Times New Roman"/>
          <w:lang w:val="fr-FR"/>
        </w:rPr>
        <w:t xml:space="preserve">« personnel de santé </w:t>
      </w:r>
      <w:r w:rsidRPr="00367EA5">
        <w:rPr>
          <w:rFonts w:ascii="Times New Roman" w:hAnsi="Times New Roman" w:cs="Times New Roman"/>
          <w:lang w:val="it-IT"/>
        </w:rPr>
        <w:t>qualifi</w:t>
      </w:r>
      <w:r w:rsidRPr="00367EA5">
        <w:rPr>
          <w:rFonts w:ascii="Times New Roman" w:hAnsi="Times New Roman" w:cs="Times New Roman"/>
          <w:lang w:val="fr-FR"/>
        </w:rPr>
        <w:t>é ». L'importance d'une formation initiale et continue de qualité, en particulier d'un environnement propice, de syst</w:t>
      </w:r>
      <w:r w:rsidRPr="00367EA5">
        <w:rPr>
          <w:rFonts w:ascii="Times New Roman" w:hAnsi="Times New Roman" w:cs="Times New Roman"/>
          <w:lang w:val="it-IT"/>
        </w:rPr>
        <w:t>è</w:t>
      </w:r>
      <w:r w:rsidRPr="00367EA5">
        <w:rPr>
          <w:rFonts w:ascii="Times New Roman" w:hAnsi="Times New Roman" w:cs="Times New Roman"/>
          <w:lang w:val="fr-FR"/>
        </w:rPr>
        <w:t>mes d'orientation et d'un travail d'équipe, est pré</w:t>
      </w:r>
      <w:r w:rsidRPr="00367EA5">
        <w:rPr>
          <w:rFonts w:ascii="Times New Roman" w:hAnsi="Times New Roman" w:cs="Times New Roman"/>
        </w:rPr>
        <w:t>cis</w:t>
      </w:r>
      <w:r w:rsidRPr="00367EA5">
        <w:rPr>
          <w:rFonts w:ascii="Times New Roman" w:hAnsi="Times New Roman" w:cs="Times New Roman"/>
          <w:lang w:val="fr-FR"/>
        </w:rPr>
        <w:t xml:space="preserve">ée (une copie du cadre de définition 2018 doit </w:t>
      </w:r>
      <w:r w:rsidRPr="00367EA5">
        <w:rPr>
          <w:rFonts w:ascii="Times New Roman" w:hAnsi="Times New Roman" w:cs="Times New Roman"/>
        </w:rPr>
        <w:t>ê</w:t>
      </w:r>
      <w:r w:rsidRPr="00367EA5">
        <w:rPr>
          <w:rFonts w:ascii="Times New Roman" w:hAnsi="Times New Roman" w:cs="Times New Roman"/>
          <w:lang w:val="fr-FR"/>
        </w:rPr>
        <w:t xml:space="preserve">tre partagée dans l'e-mail d'invitation </w:t>
      </w:r>
      <w:r w:rsidRPr="00367EA5">
        <w:rPr>
          <w:rFonts w:ascii="Times New Roman" w:hAnsi="Times New Roman" w:cs="Times New Roman"/>
        </w:rPr>
        <w:t xml:space="preserve">à </w:t>
      </w:r>
      <w:r w:rsidRPr="00367EA5">
        <w:rPr>
          <w:rFonts w:ascii="Times New Roman" w:hAnsi="Times New Roman" w:cs="Times New Roman"/>
          <w:lang w:val="fr-FR"/>
        </w:rPr>
        <w:t xml:space="preserve">participer </w:t>
      </w:r>
      <w:r w:rsidRPr="00367EA5">
        <w:rPr>
          <w:rFonts w:ascii="Times New Roman" w:hAnsi="Times New Roman" w:cs="Times New Roman"/>
        </w:rPr>
        <w:t xml:space="preserve">à </w:t>
      </w:r>
      <w:r w:rsidRPr="00367EA5">
        <w:rPr>
          <w:rFonts w:ascii="Times New Roman" w:hAnsi="Times New Roman" w:cs="Times New Roman"/>
          <w:lang w:val="fr-FR"/>
        </w:rPr>
        <w:t xml:space="preserve">cet entretien). </w:t>
      </w:r>
    </w:p>
    <w:p w14:paraId="6B96A09A"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Cet entretien est mené pour obtenir votre avis sur les aspects liés au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au (Né</w:t>
      </w:r>
      <w:r w:rsidRPr="00367EA5">
        <w:rPr>
          <w:rFonts w:ascii="Times New Roman" w:hAnsi="Times New Roman" w:cs="Times New Roman"/>
          <w:lang w:val="nl-NL"/>
        </w:rPr>
        <w:t>pal, S</w:t>
      </w:r>
      <w:r w:rsidRPr="00367EA5">
        <w:rPr>
          <w:rFonts w:ascii="Times New Roman" w:hAnsi="Times New Roman" w:cs="Times New Roman"/>
          <w:lang w:val="fr-FR"/>
        </w:rPr>
        <w:t>é</w:t>
      </w:r>
      <w:r w:rsidRPr="00367EA5">
        <w:rPr>
          <w:rFonts w:ascii="Times New Roman" w:hAnsi="Times New Roman" w:cs="Times New Roman"/>
        </w:rPr>
        <w:t>n</w:t>
      </w:r>
      <w:r w:rsidRPr="00367EA5">
        <w:rPr>
          <w:rFonts w:ascii="Times New Roman" w:hAnsi="Times New Roman" w:cs="Times New Roman"/>
          <w:lang w:val="fr-FR"/>
        </w:rPr>
        <w:t>égal ou Zambie - supprimer la mention inutile). Je suis particuli</w:t>
      </w:r>
      <w:r w:rsidRPr="00367EA5">
        <w:rPr>
          <w:rFonts w:ascii="Times New Roman" w:hAnsi="Times New Roman" w:cs="Times New Roman"/>
          <w:lang w:val="it-IT"/>
        </w:rPr>
        <w:t>è</w:t>
      </w:r>
      <w:r w:rsidRPr="00367EA5">
        <w:rPr>
          <w:rFonts w:ascii="Times New Roman" w:hAnsi="Times New Roman" w:cs="Times New Roman"/>
          <w:lang w:val="fr-FR"/>
        </w:rPr>
        <w:t>rement inté</w:t>
      </w:r>
      <w:r w:rsidRPr="00367EA5">
        <w:rPr>
          <w:rFonts w:ascii="Times New Roman" w:hAnsi="Times New Roman" w:cs="Times New Roman"/>
        </w:rPr>
        <w:t>ress</w:t>
      </w:r>
      <w:r w:rsidRPr="00367EA5">
        <w:rPr>
          <w:rFonts w:ascii="Times New Roman" w:hAnsi="Times New Roman" w:cs="Times New Roman"/>
          <w:lang w:val="fr-FR"/>
        </w:rPr>
        <w:t>é par votre r</w:t>
      </w:r>
      <w:r w:rsidRPr="00367EA5">
        <w:rPr>
          <w:rFonts w:ascii="Times New Roman" w:hAnsi="Times New Roman" w:cs="Times New Roman"/>
        </w:rPr>
        <w:t>ô</w:t>
      </w:r>
      <w:r w:rsidRPr="00367EA5">
        <w:rPr>
          <w:rFonts w:ascii="Times New Roman" w:hAnsi="Times New Roman" w:cs="Times New Roman"/>
          <w:lang w:val="fr-FR"/>
        </w:rPr>
        <w:t xml:space="preserve">le et vos responsabilités liées </w:t>
      </w:r>
      <w:r w:rsidRPr="00367EA5">
        <w:rPr>
          <w:rFonts w:ascii="Times New Roman" w:hAnsi="Times New Roman" w:cs="Times New Roman"/>
        </w:rPr>
        <w:t xml:space="preserve">à: </w:t>
      </w:r>
    </w:p>
    <w:p w14:paraId="0C9C22FE"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 xml:space="preserve">le développement du curriculum </w:t>
      </w:r>
    </w:p>
    <w:p w14:paraId="5CF7253E" w14:textId="77777777" w:rsidR="00367EA5" w:rsidRPr="00367EA5" w:rsidRDefault="00367EA5" w:rsidP="00311389">
      <w:pPr>
        <w:pStyle w:val="Default"/>
        <w:numPr>
          <w:ilvl w:val="0"/>
          <w:numId w:val="3"/>
        </w:numPr>
        <w:spacing w:before="0" w:after="320"/>
        <w:rPr>
          <w:rFonts w:ascii="Times New Roman" w:hAnsi="Times New Roman" w:cs="Times New Roman"/>
        </w:rPr>
      </w:pPr>
      <w:r w:rsidRPr="00367EA5">
        <w:rPr>
          <w:rFonts w:ascii="Times New Roman" w:hAnsi="Times New Roman" w:cs="Times New Roman"/>
        </w:rPr>
        <w:t>r</w:t>
      </w:r>
      <w:r w:rsidRPr="00367EA5">
        <w:rPr>
          <w:rFonts w:ascii="Times New Roman" w:hAnsi="Times New Roman" w:cs="Times New Roman"/>
          <w:lang w:val="fr-FR"/>
        </w:rPr>
        <w:t xml:space="preserve">églementation/accréditation de la formation initiale </w:t>
      </w:r>
    </w:p>
    <w:p w14:paraId="105C937E"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licence/renouvellement de licence (né</w:t>
      </w:r>
      <w:r w:rsidRPr="00367EA5">
        <w:rPr>
          <w:rFonts w:ascii="Times New Roman" w:hAnsi="Times New Roman" w:cs="Times New Roman"/>
          <w:lang w:val="it-IT"/>
        </w:rPr>
        <w:t>cessit</w:t>
      </w:r>
      <w:r w:rsidRPr="00367EA5">
        <w:rPr>
          <w:rFonts w:ascii="Times New Roman" w:hAnsi="Times New Roman" w:cs="Times New Roman"/>
          <w:lang w:val="fr-FR"/>
        </w:rPr>
        <w:t xml:space="preserve">é d'ajouter le(s) titre(s) professionnel(s) </w:t>
      </w:r>
      <w:r w:rsidRPr="00367EA5">
        <w:rPr>
          <w:rFonts w:ascii="Times New Roman" w:eastAsia="Times Roman" w:hAnsi="Times New Roman" w:cs="Times New Roman"/>
        </w:rPr>
        <w:br/>
      </w:r>
      <w:r w:rsidRPr="00367EA5">
        <w:rPr>
          <w:rFonts w:ascii="Times New Roman" w:hAnsi="Times New Roman" w:cs="Times New Roman"/>
          <w:lang w:val="fr-FR"/>
        </w:rPr>
        <w:t xml:space="preserve">pertinent(s) sage-femmes/infirmiers/médecins). </w:t>
      </w:r>
      <w:r w:rsidRPr="00367EA5">
        <w:rPr>
          <w:rFonts w:ascii="Times New Roman" w:eastAsia="Times Roman" w:hAnsi="Times New Roman" w:cs="Times New Roman"/>
        </w:rPr>
        <w:br/>
      </w:r>
      <w:r w:rsidRPr="00367EA5">
        <w:rPr>
          <w:rFonts w:ascii="Times New Roman" w:hAnsi="Times New Roman" w:cs="Times New Roman"/>
          <w:lang w:val="fr-FR"/>
        </w:rPr>
        <w:t xml:space="preserve">(les questions peuvent varier en fonction du déroulement de l'entretien). </w:t>
      </w:r>
    </w:p>
    <w:p w14:paraId="4A9305B1" w14:textId="482F7EB3"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J'aimerais commencer par vous demander de décrire bri</w:t>
      </w:r>
      <w:r w:rsidRPr="00367EA5">
        <w:rPr>
          <w:rFonts w:ascii="Times New Roman" w:hAnsi="Times New Roman" w:cs="Times New Roman"/>
          <w:lang w:val="it-IT"/>
        </w:rPr>
        <w:t>è</w:t>
      </w:r>
      <w:r w:rsidRPr="00367EA5">
        <w:rPr>
          <w:rFonts w:ascii="Times New Roman" w:hAnsi="Times New Roman" w:cs="Times New Roman"/>
          <w:lang w:val="fr-FR"/>
        </w:rPr>
        <w:t>vement votre r</w:t>
      </w:r>
      <w:r w:rsidRPr="00367EA5">
        <w:rPr>
          <w:rFonts w:ascii="Times New Roman" w:hAnsi="Times New Roman" w:cs="Times New Roman"/>
        </w:rPr>
        <w:t>ô</w:t>
      </w:r>
      <w:r w:rsidRPr="00367EA5">
        <w:rPr>
          <w:rFonts w:ascii="Times New Roman" w:hAnsi="Times New Roman" w:cs="Times New Roman"/>
          <w:lang w:val="fr-FR"/>
        </w:rPr>
        <w:t>le et vos responsabilités en ce qui concerne la réglementation/accréditation de la formation initiale pour (né</w:t>
      </w:r>
      <w:r w:rsidRPr="00367EA5">
        <w:rPr>
          <w:rFonts w:ascii="Times New Roman" w:hAnsi="Times New Roman" w:cs="Times New Roman"/>
          <w:lang w:val="it-IT"/>
        </w:rPr>
        <w:t>cessit</w:t>
      </w:r>
      <w:r w:rsidRPr="00367EA5">
        <w:rPr>
          <w:rFonts w:ascii="Times New Roman" w:hAnsi="Times New Roman" w:cs="Times New Roman"/>
          <w:lang w:val="fr-FR"/>
        </w:rPr>
        <w:t xml:space="preserve">é d'ajouter le(s) titre(s) professionnel(s) pertinent(s)) ainsi que les licences/renouvellement de licences. </w:t>
      </w:r>
    </w:p>
    <w:p w14:paraId="054E24A1" w14:textId="611C690D"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Pouvez-vous me parler de la réglementation et de la législation pour exercer (pour les infirmi</w:t>
      </w:r>
      <w:r w:rsidRPr="00367EA5">
        <w:rPr>
          <w:rFonts w:ascii="Times New Roman" w:hAnsi="Times New Roman" w:cs="Times New Roman"/>
          <w:lang w:val="it-IT"/>
        </w:rPr>
        <w:t>è</w:t>
      </w:r>
      <w:r w:rsidRPr="00367EA5">
        <w:rPr>
          <w:rFonts w:ascii="Times New Roman" w:hAnsi="Times New Roman" w:cs="Times New Roman"/>
          <w:lang w:val="fr-FR"/>
        </w:rPr>
        <w:t xml:space="preserve">res, sage-femmes, médecins ou autres professionnels, veuillez inclure le titre pertinent pour l'entretien), la constitution et la composition de l'organisme de réglementation et les procédures ? </w:t>
      </w:r>
      <w:r w:rsidRPr="00367EA5">
        <w:rPr>
          <w:rFonts w:ascii="Times New Roman" w:eastAsia="Times Roman" w:hAnsi="Times New Roman" w:cs="Times New Roman"/>
        </w:rPr>
        <w:br/>
      </w:r>
      <w:r w:rsidRPr="00367EA5">
        <w:rPr>
          <w:rFonts w:ascii="Times New Roman" w:hAnsi="Times New Roman" w:cs="Times New Roman"/>
          <w:lang w:val="es-ES_tradnl"/>
        </w:rPr>
        <w:t>(Examinez si n</w:t>
      </w:r>
      <w:r w:rsidRPr="00367EA5">
        <w:rPr>
          <w:rFonts w:ascii="Times New Roman" w:hAnsi="Times New Roman" w:cs="Times New Roman"/>
          <w:lang w:val="fr-FR"/>
        </w:rPr>
        <w:t>écessaire : pas de législation, les r</w:t>
      </w:r>
      <w:r w:rsidRPr="00367EA5">
        <w:rPr>
          <w:rFonts w:ascii="Times New Roman" w:hAnsi="Times New Roman" w:cs="Times New Roman"/>
          <w:lang w:val="it-IT"/>
        </w:rPr>
        <w:t>è</w:t>
      </w:r>
      <w:r w:rsidRPr="00367EA5">
        <w:rPr>
          <w:rFonts w:ascii="Times New Roman" w:hAnsi="Times New Roman" w:cs="Times New Roman"/>
          <w:lang w:val="fr-FR"/>
        </w:rPr>
        <w:t>gles sont en place mais ne fonctionnent pas (inefficaces), l'autorité en place et fonctionne bien, la constitution et la composition de l'organisme de réglementation (membres - y compris les membres élus et nommés), leurs pouvoirs, les mécanismes de rapport et responsabilité</w:t>
      </w:r>
      <w:r w:rsidRPr="00367EA5">
        <w:rPr>
          <w:rFonts w:ascii="Times New Roman" w:hAnsi="Times New Roman" w:cs="Times New Roman"/>
        </w:rPr>
        <w:t xml:space="preserve">s). </w:t>
      </w:r>
    </w:p>
    <w:p w14:paraId="21DFF959"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Pouvez-vous me parler des mécanismes et procé</w:t>
      </w:r>
      <w:r w:rsidRPr="00367EA5">
        <w:rPr>
          <w:rFonts w:ascii="Times New Roman" w:hAnsi="Times New Roman" w:cs="Times New Roman"/>
          <w:lang w:val="es-ES_tradnl"/>
        </w:rPr>
        <w:t>dures d'octroi de licences et de renouvellement de licences pour (pour les infirmi</w:t>
      </w:r>
      <w:r w:rsidRPr="00367EA5">
        <w:rPr>
          <w:rFonts w:ascii="Times New Roman" w:hAnsi="Times New Roman" w:cs="Times New Roman"/>
          <w:lang w:val="it-IT"/>
        </w:rPr>
        <w:t>è</w:t>
      </w:r>
      <w:r w:rsidRPr="00367EA5">
        <w:rPr>
          <w:rFonts w:ascii="Times New Roman" w:hAnsi="Times New Roman" w:cs="Times New Roman"/>
          <w:lang w:val="fr-FR"/>
        </w:rPr>
        <w:t>res, les sage-femmes, les médecins ou d'autres professionnels doivent inclure un titre pertinent pour l'entretien) ?</w:t>
      </w:r>
      <w:r w:rsidRPr="00367EA5">
        <w:rPr>
          <w:rFonts w:ascii="Times New Roman" w:eastAsia="Times Roman" w:hAnsi="Times New Roman" w:cs="Times New Roman"/>
        </w:rPr>
        <w:br/>
      </w:r>
      <w:r w:rsidRPr="00367EA5">
        <w:rPr>
          <w:rFonts w:ascii="Times New Roman" w:hAnsi="Times New Roman" w:cs="Times New Roman"/>
          <w:lang w:val="fr-FR"/>
        </w:rPr>
        <w:t xml:space="preserve">(Sondez si nécessaire : pour la licence initiale ; les exigences de test (norme de </w:t>
      </w:r>
      <w:r w:rsidRPr="00367EA5">
        <w:rPr>
          <w:rFonts w:ascii="Times New Roman" w:hAnsi="Times New Roman" w:cs="Times New Roman"/>
          <w:lang w:val="fr-FR"/>
        </w:rPr>
        <w:lastRenderedPageBreak/>
        <w:t xml:space="preserve">réussite), la vérification des qualifications, la durée de la licence initiale, les frais de licence initiale. </w:t>
      </w:r>
    </w:p>
    <w:p w14:paraId="286DA267"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Pour le renouvellement : les exigences d'évaluation continue des compétences, les mises </w:t>
      </w:r>
      <w:r w:rsidRPr="00367EA5">
        <w:rPr>
          <w:rFonts w:ascii="Times New Roman" w:hAnsi="Times New Roman" w:cs="Times New Roman"/>
        </w:rPr>
        <w:t xml:space="preserve">à </w:t>
      </w:r>
      <w:r w:rsidRPr="00367EA5">
        <w:rPr>
          <w:rFonts w:ascii="Times New Roman" w:hAnsi="Times New Roman" w:cs="Times New Roman"/>
          <w:lang w:val="fr-FR"/>
        </w:rPr>
        <w:t xml:space="preserve">jour des connaissances, l'évaluation des compétences cliniques, les frais de renouvellement de licence). </w:t>
      </w:r>
    </w:p>
    <w:p w14:paraId="10FBFF72" w14:textId="23FB2855"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Pouvez-vous me parler de votre r</w:t>
      </w:r>
      <w:r w:rsidRPr="00367EA5">
        <w:rPr>
          <w:rFonts w:ascii="Times New Roman" w:hAnsi="Times New Roman" w:cs="Times New Roman"/>
        </w:rPr>
        <w:t>ô</w:t>
      </w:r>
      <w:r w:rsidRPr="00367EA5">
        <w:rPr>
          <w:rFonts w:ascii="Times New Roman" w:hAnsi="Times New Roman" w:cs="Times New Roman"/>
          <w:lang w:val="fr-FR"/>
        </w:rPr>
        <w:t>le et de vos responsabilités dans l'élaboration des programmes d'études pour</w:t>
      </w:r>
      <w:r w:rsidRPr="00367EA5">
        <w:rPr>
          <w:rFonts w:ascii="Times New Roman" w:eastAsia="Times Roman" w:hAnsi="Times New Roman" w:cs="Times New Roman"/>
        </w:rPr>
        <w:br/>
      </w:r>
      <w:r w:rsidRPr="00367EA5">
        <w:rPr>
          <w:rFonts w:ascii="Times New Roman" w:hAnsi="Times New Roman" w:cs="Times New Roman"/>
          <w:lang w:val="fr-FR"/>
        </w:rPr>
        <w:t>(pour les infirmi</w:t>
      </w:r>
      <w:r w:rsidRPr="00367EA5">
        <w:rPr>
          <w:rFonts w:ascii="Times New Roman" w:hAnsi="Times New Roman" w:cs="Times New Roman"/>
          <w:lang w:val="it-IT"/>
        </w:rPr>
        <w:t>è</w:t>
      </w:r>
      <w:r w:rsidRPr="00367EA5">
        <w:rPr>
          <w:rFonts w:ascii="Times New Roman" w:hAnsi="Times New Roman" w:cs="Times New Roman"/>
          <w:lang w:val="fr-FR"/>
        </w:rPr>
        <w:t xml:space="preserve">res, les sage-femmes, les médecins ou d'autres professionnels doivent inclure un titre pertinent pour l'entretien) ? </w:t>
      </w:r>
      <w:r w:rsidRPr="00367EA5">
        <w:rPr>
          <w:rFonts w:ascii="Times New Roman" w:eastAsia="Times Roman" w:hAnsi="Times New Roman" w:cs="Times New Roman"/>
        </w:rPr>
        <w:br/>
      </w:r>
      <w:r w:rsidRPr="00367EA5">
        <w:rPr>
          <w:rFonts w:ascii="Times New Roman" w:hAnsi="Times New Roman" w:cs="Times New Roman"/>
          <w:lang w:val="fr-FR"/>
        </w:rPr>
        <w:t xml:space="preserve">(Sondez si nécessaire : contenu du curriculum, révisions/mises </w:t>
      </w:r>
      <w:r w:rsidRPr="00367EA5">
        <w:rPr>
          <w:rFonts w:ascii="Times New Roman" w:hAnsi="Times New Roman" w:cs="Times New Roman"/>
        </w:rPr>
        <w:t xml:space="preserve">à </w:t>
      </w:r>
      <w:r w:rsidRPr="00367EA5">
        <w:rPr>
          <w:rFonts w:ascii="Times New Roman" w:hAnsi="Times New Roman" w:cs="Times New Roman"/>
          <w:lang w:val="fr-FR"/>
        </w:rPr>
        <w:t>jour, niveau de compétences, crit</w:t>
      </w:r>
      <w:r w:rsidRPr="00367EA5">
        <w:rPr>
          <w:rFonts w:ascii="Times New Roman" w:hAnsi="Times New Roman" w:cs="Times New Roman"/>
          <w:lang w:val="it-IT"/>
        </w:rPr>
        <w:t>è</w:t>
      </w:r>
      <w:r w:rsidRPr="00367EA5">
        <w:rPr>
          <w:rFonts w:ascii="Times New Roman" w:hAnsi="Times New Roman" w:cs="Times New Roman"/>
          <w:lang w:val="fr-FR"/>
        </w:rPr>
        <w:t xml:space="preserve">res d'évaluation, considérations pédagogiques, mise en œuvre) </w:t>
      </w:r>
    </w:p>
    <w:p w14:paraId="2D60B98A" w14:textId="77777777" w:rsidR="00AD4E3A" w:rsidRPr="00AD4E3A" w:rsidRDefault="00367EA5" w:rsidP="00311389">
      <w:pPr>
        <w:pStyle w:val="Default"/>
        <w:numPr>
          <w:ilvl w:val="0"/>
          <w:numId w:val="3"/>
        </w:numPr>
        <w:spacing w:before="0" w:after="320"/>
        <w:ind w:hanging="720"/>
        <w:rPr>
          <w:rFonts w:ascii="Times New Roman" w:eastAsia="Times Roman" w:hAnsi="Times New Roman" w:cs="Times New Roman"/>
          <w:b/>
          <w:bCs/>
          <w:u w:val="single"/>
        </w:rPr>
      </w:pPr>
      <w:r w:rsidRPr="00AD4E3A">
        <w:rPr>
          <w:rFonts w:ascii="Times New Roman" w:hAnsi="Times New Roman" w:cs="Times New Roman"/>
          <w:lang w:val="fr-FR"/>
        </w:rPr>
        <w:t>Y a-t-il d'autres informations que vous aimeriez partager et qui, selon vous, pourraient m'</w:t>
      </w:r>
      <w:r w:rsidRPr="00AD4E3A">
        <w:rPr>
          <w:rFonts w:ascii="Times New Roman" w:hAnsi="Times New Roman" w:cs="Times New Roman"/>
        </w:rPr>
        <w:t>ê</w:t>
      </w:r>
      <w:r w:rsidRPr="00AD4E3A">
        <w:rPr>
          <w:rFonts w:ascii="Times New Roman" w:hAnsi="Times New Roman" w:cs="Times New Roman"/>
          <w:lang w:val="fr-FR"/>
        </w:rPr>
        <w:t xml:space="preserve">tre utiles concernant votre capacité en tant qu'organisation professionnelle pour (ajouter l'organisation pertinente)? </w:t>
      </w:r>
    </w:p>
    <w:p w14:paraId="494A8334" w14:textId="41B528B8" w:rsidR="00367EA5" w:rsidRPr="00AD4E3A" w:rsidRDefault="00367EA5" w:rsidP="00AD4E3A">
      <w:pPr>
        <w:pStyle w:val="Heading3"/>
        <w:rPr>
          <w:rFonts w:eastAsia="Times Roman"/>
        </w:rPr>
      </w:pPr>
      <w:bookmarkStart w:id="12" w:name="_Toc208317871"/>
      <w:bookmarkStart w:id="13" w:name="_Toc208318916"/>
      <w:r w:rsidRPr="00AD4E3A">
        <w:t>Questionnaire 5:</w:t>
      </w:r>
      <w:r w:rsidR="00AD4E3A">
        <w:t xml:space="preserve"> (R</w:t>
      </w:r>
      <w:r w:rsidR="00AD4E3A" w:rsidRPr="00367EA5">
        <w:rPr>
          <w:iCs/>
          <w:lang w:val="fr-FR"/>
        </w:rPr>
        <w:t>eprésentants de l'EDS et de la MICS</w:t>
      </w:r>
      <w:r w:rsidR="00AD4E3A">
        <w:rPr>
          <w:iCs/>
          <w:lang w:val="fr-FR"/>
        </w:rPr>
        <w:t>)</w:t>
      </w:r>
      <w:bookmarkEnd w:id="12"/>
      <w:bookmarkEnd w:id="13"/>
    </w:p>
    <w:p w14:paraId="4A983AD5"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i/>
          <w:iCs/>
          <w:lang w:val="fr-FR"/>
        </w:rPr>
        <w:t>Ce guide d'entretien est spécifique aux représentants de l'EDS et de la MICS (enqu</w:t>
      </w:r>
      <w:r w:rsidRPr="00367EA5">
        <w:rPr>
          <w:rFonts w:ascii="Times New Roman" w:hAnsi="Times New Roman" w:cs="Times New Roman"/>
          <w:i/>
          <w:iCs/>
        </w:rPr>
        <w:t>ê</w:t>
      </w:r>
      <w:r w:rsidRPr="00367EA5">
        <w:rPr>
          <w:rFonts w:ascii="Times New Roman" w:hAnsi="Times New Roman" w:cs="Times New Roman"/>
          <w:i/>
          <w:iCs/>
          <w:lang w:val="fr-FR"/>
        </w:rPr>
        <w:t>te de population aupr</w:t>
      </w:r>
      <w:r w:rsidRPr="00367EA5">
        <w:rPr>
          <w:rFonts w:ascii="Times New Roman" w:hAnsi="Times New Roman" w:cs="Times New Roman"/>
          <w:i/>
          <w:iCs/>
          <w:lang w:val="it-IT"/>
        </w:rPr>
        <w:t>è</w:t>
      </w:r>
      <w:r w:rsidRPr="00367EA5">
        <w:rPr>
          <w:rFonts w:ascii="Times New Roman" w:hAnsi="Times New Roman" w:cs="Times New Roman"/>
          <w:i/>
          <w:iCs/>
          <w:lang w:val="fr-FR"/>
        </w:rPr>
        <w:t xml:space="preserve">s des ménages) </w:t>
      </w:r>
    </w:p>
    <w:p w14:paraId="115DBBD3" w14:textId="0C5D5C42"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Nom de l'enqu</w:t>
      </w:r>
      <w:r w:rsidRPr="00367EA5">
        <w:rPr>
          <w:rFonts w:ascii="Times New Roman" w:hAnsi="Times New Roman" w:cs="Times New Roman"/>
        </w:rPr>
        <w:t>ê</w:t>
      </w:r>
      <w:r w:rsidRPr="00367EA5">
        <w:rPr>
          <w:rFonts w:ascii="Times New Roman" w:hAnsi="Times New Roman" w:cs="Times New Roman"/>
          <w:lang w:val="fr-FR"/>
        </w:rPr>
        <w:t xml:space="preserve">teur : </w:t>
      </w:r>
      <w:r w:rsidRPr="00367EA5">
        <w:rPr>
          <w:rFonts w:ascii="Times New Roman" w:hAnsi="Times New Roman" w:cs="Times New Roman"/>
        </w:rPr>
        <w:t>________________________________________</w:t>
      </w:r>
      <w:r w:rsidRPr="00367EA5">
        <w:rPr>
          <w:rFonts w:ascii="Times New Roman" w:eastAsia="Times Roman" w:hAnsi="Times New Roman" w:cs="Times New Roman"/>
        </w:rPr>
        <w:br/>
      </w:r>
      <w:r w:rsidRPr="00367EA5">
        <w:rPr>
          <w:rFonts w:ascii="Times New Roman" w:hAnsi="Times New Roman" w:cs="Times New Roman"/>
          <w:lang w:val="de-DE"/>
        </w:rPr>
        <w:t>Date:</w:t>
      </w:r>
      <w:r w:rsidRPr="00367EA5">
        <w:rPr>
          <w:rFonts w:ascii="Times New Roman" w:hAnsi="Times New Roman" w:cs="Times New Roman"/>
        </w:rPr>
        <w:t xml:space="preserve"> _____________________________________________________</w:t>
      </w:r>
      <w:r w:rsidRPr="00367EA5">
        <w:rPr>
          <w:rFonts w:ascii="Times New Roman" w:eastAsia="Times Roman" w:hAnsi="Times New Roman" w:cs="Times New Roman"/>
        </w:rPr>
        <w:br/>
      </w:r>
      <w:r w:rsidRPr="00367EA5">
        <w:rPr>
          <w:rFonts w:ascii="Times New Roman" w:hAnsi="Times New Roman" w:cs="Times New Roman"/>
          <w:lang w:val="fr-FR"/>
        </w:rPr>
        <w:t>Nom de la personne interrogé</w:t>
      </w:r>
      <w:r w:rsidRPr="00367EA5">
        <w:rPr>
          <w:rFonts w:ascii="Times New Roman" w:hAnsi="Times New Roman" w:cs="Times New Roman"/>
        </w:rPr>
        <w:t xml:space="preserve">e : ________________________________________ </w:t>
      </w:r>
    </w:p>
    <w:p w14:paraId="53FB36F0"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Affiliation de la personne interrogé</w:t>
      </w:r>
      <w:r w:rsidRPr="00367EA5">
        <w:rPr>
          <w:rFonts w:ascii="Times New Roman" w:hAnsi="Times New Roman" w:cs="Times New Roman"/>
        </w:rPr>
        <w:t xml:space="preserve">e : _______________________________________ </w:t>
      </w:r>
    </w:p>
    <w:p w14:paraId="6777723F"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Expliquez les objectifs de l'entretien et présentez-vous (membre du projet). "Bonjour/apr</w:t>
      </w:r>
      <w:r w:rsidRPr="00367EA5">
        <w:rPr>
          <w:rFonts w:ascii="Times New Roman" w:hAnsi="Times New Roman" w:cs="Times New Roman"/>
          <w:lang w:val="it-IT"/>
        </w:rPr>
        <w:t>è</w:t>
      </w:r>
      <w:r w:rsidRPr="00367EA5">
        <w:rPr>
          <w:rFonts w:ascii="Times New Roman" w:hAnsi="Times New Roman" w:cs="Times New Roman"/>
        </w:rPr>
        <w:t>s-midi, je suis ____________ (pr</w:t>
      </w:r>
      <w:r w:rsidRPr="00367EA5">
        <w:rPr>
          <w:rFonts w:ascii="Times New Roman" w:hAnsi="Times New Roman" w:cs="Times New Roman"/>
          <w:lang w:val="fr-FR"/>
        </w:rPr>
        <w:t xml:space="preserve">ésentez-vous)". </w:t>
      </w:r>
    </w:p>
    <w:p w14:paraId="6C66CBA7"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«Nous travaillons sur un projet lié à la mesure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selon la nouvelle définition qui a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publi</w:t>
      </w:r>
      <w:r w:rsidRPr="00367EA5">
        <w:rPr>
          <w:rFonts w:ascii="Times New Roman" w:hAnsi="Times New Roman" w:cs="Times New Roman"/>
          <w:lang w:val="fr-FR"/>
        </w:rPr>
        <w:t>ée en 2018, mais un cadre de mesure n'a pas encore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d</w:t>
      </w:r>
      <w:r w:rsidRPr="00367EA5">
        <w:rPr>
          <w:rFonts w:ascii="Times New Roman" w:hAnsi="Times New Roman" w:cs="Times New Roman"/>
          <w:lang w:val="fr-FR"/>
        </w:rPr>
        <w:t>éveloppé</w:t>
      </w:r>
      <w:r w:rsidRPr="00367EA5">
        <w:rPr>
          <w:rFonts w:ascii="Times New Roman" w:hAnsi="Times New Roman" w:cs="Times New Roman"/>
        </w:rPr>
        <w:t>.</w:t>
      </w:r>
      <w:r w:rsidRPr="00367EA5">
        <w:rPr>
          <w:rFonts w:ascii="Times New Roman" w:eastAsia="Times Roman" w:hAnsi="Times New Roman" w:cs="Times New Roman"/>
        </w:rPr>
        <w:br/>
      </w:r>
      <w:r w:rsidRPr="00367EA5">
        <w:rPr>
          <w:rFonts w:ascii="Times New Roman" w:hAnsi="Times New Roman" w:cs="Times New Roman"/>
          <w:lang w:val="it-IT"/>
        </w:rPr>
        <w:t>La D</w:t>
      </w:r>
      <w:r w:rsidRPr="00367EA5">
        <w:rPr>
          <w:rFonts w:ascii="Times New Roman" w:hAnsi="Times New Roman" w:cs="Times New Roman"/>
          <w:lang w:val="fr-FR"/>
        </w:rPr>
        <w:t xml:space="preserve">éfinition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de 2018 indique clairement le niveau de compétence attendu d'un prestataire de soins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w:t>
      </w:r>
      <w:r w:rsidRPr="00367EA5">
        <w:rPr>
          <w:rFonts w:ascii="Times New Roman" w:hAnsi="Times New Roman" w:cs="Times New Roman"/>
        </w:rPr>
        <w:t xml:space="preserve">de </w:t>
      </w:r>
      <w:r w:rsidRPr="00367EA5">
        <w:rPr>
          <w:rFonts w:ascii="Times New Roman" w:hAnsi="Times New Roman" w:cs="Times New Roman"/>
          <w:lang w:val="fr-FR"/>
        </w:rPr>
        <w:t xml:space="preserve">« personnel de santé </w:t>
      </w:r>
      <w:r w:rsidRPr="00367EA5">
        <w:rPr>
          <w:rFonts w:ascii="Times New Roman" w:hAnsi="Times New Roman" w:cs="Times New Roman"/>
          <w:lang w:val="it-IT"/>
        </w:rPr>
        <w:t>qualifi</w:t>
      </w:r>
      <w:r w:rsidRPr="00367EA5">
        <w:rPr>
          <w:rFonts w:ascii="Times New Roman" w:hAnsi="Times New Roman" w:cs="Times New Roman"/>
          <w:lang w:val="fr-FR"/>
        </w:rPr>
        <w:t>é ». L'importance d'une formation initiale et continue de qualité, de la réglementation et des licences, d'un environnement favorable, de syst</w:t>
      </w:r>
      <w:r w:rsidRPr="00367EA5">
        <w:rPr>
          <w:rFonts w:ascii="Times New Roman" w:hAnsi="Times New Roman" w:cs="Times New Roman"/>
          <w:lang w:val="it-IT"/>
        </w:rPr>
        <w:t>è</w:t>
      </w:r>
      <w:r w:rsidRPr="00367EA5">
        <w:rPr>
          <w:rFonts w:ascii="Times New Roman" w:hAnsi="Times New Roman" w:cs="Times New Roman"/>
          <w:lang w:val="fr-FR"/>
        </w:rPr>
        <w:t>mes d'orientation et du travail d'équipe est pré</w:t>
      </w:r>
      <w:r w:rsidRPr="00367EA5">
        <w:rPr>
          <w:rFonts w:ascii="Times New Roman" w:hAnsi="Times New Roman" w:cs="Times New Roman"/>
        </w:rPr>
        <w:t>cis</w:t>
      </w:r>
      <w:r w:rsidRPr="00367EA5">
        <w:rPr>
          <w:rFonts w:ascii="Times New Roman" w:hAnsi="Times New Roman" w:cs="Times New Roman"/>
          <w:lang w:val="fr-FR"/>
        </w:rPr>
        <w:t xml:space="preserve">ée (une copie du cadre de définition 2018 doit </w:t>
      </w:r>
      <w:r w:rsidRPr="00367EA5">
        <w:rPr>
          <w:rFonts w:ascii="Times New Roman" w:hAnsi="Times New Roman" w:cs="Times New Roman"/>
        </w:rPr>
        <w:t>ê</w:t>
      </w:r>
      <w:r w:rsidRPr="00367EA5">
        <w:rPr>
          <w:rFonts w:ascii="Times New Roman" w:hAnsi="Times New Roman" w:cs="Times New Roman"/>
          <w:lang w:val="fr-FR"/>
        </w:rPr>
        <w:t xml:space="preserve">tre partagée dans l'invitation par e- mail </w:t>
      </w:r>
      <w:r w:rsidRPr="00367EA5">
        <w:rPr>
          <w:rFonts w:ascii="Times New Roman" w:hAnsi="Times New Roman" w:cs="Times New Roman"/>
        </w:rPr>
        <w:t xml:space="preserve">à </w:t>
      </w:r>
      <w:r w:rsidRPr="00367EA5">
        <w:rPr>
          <w:rFonts w:ascii="Times New Roman" w:hAnsi="Times New Roman" w:cs="Times New Roman"/>
          <w:lang w:val="fr-FR"/>
        </w:rPr>
        <w:t xml:space="preserve">participer </w:t>
      </w:r>
      <w:r w:rsidRPr="00367EA5">
        <w:rPr>
          <w:rFonts w:ascii="Times New Roman" w:hAnsi="Times New Roman" w:cs="Times New Roman"/>
        </w:rPr>
        <w:t xml:space="preserve">à </w:t>
      </w:r>
      <w:r w:rsidRPr="00367EA5">
        <w:rPr>
          <w:rFonts w:ascii="Times New Roman" w:hAnsi="Times New Roman" w:cs="Times New Roman"/>
          <w:lang w:val="fr-FR"/>
        </w:rPr>
        <w:t xml:space="preserve">cet entretien). </w:t>
      </w:r>
    </w:p>
    <w:p w14:paraId="3E9FADAB"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Cet entretien est mené pour obtenir votre avis sur les aspects liés au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au (Né</w:t>
      </w:r>
      <w:r w:rsidRPr="00367EA5">
        <w:rPr>
          <w:rFonts w:ascii="Times New Roman" w:hAnsi="Times New Roman" w:cs="Times New Roman"/>
          <w:lang w:val="nl-NL"/>
        </w:rPr>
        <w:t>pal, S</w:t>
      </w:r>
      <w:r w:rsidRPr="00367EA5">
        <w:rPr>
          <w:rFonts w:ascii="Times New Roman" w:hAnsi="Times New Roman" w:cs="Times New Roman"/>
          <w:lang w:val="fr-FR"/>
        </w:rPr>
        <w:t>é</w:t>
      </w:r>
      <w:r w:rsidRPr="00367EA5">
        <w:rPr>
          <w:rFonts w:ascii="Times New Roman" w:hAnsi="Times New Roman" w:cs="Times New Roman"/>
        </w:rPr>
        <w:t>n</w:t>
      </w:r>
      <w:r w:rsidRPr="00367EA5">
        <w:rPr>
          <w:rFonts w:ascii="Times New Roman" w:hAnsi="Times New Roman" w:cs="Times New Roman"/>
          <w:lang w:val="fr-FR"/>
        </w:rPr>
        <w:t>égal ou Zambie - supprimer la mention inutile). Je suis particuli</w:t>
      </w:r>
      <w:r w:rsidRPr="00367EA5">
        <w:rPr>
          <w:rFonts w:ascii="Times New Roman" w:hAnsi="Times New Roman" w:cs="Times New Roman"/>
          <w:lang w:val="it-IT"/>
        </w:rPr>
        <w:t>è</w:t>
      </w:r>
      <w:r w:rsidRPr="00367EA5">
        <w:rPr>
          <w:rFonts w:ascii="Times New Roman" w:hAnsi="Times New Roman" w:cs="Times New Roman"/>
          <w:lang w:val="fr-FR"/>
        </w:rPr>
        <w:t>rement inté</w:t>
      </w:r>
      <w:r w:rsidRPr="00367EA5">
        <w:rPr>
          <w:rFonts w:ascii="Times New Roman" w:hAnsi="Times New Roman" w:cs="Times New Roman"/>
        </w:rPr>
        <w:t>ress</w:t>
      </w:r>
      <w:r w:rsidRPr="00367EA5">
        <w:rPr>
          <w:rFonts w:ascii="Times New Roman" w:hAnsi="Times New Roman" w:cs="Times New Roman"/>
          <w:lang w:val="fr-FR"/>
        </w:rPr>
        <w:t>é par le développement du questionnaire d'enqu</w:t>
      </w:r>
      <w:r w:rsidRPr="00367EA5">
        <w:rPr>
          <w:rFonts w:ascii="Times New Roman" w:hAnsi="Times New Roman" w:cs="Times New Roman"/>
        </w:rPr>
        <w:t>ê</w:t>
      </w:r>
      <w:r w:rsidRPr="00367EA5">
        <w:rPr>
          <w:rFonts w:ascii="Times New Roman" w:hAnsi="Times New Roman" w:cs="Times New Roman"/>
          <w:lang w:val="fr-FR"/>
        </w:rPr>
        <w:t xml:space="preserve">te et l'adaptation locale pour la question relative </w:t>
      </w:r>
      <w:r w:rsidRPr="00367EA5">
        <w:rPr>
          <w:rFonts w:ascii="Times New Roman" w:hAnsi="Times New Roman" w:cs="Times New Roman"/>
        </w:rPr>
        <w:t xml:space="preserve">à </w:t>
      </w:r>
      <w:r w:rsidRPr="00367EA5">
        <w:rPr>
          <w:rFonts w:ascii="Times New Roman" w:hAnsi="Times New Roman" w:cs="Times New Roman"/>
          <w:lang w:val="fr-FR"/>
        </w:rPr>
        <w:t xml:space="preserve">quel(s) professionnel(s) de la santé qui ont assisté les femmes lors de l'accouchement ("qui a assisté à l'accouchement de (nom) ?") </w:t>
      </w:r>
    </w:p>
    <w:p w14:paraId="0ED65776"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(les questions peuvent varier en fonction du déroulement de l'entretien). </w:t>
      </w:r>
    </w:p>
    <w:p w14:paraId="4FE5F147" w14:textId="74A914AF"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lastRenderedPageBreak/>
        <w:t>Je voudrais commencer par vous demander de décrire votre r</w:t>
      </w:r>
      <w:r w:rsidRPr="00367EA5">
        <w:rPr>
          <w:rFonts w:ascii="Times New Roman" w:hAnsi="Times New Roman" w:cs="Times New Roman"/>
        </w:rPr>
        <w:t>ô</w:t>
      </w:r>
      <w:r w:rsidRPr="00367EA5">
        <w:rPr>
          <w:rFonts w:ascii="Times New Roman" w:hAnsi="Times New Roman" w:cs="Times New Roman"/>
          <w:lang w:val="fr-FR"/>
        </w:rPr>
        <w:t>le et vos responsabilité</w:t>
      </w:r>
      <w:r w:rsidRPr="00367EA5">
        <w:rPr>
          <w:rFonts w:ascii="Times New Roman" w:hAnsi="Times New Roman" w:cs="Times New Roman"/>
        </w:rPr>
        <w:t xml:space="preserve">s </w:t>
      </w:r>
      <w:r w:rsidRPr="00367EA5">
        <w:rPr>
          <w:rFonts w:ascii="Times New Roman" w:eastAsia="Times Roman" w:hAnsi="Times New Roman" w:cs="Times New Roman"/>
        </w:rPr>
        <w:br/>
      </w:r>
      <w:r w:rsidRPr="00367EA5">
        <w:rPr>
          <w:rFonts w:ascii="Times New Roman" w:hAnsi="Times New Roman" w:cs="Times New Roman"/>
          <w:lang w:val="fr-FR"/>
        </w:rPr>
        <w:t xml:space="preserve">en ce qui concerne le développement du questionnaire DHS/MICS, l'adoption locale et la personnalisation </w:t>
      </w:r>
    </w:p>
    <w:p w14:paraId="43661F76" w14:textId="158B7B73"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 xml:space="preserve">Quelles sont vos expériences de travail avec les pays dans la personnalisation du questionnaire et les parties prenantes impliquées dans ce travail ? </w:t>
      </w:r>
    </w:p>
    <w:p w14:paraId="70217DAC" w14:textId="47D2EEFB" w:rsidR="00367EA5" w:rsidRPr="00AD4E3A"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Y a-t-il d'autres informations que vous aimeriez partager et qui, selon vous, pourraient m'</w:t>
      </w:r>
      <w:r w:rsidRPr="00367EA5">
        <w:rPr>
          <w:rFonts w:ascii="Times New Roman" w:hAnsi="Times New Roman" w:cs="Times New Roman"/>
        </w:rPr>
        <w:t>ê</w:t>
      </w:r>
      <w:r w:rsidRPr="00367EA5">
        <w:rPr>
          <w:rFonts w:ascii="Times New Roman" w:hAnsi="Times New Roman" w:cs="Times New Roman"/>
          <w:lang w:val="fr-FR"/>
        </w:rPr>
        <w:t xml:space="preserve">tre utiles concernant l'élaboration et l'analyse du questionnaire ? </w:t>
      </w:r>
    </w:p>
    <w:p w14:paraId="4FDF1922" w14:textId="1A53B93A" w:rsidR="00367EA5" w:rsidRPr="00367EA5" w:rsidRDefault="00367EA5" w:rsidP="00AD4E3A">
      <w:pPr>
        <w:pStyle w:val="Heading3"/>
        <w:rPr>
          <w:rFonts w:eastAsia="Times Roman"/>
        </w:rPr>
      </w:pPr>
      <w:bookmarkStart w:id="14" w:name="_Toc208317872"/>
      <w:bookmarkStart w:id="15" w:name="_Toc208318917"/>
      <w:r w:rsidRPr="00367EA5">
        <w:t>Questionnaire 6:</w:t>
      </w:r>
      <w:r w:rsidR="00AD4E3A">
        <w:t xml:space="preserve"> (OMS, UNICEF, UNFPA)</w:t>
      </w:r>
      <w:bookmarkEnd w:id="14"/>
      <w:bookmarkEnd w:id="15"/>
    </w:p>
    <w:p w14:paraId="3CD40BB0"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i/>
          <w:iCs/>
          <w:lang w:val="fr-FR"/>
        </w:rPr>
        <w:t xml:space="preserve">Ce guide d'entretien est spécifique aux représentants des bureaux de pays de l'OMS, de l'UNICEF et de l'UNPFA </w:t>
      </w:r>
    </w:p>
    <w:p w14:paraId="3CA55ED8" w14:textId="2A8FAAE6"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Nom de l'enqu</w:t>
      </w:r>
      <w:r w:rsidRPr="00367EA5">
        <w:rPr>
          <w:rFonts w:ascii="Times New Roman" w:hAnsi="Times New Roman" w:cs="Times New Roman"/>
        </w:rPr>
        <w:t>ê</w:t>
      </w:r>
      <w:r w:rsidRPr="00367EA5">
        <w:rPr>
          <w:rFonts w:ascii="Times New Roman" w:hAnsi="Times New Roman" w:cs="Times New Roman"/>
          <w:lang w:val="fr-FR"/>
        </w:rPr>
        <w:t xml:space="preserve">teur : </w:t>
      </w:r>
      <w:r w:rsidRPr="00367EA5">
        <w:rPr>
          <w:rFonts w:ascii="Times New Roman" w:hAnsi="Times New Roman" w:cs="Times New Roman"/>
        </w:rPr>
        <w:t>________________________________________</w:t>
      </w:r>
      <w:r w:rsidRPr="00367EA5">
        <w:rPr>
          <w:rFonts w:ascii="Times New Roman" w:eastAsia="Times Roman" w:hAnsi="Times New Roman" w:cs="Times New Roman"/>
        </w:rPr>
        <w:br/>
      </w:r>
      <w:r w:rsidRPr="00367EA5">
        <w:rPr>
          <w:rFonts w:ascii="Times New Roman" w:hAnsi="Times New Roman" w:cs="Times New Roman"/>
          <w:lang w:val="de-DE"/>
        </w:rPr>
        <w:t>Date:</w:t>
      </w:r>
      <w:r w:rsidRPr="00367EA5">
        <w:rPr>
          <w:rFonts w:ascii="Times New Roman" w:hAnsi="Times New Roman" w:cs="Times New Roman"/>
        </w:rPr>
        <w:t>____________________________________________________</w:t>
      </w:r>
      <w:r w:rsidRPr="00367EA5">
        <w:rPr>
          <w:rFonts w:ascii="Times New Roman" w:eastAsia="Times Roman" w:hAnsi="Times New Roman" w:cs="Times New Roman"/>
        </w:rPr>
        <w:br/>
      </w:r>
      <w:r w:rsidRPr="00367EA5">
        <w:rPr>
          <w:rFonts w:ascii="Times New Roman" w:hAnsi="Times New Roman" w:cs="Times New Roman"/>
          <w:lang w:val="fr-FR"/>
        </w:rPr>
        <w:t>Nom de la personne interrogée :</w:t>
      </w:r>
      <w:r w:rsidRPr="00367EA5">
        <w:rPr>
          <w:rFonts w:ascii="Times New Roman" w:hAnsi="Times New Roman" w:cs="Times New Roman"/>
        </w:rPr>
        <w:t xml:space="preserve">________________________________________ </w:t>
      </w:r>
    </w:p>
    <w:p w14:paraId="2F3447C1"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Affiliation de la personne interrogé</w:t>
      </w:r>
      <w:r w:rsidRPr="00367EA5">
        <w:rPr>
          <w:rFonts w:ascii="Times New Roman" w:hAnsi="Times New Roman" w:cs="Times New Roman"/>
        </w:rPr>
        <w:t xml:space="preserve">e : _______________________________________ </w:t>
      </w:r>
    </w:p>
    <w:p w14:paraId="03B1954D"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Expliquez les objectifs de l'entretien et présentez-vous (membre du projet). "Bonjour/apr</w:t>
      </w:r>
      <w:r w:rsidRPr="00367EA5">
        <w:rPr>
          <w:rFonts w:ascii="Times New Roman" w:hAnsi="Times New Roman" w:cs="Times New Roman"/>
          <w:lang w:val="it-IT"/>
        </w:rPr>
        <w:t>è</w:t>
      </w:r>
      <w:r w:rsidRPr="00367EA5">
        <w:rPr>
          <w:rFonts w:ascii="Times New Roman" w:hAnsi="Times New Roman" w:cs="Times New Roman"/>
        </w:rPr>
        <w:t>s-midi, je suis ____________ (pr</w:t>
      </w:r>
      <w:r w:rsidRPr="00367EA5">
        <w:rPr>
          <w:rFonts w:ascii="Times New Roman" w:hAnsi="Times New Roman" w:cs="Times New Roman"/>
          <w:lang w:val="fr-FR"/>
        </w:rPr>
        <w:t xml:space="preserve">ésentez-vous)". </w:t>
      </w:r>
    </w:p>
    <w:p w14:paraId="4EB96AD0"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«Nous travaillons sur un projet lié à la mesure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fournissant des soins </w:t>
      </w:r>
      <w:r w:rsidRPr="00367EA5">
        <w:rPr>
          <w:rFonts w:ascii="Times New Roman" w:hAnsi="Times New Roman" w:cs="Times New Roman"/>
        </w:rPr>
        <w:t xml:space="preserve">à </w:t>
      </w:r>
      <w:r w:rsidRPr="00367EA5">
        <w:rPr>
          <w:rFonts w:ascii="Times New Roman" w:hAnsi="Times New Roman" w:cs="Times New Roman"/>
          <w:lang w:val="fr-FR"/>
        </w:rPr>
        <w:t>l'accouchement selon la nouvelle définition qui a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publi</w:t>
      </w:r>
      <w:r w:rsidRPr="00367EA5">
        <w:rPr>
          <w:rFonts w:ascii="Times New Roman" w:hAnsi="Times New Roman" w:cs="Times New Roman"/>
          <w:lang w:val="fr-FR"/>
        </w:rPr>
        <w:t>ée en 2018, mais un cadre de mesure n'a pas encore é</w:t>
      </w:r>
      <w:r w:rsidRPr="00367EA5">
        <w:rPr>
          <w:rFonts w:ascii="Times New Roman" w:hAnsi="Times New Roman" w:cs="Times New Roman"/>
        </w:rPr>
        <w:t>t</w:t>
      </w:r>
      <w:r w:rsidRPr="00367EA5">
        <w:rPr>
          <w:rFonts w:ascii="Times New Roman" w:hAnsi="Times New Roman" w:cs="Times New Roman"/>
          <w:lang w:val="fr-FR"/>
        </w:rPr>
        <w:t xml:space="preserve">é </w:t>
      </w:r>
      <w:r w:rsidRPr="00367EA5">
        <w:rPr>
          <w:rFonts w:ascii="Times New Roman" w:hAnsi="Times New Roman" w:cs="Times New Roman"/>
        </w:rPr>
        <w:t>d</w:t>
      </w:r>
      <w:r w:rsidRPr="00367EA5">
        <w:rPr>
          <w:rFonts w:ascii="Times New Roman" w:hAnsi="Times New Roman" w:cs="Times New Roman"/>
          <w:lang w:val="fr-FR"/>
        </w:rPr>
        <w:t>éveloppé</w:t>
      </w:r>
      <w:r w:rsidRPr="00367EA5">
        <w:rPr>
          <w:rFonts w:ascii="Times New Roman" w:hAnsi="Times New Roman" w:cs="Times New Roman"/>
        </w:rPr>
        <w:t>.</w:t>
      </w:r>
      <w:r w:rsidRPr="00367EA5">
        <w:rPr>
          <w:rFonts w:ascii="Times New Roman" w:eastAsia="Times Roman" w:hAnsi="Times New Roman" w:cs="Times New Roman"/>
        </w:rPr>
        <w:br/>
      </w:r>
      <w:r w:rsidRPr="00367EA5">
        <w:rPr>
          <w:rFonts w:ascii="Times New Roman" w:hAnsi="Times New Roman" w:cs="Times New Roman"/>
          <w:lang w:val="it-IT"/>
        </w:rPr>
        <w:t>La D</w:t>
      </w:r>
      <w:r w:rsidRPr="00367EA5">
        <w:rPr>
          <w:rFonts w:ascii="Times New Roman" w:hAnsi="Times New Roman" w:cs="Times New Roman"/>
          <w:lang w:val="fr-FR"/>
        </w:rPr>
        <w:t xml:space="preserve">éfinition du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de 2018 indique clairement le niveau de compétence attendu d'un prestataire de soins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w:t>
      </w:r>
      <w:r w:rsidRPr="00367EA5">
        <w:rPr>
          <w:rFonts w:ascii="Times New Roman" w:hAnsi="Times New Roman" w:cs="Times New Roman"/>
        </w:rPr>
        <w:t xml:space="preserve">de </w:t>
      </w:r>
      <w:r w:rsidRPr="00367EA5">
        <w:rPr>
          <w:rFonts w:ascii="Times New Roman" w:hAnsi="Times New Roman" w:cs="Times New Roman"/>
          <w:lang w:val="fr-FR"/>
        </w:rPr>
        <w:t xml:space="preserve">« personnel de santé </w:t>
      </w:r>
      <w:r w:rsidRPr="00367EA5">
        <w:rPr>
          <w:rFonts w:ascii="Times New Roman" w:hAnsi="Times New Roman" w:cs="Times New Roman"/>
          <w:lang w:val="it-IT"/>
        </w:rPr>
        <w:t>qualifi</w:t>
      </w:r>
      <w:r w:rsidRPr="00367EA5">
        <w:rPr>
          <w:rFonts w:ascii="Times New Roman" w:hAnsi="Times New Roman" w:cs="Times New Roman"/>
          <w:lang w:val="fr-FR"/>
        </w:rPr>
        <w:t>é ». L'importance d'une formation initiale et continue de qualité, de la réglementation et des licences, d'un environnement favorable, de syst</w:t>
      </w:r>
      <w:r w:rsidRPr="00367EA5">
        <w:rPr>
          <w:rFonts w:ascii="Times New Roman" w:hAnsi="Times New Roman" w:cs="Times New Roman"/>
          <w:lang w:val="it-IT"/>
        </w:rPr>
        <w:t>è</w:t>
      </w:r>
      <w:r w:rsidRPr="00367EA5">
        <w:rPr>
          <w:rFonts w:ascii="Times New Roman" w:hAnsi="Times New Roman" w:cs="Times New Roman"/>
          <w:lang w:val="fr-FR"/>
        </w:rPr>
        <w:t>mes d'orientation et du travail d'équipe est pré</w:t>
      </w:r>
      <w:r w:rsidRPr="00367EA5">
        <w:rPr>
          <w:rFonts w:ascii="Times New Roman" w:hAnsi="Times New Roman" w:cs="Times New Roman"/>
        </w:rPr>
        <w:t>cis</w:t>
      </w:r>
      <w:r w:rsidRPr="00367EA5">
        <w:rPr>
          <w:rFonts w:ascii="Times New Roman" w:hAnsi="Times New Roman" w:cs="Times New Roman"/>
          <w:lang w:val="fr-FR"/>
        </w:rPr>
        <w:t xml:space="preserve">ée (une copie du cadre de définition 2018 doit </w:t>
      </w:r>
      <w:r w:rsidRPr="00367EA5">
        <w:rPr>
          <w:rFonts w:ascii="Times New Roman" w:hAnsi="Times New Roman" w:cs="Times New Roman"/>
        </w:rPr>
        <w:t>ê</w:t>
      </w:r>
      <w:r w:rsidRPr="00367EA5">
        <w:rPr>
          <w:rFonts w:ascii="Times New Roman" w:hAnsi="Times New Roman" w:cs="Times New Roman"/>
          <w:lang w:val="fr-FR"/>
        </w:rPr>
        <w:t xml:space="preserve">tre partagée dans l'invitation par e- mail </w:t>
      </w:r>
      <w:r w:rsidRPr="00367EA5">
        <w:rPr>
          <w:rFonts w:ascii="Times New Roman" w:hAnsi="Times New Roman" w:cs="Times New Roman"/>
        </w:rPr>
        <w:t xml:space="preserve">à </w:t>
      </w:r>
      <w:r w:rsidRPr="00367EA5">
        <w:rPr>
          <w:rFonts w:ascii="Times New Roman" w:hAnsi="Times New Roman" w:cs="Times New Roman"/>
          <w:lang w:val="fr-FR"/>
        </w:rPr>
        <w:t xml:space="preserve">participer </w:t>
      </w:r>
      <w:r w:rsidRPr="00367EA5">
        <w:rPr>
          <w:rFonts w:ascii="Times New Roman" w:hAnsi="Times New Roman" w:cs="Times New Roman"/>
        </w:rPr>
        <w:t xml:space="preserve">à </w:t>
      </w:r>
      <w:r w:rsidRPr="00367EA5">
        <w:rPr>
          <w:rFonts w:ascii="Times New Roman" w:hAnsi="Times New Roman" w:cs="Times New Roman"/>
          <w:lang w:val="fr-FR"/>
        </w:rPr>
        <w:t xml:space="preserve">cet entretien). </w:t>
      </w:r>
    </w:p>
    <w:p w14:paraId="4A49DC20" w14:textId="436322B3" w:rsidR="00367EA5" w:rsidRPr="00AD4E3A"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Cet entretien est mené pour obtenir votre avis sur les aspects liés au personnel de santé </w:t>
      </w:r>
      <w:r w:rsidRPr="00367EA5">
        <w:rPr>
          <w:rFonts w:ascii="Times New Roman" w:hAnsi="Times New Roman" w:cs="Times New Roman"/>
          <w:lang w:val="it-IT"/>
        </w:rPr>
        <w:t>qualifi</w:t>
      </w:r>
      <w:r w:rsidRPr="00367EA5">
        <w:rPr>
          <w:rFonts w:ascii="Times New Roman" w:hAnsi="Times New Roman" w:cs="Times New Roman"/>
          <w:lang w:val="fr-FR"/>
        </w:rPr>
        <w:t xml:space="preserve">é assurant la mesure des soins </w:t>
      </w:r>
      <w:r w:rsidRPr="00367EA5">
        <w:rPr>
          <w:rFonts w:ascii="Times New Roman" w:hAnsi="Times New Roman" w:cs="Times New Roman"/>
        </w:rPr>
        <w:t xml:space="preserve">à </w:t>
      </w:r>
      <w:r w:rsidRPr="00367EA5">
        <w:rPr>
          <w:rFonts w:ascii="Times New Roman" w:hAnsi="Times New Roman" w:cs="Times New Roman"/>
          <w:lang w:val="fr-FR"/>
        </w:rPr>
        <w:t>l'accouchement au (Né</w:t>
      </w:r>
      <w:r w:rsidRPr="00367EA5">
        <w:rPr>
          <w:rFonts w:ascii="Times New Roman" w:hAnsi="Times New Roman" w:cs="Times New Roman"/>
          <w:lang w:val="nl-NL"/>
        </w:rPr>
        <w:t>pal, S</w:t>
      </w:r>
      <w:r w:rsidRPr="00367EA5">
        <w:rPr>
          <w:rFonts w:ascii="Times New Roman" w:hAnsi="Times New Roman" w:cs="Times New Roman"/>
          <w:lang w:val="fr-FR"/>
        </w:rPr>
        <w:t>é</w:t>
      </w:r>
      <w:r w:rsidRPr="00367EA5">
        <w:rPr>
          <w:rFonts w:ascii="Times New Roman" w:hAnsi="Times New Roman" w:cs="Times New Roman"/>
        </w:rPr>
        <w:t>n</w:t>
      </w:r>
      <w:r w:rsidRPr="00367EA5">
        <w:rPr>
          <w:rFonts w:ascii="Times New Roman" w:hAnsi="Times New Roman" w:cs="Times New Roman"/>
          <w:lang w:val="fr-FR"/>
        </w:rPr>
        <w:t>égal ou Zambie - supprimer la mention inutile). Je suis particuli</w:t>
      </w:r>
      <w:r w:rsidRPr="00367EA5">
        <w:rPr>
          <w:rFonts w:ascii="Times New Roman" w:hAnsi="Times New Roman" w:cs="Times New Roman"/>
          <w:lang w:val="it-IT"/>
        </w:rPr>
        <w:t>è</w:t>
      </w:r>
      <w:r w:rsidRPr="00367EA5">
        <w:rPr>
          <w:rFonts w:ascii="Times New Roman" w:hAnsi="Times New Roman" w:cs="Times New Roman"/>
          <w:lang w:val="fr-FR"/>
        </w:rPr>
        <w:t>rement inté</w:t>
      </w:r>
      <w:r w:rsidRPr="00367EA5">
        <w:rPr>
          <w:rFonts w:ascii="Times New Roman" w:hAnsi="Times New Roman" w:cs="Times New Roman"/>
        </w:rPr>
        <w:t>ress</w:t>
      </w:r>
      <w:r w:rsidRPr="00367EA5">
        <w:rPr>
          <w:rFonts w:ascii="Times New Roman" w:hAnsi="Times New Roman" w:cs="Times New Roman"/>
          <w:lang w:val="fr-FR"/>
        </w:rPr>
        <w:t xml:space="preserve">é par votre implication en ce qui concerne la formation des prestataires de soins </w:t>
      </w:r>
      <w:r w:rsidRPr="00367EA5">
        <w:rPr>
          <w:rFonts w:ascii="Times New Roman" w:hAnsi="Times New Roman" w:cs="Times New Roman"/>
        </w:rPr>
        <w:t xml:space="preserve">à </w:t>
      </w:r>
      <w:r w:rsidRPr="00367EA5">
        <w:rPr>
          <w:rFonts w:ascii="Times New Roman" w:hAnsi="Times New Roman" w:cs="Times New Roman"/>
          <w:lang w:val="fr-FR"/>
        </w:rPr>
        <w:t>l'accouchement et les programmes de santé maternelle et néonatale du minist</w:t>
      </w:r>
      <w:r w:rsidRPr="00367EA5">
        <w:rPr>
          <w:rFonts w:ascii="Times New Roman" w:hAnsi="Times New Roman" w:cs="Times New Roman"/>
          <w:lang w:val="it-IT"/>
        </w:rPr>
        <w:t>è</w:t>
      </w:r>
      <w:r w:rsidRPr="00367EA5">
        <w:rPr>
          <w:rFonts w:ascii="Times New Roman" w:hAnsi="Times New Roman" w:cs="Times New Roman"/>
          <w:lang w:val="es-ES_tradnl"/>
        </w:rPr>
        <w:t>re de la Sant</w:t>
      </w:r>
      <w:r w:rsidRPr="00367EA5">
        <w:rPr>
          <w:rFonts w:ascii="Times New Roman" w:hAnsi="Times New Roman" w:cs="Times New Roman"/>
          <w:lang w:val="fr-FR"/>
        </w:rPr>
        <w:t>é</w:t>
      </w:r>
      <w:r w:rsidRPr="00367EA5">
        <w:rPr>
          <w:rFonts w:ascii="Times New Roman" w:hAnsi="Times New Roman" w:cs="Times New Roman"/>
        </w:rPr>
        <w:t xml:space="preserve">. </w:t>
      </w:r>
    </w:p>
    <w:p w14:paraId="0E8E9D4E" w14:textId="77777777" w:rsidR="00367EA5" w:rsidRPr="00367EA5" w:rsidRDefault="00367EA5" w:rsidP="00367EA5">
      <w:pPr>
        <w:pStyle w:val="Default"/>
        <w:spacing w:before="0" w:after="240"/>
        <w:rPr>
          <w:rFonts w:ascii="Times New Roman" w:eastAsia="Times Roman" w:hAnsi="Times New Roman" w:cs="Times New Roman"/>
        </w:rPr>
      </w:pPr>
      <w:r w:rsidRPr="00367EA5">
        <w:rPr>
          <w:rFonts w:ascii="Times New Roman" w:hAnsi="Times New Roman" w:cs="Times New Roman"/>
          <w:lang w:val="fr-FR"/>
        </w:rPr>
        <w:t xml:space="preserve">(les questions peuvent varier en fonction du déroulement de l'entretien). </w:t>
      </w:r>
    </w:p>
    <w:p w14:paraId="10357F79" w14:textId="4D36FACD"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J'aimerais commencer par vous demander de décrire votre r</w:t>
      </w:r>
      <w:r w:rsidRPr="00367EA5">
        <w:rPr>
          <w:rFonts w:ascii="Times New Roman" w:hAnsi="Times New Roman" w:cs="Times New Roman"/>
        </w:rPr>
        <w:t>ô</w:t>
      </w:r>
      <w:r w:rsidRPr="00367EA5">
        <w:rPr>
          <w:rFonts w:ascii="Times New Roman" w:hAnsi="Times New Roman" w:cs="Times New Roman"/>
          <w:lang w:val="fr-FR"/>
        </w:rPr>
        <w:t xml:space="preserve">le et vos responsabilités en ce qui concerne les programmes de santé maternelle et néonatale et leur mise en œuvre, et en particulier les mesures relatives </w:t>
      </w:r>
      <w:r w:rsidRPr="00367EA5">
        <w:rPr>
          <w:rFonts w:ascii="Times New Roman" w:hAnsi="Times New Roman" w:cs="Times New Roman"/>
        </w:rPr>
        <w:t xml:space="preserve">à </w:t>
      </w:r>
      <w:r w:rsidRPr="00367EA5">
        <w:rPr>
          <w:rFonts w:ascii="Times New Roman" w:hAnsi="Times New Roman" w:cs="Times New Roman"/>
          <w:lang w:val="it-IT"/>
        </w:rPr>
        <w:t xml:space="preserve">l'ODD 3.1.2. </w:t>
      </w:r>
    </w:p>
    <w:p w14:paraId="6F67F908" w14:textId="77777777" w:rsidR="00367EA5" w:rsidRPr="00367EA5" w:rsidRDefault="00367EA5" w:rsidP="00311389">
      <w:pPr>
        <w:pStyle w:val="Default"/>
        <w:numPr>
          <w:ilvl w:val="0"/>
          <w:numId w:val="3"/>
        </w:numPr>
        <w:spacing w:before="0" w:after="320"/>
        <w:rPr>
          <w:rFonts w:ascii="Times New Roman" w:hAnsi="Times New Roman" w:cs="Times New Roman"/>
          <w:lang w:val="fr-FR"/>
        </w:rPr>
      </w:pPr>
      <w:r w:rsidRPr="00367EA5">
        <w:rPr>
          <w:rFonts w:ascii="Times New Roman" w:hAnsi="Times New Roman" w:cs="Times New Roman"/>
          <w:lang w:val="fr-FR"/>
        </w:rPr>
        <w:t>Pouvez-vous me parler de votre implication et de vos r</w:t>
      </w:r>
      <w:r w:rsidRPr="00367EA5">
        <w:rPr>
          <w:rFonts w:ascii="Times New Roman" w:hAnsi="Times New Roman" w:cs="Times New Roman"/>
        </w:rPr>
        <w:t>ô</w:t>
      </w:r>
      <w:r w:rsidRPr="00367EA5">
        <w:rPr>
          <w:rFonts w:ascii="Times New Roman" w:hAnsi="Times New Roman" w:cs="Times New Roman"/>
          <w:lang w:val="fr-FR"/>
        </w:rPr>
        <w:t xml:space="preserve">les par rapport aux programmes de formation initiale et continue pour les prestataires de soins de santé fournissant des soins </w:t>
      </w:r>
      <w:r w:rsidRPr="00367EA5">
        <w:rPr>
          <w:rFonts w:ascii="Times New Roman" w:hAnsi="Times New Roman" w:cs="Times New Roman"/>
        </w:rPr>
        <w:t xml:space="preserve">à </w:t>
      </w:r>
      <w:r w:rsidRPr="00367EA5">
        <w:rPr>
          <w:rFonts w:ascii="Times New Roman" w:hAnsi="Times New Roman" w:cs="Times New Roman"/>
          <w:lang w:val="fr-FR"/>
        </w:rPr>
        <w:t xml:space="preserve">l'accouchement et le personnel de santé fournissant des services de garde d'enfants? </w:t>
      </w:r>
      <w:r w:rsidRPr="00367EA5">
        <w:rPr>
          <w:rFonts w:ascii="Times New Roman" w:eastAsia="Times Roman" w:hAnsi="Times New Roman" w:cs="Times New Roman"/>
        </w:rPr>
        <w:br/>
      </w:r>
    </w:p>
    <w:p w14:paraId="37FD009C" w14:textId="021E9069" w:rsidR="00991D70" w:rsidRPr="00AD4E3A" w:rsidRDefault="00367EA5" w:rsidP="00311389">
      <w:pPr>
        <w:pStyle w:val="Default"/>
        <w:numPr>
          <w:ilvl w:val="0"/>
          <w:numId w:val="3"/>
        </w:numPr>
        <w:spacing w:before="0"/>
        <w:rPr>
          <w:rFonts w:ascii="Times New Roman" w:eastAsia="Aptos" w:hAnsi="Times New Roman" w:cs="Times New Roman"/>
          <w:lang w:eastAsia="en-GB"/>
        </w:rPr>
      </w:pPr>
      <w:r w:rsidRPr="00AD4E3A">
        <w:rPr>
          <w:rFonts w:ascii="Times New Roman" w:hAnsi="Times New Roman" w:cs="Times New Roman"/>
          <w:lang w:val="fr-FR"/>
        </w:rPr>
        <w:lastRenderedPageBreak/>
        <w:t>Y a-t-il d'autres informations que vous aimeriez partager et qui, selon vous, pourraient m'</w:t>
      </w:r>
      <w:r w:rsidRPr="00AD4E3A">
        <w:rPr>
          <w:rFonts w:ascii="Times New Roman" w:hAnsi="Times New Roman" w:cs="Times New Roman"/>
        </w:rPr>
        <w:t>ê</w:t>
      </w:r>
      <w:r w:rsidRPr="00AD4E3A">
        <w:rPr>
          <w:rFonts w:ascii="Times New Roman" w:hAnsi="Times New Roman" w:cs="Times New Roman"/>
          <w:lang w:val="fr-FR"/>
        </w:rPr>
        <w:t xml:space="preserve">tre utiles concernant l'éducation/la formation des prestataires fournissant des soins </w:t>
      </w:r>
      <w:r w:rsidRPr="00AD4E3A">
        <w:rPr>
          <w:rFonts w:ascii="Times New Roman" w:hAnsi="Times New Roman" w:cs="Times New Roman"/>
        </w:rPr>
        <w:t xml:space="preserve">à </w:t>
      </w:r>
      <w:r w:rsidRPr="00AD4E3A">
        <w:rPr>
          <w:rFonts w:ascii="Times New Roman" w:hAnsi="Times New Roman" w:cs="Times New Roman"/>
          <w:lang w:val="fr-FR"/>
        </w:rPr>
        <w:t>l'accouchement aux programmes de santé maternelle et néonatale du point de vue du bureau de pays?</w:t>
      </w:r>
      <w:r w:rsidRPr="00AD4E3A">
        <w:rPr>
          <w:rFonts w:ascii="Times Roman" w:hAnsi="Times Roman"/>
          <w:sz w:val="32"/>
          <w:szCs w:val="32"/>
          <w:lang w:val="fr-FR"/>
        </w:rPr>
        <w:t xml:space="preserve"> </w:t>
      </w:r>
    </w:p>
    <w:p w14:paraId="14CFD92E" w14:textId="77777777" w:rsidR="00991D70" w:rsidRPr="00065283" w:rsidRDefault="00991D70" w:rsidP="007F630B">
      <w:pPr>
        <w:spacing w:after="0" w:line="240" w:lineRule="auto"/>
        <w:rPr>
          <w:rFonts w:ascii="Times New Roman" w:eastAsia="Aptos" w:hAnsi="Times New Roman" w:cs="Times New Roman"/>
          <w:kern w:val="0"/>
          <w:lang w:eastAsia="en-GB"/>
          <w14:ligatures w14:val="none"/>
        </w:rPr>
      </w:pPr>
    </w:p>
    <w:p w14:paraId="1024F390" w14:textId="1265F131" w:rsidR="00065283" w:rsidRPr="00065283" w:rsidRDefault="000A0486" w:rsidP="005D3091">
      <w:pPr>
        <w:pStyle w:val="Heading1"/>
      </w:pPr>
      <w:bookmarkStart w:id="16" w:name="_Toc208318918"/>
      <w:r>
        <w:t>Supplementary Figure</w:t>
      </w:r>
      <w:r w:rsidR="00065283" w:rsidRPr="00065283">
        <w:t xml:space="preserve"> 3: Consent form</w:t>
      </w:r>
      <w:bookmarkEnd w:id="16"/>
      <w:r w:rsidR="00065283" w:rsidRPr="00065283">
        <w:t xml:space="preserve"> </w:t>
      </w:r>
    </w:p>
    <w:p w14:paraId="5A89AFE1" w14:textId="77777777" w:rsidR="00511BC7" w:rsidRPr="00AF7BA6" w:rsidRDefault="00511BC7" w:rsidP="00511BC7">
      <w:pPr>
        <w:pStyle w:val="Default"/>
        <w:spacing w:before="0" w:after="240"/>
        <w:rPr>
          <w:rFonts w:ascii="Times New Roman" w:eastAsia="Times Roman" w:hAnsi="Times New Roman" w:cs="Times New Roman"/>
        </w:rPr>
      </w:pPr>
      <w:r w:rsidRPr="00AF7BA6">
        <w:rPr>
          <w:rFonts w:ascii="Times New Roman" w:hAnsi="Times New Roman" w:cs="Times New Roman"/>
          <w:lang w:val="de-DE"/>
        </w:rPr>
        <w:t>[EN-T</w:t>
      </w:r>
      <w:r w:rsidRPr="00AF7BA6">
        <w:rPr>
          <w:rFonts w:ascii="Times New Roman" w:hAnsi="Times New Roman" w:cs="Times New Roman"/>
        </w:rPr>
        <w:t>Ê</w:t>
      </w:r>
      <w:r w:rsidRPr="00AF7BA6">
        <w:rPr>
          <w:rFonts w:ascii="Times New Roman" w:hAnsi="Times New Roman" w:cs="Times New Roman"/>
          <w:lang w:val="de-DE"/>
        </w:rPr>
        <w:t xml:space="preserve">TE INSTITUTIONNEL] </w:t>
      </w:r>
    </w:p>
    <w:p w14:paraId="6F2D3D9A" w14:textId="77777777" w:rsidR="00511BC7" w:rsidRPr="00AF7BA6" w:rsidRDefault="00511BC7" w:rsidP="00511BC7">
      <w:pPr>
        <w:pStyle w:val="Default"/>
        <w:spacing w:before="0" w:after="240"/>
        <w:rPr>
          <w:rFonts w:ascii="Times New Roman" w:eastAsia="Times Roman" w:hAnsi="Times New Roman" w:cs="Times New Roman"/>
        </w:rPr>
      </w:pPr>
      <w:r w:rsidRPr="00AF7BA6">
        <w:rPr>
          <w:rFonts w:ascii="Times New Roman" w:hAnsi="Times New Roman" w:cs="Times New Roman"/>
          <w:b/>
          <w:bCs/>
          <w:lang w:val="fr-FR"/>
        </w:rPr>
        <w:t xml:space="preserve">Formulaire de consentement éclairé pour </w:t>
      </w:r>
    </w:p>
    <w:p w14:paraId="35A1283E" w14:textId="77777777" w:rsidR="00511BC7" w:rsidRPr="00AF7BA6" w:rsidRDefault="00511BC7" w:rsidP="00511BC7">
      <w:pPr>
        <w:pStyle w:val="Default"/>
        <w:spacing w:before="0" w:after="240"/>
        <w:rPr>
          <w:rFonts w:ascii="Times New Roman" w:eastAsia="Times Roman" w:hAnsi="Times New Roman" w:cs="Times New Roman"/>
        </w:rPr>
      </w:pPr>
      <w:r w:rsidRPr="00AF7BA6">
        <w:rPr>
          <w:rFonts w:ascii="Times New Roman" w:hAnsi="Times New Roman" w:cs="Times New Roman"/>
          <w:lang w:val="fr-FR"/>
        </w:rPr>
        <w:t xml:space="preserve">Ce formulaire de consentement éclairé est destiné aux parties prenantes que nous invitons </w:t>
      </w:r>
      <w:r w:rsidRPr="00AF7BA6">
        <w:rPr>
          <w:rFonts w:ascii="Times New Roman" w:hAnsi="Times New Roman" w:cs="Times New Roman"/>
        </w:rPr>
        <w:t xml:space="preserve">à </w:t>
      </w:r>
      <w:r w:rsidRPr="00AF7BA6">
        <w:rPr>
          <w:rFonts w:ascii="Times New Roman" w:hAnsi="Times New Roman" w:cs="Times New Roman"/>
          <w:lang w:val="fr-FR"/>
        </w:rPr>
        <w:t xml:space="preserve">participer au projet intitulé </w:t>
      </w:r>
      <w:r w:rsidRPr="00AF7BA6">
        <w:rPr>
          <w:rFonts w:ascii="Times New Roman" w:hAnsi="Times New Roman" w:cs="Times New Roman"/>
          <w:lang w:val="ru-RU"/>
        </w:rPr>
        <w:t>"D</w:t>
      </w:r>
      <w:r w:rsidRPr="00AF7BA6">
        <w:rPr>
          <w:rFonts w:ascii="Times New Roman" w:hAnsi="Times New Roman" w:cs="Times New Roman"/>
          <w:lang w:val="fr-FR"/>
        </w:rPr>
        <w:t xml:space="preserve">éveloppement d'une mesure faisable et utile du" personnel de santé </w:t>
      </w:r>
      <w:r w:rsidRPr="00AF7BA6">
        <w:rPr>
          <w:rFonts w:ascii="Times New Roman" w:hAnsi="Times New Roman" w:cs="Times New Roman"/>
          <w:lang w:val="it-IT"/>
        </w:rPr>
        <w:t>qualifi</w:t>
      </w:r>
      <w:r w:rsidRPr="00AF7BA6">
        <w:rPr>
          <w:rFonts w:ascii="Times New Roman" w:hAnsi="Times New Roman" w:cs="Times New Roman"/>
          <w:lang w:val="fr-FR"/>
        </w:rPr>
        <w:t xml:space="preserve">é "fournissant des soins </w:t>
      </w:r>
      <w:r w:rsidRPr="00AF7BA6">
        <w:rPr>
          <w:rFonts w:ascii="Times New Roman" w:hAnsi="Times New Roman" w:cs="Times New Roman"/>
        </w:rPr>
        <w:t xml:space="preserve">à </w:t>
      </w:r>
      <w:r w:rsidRPr="00AF7BA6">
        <w:rPr>
          <w:rFonts w:ascii="Times New Roman" w:hAnsi="Times New Roman" w:cs="Times New Roman"/>
          <w:lang w:val="fr-FR"/>
        </w:rPr>
        <w:t>l'accouchement selon la définition et la déclaration conjointe de 2018 : Né</w:t>
      </w:r>
      <w:r w:rsidRPr="00AF7BA6">
        <w:rPr>
          <w:rFonts w:ascii="Times New Roman" w:hAnsi="Times New Roman" w:cs="Times New Roman"/>
          <w:lang w:val="nl-NL"/>
        </w:rPr>
        <w:t>pal, S</w:t>
      </w:r>
      <w:r w:rsidRPr="00AF7BA6">
        <w:rPr>
          <w:rFonts w:ascii="Times New Roman" w:hAnsi="Times New Roman" w:cs="Times New Roman"/>
          <w:lang w:val="fr-FR"/>
        </w:rPr>
        <w:t>é</w:t>
      </w:r>
      <w:r w:rsidRPr="00AF7BA6">
        <w:rPr>
          <w:rFonts w:ascii="Times New Roman" w:hAnsi="Times New Roman" w:cs="Times New Roman"/>
        </w:rPr>
        <w:t>n</w:t>
      </w:r>
      <w:r w:rsidRPr="00AF7BA6">
        <w:rPr>
          <w:rFonts w:ascii="Times New Roman" w:hAnsi="Times New Roman" w:cs="Times New Roman"/>
          <w:lang w:val="fr-FR"/>
        </w:rPr>
        <w:t xml:space="preserve">égal et Zambie comme exemples d'études de cas </w:t>
      </w:r>
      <w:r w:rsidRPr="00AF7BA6">
        <w:rPr>
          <w:rFonts w:ascii="Times New Roman" w:hAnsi="Times New Roman" w:cs="Times New Roman"/>
          <w:lang w:val="it-IT"/>
        </w:rPr>
        <w:t>»</w:t>
      </w:r>
      <w:r w:rsidRPr="00AF7BA6">
        <w:rPr>
          <w:rFonts w:ascii="Times New Roman" w:hAnsi="Times New Roman" w:cs="Times New Roman"/>
        </w:rPr>
        <w:t xml:space="preserve">. </w:t>
      </w:r>
    </w:p>
    <w:p w14:paraId="0291B090" w14:textId="77777777" w:rsidR="00511BC7" w:rsidRPr="00AF7BA6" w:rsidRDefault="00511BC7" w:rsidP="00511BC7">
      <w:pPr>
        <w:pStyle w:val="Default"/>
        <w:spacing w:before="0" w:after="240"/>
        <w:rPr>
          <w:rFonts w:ascii="Times New Roman" w:eastAsia="Times Roman" w:hAnsi="Times New Roman" w:cs="Times New Roman"/>
        </w:rPr>
      </w:pPr>
      <w:r w:rsidRPr="00AF7BA6">
        <w:rPr>
          <w:rFonts w:ascii="Times New Roman" w:hAnsi="Times New Roman" w:cs="Times New Roman"/>
          <w:b/>
          <w:bCs/>
          <w:lang w:val="fr-FR"/>
        </w:rPr>
        <w:t xml:space="preserve">Nom des principaux membres de l'équipe du projet </w:t>
      </w:r>
      <w:r w:rsidRPr="00AF7BA6">
        <w:rPr>
          <w:rFonts w:ascii="Times New Roman" w:hAnsi="Times New Roman" w:cs="Times New Roman"/>
        </w:rPr>
        <w:t xml:space="preserve">: Ann-Beth Moller et Loveday Penn-Kekana. </w:t>
      </w:r>
      <w:r w:rsidRPr="00AF7BA6">
        <w:rPr>
          <w:rFonts w:ascii="Times New Roman" w:hAnsi="Times New Roman" w:cs="Times New Roman"/>
          <w:b/>
          <w:bCs/>
          <w:lang w:val="fr-FR"/>
        </w:rPr>
        <w:t>Nom du membre de l'équipe du projet au Népal : xxx</w:t>
      </w:r>
      <w:r w:rsidRPr="00AF7BA6">
        <w:rPr>
          <w:rFonts w:ascii="Times New Roman" w:eastAsia="Times Roman" w:hAnsi="Times New Roman" w:cs="Times New Roman"/>
          <w:b/>
          <w:bCs/>
        </w:rPr>
        <w:br/>
      </w:r>
      <w:r w:rsidRPr="00AF7BA6">
        <w:rPr>
          <w:rFonts w:ascii="Times New Roman" w:hAnsi="Times New Roman" w:cs="Times New Roman"/>
          <w:b/>
          <w:bCs/>
          <w:lang w:val="fr-FR"/>
        </w:rPr>
        <w:t>Nom du membre de l'équipe du projet au Sé</w:t>
      </w:r>
      <w:r w:rsidRPr="00AF7BA6">
        <w:rPr>
          <w:rFonts w:ascii="Times New Roman" w:hAnsi="Times New Roman" w:cs="Times New Roman"/>
          <w:b/>
          <w:bCs/>
        </w:rPr>
        <w:t>n</w:t>
      </w:r>
      <w:r w:rsidRPr="00AF7BA6">
        <w:rPr>
          <w:rFonts w:ascii="Times New Roman" w:hAnsi="Times New Roman" w:cs="Times New Roman"/>
          <w:b/>
          <w:bCs/>
          <w:lang w:val="fr-FR"/>
        </w:rPr>
        <w:t>égal : xxx</w:t>
      </w:r>
      <w:r w:rsidRPr="00AF7BA6">
        <w:rPr>
          <w:rFonts w:ascii="Times New Roman" w:eastAsia="Times Roman" w:hAnsi="Times New Roman" w:cs="Times New Roman"/>
          <w:b/>
          <w:bCs/>
        </w:rPr>
        <w:br/>
      </w:r>
      <w:r w:rsidRPr="00AF7BA6">
        <w:rPr>
          <w:rFonts w:ascii="Times New Roman" w:hAnsi="Times New Roman" w:cs="Times New Roman"/>
          <w:b/>
          <w:bCs/>
          <w:lang w:val="fr-FR"/>
        </w:rPr>
        <w:t xml:space="preserve">Nom du membre de l'équipe du projet en Zambie : xxx </w:t>
      </w:r>
    </w:p>
    <w:p w14:paraId="2A2F3637" w14:textId="77777777" w:rsidR="00511BC7" w:rsidRPr="00AF7BA6" w:rsidRDefault="00511BC7" w:rsidP="00511BC7">
      <w:pPr>
        <w:pStyle w:val="Default"/>
        <w:spacing w:before="0" w:after="240"/>
        <w:rPr>
          <w:rFonts w:ascii="Times New Roman" w:eastAsia="Times Roman" w:hAnsi="Times New Roman" w:cs="Times New Roman"/>
        </w:rPr>
      </w:pPr>
      <w:r w:rsidRPr="00AF7BA6">
        <w:rPr>
          <w:rFonts w:ascii="Times New Roman" w:hAnsi="Times New Roman" w:cs="Times New Roman"/>
          <w:b/>
          <w:bCs/>
          <w:lang w:val="fr-FR"/>
        </w:rPr>
        <w:t xml:space="preserve">Nom des organisations : </w:t>
      </w:r>
      <w:r w:rsidRPr="00AF7BA6">
        <w:rPr>
          <w:rFonts w:ascii="Times New Roman" w:hAnsi="Times New Roman" w:cs="Times New Roman"/>
          <w:lang w:val="fr-FR"/>
        </w:rPr>
        <w:t xml:space="preserve">Organisation mondiale de la santé </w:t>
      </w:r>
      <w:r w:rsidRPr="00AF7BA6">
        <w:rPr>
          <w:rFonts w:ascii="Times New Roman" w:hAnsi="Times New Roman" w:cs="Times New Roman"/>
        </w:rPr>
        <w:t xml:space="preserve">et London School of Hygiene and Tropical Medicine. </w:t>
      </w:r>
    </w:p>
    <w:p w14:paraId="703FB4C5" w14:textId="77777777" w:rsidR="00511BC7" w:rsidRPr="00AF7BA6" w:rsidRDefault="00511BC7" w:rsidP="00511BC7">
      <w:pPr>
        <w:pStyle w:val="Default"/>
        <w:spacing w:before="0" w:after="240"/>
        <w:rPr>
          <w:rFonts w:ascii="Times New Roman" w:eastAsia="Times Roman" w:hAnsi="Times New Roman" w:cs="Times New Roman"/>
        </w:rPr>
      </w:pPr>
      <w:r w:rsidRPr="00AF7BA6">
        <w:rPr>
          <w:rFonts w:ascii="Times New Roman" w:hAnsi="Times New Roman" w:cs="Times New Roman"/>
          <w:b/>
          <w:bCs/>
          <w:lang w:val="fr-FR"/>
        </w:rPr>
        <w:t xml:space="preserve">Nom du projet : </w:t>
      </w:r>
      <w:r w:rsidRPr="00AF7BA6">
        <w:rPr>
          <w:rFonts w:ascii="Times New Roman" w:hAnsi="Times New Roman" w:cs="Times New Roman"/>
        </w:rPr>
        <w:t>D</w:t>
      </w:r>
      <w:r w:rsidRPr="00AF7BA6">
        <w:rPr>
          <w:rFonts w:ascii="Times New Roman" w:hAnsi="Times New Roman" w:cs="Times New Roman"/>
          <w:lang w:val="fr-FR"/>
        </w:rPr>
        <w:t xml:space="preserve">éveloppement d'une mesure réalisable et utile du « personnel de santé </w:t>
      </w:r>
      <w:r w:rsidRPr="00AF7BA6">
        <w:rPr>
          <w:rFonts w:ascii="Times New Roman" w:hAnsi="Times New Roman" w:cs="Times New Roman"/>
          <w:lang w:val="it-IT"/>
        </w:rPr>
        <w:t>qualifi</w:t>
      </w:r>
      <w:r w:rsidRPr="00AF7BA6">
        <w:rPr>
          <w:rFonts w:ascii="Times New Roman" w:hAnsi="Times New Roman" w:cs="Times New Roman"/>
          <w:lang w:val="fr-FR"/>
        </w:rPr>
        <w:t xml:space="preserve">é » fournissant des soins </w:t>
      </w:r>
      <w:r w:rsidRPr="00AF7BA6">
        <w:rPr>
          <w:rFonts w:ascii="Times New Roman" w:hAnsi="Times New Roman" w:cs="Times New Roman"/>
        </w:rPr>
        <w:t xml:space="preserve">à </w:t>
      </w:r>
      <w:r w:rsidRPr="00AF7BA6">
        <w:rPr>
          <w:rFonts w:ascii="Times New Roman" w:hAnsi="Times New Roman" w:cs="Times New Roman"/>
          <w:lang w:val="fr-FR"/>
        </w:rPr>
        <w:t xml:space="preserve">l'accouchement conformément </w:t>
      </w:r>
      <w:r w:rsidRPr="00AF7BA6">
        <w:rPr>
          <w:rFonts w:ascii="Times New Roman" w:hAnsi="Times New Roman" w:cs="Times New Roman"/>
        </w:rPr>
        <w:t xml:space="preserve">à </w:t>
      </w:r>
      <w:r w:rsidRPr="00AF7BA6">
        <w:rPr>
          <w:rFonts w:ascii="Times New Roman" w:hAnsi="Times New Roman" w:cs="Times New Roman"/>
          <w:lang w:val="it-IT"/>
        </w:rPr>
        <w:t>la d</w:t>
      </w:r>
      <w:r w:rsidRPr="00AF7BA6">
        <w:rPr>
          <w:rFonts w:ascii="Times New Roman" w:hAnsi="Times New Roman" w:cs="Times New Roman"/>
          <w:lang w:val="fr-FR"/>
        </w:rPr>
        <w:t xml:space="preserve">éfinition de 2018 et </w:t>
      </w:r>
      <w:r w:rsidRPr="00AF7BA6">
        <w:rPr>
          <w:rFonts w:ascii="Times New Roman" w:hAnsi="Times New Roman" w:cs="Times New Roman"/>
        </w:rPr>
        <w:t xml:space="preserve">à </w:t>
      </w:r>
      <w:r w:rsidRPr="00AF7BA6">
        <w:rPr>
          <w:rFonts w:ascii="Times New Roman" w:hAnsi="Times New Roman" w:cs="Times New Roman"/>
          <w:lang w:val="it-IT"/>
        </w:rPr>
        <w:t>la d</w:t>
      </w:r>
      <w:r w:rsidRPr="00AF7BA6">
        <w:rPr>
          <w:rFonts w:ascii="Times New Roman" w:hAnsi="Times New Roman" w:cs="Times New Roman"/>
          <w:lang w:val="fr-FR"/>
        </w:rPr>
        <w:t>éclaration conjointe : le Népal, le Sé</w:t>
      </w:r>
      <w:r w:rsidRPr="00AF7BA6">
        <w:rPr>
          <w:rFonts w:ascii="Times New Roman" w:hAnsi="Times New Roman" w:cs="Times New Roman"/>
        </w:rPr>
        <w:t>n</w:t>
      </w:r>
      <w:r w:rsidRPr="00AF7BA6">
        <w:rPr>
          <w:rFonts w:ascii="Times New Roman" w:hAnsi="Times New Roman" w:cs="Times New Roman"/>
          <w:lang w:val="fr-FR"/>
        </w:rPr>
        <w:t>égal et la Zambie comme exemples d'é</w:t>
      </w:r>
      <w:r w:rsidRPr="00AF7BA6">
        <w:rPr>
          <w:rFonts w:ascii="Times New Roman" w:hAnsi="Times New Roman" w:cs="Times New Roman"/>
          <w:lang w:val="pt-PT"/>
        </w:rPr>
        <w:t xml:space="preserve">tudes de cas. </w:t>
      </w:r>
    </w:p>
    <w:p w14:paraId="5706E3C6" w14:textId="77777777" w:rsidR="00511BC7" w:rsidRPr="00AF7BA6" w:rsidRDefault="00511BC7" w:rsidP="00511BC7">
      <w:pPr>
        <w:pStyle w:val="Default"/>
        <w:spacing w:before="0" w:after="240"/>
        <w:rPr>
          <w:rFonts w:ascii="Times New Roman" w:eastAsia="Times Roman" w:hAnsi="Times New Roman" w:cs="Times New Roman"/>
        </w:rPr>
      </w:pPr>
      <w:r w:rsidRPr="00AF7BA6">
        <w:rPr>
          <w:rFonts w:ascii="Times New Roman" w:hAnsi="Times New Roman" w:cs="Times New Roman"/>
          <w:b/>
          <w:bCs/>
          <w:lang w:val="fr-FR"/>
        </w:rPr>
        <w:t>Ce formulaire de consentement éclairé comporte deux parties :</w:t>
      </w:r>
      <w:r w:rsidRPr="00AF7BA6">
        <w:rPr>
          <w:rFonts w:ascii="Times New Roman" w:eastAsia="Times Roman" w:hAnsi="Times New Roman" w:cs="Times New Roman"/>
          <w:b/>
          <w:bCs/>
        </w:rPr>
        <w:br/>
        <w:t xml:space="preserve">• </w:t>
      </w:r>
      <w:r w:rsidRPr="00AF7BA6">
        <w:rPr>
          <w:rFonts w:ascii="Times New Roman" w:hAnsi="Times New Roman" w:cs="Times New Roman"/>
          <w:b/>
          <w:bCs/>
          <w:lang w:val="fr-FR"/>
        </w:rPr>
        <w:t>Fiche d'information (pour partager des informations sur l'étude avec vous)</w:t>
      </w:r>
      <w:r w:rsidRPr="00AF7BA6">
        <w:rPr>
          <w:rFonts w:ascii="Times New Roman" w:eastAsia="Times Roman" w:hAnsi="Times New Roman" w:cs="Times New Roman"/>
          <w:b/>
          <w:bCs/>
        </w:rPr>
        <w:br/>
        <w:t xml:space="preserve">• </w:t>
      </w:r>
      <w:r w:rsidRPr="00AF7BA6">
        <w:rPr>
          <w:rFonts w:ascii="Times New Roman" w:hAnsi="Times New Roman" w:cs="Times New Roman"/>
          <w:b/>
          <w:bCs/>
          <w:lang w:val="fr-FR"/>
        </w:rPr>
        <w:t xml:space="preserve">Certificat de consentement (pour les signatures si vous choisissez de participer) </w:t>
      </w:r>
    </w:p>
    <w:p w14:paraId="3E5D06A9" w14:textId="77777777" w:rsidR="00511BC7" w:rsidRPr="00AF7BA6" w:rsidRDefault="00511BC7" w:rsidP="00511BC7">
      <w:pPr>
        <w:pStyle w:val="Default"/>
        <w:spacing w:before="0" w:after="240"/>
        <w:rPr>
          <w:rFonts w:ascii="Times New Roman" w:eastAsia="Times Roman" w:hAnsi="Times New Roman" w:cs="Times New Roman"/>
        </w:rPr>
      </w:pPr>
      <w:r w:rsidRPr="00AF7BA6">
        <w:rPr>
          <w:rFonts w:ascii="Times New Roman" w:hAnsi="Times New Roman" w:cs="Times New Roman"/>
          <w:b/>
          <w:bCs/>
          <w:lang w:val="fr-FR"/>
        </w:rPr>
        <w:t xml:space="preserve">Vous recevrez une copie du formulaire de consentement éclairé </w:t>
      </w:r>
      <w:r w:rsidRPr="00AF7BA6">
        <w:rPr>
          <w:rFonts w:ascii="Times New Roman" w:hAnsi="Times New Roman" w:cs="Times New Roman"/>
          <w:b/>
          <w:bCs/>
          <w:lang w:val="it-IT"/>
        </w:rPr>
        <w:t xml:space="preserve">complet </w:t>
      </w:r>
    </w:p>
    <w:p w14:paraId="11D5522C" w14:textId="77777777" w:rsidR="00511BC7" w:rsidRPr="00AF7BA6" w:rsidRDefault="00511BC7" w:rsidP="00511BC7">
      <w:pPr>
        <w:pStyle w:val="Default"/>
        <w:spacing w:before="0" w:after="240"/>
        <w:rPr>
          <w:rFonts w:ascii="Times New Roman" w:eastAsia="Times Roman" w:hAnsi="Times New Roman" w:cs="Times New Roman"/>
        </w:rPr>
      </w:pPr>
      <w:r w:rsidRPr="00AF7BA6">
        <w:rPr>
          <w:rFonts w:ascii="Times New Roman" w:hAnsi="Times New Roman" w:cs="Times New Roman"/>
          <w:b/>
          <w:bCs/>
          <w:lang w:val="fr-FR"/>
        </w:rPr>
        <w:t>Partie I : Fiche d'information</w:t>
      </w:r>
      <w:r w:rsidRPr="00AF7BA6">
        <w:rPr>
          <w:rFonts w:ascii="Times New Roman" w:eastAsia="Times Roman" w:hAnsi="Times New Roman" w:cs="Times New Roman"/>
          <w:b/>
          <w:bCs/>
        </w:rPr>
        <w:br/>
      </w:r>
      <w:r w:rsidRPr="00AF7BA6">
        <w:rPr>
          <w:rFonts w:ascii="Times New Roman" w:hAnsi="Times New Roman" w:cs="Times New Roman"/>
          <w:b/>
          <w:bCs/>
          <w:lang w:val="fr-FR"/>
        </w:rPr>
        <w:t>Introduction</w:t>
      </w:r>
      <w:r w:rsidRPr="00AF7BA6">
        <w:rPr>
          <w:rFonts w:ascii="Times New Roman" w:eastAsia="Times Roman" w:hAnsi="Times New Roman" w:cs="Times New Roman"/>
          <w:b/>
          <w:bCs/>
        </w:rPr>
        <w:br/>
      </w:r>
      <w:r w:rsidRPr="00AF7BA6">
        <w:rPr>
          <w:rFonts w:ascii="Times New Roman" w:hAnsi="Times New Roman" w:cs="Times New Roman"/>
          <w:lang w:val="fr-FR"/>
        </w:rPr>
        <w:t xml:space="preserve">Je suis, XX, travaillant pour le XXXX. Je fais partie de l'équipe de projet travaillant sur la mesure du personnel de santé </w:t>
      </w:r>
      <w:r w:rsidRPr="00AF7BA6">
        <w:rPr>
          <w:rFonts w:ascii="Times New Roman" w:hAnsi="Times New Roman" w:cs="Times New Roman"/>
          <w:lang w:val="it-IT"/>
        </w:rPr>
        <w:t>qualifi</w:t>
      </w:r>
      <w:r w:rsidRPr="00AF7BA6">
        <w:rPr>
          <w:rFonts w:ascii="Times New Roman" w:hAnsi="Times New Roman" w:cs="Times New Roman"/>
          <w:lang w:val="fr-FR"/>
        </w:rPr>
        <w:t xml:space="preserve">é fournissant des soins </w:t>
      </w:r>
      <w:r w:rsidRPr="00AF7BA6">
        <w:rPr>
          <w:rFonts w:ascii="Times New Roman" w:hAnsi="Times New Roman" w:cs="Times New Roman"/>
        </w:rPr>
        <w:t xml:space="preserve">à </w:t>
      </w:r>
      <w:r w:rsidRPr="00AF7BA6">
        <w:rPr>
          <w:rFonts w:ascii="Times New Roman" w:hAnsi="Times New Roman" w:cs="Times New Roman"/>
          <w:lang w:val="fr-FR"/>
        </w:rPr>
        <w:t xml:space="preserve">l'accouchement selon la définition 2018 et la déclaration conjointe. </w:t>
      </w:r>
    </w:p>
    <w:p w14:paraId="3FBE0E1E"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 xml:space="preserve">Je vais vous donner des informations et vous inviter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faire partie de ce projet. Avant de vous décider, vous pouvez parler du projet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toute personne avec qui vous vous sentez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l'aise.</w:t>
      </w:r>
      <w:r w:rsidRPr="00AF7BA6">
        <w:rPr>
          <w:rFonts w:ascii="Times New Roman" w:eastAsia="Times Roman" w:hAnsi="Times New Roman" w:cs="Times New Roman"/>
          <w:shd w:val="clear" w:color="auto" w:fill="FFFFFF"/>
        </w:rPr>
        <w:br/>
      </w:r>
      <w:r w:rsidRPr="00AF7BA6">
        <w:rPr>
          <w:rFonts w:ascii="Times New Roman" w:hAnsi="Times New Roman" w:cs="Times New Roman"/>
          <w:shd w:val="clear" w:color="auto" w:fill="FFFFFF"/>
          <w:lang w:val="fr-FR"/>
        </w:rPr>
        <w:t>Ce formulaire de consentement peut contenir des mots que vous ne comprenez pas. S'il vous pla</w:t>
      </w:r>
      <w:r w:rsidRPr="00AF7BA6">
        <w:rPr>
          <w:rFonts w:ascii="Times New Roman" w:hAnsi="Times New Roman" w:cs="Times New Roman"/>
          <w:shd w:val="clear" w:color="auto" w:fill="FFFFFF"/>
        </w:rPr>
        <w:t>î</w:t>
      </w:r>
      <w:r w:rsidRPr="00AF7BA6">
        <w:rPr>
          <w:rFonts w:ascii="Times New Roman" w:hAnsi="Times New Roman" w:cs="Times New Roman"/>
          <w:shd w:val="clear" w:color="auto" w:fill="FFFFFF"/>
          <w:lang w:val="fr-FR"/>
        </w:rPr>
        <w:t>t, demandez-moi d'arr</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fr-FR"/>
        </w:rPr>
        <w:t xml:space="preserve">ter pendant que nous parcourons les informations et je prendrai le temps de vous expliquer. Si vous avez des questions plus tard, n'hésitez pas </w:t>
      </w:r>
      <w:r w:rsidRPr="00AF7BA6">
        <w:rPr>
          <w:rFonts w:ascii="Times New Roman" w:hAnsi="Times New Roman" w:cs="Times New Roman"/>
          <w:shd w:val="clear" w:color="auto" w:fill="FFFFFF"/>
        </w:rPr>
        <w:t xml:space="preserve">à demander. </w:t>
      </w:r>
    </w:p>
    <w:p w14:paraId="79306E36"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lang w:val="fr-FR"/>
        </w:rPr>
        <w:t xml:space="preserve">But du projet </w:t>
      </w:r>
    </w:p>
    <w:p w14:paraId="5200FB3D"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Les preuves sugg</w:t>
      </w:r>
      <w:r w:rsidRPr="00AF7BA6">
        <w:rPr>
          <w:rFonts w:ascii="Times New Roman" w:hAnsi="Times New Roman" w:cs="Times New Roman"/>
          <w:shd w:val="clear" w:color="auto" w:fill="FFFFFF"/>
          <w:lang w:val="it-IT"/>
        </w:rPr>
        <w:t>è</w:t>
      </w:r>
      <w:r w:rsidRPr="00AF7BA6">
        <w:rPr>
          <w:rFonts w:ascii="Times New Roman" w:hAnsi="Times New Roman" w:cs="Times New Roman"/>
          <w:shd w:val="clear" w:color="auto" w:fill="FFFFFF"/>
          <w:lang w:val="fr-FR"/>
        </w:rPr>
        <w:t>rent que si les pays ont signalé des niveaux relativement é</w:t>
      </w:r>
      <w:r w:rsidRPr="00AF7BA6">
        <w:rPr>
          <w:rFonts w:ascii="Times New Roman" w:hAnsi="Times New Roman" w:cs="Times New Roman"/>
          <w:shd w:val="clear" w:color="auto" w:fill="FFFFFF"/>
        </w:rPr>
        <w:t>lev</w:t>
      </w:r>
      <w:r w:rsidRPr="00AF7BA6">
        <w:rPr>
          <w:rFonts w:ascii="Times New Roman" w:hAnsi="Times New Roman" w:cs="Times New Roman"/>
          <w:shd w:val="clear" w:color="auto" w:fill="FFFFFF"/>
          <w:lang w:val="fr-FR"/>
        </w:rPr>
        <w:t xml:space="preserve">és d'accouchements assistés par du personnel de santé </w:t>
      </w:r>
      <w:r w:rsidRPr="00AF7BA6">
        <w:rPr>
          <w:rFonts w:ascii="Times New Roman" w:hAnsi="Times New Roman" w:cs="Times New Roman"/>
          <w:shd w:val="clear" w:color="auto" w:fill="FFFFFF"/>
          <w:lang w:val="it-IT"/>
        </w:rPr>
        <w:t>qualifi</w:t>
      </w:r>
      <w:r w:rsidRPr="00AF7BA6">
        <w:rPr>
          <w:rFonts w:ascii="Times New Roman" w:hAnsi="Times New Roman" w:cs="Times New Roman"/>
          <w:shd w:val="clear" w:color="auto" w:fill="FFFFFF"/>
          <w:lang w:val="fr-FR"/>
        </w:rPr>
        <w:t>é</w:t>
      </w:r>
      <w:r w:rsidRPr="00AF7BA6">
        <w:rPr>
          <w:rFonts w:ascii="Times New Roman" w:hAnsi="Times New Roman" w:cs="Times New Roman"/>
          <w:shd w:val="clear" w:color="auto" w:fill="FFFFFF"/>
          <w:lang w:val="it-IT"/>
        </w:rPr>
        <w:t>, la mortalit</w:t>
      </w:r>
      <w:r w:rsidRPr="00AF7BA6">
        <w:rPr>
          <w:rFonts w:ascii="Times New Roman" w:hAnsi="Times New Roman" w:cs="Times New Roman"/>
          <w:shd w:val="clear" w:color="auto" w:fill="FFFFFF"/>
          <w:lang w:val="fr-FR"/>
        </w:rPr>
        <w:t>é maternelle et néonatale n'a pas é</w:t>
      </w:r>
      <w:r w:rsidRPr="00AF7BA6">
        <w:rPr>
          <w:rFonts w:ascii="Times New Roman" w:hAnsi="Times New Roman" w:cs="Times New Roman"/>
          <w:shd w:val="clear" w:color="auto" w:fill="FFFFFF"/>
        </w:rPr>
        <w:t>t</w:t>
      </w:r>
      <w:r w:rsidRPr="00AF7BA6">
        <w:rPr>
          <w:rFonts w:ascii="Times New Roman" w:hAnsi="Times New Roman" w:cs="Times New Roman"/>
          <w:shd w:val="clear" w:color="auto" w:fill="FFFFFF"/>
          <w:lang w:val="fr-FR"/>
        </w:rPr>
        <w:t xml:space="preserve">é </w:t>
      </w:r>
      <w:r w:rsidRPr="00AF7BA6">
        <w:rPr>
          <w:rFonts w:ascii="Times New Roman" w:hAnsi="Times New Roman" w:cs="Times New Roman"/>
          <w:shd w:val="clear" w:color="auto" w:fill="FFFFFF"/>
        </w:rPr>
        <w:t>r</w:t>
      </w:r>
      <w:r w:rsidRPr="00AF7BA6">
        <w:rPr>
          <w:rFonts w:ascii="Times New Roman" w:hAnsi="Times New Roman" w:cs="Times New Roman"/>
          <w:shd w:val="clear" w:color="auto" w:fill="FFFFFF"/>
          <w:lang w:val="fr-FR"/>
        </w:rPr>
        <w:t>éduite proportionnellement.</w:t>
      </w:r>
      <w:r w:rsidRPr="00AF7BA6">
        <w:rPr>
          <w:rFonts w:ascii="Times New Roman" w:eastAsia="Times Roman" w:hAnsi="Times New Roman" w:cs="Times New Roman"/>
          <w:shd w:val="clear" w:color="auto" w:fill="FFFFFF"/>
        </w:rPr>
        <w:br/>
      </w:r>
      <w:r w:rsidRPr="00AF7BA6">
        <w:rPr>
          <w:rFonts w:ascii="Times New Roman" w:hAnsi="Times New Roman" w:cs="Times New Roman"/>
          <w:shd w:val="clear" w:color="auto" w:fill="FFFFFF"/>
          <w:lang w:val="fr-FR"/>
        </w:rPr>
        <w:lastRenderedPageBreak/>
        <w:t>Pour relever ces défis, un groupe de travail composé du groupe interinstitutions comprenant l'OMS, l'UNICEF et le FNUAP, et la Confé</w:t>
      </w:r>
      <w:r w:rsidRPr="00AF7BA6">
        <w:rPr>
          <w:rFonts w:ascii="Times New Roman" w:hAnsi="Times New Roman" w:cs="Times New Roman"/>
          <w:shd w:val="clear" w:color="auto" w:fill="FFFFFF"/>
        </w:rPr>
        <w:t>d</w:t>
      </w:r>
      <w:r w:rsidRPr="00AF7BA6">
        <w:rPr>
          <w:rFonts w:ascii="Times New Roman" w:hAnsi="Times New Roman" w:cs="Times New Roman"/>
          <w:shd w:val="clear" w:color="auto" w:fill="FFFFFF"/>
          <w:lang w:val="fr-FR"/>
        </w:rPr>
        <w:t>ération internationale des sage-femmes (ICM), le Conseil international des infirmi</w:t>
      </w:r>
      <w:r w:rsidRPr="00AF7BA6">
        <w:rPr>
          <w:rFonts w:ascii="Times New Roman" w:hAnsi="Times New Roman" w:cs="Times New Roman"/>
          <w:shd w:val="clear" w:color="auto" w:fill="FFFFFF"/>
          <w:lang w:val="it-IT"/>
        </w:rPr>
        <w:t>è</w:t>
      </w:r>
      <w:r w:rsidRPr="00AF7BA6">
        <w:rPr>
          <w:rFonts w:ascii="Times New Roman" w:hAnsi="Times New Roman" w:cs="Times New Roman"/>
          <w:shd w:val="clear" w:color="auto" w:fill="FFFFFF"/>
          <w:lang w:val="fr-FR"/>
        </w:rPr>
        <w:t>res (CII), la Fé</w:t>
      </w:r>
      <w:r w:rsidRPr="00AF7BA6">
        <w:rPr>
          <w:rFonts w:ascii="Times New Roman" w:hAnsi="Times New Roman" w:cs="Times New Roman"/>
          <w:shd w:val="clear" w:color="auto" w:fill="FFFFFF"/>
        </w:rPr>
        <w:t>d</w:t>
      </w:r>
      <w:r w:rsidRPr="00AF7BA6">
        <w:rPr>
          <w:rFonts w:ascii="Times New Roman" w:hAnsi="Times New Roman" w:cs="Times New Roman"/>
          <w:shd w:val="clear" w:color="auto" w:fill="FFFFFF"/>
          <w:lang w:val="fr-FR"/>
        </w:rPr>
        <w:t>ération internationale de gynécologie et d'obstétrique (FIGO) et L'Association internationale de pé</w:t>
      </w:r>
      <w:r w:rsidRPr="00AF7BA6">
        <w:rPr>
          <w:rFonts w:ascii="Times New Roman" w:hAnsi="Times New Roman" w:cs="Times New Roman"/>
          <w:shd w:val="clear" w:color="auto" w:fill="FFFFFF"/>
          <w:lang w:val="es-ES_tradnl"/>
        </w:rPr>
        <w:t>diatrie (IPA) a lanc</w:t>
      </w:r>
      <w:r w:rsidRPr="00AF7BA6">
        <w:rPr>
          <w:rFonts w:ascii="Times New Roman" w:hAnsi="Times New Roman" w:cs="Times New Roman"/>
          <w:shd w:val="clear" w:color="auto" w:fill="FFFFFF"/>
          <w:lang w:val="fr-FR"/>
        </w:rPr>
        <w:t xml:space="preserve">é un processus visant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clarifier et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affiner la définition du terme et de l'indicateur largement utilisé</w:t>
      </w:r>
      <w:r w:rsidRPr="00AF7BA6">
        <w:rPr>
          <w:rFonts w:ascii="Times New Roman" w:hAnsi="Times New Roman" w:cs="Times New Roman"/>
          <w:shd w:val="clear" w:color="auto" w:fill="FFFFFF"/>
        </w:rPr>
        <w:t xml:space="preserve">s </w:t>
      </w:r>
      <w:r w:rsidRPr="00AF7BA6">
        <w:rPr>
          <w:rFonts w:ascii="Times New Roman" w:hAnsi="Times New Roman" w:cs="Times New Roman"/>
          <w:shd w:val="clear" w:color="auto" w:fill="FFFFFF"/>
          <w:lang w:val="fr-FR"/>
        </w:rPr>
        <w:t>« accoucheuse qualifié</w:t>
      </w:r>
      <w:r w:rsidRPr="00AF7BA6">
        <w:rPr>
          <w:rFonts w:ascii="Times New Roman" w:hAnsi="Times New Roman" w:cs="Times New Roman"/>
          <w:shd w:val="clear" w:color="auto" w:fill="FFFFFF"/>
        </w:rPr>
        <w:t xml:space="preserve">e </w:t>
      </w:r>
      <w:r w:rsidRPr="00AF7BA6">
        <w:rPr>
          <w:rFonts w:ascii="Times New Roman" w:hAnsi="Times New Roman" w:cs="Times New Roman"/>
          <w:shd w:val="clear" w:color="auto" w:fill="FFFFFF"/>
          <w:lang w:val="it-IT"/>
        </w:rPr>
        <w:t xml:space="preserve">» </w:t>
      </w:r>
      <w:r w:rsidRPr="00AF7BA6">
        <w:rPr>
          <w:rFonts w:ascii="Times New Roman" w:hAnsi="Times New Roman" w:cs="Times New Roman"/>
          <w:shd w:val="clear" w:color="auto" w:fill="FFFFFF"/>
          <w:lang w:val="fr-FR"/>
        </w:rPr>
        <w:t>(SBA). Le résultat de ce travail a é</w:t>
      </w:r>
      <w:r w:rsidRPr="00AF7BA6">
        <w:rPr>
          <w:rFonts w:ascii="Times New Roman" w:hAnsi="Times New Roman" w:cs="Times New Roman"/>
          <w:shd w:val="clear" w:color="auto" w:fill="FFFFFF"/>
        </w:rPr>
        <w:t>t</w:t>
      </w:r>
      <w:r w:rsidRPr="00AF7BA6">
        <w:rPr>
          <w:rFonts w:ascii="Times New Roman" w:hAnsi="Times New Roman" w:cs="Times New Roman"/>
          <w:shd w:val="clear" w:color="auto" w:fill="FFFFFF"/>
          <w:lang w:val="fr-FR"/>
        </w:rPr>
        <w:t>é une définition ré</w:t>
      </w:r>
      <w:r w:rsidRPr="00AF7BA6">
        <w:rPr>
          <w:rFonts w:ascii="Times New Roman" w:hAnsi="Times New Roman" w:cs="Times New Roman"/>
          <w:shd w:val="clear" w:color="auto" w:fill="FFFFFF"/>
        </w:rPr>
        <w:t>vis</w:t>
      </w:r>
      <w:r w:rsidRPr="00AF7BA6">
        <w:rPr>
          <w:rFonts w:ascii="Times New Roman" w:hAnsi="Times New Roman" w:cs="Times New Roman"/>
          <w:shd w:val="clear" w:color="auto" w:fill="FFFFFF"/>
          <w:lang w:val="fr-FR"/>
        </w:rPr>
        <w:t>é</w:t>
      </w:r>
      <w:r w:rsidRPr="00AF7BA6">
        <w:rPr>
          <w:rFonts w:ascii="Times New Roman" w:hAnsi="Times New Roman" w:cs="Times New Roman"/>
          <w:shd w:val="clear" w:color="auto" w:fill="FFFFFF"/>
        </w:rPr>
        <w:t>e (D</w:t>
      </w:r>
      <w:r w:rsidRPr="00AF7BA6">
        <w:rPr>
          <w:rFonts w:ascii="Times New Roman" w:hAnsi="Times New Roman" w:cs="Times New Roman"/>
          <w:shd w:val="clear" w:color="auto" w:fill="FFFFFF"/>
          <w:lang w:val="fr-FR"/>
        </w:rPr>
        <w:t xml:space="preserve">éfinition et déclaration de 2018) du personnel de santé </w:t>
      </w:r>
      <w:r w:rsidRPr="00AF7BA6">
        <w:rPr>
          <w:rFonts w:ascii="Times New Roman" w:hAnsi="Times New Roman" w:cs="Times New Roman"/>
          <w:shd w:val="clear" w:color="auto" w:fill="FFFFFF"/>
          <w:lang w:val="it-IT"/>
        </w:rPr>
        <w:t>qualifi</w:t>
      </w:r>
      <w:r w:rsidRPr="00AF7BA6">
        <w:rPr>
          <w:rFonts w:ascii="Times New Roman" w:hAnsi="Times New Roman" w:cs="Times New Roman"/>
          <w:shd w:val="clear" w:color="auto" w:fill="FFFFFF"/>
          <w:lang w:val="fr-FR"/>
        </w:rPr>
        <w:t xml:space="preserve">é. Un cadre de mesure doit encore </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fr-FR"/>
        </w:rPr>
        <w:t>tre développé pour permettre aux pays de mesurer et de rapporter sur la base de la définition ré</w:t>
      </w:r>
      <w:r w:rsidRPr="00AF7BA6">
        <w:rPr>
          <w:rFonts w:ascii="Times New Roman" w:hAnsi="Times New Roman" w:cs="Times New Roman"/>
          <w:shd w:val="clear" w:color="auto" w:fill="FFFFFF"/>
        </w:rPr>
        <w:t>vis</w:t>
      </w:r>
      <w:r w:rsidRPr="00AF7BA6">
        <w:rPr>
          <w:rFonts w:ascii="Times New Roman" w:hAnsi="Times New Roman" w:cs="Times New Roman"/>
          <w:shd w:val="clear" w:color="auto" w:fill="FFFFFF"/>
          <w:lang w:val="fr-FR"/>
        </w:rPr>
        <w:t xml:space="preserve">ée de 2018 de cet indicateur important. </w:t>
      </w:r>
    </w:p>
    <w:p w14:paraId="0AB3231D"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 xml:space="preserve">Avec ce projet, nous aspirons </w:t>
      </w:r>
      <w:r w:rsidRPr="00AF7BA6">
        <w:rPr>
          <w:rFonts w:ascii="Times New Roman" w:hAnsi="Times New Roman" w:cs="Times New Roman"/>
          <w:shd w:val="clear" w:color="auto" w:fill="FFFFFF"/>
        </w:rPr>
        <w:t>à op</w:t>
      </w:r>
      <w:r w:rsidRPr="00AF7BA6">
        <w:rPr>
          <w:rFonts w:ascii="Times New Roman" w:hAnsi="Times New Roman" w:cs="Times New Roman"/>
          <w:shd w:val="clear" w:color="auto" w:fill="FFFFFF"/>
          <w:lang w:val="fr-FR"/>
        </w:rPr>
        <w:t xml:space="preserve">érationnaliser la mesure de la "Définition 2018 du personnel de santé </w:t>
      </w:r>
      <w:r w:rsidRPr="00AF7BA6">
        <w:rPr>
          <w:rFonts w:ascii="Times New Roman" w:hAnsi="Times New Roman" w:cs="Times New Roman"/>
          <w:shd w:val="clear" w:color="auto" w:fill="FFFFFF"/>
          <w:lang w:val="it-IT"/>
        </w:rPr>
        <w:t>qualifi</w:t>
      </w:r>
      <w:r w:rsidRPr="00AF7BA6">
        <w:rPr>
          <w:rFonts w:ascii="Times New Roman" w:hAnsi="Times New Roman" w:cs="Times New Roman"/>
          <w:shd w:val="clear" w:color="auto" w:fill="FFFFFF"/>
          <w:lang w:val="fr-FR"/>
        </w:rPr>
        <w:t xml:space="preserve">é" afin qu'elle puisse </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it-IT"/>
        </w:rPr>
        <w:t>tre utilis</w:t>
      </w:r>
      <w:r w:rsidRPr="00AF7BA6">
        <w:rPr>
          <w:rFonts w:ascii="Times New Roman" w:hAnsi="Times New Roman" w:cs="Times New Roman"/>
          <w:shd w:val="clear" w:color="auto" w:fill="FFFFFF"/>
          <w:lang w:val="fr-FR"/>
        </w:rPr>
        <w:t>é</w:t>
      </w:r>
      <w:r w:rsidRPr="00AF7BA6">
        <w:rPr>
          <w:rFonts w:ascii="Times New Roman" w:hAnsi="Times New Roman" w:cs="Times New Roman"/>
          <w:shd w:val="clear" w:color="auto" w:fill="FFFFFF"/>
        </w:rPr>
        <w:t xml:space="preserve">e à </w:t>
      </w:r>
      <w:r w:rsidRPr="00AF7BA6">
        <w:rPr>
          <w:rFonts w:ascii="Times New Roman" w:hAnsi="Times New Roman" w:cs="Times New Roman"/>
          <w:shd w:val="clear" w:color="auto" w:fill="FFFFFF"/>
          <w:lang w:val="fr-FR"/>
        </w:rPr>
        <w:t xml:space="preserve">l'échelle nationale et mondiale pour améliorer la mesure actuelle de l'indicateur ODD 3.1.2 "pourcentage d'accouchements assistés par un professionnel de la santé </w:t>
      </w:r>
      <w:r w:rsidRPr="00AF7BA6">
        <w:rPr>
          <w:rFonts w:ascii="Times New Roman" w:hAnsi="Times New Roman" w:cs="Times New Roman"/>
          <w:shd w:val="clear" w:color="auto" w:fill="FFFFFF"/>
          <w:lang w:val="it-IT"/>
        </w:rPr>
        <w:t>qualifi</w:t>
      </w:r>
      <w:r w:rsidRPr="00AF7BA6">
        <w:rPr>
          <w:rFonts w:ascii="Times New Roman" w:hAnsi="Times New Roman" w:cs="Times New Roman"/>
          <w:shd w:val="clear" w:color="auto" w:fill="FFFFFF"/>
          <w:lang w:val="fr-FR"/>
        </w:rPr>
        <w:t>é</w:t>
      </w:r>
      <w:r w:rsidRPr="00AF7BA6">
        <w:rPr>
          <w:rFonts w:ascii="Times New Roman" w:hAnsi="Times New Roman" w:cs="Times New Roman"/>
          <w:shd w:val="clear" w:color="auto" w:fill="FFFFFF"/>
          <w:lang w:val="ru-RU"/>
        </w:rPr>
        <w:t xml:space="preserve">" . </w:t>
      </w:r>
    </w:p>
    <w:p w14:paraId="1556BBBF"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 xml:space="preserve">Nous pensons que vous pouvez nous aider en nous racontant vos expériences liées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la mesure des « professionnels de santé </w:t>
      </w:r>
      <w:r w:rsidRPr="00AF7BA6">
        <w:rPr>
          <w:rFonts w:ascii="Times New Roman" w:hAnsi="Times New Roman" w:cs="Times New Roman"/>
          <w:shd w:val="clear" w:color="auto" w:fill="FFFFFF"/>
          <w:lang w:val="it-IT"/>
        </w:rPr>
        <w:t>qualifi</w:t>
      </w:r>
      <w:r w:rsidRPr="00AF7BA6">
        <w:rPr>
          <w:rFonts w:ascii="Times New Roman" w:hAnsi="Times New Roman" w:cs="Times New Roman"/>
          <w:shd w:val="clear" w:color="auto" w:fill="FFFFFF"/>
          <w:lang w:val="fr-FR"/>
        </w:rPr>
        <w:t xml:space="preserve">és fournissant des soins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l'accouchement </w:t>
      </w:r>
      <w:r w:rsidRPr="00AF7BA6">
        <w:rPr>
          <w:rFonts w:ascii="Times New Roman" w:hAnsi="Times New Roman" w:cs="Times New Roman"/>
          <w:shd w:val="clear" w:color="auto" w:fill="FFFFFF"/>
          <w:lang w:val="it-IT"/>
        </w:rPr>
        <w:t xml:space="preserve">» </w:t>
      </w:r>
      <w:r w:rsidRPr="00AF7BA6">
        <w:rPr>
          <w:rFonts w:ascii="Times New Roman" w:hAnsi="Times New Roman" w:cs="Times New Roman"/>
          <w:shd w:val="clear" w:color="auto" w:fill="FFFFFF"/>
          <w:lang w:val="fr-FR"/>
        </w:rPr>
        <w:t>ou souvent appelé</w:t>
      </w:r>
      <w:r w:rsidRPr="00AF7BA6">
        <w:rPr>
          <w:rFonts w:ascii="Times New Roman" w:hAnsi="Times New Roman" w:cs="Times New Roman"/>
          <w:shd w:val="clear" w:color="auto" w:fill="FFFFFF"/>
        </w:rPr>
        <w:t>s</w:t>
      </w:r>
      <w:r w:rsidRPr="00AF7BA6">
        <w:rPr>
          <w:rFonts w:ascii="Times New Roman" w:eastAsia="Times Roman" w:hAnsi="Times New Roman" w:cs="Times New Roman"/>
          <w:shd w:val="clear" w:color="auto" w:fill="FFFFFF"/>
        </w:rPr>
        <w:br/>
        <w:t xml:space="preserve">« </w:t>
      </w:r>
      <w:r w:rsidRPr="00AF7BA6">
        <w:rPr>
          <w:rFonts w:ascii="Times New Roman" w:hAnsi="Times New Roman" w:cs="Times New Roman"/>
          <w:shd w:val="clear" w:color="auto" w:fill="FFFFFF"/>
          <w:lang w:val="fr-FR"/>
        </w:rPr>
        <w:t xml:space="preserve">accoucheuses qualifiées </w:t>
      </w:r>
      <w:r w:rsidRPr="00AF7BA6">
        <w:rPr>
          <w:rFonts w:ascii="Times New Roman" w:hAnsi="Times New Roman" w:cs="Times New Roman"/>
          <w:shd w:val="clear" w:color="auto" w:fill="FFFFFF"/>
          <w:lang w:val="it-IT"/>
        </w:rPr>
        <w:t xml:space="preserve">» </w:t>
      </w:r>
      <w:r w:rsidRPr="00AF7BA6">
        <w:rPr>
          <w:rFonts w:ascii="Times New Roman" w:hAnsi="Times New Roman" w:cs="Times New Roman"/>
          <w:shd w:val="clear" w:color="auto" w:fill="FFFFFF"/>
          <w:lang w:val="fr-FR"/>
        </w:rPr>
        <w:t xml:space="preserve">et d'autres aspects des concepts inclus dans la définition de 2018.. </w:t>
      </w:r>
    </w:p>
    <w:p w14:paraId="3B6D484F"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lang w:val="fr-FR"/>
        </w:rPr>
        <w:t xml:space="preserve">Type d'intervention du projet </w:t>
      </w:r>
    </w:p>
    <w:p w14:paraId="6A7BC1D5"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 xml:space="preserve">Ce projet impliquera votre participation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un entretien d'une heure (entretien en face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face ou entretien virtuel). </w:t>
      </w:r>
    </w:p>
    <w:p w14:paraId="28C7FEFE" w14:textId="77777777" w:rsidR="00511BC7" w:rsidRPr="00AF7BA6" w:rsidRDefault="00511BC7" w:rsidP="00511BC7">
      <w:pPr>
        <w:pStyle w:val="Default"/>
        <w:spacing w:before="0" w:after="240"/>
        <w:rPr>
          <w:rFonts w:ascii="Times New Roman" w:eastAsia="Times Roman" w:hAnsi="Times New Roman" w:cs="Times New Roman"/>
          <w:b/>
          <w:bCs/>
          <w:shd w:val="clear" w:color="auto" w:fill="FFFFFF"/>
        </w:rPr>
      </w:pPr>
      <w:r w:rsidRPr="00AF7BA6">
        <w:rPr>
          <w:rFonts w:ascii="Times New Roman" w:hAnsi="Times New Roman" w:cs="Times New Roman"/>
          <w:b/>
          <w:bCs/>
          <w:shd w:val="clear" w:color="auto" w:fill="FFFFFF"/>
        </w:rPr>
        <w:t>S</w:t>
      </w:r>
      <w:r w:rsidRPr="00AF7BA6">
        <w:rPr>
          <w:rFonts w:ascii="Times New Roman" w:hAnsi="Times New Roman" w:cs="Times New Roman"/>
          <w:b/>
          <w:bCs/>
          <w:shd w:val="clear" w:color="auto" w:fill="FFFFFF"/>
          <w:lang w:val="fr-FR"/>
        </w:rPr>
        <w:t xml:space="preserve">élection des participants </w:t>
      </w:r>
    </w:p>
    <w:p w14:paraId="1B8E1E5B"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 xml:space="preserve">Vous </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fr-FR"/>
        </w:rPr>
        <w:t xml:space="preserve">tes invité à participer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ce projet parce que nous estimons que votre expérience en tant qu'(infirmi</w:t>
      </w:r>
      <w:r w:rsidRPr="00AF7BA6">
        <w:rPr>
          <w:rFonts w:ascii="Times New Roman" w:hAnsi="Times New Roman" w:cs="Times New Roman"/>
          <w:shd w:val="clear" w:color="auto" w:fill="FFFFFF"/>
          <w:lang w:val="it-IT"/>
        </w:rPr>
        <w:t>è</w:t>
      </w:r>
      <w:r w:rsidRPr="00AF7BA6">
        <w:rPr>
          <w:rFonts w:ascii="Times New Roman" w:hAnsi="Times New Roman" w:cs="Times New Roman"/>
          <w:shd w:val="clear" w:color="auto" w:fill="FFFFFF"/>
          <w:lang w:val="fr-FR"/>
        </w:rPr>
        <w:t xml:space="preserve">re en chef du gouvernement/sage-femme en chef du gouvernement - </w:t>
      </w:r>
      <w:r w:rsidRPr="00AF7BA6">
        <w:rPr>
          <w:rFonts w:ascii="Times New Roman" w:hAnsi="Times New Roman" w:cs="Times New Roman"/>
          <w:shd w:val="clear" w:color="auto" w:fill="FFFF00"/>
          <w:lang w:val="fr-FR"/>
        </w:rPr>
        <w:t>doit changer selon la partie prenante</w:t>
      </w:r>
      <w:r w:rsidRPr="00AF7BA6">
        <w:rPr>
          <w:rFonts w:ascii="Times New Roman" w:hAnsi="Times New Roman" w:cs="Times New Roman"/>
          <w:shd w:val="clear" w:color="auto" w:fill="FFFFFF"/>
          <w:lang w:val="fr-FR"/>
        </w:rPr>
        <w:t xml:space="preserve">) peut beaucoup contribuer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notre compréhension et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notre connaissance du professionnel de la santé </w:t>
      </w:r>
      <w:r w:rsidRPr="00AF7BA6">
        <w:rPr>
          <w:rFonts w:ascii="Times New Roman" w:hAnsi="Times New Roman" w:cs="Times New Roman"/>
          <w:shd w:val="clear" w:color="auto" w:fill="FFFFFF"/>
          <w:lang w:val="it-IT"/>
        </w:rPr>
        <w:t>qualifi</w:t>
      </w:r>
      <w:r w:rsidRPr="00AF7BA6">
        <w:rPr>
          <w:rFonts w:ascii="Times New Roman" w:hAnsi="Times New Roman" w:cs="Times New Roman"/>
          <w:shd w:val="clear" w:color="auto" w:fill="FFFFFF"/>
          <w:lang w:val="fr-FR"/>
        </w:rPr>
        <w:t xml:space="preserve">é fournissant des soins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l'accouchement. ainsi que sa mesure. </w:t>
      </w:r>
    </w:p>
    <w:p w14:paraId="362F58DC"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lang w:val="fr-FR"/>
        </w:rPr>
        <w:t xml:space="preserve">Participation volontaire </w:t>
      </w:r>
    </w:p>
    <w:p w14:paraId="5170B48E"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Votre participation est enti</w:t>
      </w:r>
      <w:r w:rsidRPr="00AF7BA6">
        <w:rPr>
          <w:rFonts w:ascii="Times New Roman" w:hAnsi="Times New Roman" w:cs="Times New Roman"/>
          <w:shd w:val="clear" w:color="auto" w:fill="FFFFFF"/>
          <w:lang w:val="it-IT"/>
        </w:rPr>
        <w:t>è</w:t>
      </w:r>
      <w:r w:rsidRPr="00AF7BA6">
        <w:rPr>
          <w:rFonts w:ascii="Times New Roman" w:hAnsi="Times New Roman" w:cs="Times New Roman"/>
          <w:shd w:val="clear" w:color="auto" w:fill="FFFFFF"/>
          <w:lang w:val="fr-FR"/>
        </w:rPr>
        <w:t xml:space="preserve">rement volontaire. Si vous décidez de participer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l'entretien, vous pouvez vous retirer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tout moment. Vous avez également la possibilité de refuser de répondre aux questions. Si vous arr</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fr-FR"/>
        </w:rPr>
        <w:t xml:space="preserve">tez de participer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l'entretien ou si vous ne ré</w:t>
      </w:r>
      <w:r w:rsidRPr="00AF7BA6">
        <w:rPr>
          <w:rFonts w:ascii="Times New Roman" w:hAnsi="Times New Roman" w:cs="Times New Roman"/>
          <w:shd w:val="clear" w:color="auto" w:fill="FFFFFF"/>
          <w:lang w:val="es-ES_tradnl"/>
        </w:rPr>
        <w:t xml:space="preserve">pondez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aucune des questions, cela ne vous affectera en aucune fa</w:t>
      </w:r>
      <w:r w:rsidRPr="00AF7BA6">
        <w:rPr>
          <w:rFonts w:ascii="Times New Roman" w:hAnsi="Times New Roman" w:cs="Times New Roman"/>
          <w:shd w:val="clear" w:color="auto" w:fill="FFFFFF"/>
        </w:rPr>
        <w:t xml:space="preserve">çon. </w:t>
      </w:r>
    </w:p>
    <w:p w14:paraId="6BCB941C"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lang w:val="it-IT"/>
        </w:rPr>
        <w:t>Proc</w:t>
      </w:r>
      <w:r w:rsidRPr="00AF7BA6">
        <w:rPr>
          <w:rFonts w:ascii="Times New Roman" w:hAnsi="Times New Roman" w:cs="Times New Roman"/>
          <w:b/>
          <w:bCs/>
          <w:shd w:val="clear" w:color="auto" w:fill="FFFFFF"/>
          <w:lang w:val="fr-FR"/>
        </w:rPr>
        <w:t xml:space="preserve">édures </w:t>
      </w:r>
    </w:p>
    <w:p w14:paraId="7BFDDEEB"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 xml:space="preserve">Si vous acceptez de participer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cet entretien, vous devrez assister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un entretien en face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face ou virtuel le jour de votre choix. L'entretien durera environ une heure et consistera en une discussion sur votre r</w:t>
      </w:r>
      <w:r w:rsidRPr="00AF7BA6">
        <w:rPr>
          <w:rFonts w:ascii="Times New Roman" w:hAnsi="Times New Roman" w:cs="Times New Roman"/>
          <w:shd w:val="clear" w:color="auto" w:fill="FFFFFF"/>
        </w:rPr>
        <w:t>ô</w:t>
      </w:r>
      <w:r w:rsidRPr="00AF7BA6">
        <w:rPr>
          <w:rFonts w:ascii="Times New Roman" w:hAnsi="Times New Roman" w:cs="Times New Roman"/>
          <w:shd w:val="clear" w:color="auto" w:fill="FFFFFF"/>
          <w:lang w:val="fr-FR"/>
        </w:rPr>
        <w:t xml:space="preserve">le actuel et les activités liées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la mesure du professionnel de la santé </w:t>
      </w:r>
      <w:r w:rsidRPr="00AF7BA6">
        <w:rPr>
          <w:rFonts w:ascii="Times New Roman" w:hAnsi="Times New Roman" w:cs="Times New Roman"/>
          <w:shd w:val="clear" w:color="auto" w:fill="FFFFFF"/>
          <w:lang w:val="it-IT"/>
        </w:rPr>
        <w:t>qualifi</w:t>
      </w:r>
      <w:r w:rsidRPr="00AF7BA6">
        <w:rPr>
          <w:rFonts w:ascii="Times New Roman" w:hAnsi="Times New Roman" w:cs="Times New Roman"/>
          <w:shd w:val="clear" w:color="auto" w:fill="FFFFFF"/>
          <w:lang w:val="fr-FR"/>
        </w:rPr>
        <w:t xml:space="preserve">é fournissant des soins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l'accouchement. L'entretien sera enregistré. Les enregistrements audio sont con</w:t>
      </w:r>
      <w:r w:rsidRPr="00AF7BA6">
        <w:rPr>
          <w:rFonts w:ascii="Times New Roman" w:hAnsi="Times New Roman" w:cs="Times New Roman"/>
          <w:shd w:val="clear" w:color="auto" w:fill="FFFFFF"/>
        </w:rPr>
        <w:t>ç</w:t>
      </w:r>
      <w:r w:rsidRPr="00AF7BA6">
        <w:rPr>
          <w:rFonts w:ascii="Times New Roman" w:hAnsi="Times New Roman" w:cs="Times New Roman"/>
          <w:shd w:val="clear" w:color="auto" w:fill="FFFFFF"/>
          <w:lang w:val="fr-FR"/>
        </w:rPr>
        <w:t xml:space="preserve">us pour aider les membres de l'équipe du projet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entendre exactement ce qui a é</w:t>
      </w:r>
      <w:r w:rsidRPr="00AF7BA6">
        <w:rPr>
          <w:rFonts w:ascii="Times New Roman" w:hAnsi="Times New Roman" w:cs="Times New Roman"/>
          <w:shd w:val="clear" w:color="auto" w:fill="FFFFFF"/>
        </w:rPr>
        <w:t>t</w:t>
      </w:r>
      <w:r w:rsidRPr="00AF7BA6">
        <w:rPr>
          <w:rFonts w:ascii="Times New Roman" w:hAnsi="Times New Roman" w:cs="Times New Roman"/>
          <w:shd w:val="clear" w:color="auto" w:fill="FFFFFF"/>
          <w:lang w:val="fr-FR"/>
        </w:rPr>
        <w:t>é dit et ne seront utilisés qu'aux fins du projet. Les enregistrements seront transcrits et auront des codes d'identification au lieu de votre nom.</w:t>
      </w:r>
      <w:r w:rsidRPr="00AF7BA6">
        <w:rPr>
          <w:rFonts w:ascii="Times New Roman" w:eastAsia="Times Roman" w:hAnsi="Times New Roman" w:cs="Times New Roman"/>
          <w:shd w:val="clear" w:color="auto" w:fill="FFFFFF"/>
        </w:rPr>
        <w:br/>
      </w:r>
      <w:r w:rsidRPr="00AF7BA6">
        <w:rPr>
          <w:rFonts w:ascii="Times New Roman" w:hAnsi="Times New Roman" w:cs="Times New Roman"/>
          <w:shd w:val="clear" w:color="auto" w:fill="FFFFFF"/>
          <w:lang w:val="fr-FR"/>
        </w:rPr>
        <w:t xml:space="preserve">Si vous ne souhaitez répondre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aucune des questions pendant l'entretien, vous pouvez le dire </w:t>
      </w:r>
      <w:r w:rsidRPr="00AF7BA6">
        <w:rPr>
          <w:rFonts w:ascii="Times New Roman" w:hAnsi="Times New Roman" w:cs="Times New Roman"/>
          <w:shd w:val="clear" w:color="auto" w:fill="FFFFFF"/>
          <w:lang w:val="fr-FR"/>
        </w:rPr>
        <w:lastRenderedPageBreak/>
        <w:t xml:space="preserve">et l'intervieweur passera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la question suivante. Les informations enregistrées sont confidentielles et seule l'équipe du projet aura acc</w:t>
      </w:r>
      <w:r w:rsidRPr="00AF7BA6">
        <w:rPr>
          <w:rFonts w:ascii="Times New Roman" w:hAnsi="Times New Roman" w:cs="Times New Roman"/>
          <w:shd w:val="clear" w:color="auto" w:fill="FFFFFF"/>
          <w:lang w:val="it-IT"/>
        </w:rPr>
        <w:t>è</w:t>
      </w:r>
      <w:r w:rsidRPr="00AF7BA6">
        <w:rPr>
          <w:rFonts w:ascii="Times New Roman" w:hAnsi="Times New Roman" w:cs="Times New Roman"/>
          <w:shd w:val="clear" w:color="auto" w:fill="FFFFFF"/>
          <w:lang w:val="fr-FR"/>
        </w:rPr>
        <w:t>s aux fichiers. Votre nom n'appara</w:t>
      </w:r>
      <w:r w:rsidRPr="00AF7BA6">
        <w:rPr>
          <w:rFonts w:ascii="Times New Roman" w:hAnsi="Times New Roman" w:cs="Times New Roman"/>
          <w:shd w:val="clear" w:color="auto" w:fill="FFFFFF"/>
        </w:rPr>
        <w:t>î</w:t>
      </w:r>
      <w:r w:rsidRPr="00AF7BA6">
        <w:rPr>
          <w:rFonts w:ascii="Times New Roman" w:hAnsi="Times New Roman" w:cs="Times New Roman"/>
          <w:shd w:val="clear" w:color="auto" w:fill="FFFFFF"/>
          <w:lang w:val="fr-FR"/>
        </w:rPr>
        <w:t>tra sur aucun formulaire, vous serez inscrit avec un numé</w:t>
      </w:r>
      <w:r w:rsidRPr="00AF7BA6">
        <w:rPr>
          <w:rFonts w:ascii="Times New Roman" w:hAnsi="Times New Roman" w:cs="Times New Roman"/>
          <w:shd w:val="clear" w:color="auto" w:fill="FFFFFF"/>
          <w:lang w:val="it-IT"/>
        </w:rPr>
        <w:t>ro (code) sp</w:t>
      </w:r>
      <w:r w:rsidRPr="00AF7BA6">
        <w:rPr>
          <w:rFonts w:ascii="Times New Roman" w:hAnsi="Times New Roman" w:cs="Times New Roman"/>
          <w:shd w:val="clear" w:color="auto" w:fill="FFFFFF"/>
          <w:lang w:val="fr-FR"/>
        </w:rPr>
        <w:t xml:space="preserve">écifique pour chaque participant. Une partie des informations de cette interview peut </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fr-FR"/>
        </w:rPr>
        <w:t>tre publiée, mais les publications n'incluront pas les noms des participants. Le dossier sera archivé et détruit au bout de cinq (05) ans.</w:t>
      </w:r>
      <w:r w:rsidRPr="00AF7BA6">
        <w:rPr>
          <w:rFonts w:ascii="Times New Roman" w:eastAsia="Times Roman" w:hAnsi="Times New Roman" w:cs="Times New Roman"/>
          <w:shd w:val="clear" w:color="auto" w:fill="FFFFFF"/>
        </w:rPr>
        <w:br/>
      </w:r>
      <w:r w:rsidRPr="00AF7BA6">
        <w:rPr>
          <w:rFonts w:ascii="Times New Roman" w:hAnsi="Times New Roman" w:cs="Times New Roman"/>
          <w:b/>
          <w:bCs/>
          <w:shd w:val="clear" w:color="auto" w:fill="FFFFFF"/>
        </w:rPr>
        <w:t>Dur</w:t>
      </w:r>
      <w:r w:rsidRPr="00AF7BA6">
        <w:rPr>
          <w:rFonts w:ascii="Times New Roman" w:hAnsi="Times New Roman" w:cs="Times New Roman"/>
          <w:b/>
          <w:bCs/>
          <w:shd w:val="clear" w:color="auto" w:fill="FFFFFF"/>
          <w:lang w:val="fr-FR"/>
        </w:rPr>
        <w:t>é</w:t>
      </w:r>
      <w:r w:rsidRPr="00AF7BA6">
        <w:rPr>
          <w:rFonts w:ascii="Times New Roman" w:hAnsi="Times New Roman" w:cs="Times New Roman"/>
          <w:b/>
          <w:bCs/>
          <w:shd w:val="clear" w:color="auto" w:fill="FFFFFF"/>
        </w:rPr>
        <w:t>e</w:t>
      </w:r>
      <w:r w:rsidRPr="00AF7BA6">
        <w:rPr>
          <w:rFonts w:ascii="Times New Roman" w:eastAsia="Times Roman" w:hAnsi="Times New Roman" w:cs="Times New Roman"/>
          <w:b/>
          <w:bCs/>
          <w:shd w:val="clear" w:color="auto" w:fill="FFFFFF"/>
        </w:rPr>
        <w:br/>
      </w:r>
      <w:r w:rsidRPr="00AF7BA6">
        <w:rPr>
          <w:rFonts w:ascii="Times New Roman" w:hAnsi="Times New Roman" w:cs="Times New Roman"/>
          <w:shd w:val="clear" w:color="auto" w:fill="FFFFFF"/>
          <w:lang w:val="fr-FR"/>
        </w:rPr>
        <w:t xml:space="preserve">Le projet se déroule sur une période d'environ un an. Pendant ce temps, nous vous interviewerons et vous enverrons la transcription pour votre considération et validation. </w:t>
      </w:r>
    </w:p>
    <w:p w14:paraId="555DDB2D"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lang w:val="fr-FR"/>
        </w:rPr>
        <w:t xml:space="preserve">Des risques </w:t>
      </w:r>
    </w:p>
    <w:p w14:paraId="0CAE264A"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 xml:space="preserve">Lors de la participation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l'entretien, le principal risque est la perte de confidentialité, c'est-</w:t>
      </w:r>
      <w:r w:rsidRPr="00AF7BA6">
        <w:rPr>
          <w:rFonts w:ascii="Times New Roman" w:hAnsi="Times New Roman" w:cs="Times New Roman"/>
          <w:shd w:val="clear" w:color="auto" w:fill="FFFFFF"/>
        </w:rPr>
        <w:t>à</w:t>
      </w:r>
      <w:r w:rsidRPr="00AF7BA6">
        <w:rPr>
          <w:rFonts w:ascii="Times New Roman" w:hAnsi="Times New Roman" w:cs="Times New Roman"/>
          <w:shd w:val="clear" w:color="auto" w:fill="FFFFFF"/>
          <w:lang w:val="fr-FR"/>
        </w:rPr>
        <w:t>-dire le risque que les informations que vous nous fournissez soient divulguées de mani</w:t>
      </w:r>
      <w:r w:rsidRPr="00AF7BA6">
        <w:rPr>
          <w:rFonts w:ascii="Times New Roman" w:hAnsi="Times New Roman" w:cs="Times New Roman"/>
          <w:shd w:val="clear" w:color="auto" w:fill="FFFFFF"/>
          <w:lang w:val="it-IT"/>
        </w:rPr>
        <w:t>ère inappropri</w:t>
      </w:r>
      <w:r w:rsidRPr="00AF7BA6">
        <w:rPr>
          <w:rFonts w:ascii="Times New Roman" w:hAnsi="Times New Roman" w:cs="Times New Roman"/>
          <w:shd w:val="clear" w:color="auto" w:fill="FFFFFF"/>
          <w:lang w:val="fr-FR"/>
        </w:rPr>
        <w:t>ée. Cependant, il sera rappelé aux enqu</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fr-FR"/>
        </w:rPr>
        <w:t>teurs que tout ce qui sera dit lors de l'entretien restera</w:t>
      </w:r>
      <w:r w:rsidRPr="00AF7BA6">
        <w:rPr>
          <w:rFonts w:ascii="Times New Roman" w:hAnsi="Times New Roman" w:cs="Times New Roman"/>
          <w:shd w:val="clear" w:color="auto" w:fill="FFFFFF"/>
        </w:rPr>
        <w:t xml:space="preserve"> </w:t>
      </w:r>
      <w:r w:rsidRPr="00AF7BA6">
        <w:rPr>
          <w:rFonts w:ascii="Times New Roman" w:hAnsi="Times New Roman" w:cs="Times New Roman"/>
          <w:shd w:val="clear" w:color="auto" w:fill="FFFFFF"/>
          <w:lang w:val="fr-FR"/>
        </w:rPr>
        <w:t xml:space="preserve">confidentiel. Il existe également un risque que vous partagiez par hasard des informations personnelles ou confidentielles, ou que vous vous sentiez mal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l'aise d'aborder certains sujets. Néanmoins, nous ne souhaitons pas que cela se produise. Vous n'</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fr-FR"/>
        </w:rPr>
        <w:t xml:space="preserve">tes pas obligé </w:t>
      </w:r>
      <w:r w:rsidRPr="00AF7BA6">
        <w:rPr>
          <w:rFonts w:ascii="Times New Roman" w:hAnsi="Times New Roman" w:cs="Times New Roman"/>
          <w:shd w:val="clear" w:color="auto" w:fill="FFFFFF"/>
          <w:lang w:val="nl-NL"/>
        </w:rPr>
        <w:t>de r</w:t>
      </w:r>
      <w:r w:rsidRPr="00AF7BA6">
        <w:rPr>
          <w:rFonts w:ascii="Times New Roman" w:hAnsi="Times New Roman" w:cs="Times New Roman"/>
          <w:shd w:val="clear" w:color="auto" w:fill="FFFFFF"/>
          <w:lang w:val="fr-FR"/>
        </w:rPr>
        <w:t xml:space="preserve">épondre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une question ou de participer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l'entretien si vous pensez que la ou les questions sont trop personnelles ou si en parler vous met mal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l'aise. </w:t>
      </w:r>
    </w:p>
    <w:p w14:paraId="0FFFAFAA"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Les membres de notre équipe de projet ont é</w:t>
      </w:r>
      <w:r w:rsidRPr="00AF7BA6">
        <w:rPr>
          <w:rFonts w:ascii="Times New Roman" w:hAnsi="Times New Roman" w:cs="Times New Roman"/>
          <w:shd w:val="clear" w:color="auto" w:fill="FFFFFF"/>
        </w:rPr>
        <w:t>t</w:t>
      </w:r>
      <w:r w:rsidRPr="00AF7BA6">
        <w:rPr>
          <w:rFonts w:ascii="Times New Roman" w:hAnsi="Times New Roman" w:cs="Times New Roman"/>
          <w:shd w:val="clear" w:color="auto" w:fill="FFFFFF"/>
          <w:lang w:val="fr-FR"/>
        </w:rPr>
        <w:t xml:space="preserve">é </w:t>
      </w:r>
      <w:r w:rsidRPr="00AF7BA6">
        <w:rPr>
          <w:rFonts w:ascii="Times New Roman" w:hAnsi="Times New Roman" w:cs="Times New Roman"/>
          <w:shd w:val="clear" w:color="auto" w:fill="FFFFFF"/>
        </w:rPr>
        <w:t>form</w:t>
      </w:r>
      <w:r w:rsidRPr="00AF7BA6">
        <w:rPr>
          <w:rFonts w:ascii="Times New Roman" w:hAnsi="Times New Roman" w:cs="Times New Roman"/>
          <w:shd w:val="clear" w:color="auto" w:fill="FFFFFF"/>
          <w:lang w:val="fr-FR"/>
        </w:rPr>
        <w:t xml:space="preserve">és aux questions éthiques liées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la conduite d'entretiens. </w:t>
      </w:r>
    </w:p>
    <w:p w14:paraId="5F02CADF"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lang w:val="fr-FR"/>
        </w:rPr>
        <w:t xml:space="preserve">Avantages </w:t>
      </w:r>
    </w:p>
    <w:p w14:paraId="092DBD1C"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 xml:space="preserve">Il n'y aura aucun avantage direct pour vous, mais votre participation est susceptible de nous aider </w:t>
      </w:r>
      <w:r w:rsidRPr="00AF7BA6">
        <w:rPr>
          <w:rFonts w:ascii="Times New Roman" w:hAnsi="Times New Roman" w:cs="Times New Roman"/>
          <w:shd w:val="clear" w:color="auto" w:fill="FFFFFF"/>
        </w:rPr>
        <w:t>à op</w:t>
      </w:r>
      <w:r w:rsidRPr="00AF7BA6">
        <w:rPr>
          <w:rFonts w:ascii="Times New Roman" w:hAnsi="Times New Roman" w:cs="Times New Roman"/>
          <w:shd w:val="clear" w:color="auto" w:fill="FFFFFF"/>
          <w:lang w:val="fr-FR"/>
        </w:rPr>
        <w:t xml:space="preserve">érationnaliser la mesure de la "Définition 2018 du personnel de santé </w:t>
      </w:r>
      <w:r w:rsidRPr="00AF7BA6">
        <w:rPr>
          <w:rFonts w:ascii="Times New Roman" w:hAnsi="Times New Roman" w:cs="Times New Roman"/>
          <w:shd w:val="clear" w:color="auto" w:fill="FFFFFF"/>
          <w:lang w:val="it-IT"/>
        </w:rPr>
        <w:t>qualifi</w:t>
      </w:r>
      <w:r w:rsidRPr="00AF7BA6">
        <w:rPr>
          <w:rFonts w:ascii="Times New Roman" w:hAnsi="Times New Roman" w:cs="Times New Roman"/>
          <w:shd w:val="clear" w:color="auto" w:fill="FFFFFF"/>
          <w:lang w:val="fr-FR"/>
        </w:rPr>
        <w:t xml:space="preserve">é" afin qu'elle puisse </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it-IT"/>
        </w:rPr>
        <w:t>tre utilis</w:t>
      </w:r>
      <w:r w:rsidRPr="00AF7BA6">
        <w:rPr>
          <w:rFonts w:ascii="Times New Roman" w:hAnsi="Times New Roman" w:cs="Times New Roman"/>
          <w:shd w:val="clear" w:color="auto" w:fill="FFFFFF"/>
          <w:lang w:val="fr-FR"/>
        </w:rPr>
        <w:t>é</w:t>
      </w:r>
      <w:r w:rsidRPr="00AF7BA6">
        <w:rPr>
          <w:rFonts w:ascii="Times New Roman" w:hAnsi="Times New Roman" w:cs="Times New Roman"/>
          <w:shd w:val="clear" w:color="auto" w:fill="FFFFFF"/>
        </w:rPr>
        <w:t xml:space="preserve">e à </w:t>
      </w:r>
      <w:r w:rsidRPr="00AF7BA6">
        <w:rPr>
          <w:rFonts w:ascii="Times New Roman" w:hAnsi="Times New Roman" w:cs="Times New Roman"/>
          <w:shd w:val="clear" w:color="auto" w:fill="FFFFFF"/>
          <w:lang w:val="fr-FR"/>
        </w:rPr>
        <w:t xml:space="preserve">l'échelle nationale et mondiale pour améliorer la mesure actuelle de l'ODD 3.1.2 indicateur « pourcentage de naissances assistées par un professionnel de la santé </w:t>
      </w:r>
      <w:r w:rsidRPr="00AF7BA6">
        <w:rPr>
          <w:rFonts w:ascii="Times New Roman" w:hAnsi="Times New Roman" w:cs="Times New Roman"/>
          <w:shd w:val="clear" w:color="auto" w:fill="FFFFFF"/>
          <w:lang w:val="it-IT"/>
        </w:rPr>
        <w:t>qualifi</w:t>
      </w:r>
      <w:r w:rsidRPr="00AF7BA6">
        <w:rPr>
          <w:rFonts w:ascii="Times New Roman" w:hAnsi="Times New Roman" w:cs="Times New Roman"/>
          <w:shd w:val="clear" w:color="auto" w:fill="FFFFFF"/>
          <w:lang w:val="fr-FR"/>
        </w:rPr>
        <w:t>é »</w:t>
      </w:r>
      <w:r w:rsidRPr="00AF7BA6">
        <w:rPr>
          <w:rFonts w:ascii="Times New Roman" w:hAnsi="Times New Roman" w:cs="Times New Roman"/>
          <w:shd w:val="clear" w:color="auto" w:fill="FFFFFF"/>
        </w:rPr>
        <w:t xml:space="preserve">. </w:t>
      </w:r>
    </w:p>
    <w:p w14:paraId="3ABC8475"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lang w:val="fr-FR"/>
        </w:rPr>
        <w:t xml:space="preserve">Remboursements </w:t>
      </w:r>
    </w:p>
    <w:p w14:paraId="6D325990"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 xml:space="preserve">Aucune incitation ne vous sera fournie pour participer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l'entretien. </w:t>
      </w:r>
    </w:p>
    <w:p w14:paraId="3FA2DA14"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rPr>
        <w:t>Confidentialit</w:t>
      </w:r>
      <w:r w:rsidRPr="00AF7BA6">
        <w:rPr>
          <w:rFonts w:ascii="Times New Roman" w:hAnsi="Times New Roman" w:cs="Times New Roman"/>
          <w:b/>
          <w:bCs/>
          <w:shd w:val="clear" w:color="auto" w:fill="FFFFFF"/>
          <w:lang w:val="fr-FR"/>
        </w:rPr>
        <w:t xml:space="preserve">é </w:t>
      </w:r>
    </w:p>
    <w:p w14:paraId="65951957"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Toutes les informations relatives aux entretiens resteront confidentielles. Nous prendrons toutes les précautions pour protéger votre vie privée. Toutes les informations seront enregistrées sur un serveur sé</w:t>
      </w:r>
      <w:r w:rsidRPr="00AF7BA6">
        <w:rPr>
          <w:rFonts w:ascii="Times New Roman" w:hAnsi="Times New Roman" w:cs="Times New Roman"/>
          <w:shd w:val="clear" w:color="auto" w:fill="FFFFFF"/>
        </w:rPr>
        <w:t>curis</w:t>
      </w:r>
      <w:r w:rsidRPr="00AF7BA6">
        <w:rPr>
          <w:rFonts w:ascii="Times New Roman" w:hAnsi="Times New Roman" w:cs="Times New Roman"/>
          <w:shd w:val="clear" w:color="auto" w:fill="FFFFFF"/>
          <w:lang w:val="fr-FR"/>
        </w:rPr>
        <w:t>é, y compris votre nom et d'autres informations d'identification personnelle. Les fichiers ne seront accessibles qu'</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l'équipe du projet. Votre nom n'appara</w:t>
      </w:r>
      <w:r w:rsidRPr="00AF7BA6">
        <w:rPr>
          <w:rFonts w:ascii="Times New Roman" w:hAnsi="Times New Roman" w:cs="Times New Roman"/>
          <w:shd w:val="clear" w:color="auto" w:fill="FFFFFF"/>
        </w:rPr>
        <w:t>î</w:t>
      </w:r>
      <w:r w:rsidRPr="00AF7BA6">
        <w:rPr>
          <w:rFonts w:ascii="Times New Roman" w:hAnsi="Times New Roman" w:cs="Times New Roman"/>
          <w:shd w:val="clear" w:color="auto" w:fill="FFFFFF"/>
          <w:lang w:val="fr-FR"/>
        </w:rPr>
        <w:t>tra sur aucun formulaire, vous serez inscrit avec un numé</w:t>
      </w:r>
      <w:r w:rsidRPr="00AF7BA6">
        <w:rPr>
          <w:rFonts w:ascii="Times New Roman" w:hAnsi="Times New Roman" w:cs="Times New Roman"/>
          <w:shd w:val="clear" w:color="auto" w:fill="FFFFFF"/>
          <w:lang w:val="it-IT"/>
        </w:rPr>
        <w:t>ro (code) sp</w:t>
      </w:r>
      <w:r w:rsidRPr="00AF7BA6">
        <w:rPr>
          <w:rFonts w:ascii="Times New Roman" w:hAnsi="Times New Roman" w:cs="Times New Roman"/>
          <w:shd w:val="clear" w:color="auto" w:fill="FFFFFF"/>
          <w:lang w:val="fr-FR"/>
        </w:rPr>
        <w:t xml:space="preserve">écifique pour chaque participant. Les informations de cette interview peuvent </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fr-FR"/>
        </w:rPr>
        <w:t xml:space="preserve">tre publiées, mais les publications n'incluront pas les noms. </w:t>
      </w:r>
    </w:p>
    <w:p w14:paraId="23FA03E9"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lang w:val="fr-FR"/>
        </w:rPr>
        <w:t xml:space="preserve">Partager les résultats </w:t>
      </w:r>
    </w:p>
    <w:p w14:paraId="4974CB4C"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 xml:space="preserve">Rien de ce que vous nous direz aujourd'hui ne sera partagé avec qui que ce soit en dehors de l'équipe du projet, et rien ne vous sera attribué </w:t>
      </w:r>
      <w:r w:rsidRPr="00AF7BA6">
        <w:rPr>
          <w:rFonts w:ascii="Times New Roman" w:hAnsi="Times New Roman" w:cs="Times New Roman"/>
          <w:shd w:val="clear" w:color="auto" w:fill="FFFFFF"/>
          <w:lang w:val="de-DE"/>
        </w:rPr>
        <w:t>nomm</w:t>
      </w:r>
      <w:r w:rsidRPr="00AF7BA6">
        <w:rPr>
          <w:rFonts w:ascii="Times New Roman" w:hAnsi="Times New Roman" w:cs="Times New Roman"/>
          <w:shd w:val="clear" w:color="auto" w:fill="FFFFFF"/>
          <w:lang w:val="fr-FR"/>
        </w:rPr>
        <w:t>ément. Les connaissances que nous obtenons de ce projet seront partagées avec vous avant qu'elles ne soient largement diffusées au public. Chaque participant recevra un ré</w:t>
      </w:r>
      <w:r w:rsidRPr="00AF7BA6">
        <w:rPr>
          <w:rFonts w:ascii="Times New Roman" w:hAnsi="Times New Roman" w:cs="Times New Roman"/>
          <w:shd w:val="clear" w:color="auto" w:fill="FFFFFF"/>
        </w:rPr>
        <w:t>sum</w:t>
      </w:r>
      <w:r w:rsidRPr="00AF7BA6">
        <w:rPr>
          <w:rFonts w:ascii="Times New Roman" w:hAnsi="Times New Roman" w:cs="Times New Roman"/>
          <w:shd w:val="clear" w:color="auto" w:fill="FFFFFF"/>
          <w:lang w:val="fr-FR"/>
        </w:rPr>
        <w:t>é des ré</w:t>
      </w:r>
      <w:r w:rsidRPr="00AF7BA6">
        <w:rPr>
          <w:rFonts w:ascii="Times New Roman" w:hAnsi="Times New Roman" w:cs="Times New Roman"/>
          <w:shd w:val="clear" w:color="auto" w:fill="FFFFFF"/>
        </w:rPr>
        <w:t xml:space="preserve">sultats. </w:t>
      </w:r>
    </w:p>
    <w:p w14:paraId="20A811A8" w14:textId="77777777" w:rsidR="00511BC7" w:rsidRPr="00AF7BA6" w:rsidRDefault="00511BC7" w:rsidP="00511BC7">
      <w:pPr>
        <w:pStyle w:val="Default"/>
        <w:spacing w:before="0" w:after="240"/>
        <w:rPr>
          <w:rFonts w:ascii="Times New Roman" w:eastAsia="Times Roman" w:hAnsi="Times New Roman" w:cs="Times New Roman"/>
          <w:b/>
          <w:bCs/>
          <w:shd w:val="clear" w:color="auto" w:fill="FFFFFF"/>
        </w:rPr>
      </w:pPr>
      <w:r w:rsidRPr="00AF7BA6">
        <w:rPr>
          <w:rFonts w:ascii="Times New Roman" w:hAnsi="Times New Roman" w:cs="Times New Roman"/>
          <w:b/>
          <w:bCs/>
          <w:shd w:val="clear" w:color="auto" w:fill="FFFFFF"/>
          <w:lang w:val="fr-FR"/>
        </w:rPr>
        <w:lastRenderedPageBreak/>
        <w:t xml:space="preserve">Droit de refus ou de rétractation </w:t>
      </w:r>
    </w:p>
    <w:p w14:paraId="6ABA14D9"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Vous n'</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fr-FR"/>
        </w:rPr>
        <w:t xml:space="preserve">tes pas obligé de participer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ce projet si vous ne le souhaitez pas et choisir de participer ne vous affectera en aucune fa</w:t>
      </w:r>
      <w:r w:rsidRPr="00AF7BA6">
        <w:rPr>
          <w:rFonts w:ascii="Times New Roman" w:hAnsi="Times New Roman" w:cs="Times New Roman"/>
          <w:shd w:val="clear" w:color="auto" w:fill="FFFFFF"/>
        </w:rPr>
        <w:t>ç</w:t>
      </w:r>
      <w:r w:rsidRPr="00AF7BA6">
        <w:rPr>
          <w:rFonts w:ascii="Times New Roman" w:hAnsi="Times New Roman" w:cs="Times New Roman"/>
          <w:shd w:val="clear" w:color="auto" w:fill="FFFFFF"/>
          <w:lang w:val="fr-FR"/>
        </w:rPr>
        <w:t>on. Vous pouvez arr</w:t>
      </w:r>
      <w:r w:rsidRPr="00AF7BA6">
        <w:rPr>
          <w:rFonts w:ascii="Times New Roman" w:hAnsi="Times New Roman" w:cs="Times New Roman"/>
          <w:shd w:val="clear" w:color="auto" w:fill="FFFFFF"/>
        </w:rPr>
        <w:t>ê</w:t>
      </w:r>
      <w:r w:rsidRPr="00AF7BA6">
        <w:rPr>
          <w:rFonts w:ascii="Times New Roman" w:hAnsi="Times New Roman" w:cs="Times New Roman"/>
          <w:shd w:val="clear" w:color="auto" w:fill="FFFFFF"/>
          <w:lang w:val="fr-FR"/>
        </w:rPr>
        <w:t xml:space="preserve">ter de participer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 xml:space="preserve">l'entretien </w:t>
      </w:r>
      <w:r w:rsidRPr="00AF7BA6">
        <w:rPr>
          <w:rFonts w:ascii="Times New Roman" w:hAnsi="Times New Roman" w:cs="Times New Roman"/>
          <w:shd w:val="clear" w:color="auto" w:fill="FFFFFF"/>
        </w:rPr>
        <w:t xml:space="preserve">à </w:t>
      </w:r>
      <w:r w:rsidRPr="00AF7BA6">
        <w:rPr>
          <w:rFonts w:ascii="Times New Roman" w:hAnsi="Times New Roman" w:cs="Times New Roman"/>
          <w:shd w:val="clear" w:color="auto" w:fill="FFFFFF"/>
          <w:lang w:val="fr-FR"/>
        </w:rPr>
        <w:t>tout moment que vous souhaitez sans vous affecter de quelque mani</w:t>
      </w:r>
      <w:r w:rsidRPr="00AF7BA6">
        <w:rPr>
          <w:rFonts w:ascii="Times New Roman" w:hAnsi="Times New Roman" w:cs="Times New Roman"/>
          <w:shd w:val="clear" w:color="auto" w:fill="FFFFFF"/>
          <w:lang w:val="it-IT"/>
        </w:rPr>
        <w:t>è</w:t>
      </w:r>
      <w:r w:rsidRPr="00AF7BA6">
        <w:rPr>
          <w:rFonts w:ascii="Times New Roman" w:hAnsi="Times New Roman" w:cs="Times New Roman"/>
          <w:shd w:val="clear" w:color="auto" w:fill="FFFFFF"/>
          <w:lang w:val="fr-FR"/>
        </w:rPr>
        <w:t xml:space="preserve">re que ce soit. </w:t>
      </w:r>
    </w:p>
    <w:p w14:paraId="7FBEB939"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lang w:val="fr-FR"/>
        </w:rPr>
        <w:t xml:space="preserve">Qui contacter ? </w:t>
      </w:r>
    </w:p>
    <w:p w14:paraId="52D4AB3A"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shd w:val="clear" w:color="auto" w:fill="FFFFFF"/>
          <w:lang w:val="fr-FR"/>
        </w:rPr>
        <w:t xml:space="preserve">Si vous avez des questions, vous pouvez les poser maintenant ou plus tard. Si vous souhaitez poser des questions plus tard, vous pouvez contacter l'un des: </w:t>
      </w:r>
    </w:p>
    <w:p w14:paraId="43B9C316" w14:textId="20E0561C" w:rsidR="00511BC7" w:rsidRPr="00AF7BA6" w:rsidRDefault="00511BC7" w:rsidP="00311389">
      <w:pPr>
        <w:pStyle w:val="Default"/>
        <w:numPr>
          <w:ilvl w:val="0"/>
          <w:numId w:val="7"/>
        </w:numPr>
        <w:spacing w:before="0" w:after="293"/>
        <w:rPr>
          <w:rFonts w:ascii="Times New Roman" w:hAnsi="Times New Roman" w:cs="Times New Roman"/>
          <w:lang w:val="nl-NL"/>
        </w:rPr>
      </w:pPr>
      <w:r w:rsidRPr="00AF7BA6">
        <w:rPr>
          <w:rFonts w:ascii="Times New Roman" w:hAnsi="Times New Roman" w:cs="Times New Roman"/>
          <w:shd w:val="clear" w:color="auto" w:fill="FFFFFF"/>
          <w:lang w:val="nl-NL"/>
        </w:rPr>
        <w:t xml:space="preserve">Ann-Beth Moller: </w:t>
      </w:r>
      <w:r w:rsidRPr="00AF7BA6">
        <w:rPr>
          <w:rFonts w:ascii="Times New Roman" w:hAnsi="Times New Roman" w:cs="Times New Roman"/>
          <w:color w:val="0000FF"/>
          <w:shd w:val="clear" w:color="auto" w:fill="FFFFFF"/>
        </w:rPr>
        <w:t xml:space="preserve">mollera@who.int </w:t>
      </w:r>
    </w:p>
    <w:p w14:paraId="487DF5DD" w14:textId="5954461D" w:rsidR="00511BC7" w:rsidRPr="00AF7BA6" w:rsidRDefault="00511BC7" w:rsidP="00311389">
      <w:pPr>
        <w:pStyle w:val="Default"/>
        <w:numPr>
          <w:ilvl w:val="0"/>
          <w:numId w:val="7"/>
        </w:numPr>
        <w:spacing w:before="0" w:after="293"/>
        <w:rPr>
          <w:rFonts w:ascii="Times New Roman" w:hAnsi="Times New Roman" w:cs="Times New Roman"/>
          <w:color w:val="0000FF"/>
        </w:rPr>
      </w:pPr>
      <w:r w:rsidRPr="00AF7BA6">
        <w:rPr>
          <w:rFonts w:ascii="Times New Roman" w:hAnsi="Times New Roman" w:cs="Times New Roman"/>
          <w:shd w:val="clear" w:color="auto" w:fill="FFFFFF"/>
        </w:rPr>
        <w:t xml:space="preserve">Loveday Penn-Kekana: </w:t>
      </w:r>
      <w:r w:rsidRPr="00AF7BA6">
        <w:rPr>
          <w:rFonts w:ascii="Times New Roman" w:hAnsi="Times New Roman" w:cs="Times New Roman"/>
          <w:color w:val="0000FF"/>
          <w:shd w:val="clear" w:color="auto" w:fill="FFFFFF"/>
        </w:rPr>
        <w:t xml:space="preserve">loveday.penn-kekana@lshtm.ac.uk </w:t>
      </w:r>
    </w:p>
    <w:p w14:paraId="234DF515" w14:textId="1112AD7D" w:rsidR="00511BC7" w:rsidRPr="00AF7BA6" w:rsidRDefault="00511BC7" w:rsidP="00311389">
      <w:pPr>
        <w:pStyle w:val="Default"/>
        <w:numPr>
          <w:ilvl w:val="0"/>
          <w:numId w:val="7"/>
        </w:numPr>
        <w:spacing w:before="0" w:after="293"/>
        <w:rPr>
          <w:rFonts w:ascii="Times New Roman" w:hAnsi="Times New Roman" w:cs="Times New Roman"/>
          <w:b/>
          <w:bCs/>
          <w:shd w:val="clear" w:color="auto" w:fill="FFFF00"/>
        </w:rPr>
      </w:pPr>
      <w:r w:rsidRPr="00AF7BA6">
        <w:rPr>
          <w:rFonts w:ascii="Times New Roman" w:hAnsi="Times New Roman" w:cs="Times New Roman"/>
          <w:shd w:val="clear" w:color="auto" w:fill="FFFF00"/>
          <w:lang w:val="fr-FR"/>
        </w:rPr>
        <w:t xml:space="preserve">Ajouter le nom du consultant local </w:t>
      </w:r>
    </w:p>
    <w:p w14:paraId="00BFD949" w14:textId="77777777" w:rsidR="00511BC7" w:rsidRPr="00AF7BA6" w:rsidRDefault="00511BC7" w:rsidP="00511BC7">
      <w:pPr>
        <w:pStyle w:val="Default"/>
        <w:spacing w:before="0" w:after="293"/>
        <w:rPr>
          <w:rFonts w:ascii="Times New Roman" w:eastAsia="Times Roman" w:hAnsi="Times New Roman" w:cs="Times New Roman"/>
          <w:b/>
          <w:bCs/>
        </w:rPr>
      </w:pPr>
      <w:r w:rsidRPr="00AF7BA6">
        <w:rPr>
          <w:rFonts w:ascii="Times New Roman" w:hAnsi="Times New Roman" w:cs="Times New Roman"/>
          <w:b/>
          <w:bCs/>
          <w:lang w:val="fr-FR"/>
        </w:rPr>
        <w:t>Cette proposition a é</w:t>
      </w:r>
      <w:r w:rsidRPr="00AF7BA6">
        <w:rPr>
          <w:rFonts w:ascii="Times New Roman" w:hAnsi="Times New Roman" w:cs="Times New Roman"/>
          <w:b/>
          <w:bCs/>
        </w:rPr>
        <w:t>t</w:t>
      </w:r>
      <w:r w:rsidRPr="00AF7BA6">
        <w:rPr>
          <w:rFonts w:ascii="Times New Roman" w:hAnsi="Times New Roman" w:cs="Times New Roman"/>
          <w:b/>
          <w:bCs/>
          <w:lang w:val="fr-FR"/>
        </w:rPr>
        <w:t xml:space="preserve">é </w:t>
      </w:r>
      <w:r w:rsidRPr="00AF7BA6">
        <w:rPr>
          <w:rFonts w:ascii="Times New Roman" w:hAnsi="Times New Roman" w:cs="Times New Roman"/>
          <w:b/>
          <w:bCs/>
        </w:rPr>
        <w:t>examin</w:t>
      </w:r>
      <w:r w:rsidRPr="00AF7BA6">
        <w:rPr>
          <w:rFonts w:ascii="Times New Roman" w:hAnsi="Times New Roman" w:cs="Times New Roman"/>
          <w:b/>
          <w:bCs/>
          <w:lang w:val="fr-FR"/>
        </w:rPr>
        <w:t>ée et approuvée par [nom de l'IRB local], qui est un comité dont la t</w:t>
      </w:r>
      <w:r w:rsidRPr="00AF7BA6">
        <w:rPr>
          <w:rFonts w:ascii="Times New Roman" w:hAnsi="Times New Roman" w:cs="Times New Roman"/>
          <w:b/>
          <w:bCs/>
        </w:rPr>
        <w:t>â</w:t>
      </w:r>
      <w:r w:rsidRPr="00AF7BA6">
        <w:rPr>
          <w:rFonts w:ascii="Times New Roman" w:hAnsi="Times New Roman" w:cs="Times New Roman"/>
          <w:b/>
          <w:bCs/>
          <w:lang w:val="fr-FR"/>
        </w:rPr>
        <w:t xml:space="preserve">che est de s'assurer que les participants </w:t>
      </w:r>
      <w:r w:rsidRPr="00AF7BA6">
        <w:rPr>
          <w:rFonts w:ascii="Times New Roman" w:hAnsi="Times New Roman" w:cs="Times New Roman"/>
          <w:b/>
          <w:bCs/>
        </w:rPr>
        <w:t xml:space="preserve">à </w:t>
      </w:r>
      <w:r w:rsidRPr="00AF7BA6">
        <w:rPr>
          <w:rFonts w:ascii="Times New Roman" w:hAnsi="Times New Roman" w:cs="Times New Roman"/>
          <w:b/>
          <w:bCs/>
          <w:lang w:val="fr-FR"/>
        </w:rPr>
        <w:t>la recherche sont proté</w:t>
      </w:r>
      <w:r w:rsidRPr="00AF7BA6">
        <w:rPr>
          <w:rFonts w:ascii="Times New Roman" w:hAnsi="Times New Roman" w:cs="Times New Roman"/>
          <w:b/>
          <w:bCs/>
        </w:rPr>
        <w:t>g</w:t>
      </w:r>
      <w:r w:rsidRPr="00AF7BA6">
        <w:rPr>
          <w:rFonts w:ascii="Times New Roman" w:hAnsi="Times New Roman" w:cs="Times New Roman"/>
          <w:b/>
          <w:bCs/>
          <w:lang w:val="fr-FR"/>
        </w:rPr>
        <w:t>és contre tout préjudice. Si vous souhaitez en savoir plus sur la CISR, contactez [nom, adresse, numé</w:t>
      </w:r>
      <w:r w:rsidRPr="00AF7BA6">
        <w:rPr>
          <w:rFonts w:ascii="Times New Roman" w:hAnsi="Times New Roman" w:cs="Times New Roman"/>
          <w:b/>
          <w:bCs/>
          <w:lang w:val="pt-PT"/>
        </w:rPr>
        <w:t>ro de t</w:t>
      </w:r>
      <w:r w:rsidRPr="00AF7BA6">
        <w:rPr>
          <w:rFonts w:ascii="Times New Roman" w:hAnsi="Times New Roman" w:cs="Times New Roman"/>
          <w:b/>
          <w:bCs/>
          <w:lang w:val="fr-FR"/>
        </w:rPr>
        <w:t>é</w:t>
      </w:r>
      <w:r w:rsidRPr="00AF7BA6">
        <w:rPr>
          <w:rFonts w:ascii="Times New Roman" w:hAnsi="Times New Roman" w:cs="Times New Roman"/>
          <w:b/>
          <w:bCs/>
        </w:rPr>
        <w:t>l</w:t>
      </w:r>
      <w:r w:rsidRPr="00AF7BA6">
        <w:rPr>
          <w:rFonts w:ascii="Times New Roman" w:hAnsi="Times New Roman" w:cs="Times New Roman"/>
          <w:b/>
          <w:bCs/>
          <w:lang w:val="fr-FR"/>
        </w:rPr>
        <w:t>éphone.]). Il a également é</w:t>
      </w:r>
      <w:r w:rsidRPr="00AF7BA6">
        <w:rPr>
          <w:rFonts w:ascii="Times New Roman" w:hAnsi="Times New Roman" w:cs="Times New Roman"/>
          <w:b/>
          <w:bCs/>
        </w:rPr>
        <w:t>t</w:t>
      </w:r>
      <w:r w:rsidRPr="00AF7BA6">
        <w:rPr>
          <w:rFonts w:ascii="Times New Roman" w:hAnsi="Times New Roman" w:cs="Times New Roman"/>
          <w:b/>
          <w:bCs/>
          <w:lang w:val="fr-FR"/>
        </w:rPr>
        <w:t xml:space="preserve">é revu par le Global Health Ethics de l'Organisation mondiale de la santé </w:t>
      </w:r>
      <w:r w:rsidRPr="00AF7BA6">
        <w:rPr>
          <w:rFonts w:ascii="Times New Roman" w:hAnsi="Times New Roman" w:cs="Times New Roman"/>
          <w:b/>
          <w:bCs/>
          <w:lang w:val="pt-PT"/>
        </w:rPr>
        <w:t xml:space="preserve">(OMS). </w:t>
      </w:r>
    </w:p>
    <w:p w14:paraId="6E7F334F" w14:textId="77777777" w:rsidR="00AF7BA6" w:rsidRDefault="00511BC7" w:rsidP="00511BC7">
      <w:pPr>
        <w:pStyle w:val="Default"/>
        <w:spacing w:before="0" w:after="293"/>
        <w:rPr>
          <w:rFonts w:ascii="Times New Roman" w:eastAsia="Times Roman" w:hAnsi="Times New Roman" w:cs="Times New Roman"/>
        </w:rPr>
      </w:pPr>
      <w:r w:rsidRPr="00AF7BA6">
        <w:rPr>
          <w:rFonts w:ascii="Times New Roman" w:eastAsia="Times Roman" w:hAnsi="Times New Roman" w:cs="Times New Roman"/>
        </w:rPr>
        <w:br/>
      </w:r>
      <w:r w:rsidRPr="00AF7BA6">
        <w:rPr>
          <w:rFonts w:ascii="Times New Roman" w:hAnsi="Times New Roman" w:cs="Times New Roman"/>
          <w:b/>
          <w:bCs/>
          <w:lang w:val="fr-FR"/>
        </w:rPr>
        <w:t>Partie II : Certificat de consentement</w:t>
      </w:r>
      <w:r w:rsidRPr="00AF7BA6">
        <w:rPr>
          <w:rFonts w:ascii="Times New Roman" w:eastAsia="Times Roman" w:hAnsi="Times New Roman" w:cs="Times New Roman"/>
          <w:b/>
          <w:bCs/>
        </w:rPr>
        <w:br/>
      </w:r>
      <w:r w:rsidRPr="00AF7BA6">
        <w:rPr>
          <w:rFonts w:ascii="Times New Roman" w:hAnsi="Times New Roman" w:cs="Times New Roman"/>
          <w:b/>
          <w:bCs/>
          <w:lang w:val="fr-FR"/>
        </w:rPr>
        <w:t>J'ai é</w:t>
      </w:r>
      <w:r w:rsidRPr="00AF7BA6">
        <w:rPr>
          <w:rFonts w:ascii="Times New Roman" w:hAnsi="Times New Roman" w:cs="Times New Roman"/>
          <w:b/>
          <w:bCs/>
        </w:rPr>
        <w:t>t</w:t>
      </w:r>
      <w:r w:rsidRPr="00AF7BA6">
        <w:rPr>
          <w:rFonts w:ascii="Times New Roman" w:hAnsi="Times New Roman" w:cs="Times New Roman"/>
          <w:b/>
          <w:bCs/>
          <w:lang w:val="fr-FR"/>
        </w:rPr>
        <w:t>é invité</w:t>
      </w:r>
      <w:r w:rsidRPr="00AF7BA6">
        <w:rPr>
          <w:rFonts w:ascii="Times New Roman" w:hAnsi="Times New Roman" w:cs="Times New Roman"/>
          <w:b/>
          <w:bCs/>
        </w:rPr>
        <w:t xml:space="preserve">e à </w:t>
      </w:r>
      <w:r w:rsidRPr="00AF7BA6">
        <w:rPr>
          <w:rFonts w:ascii="Times New Roman" w:hAnsi="Times New Roman" w:cs="Times New Roman"/>
          <w:b/>
          <w:bCs/>
          <w:lang w:val="fr-FR"/>
        </w:rPr>
        <w:t xml:space="preserve">participer au projet sur le </w:t>
      </w:r>
      <w:r w:rsidRPr="00AF7BA6">
        <w:rPr>
          <w:rFonts w:ascii="Times New Roman" w:hAnsi="Times New Roman" w:cs="Times New Roman"/>
          <w:lang w:val="ru-RU"/>
        </w:rPr>
        <w:t>"D</w:t>
      </w:r>
      <w:r w:rsidRPr="00AF7BA6">
        <w:rPr>
          <w:rFonts w:ascii="Times New Roman" w:hAnsi="Times New Roman" w:cs="Times New Roman"/>
          <w:lang w:val="fr-FR"/>
        </w:rPr>
        <w:t xml:space="preserve">éveloppement d'une mesure réalisable et utile du" personnel de santé </w:t>
      </w:r>
      <w:r w:rsidRPr="00AF7BA6">
        <w:rPr>
          <w:rFonts w:ascii="Times New Roman" w:hAnsi="Times New Roman" w:cs="Times New Roman"/>
          <w:lang w:val="it-IT"/>
        </w:rPr>
        <w:t>qualifi</w:t>
      </w:r>
      <w:r w:rsidRPr="00AF7BA6">
        <w:rPr>
          <w:rFonts w:ascii="Times New Roman" w:hAnsi="Times New Roman" w:cs="Times New Roman"/>
          <w:lang w:val="fr-FR"/>
        </w:rPr>
        <w:t xml:space="preserve">é "fournissant des soins </w:t>
      </w:r>
      <w:r w:rsidRPr="00AF7BA6">
        <w:rPr>
          <w:rFonts w:ascii="Times New Roman" w:hAnsi="Times New Roman" w:cs="Times New Roman"/>
        </w:rPr>
        <w:t xml:space="preserve">à </w:t>
      </w:r>
      <w:r w:rsidRPr="00AF7BA6">
        <w:rPr>
          <w:rFonts w:ascii="Times New Roman" w:hAnsi="Times New Roman" w:cs="Times New Roman"/>
          <w:lang w:val="fr-FR"/>
        </w:rPr>
        <w:t>l'accouchement selon la définition et la déclaration conjointe de 2018 : Né</w:t>
      </w:r>
      <w:r w:rsidRPr="00AF7BA6">
        <w:rPr>
          <w:rFonts w:ascii="Times New Roman" w:hAnsi="Times New Roman" w:cs="Times New Roman"/>
          <w:lang w:val="nl-NL"/>
        </w:rPr>
        <w:t>pal, S</w:t>
      </w:r>
      <w:r w:rsidRPr="00AF7BA6">
        <w:rPr>
          <w:rFonts w:ascii="Times New Roman" w:hAnsi="Times New Roman" w:cs="Times New Roman"/>
          <w:lang w:val="fr-FR"/>
        </w:rPr>
        <w:t>é</w:t>
      </w:r>
      <w:r w:rsidRPr="00AF7BA6">
        <w:rPr>
          <w:rFonts w:ascii="Times New Roman" w:hAnsi="Times New Roman" w:cs="Times New Roman"/>
        </w:rPr>
        <w:t>n</w:t>
      </w:r>
      <w:r w:rsidRPr="00AF7BA6">
        <w:rPr>
          <w:rFonts w:ascii="Times New Roman" w:hAnsi="Times New Roman" w:cs="Times New Roman"/>
          <w:lang w:val="fr-FR"/>
        </w:rPr>
        <w:t>égal et Zambie comme exemples d'études de cas".</w:t>
      </w:r>
      <w:r w:rsidRPr="00AF7BA6">
        <w:rPr>
          <w:rFonts w:ascii="Times New Roman" w:eastAsia="Times Roman" w:hAnsi="Times New Roman" w:cs="Times New Roman"/>
        </w:rPr>
        <w:br/>
      </w:r>
      <w:r w:rsidRPr="00AF7BA6">
        <w:rPr>
          <w:rFonts w:ascii="Times New Roman" w:hAnsi="Times New Roman" w:cs="Times New Roman"/>
          <w:b/>
          <w:bCs/>
          <w:lang w:val="fr-FR"/>
        </w:rPr>
        <w:t>J'ai lu les informations qui pré</w:t>
      </w:r>
      <w:r w:rsidRPr="00AF7BA6">
        <w:rPr>
          <w:rFonts w:ascii="Times New Roman" w:hAnsi="Times New Roman" w:cs="Times New Roman"/>
          <w:b/>
          <w:bCs/>
        </w:rPr>
        <w:t>c</w:t>
      </w:r>
      <w:r w:rsidRPr="00AF7BA6">
        <w:rPr>
          <w:rFonts w:ascii="Times New Roman" w:hAnsi="Times New Roman" w:cs="Times New Roman"/>
          <w:b/>
          <w:bCs/>
          <w:lang w:val="it-IT"/>
        </w:rPr>
        <w:t>è</w:t>
      </w:r>
      <w:r w:rsidRPr="00AF7BA6">
        <w:rPr>
          <w:rFonts w:ascii="Times New Roman" w:hAnsi="Times New Roman" w:cs="Times New Roman"/>
          <w:b/>
          <w:bCs/>
          <w:lang w:val="fr-FR"/>
        </w:rPr>
        <w:t>dent ou elles m'ont é</w:t>
      </w:r>
      <w:r w:rsidRPr="00AF7BA6">
        <w:rPr>
          <w:rFonts w:ascii="Times New Roman" w:hAnsi="Times New Roman" w:cs="Times New Roman"/>
          <w:b/>
          <w:bCs/>
        </w:rPr>
        <w:t>t</w:t>
      </w:r>
      <w:r w:rsidRPr="00AF7BA6">
        <w:rPr>
          <w:rFonts w:ascii="Times New Roman" w:hAnsi="Times New Roman" w:cs="Times New Roman"/>
          <w:b/>
          <w:bCs/>
          <w:lang w:val="fr-FR"/>
        </w:rPr>
        <w:t xml:space="preserve">é lues. J'ai eu l'occasion de poser des questions </w:t>
      </w:r>
      <w:r w:rsidRPr="00AF7BA6">
        <w:rPr>
          <w:rFonts w:ascii="Times New Roman" w:hAnsi="Times New Roman" w:cs="Times New Roman"/>
          <w:b/>
          <w:bCs/>
        </w:rPr>
        <w:t xml:space="preserve">à </w:t>
      </w:r>
      <w:r w:rsidRPr="00AF7BA6">
        <w:rPr>
          <w:rFonts w:ascii="Times New Roman" w:hAnsi="Times New Roman" w:cs="Times New Roman"/>
          <w:b/>
          <w:bCs/>
          <w:lang w:val="fr-FR"/>
        </w:rPr>
        <w:t>ce sujet et toutes les questions qui m'ont é</w:t>
      </w:r>
      <w:r w:rsidRPr="00AF7BA6">
        <w:rPr>
          <w:rFonts w:ascii="Times New Roman" w:hAnsi="Times New Roman" w:cs="Times New Roman"/>
          <w:b/>
          <w:bCs/>
        </w:rPr>
        <w:t>t</w:t>
      </w:r>
      <w:r w:rsidRPr="00AF7BA6">
        <w:rPr>
          <w:rFonts w:ascii="Times New Roman" w:hAnsi="Times New Roman" w:cs="Times New Roman"/>
          <w:b/>
          <w:bCs/>
          <w:lang w:val="fr-FR"/>
        </w:rPr>
        <w:t xml:space="preserve">é </w:t>
      </w:r>
      <w:r w:rsidRPr="00AF7BA6">
        <w:rPr>
          <w:rFonts w:ascii="Times New Roman" w:hAnsi="Times New Roman" w:cs="Times New Roman"/>
          <w:b/>
          <w:bCs/>
        </w:rPr>
        <w:t>pos</w:t>
      </w:r>
      <w:r w:rsidRPr="00AF7BA6">
        <w:rPr>
          <w:rFonts w:ascii="Times New Roman" w:hAnsi="Times New Roman" w:cs="Times New Roman"/>
          <w:b/>
          <w:bCs/>
          <w:lang w:val="fr-FR"/>
        </w:rPr>
        <w:t>ées ont re</w:t>
      </w:r>
      <w:r w:rsidRPr="00AF7BA6">
        <w:rPr>
          <w:rFonts w:ascii="Times New Roman" w:hAnsi="Times New Roman" w:cs="Times New Roman"/>
          <w:b/>
          <w:bCs/>
        </w:rPr>
        <w:t>ç</w:t>
      </w:r>
      <w:r w:rsidRPr="00AF7BA6">
        <w:rPr>
          <w:rFonts w:ascii="Times New Roman" w:hAnsi="Times New Roman" w:cs="Times New Roman"/>
          <w:b/>
          <w:bCs/>
          <w:lang w:val="fr-FR"/>
        </w:rPr>
        <w:t>u une ré</w:t>
      </w:r>
      <w:r w:rsidRPr="00AF7BA6">
        <w:rPr>
          <w:rFonts w:ascii="Times New Roman" w:hAnsi="Times New Roman" w:cs="Times New Roman"/>
          <w:b/>
          <w:bCs/>
        </w:rPr>
        <w:t xml:space="preserve">ponse à </w:t>
      </w:r>
      <w:r w:rsidRPr="00AF7BA6">
        <w:rPr>
          <w:rFonts w:ascii="Times New Roman" w:hAnsi="Times New Roman" w:cs="Times New Roman"/>
          <w:b/>
          <w:bCs/>
          <w:lang w:val="fr-FR"/>
        </w:rPr>
        <w:t xml:space="preserve">ma satisfaction. Je consens volontairement </w:t>
      </w:r>
      <w:r w:rsidRPr="00AF7BA6">
        <w:rPr>
          <w:rFonts w:ascii="Times New Roman" w:hAnsi="Times New Roman" w:cs="Times New Roman"/>
          <w:b/>
          <w:bCs/>
        </w:rPr>
        <w:t xml:space="preserve">à </w:t>
      </w:r>
      <w:r w:rsidRPr="00AF7BA6">
        <w:rPr>
          <w:rFonts w:ascii="Times New Roman" w:hAnsi="Times New Roman" w:cs="Times New Roman"/>
          <w:b/>
          <w:bCs/>
          <w:lang w:val="fr-FR"/>
        </w:rPr>
        <w:t xml:space="preserve">participer </w:t>
      </w:r>
      <w:r w:rsidRPr="00AF7BA6">
        <w:rPr>
          <w:rFonts w:ascii="Times New Roman" w:hAnsi="Times New Roman" w:cs="Times New Roman"/>
          <w:b/>
          <w:bCs/>
        </w:rPr>
        <w:t xml:space="preserve">à </w:t>
      </w:r>
      <w:r w:rsidRPr="00AF7BA6">
        <w:rPr>
          <w:rFonts w:ascii="Times New Roman" w:hAnsi="Times New Roman" w:cs="Times New Roman"/>
          <w:b/>
          <w:bCs/>
          <w:lang w:val="fr-FR"/>
        </w:rPr>
        <w:t>cette é</w:t>
      </w:r>
      <w:r w:rsidRPr="00AF7BA6">
        <w:rPr>
          <w:rFonts w:ascii="Times New Roman" w:hAnsi="Times New Roman" w:cs="Times New Roman"/>
          <w:b/>
          <w:bCs/>
        </w:rPr>
        <w:t>tude</w:t>
      </w:r>
      <w:r w:rsidRPr="00AF7BA6">
        <w:rPr>
          <w:rFonts w:ascii="Times New Roman" w:eastAsia="Times Roman" w:hAnsi="Times New Roman" w:cs="Times New Roman"/>
          <w:b/>
          <w:bCs/>
        </w:rPr>
        <w:br/>
      </w:r>
      <w:r w:rsidRPr="00AF7BA6">
        <w:rPr>
          <w:rFonts w:ascii="Times New Roman" w:hAnsi="Times New Roman" w:cs="Times New Roman"/>
          <w:b/>
          <w:bCs/>
          <w:lang w:val="es-ES_tradnl"/>
        </w:rPr>
        <w:t>Nom en caract</w:t>
      </w:r>
      <w:r w:rsidRPr="00AF7BA6">
        <w:rPr>
          <w:rFonts w:ascii="Times New Roman" w:hAnsi="Times New Roman" w:cs="Times New Roman"/>
          <w:b/>
          <w:bCs/>
          <w:lang w:val="it-IT"/>
        </w:rPr>
        <w:t>è</w:t>
      </w:r>
      <w:r w:rsidRPr="00AF7BA6">
        <w:rPr>
          <w:rFonts w:ascii="Times New Roman" w:hAnsi="Times New Roman" w:cs="Times New Roman"/>
          <w:b/>
          <w:bCs/>
        </w:rPr>
        <w:t>res d'imprimerie du participant__________________</w:t>
      </w:r>
      <w:r w:rsidRPr="00AF7BA6">
        <w:rPr>
          <w:rFonts w:ascii="Times New Roman" w:eastAsia="Times Roman" w:hAnsi="Times New Roman" w:cs="Times New Roman"/>
          <w:b/>
          <w:bCs/>
        </w:rPr>
        <w:br/>
      </w:r>
      <w:r w:rsidRPr="00AF7BA6">
        <w:rPr>
          <w:rFonts w:ascii="Times New Roman" w:hAnsi="Times New Roman" w:cs="Times New Roman"/>
          <w:b/>
          <w:bCs/>
        </w:rPr>
        <w:t>Signature du Participant ___________________</w:t>
      </w:r>
      <w:r w:rsidRPr="00AF7BA6">
        <w:rPr>
          <w:rFonts w:ascii="Times New Roman" w:eastAsia="Times Roman" w:hAnsi="Times New Roman" w:cs="Times New Roman"/>
          <w:b/>
          <w:bCs/>
        </w:rPr>
        <w:br/>
      </w:r>
      <w:r w:rsidRPr="00AF7BA6">
        <w:rPr>
          <w:rFonts w:ascii="Times New Roman" w:hAnsi="Times New Roman" w:cs="Times New Roman"/>
          <w:b/>
          <w:bCs/>
        </w:rPr>
        <w:t>Date ___________________________</w:t>
      </w:r>
      <w:r w:rsidRPr="00AF7BA6">
        <w:rPr>
          <w:rFonts w:ascii="Times New Roman" w:eastAsia="Times Roman" w:hAnsi="Times New Roman" w:cs="Times New Roman"/>
          <w:b/>
          <w:bCs/>
        </w:rPr>
        <w:br/>
      </w:r>
      <w:r w:rsidRPr="00AF7BA6">
        <w:rPr>
          <w:rFonts w:ascii="Times New Roman" w:hAnsi="Times New Roman" w:cs="Times New Roman"/>
          <w:lang w:val="fr-FR"/>
        </w:rPr>
        <w:t>Jour mois anné</w:t>
      </w:r>
      <w:r w:rsidRPr="00AF7BA6">
        <w:rPr>
          <w:rFonts w:ascii="Times New Roman" w:hAnsi="Times New Roman" w:cs="Times New Roman"/>
        </w:rPr>
        <w:t xml:space="preserve">e </w:t>
      </w:r>
    </w:p>
    <w:p w14:paraId="70A9EA42" w14:textId="7EADD988" w:rsidR="00511BC7" w:rsidRPr="00AF7BA6" w:rsidRDefault="00511BC7" w:rsidP="00511BC7">
      <w:pPr>
        <w:pStyle w:val="Default"/>
        <w:spacing w:before="0" w:after="293"/>
        <w:rPr>
          <w:rFonts w:ascii="Times New Roman" w:eastAsia="Times Roman" w:hAnsi="Times New Roman" w:cs="Times New Roman"/>
        </w:rPr>
      </w:pPr>
      <w:r w:rsidRPr="00AF7BA6">
        <w:rPr>
          <w:rFonts w:ascii="Times New Roman" w:eastAsia="Times Roman" w:hAnsi="Times New Roman" w:cs="Times New Roman"/>
        </w:rPr>
        <w:br/>
      </w:r>
      <w:r w:rsidRPr="00AF7BA6">
        <w:rPr>
          <w:rFonts w:ascii="Times New Roman" w:hAnsi="Times New Roman" w:cs="Times New Roman"/>
          <w:b/>
          <w:bCs/>
          <w:u w:val="single"/>
        </w:rPr>
        <w:t>D</w:t>
      </w:r>
      <w:r w:rsidRPr="00AF7BA6">
        <w:rPr>
          <w:rFonts w:ascii="Times New Roman" w:hAnsi="Times New Roman" w:cs="Times New Roman"/>
          <w:b/>
          <w:bCs/>
          <w:u w:val="single"/>
          <w:lang w:val="fr-FR"/>
        </w:rPr>
        <w:t>éclaration du membre de l'équipe de projet/de la personne prenant le consentement</w:t>
      </w:r>
      <w:r w:rsidRPr="00AF7BA6">
        <w:rPr>
          <w:rFonts w:ascii="Times New Roman" w:hAnsi="Times New Roman" w:cs="Times New Roman"/>
          <w:b/>
          <w:bCs/>
          <w:u w:val="single"/>
        </w:rPr>
        <w:t>:</w:t>
      </w:r>
    </w:p>
    <w:p w14:paraId="418CE714" w14:textId="77777777" w:rsidR="00511BC7" w:rsidRPr="00AF7BA6" w:rsidRDefault="00511BC7" w:rsidP="00511BC7">
      <w:pPr>
        <w:pStyle w:val="Default"/>
        <w:spacing w:before="0" w:after="293"/>
        <w:rPr>
          <w:rFonts w:ascii="Times New Roman" w:eastAsia="Times Roman" w:hAnsi="Times New Roman" w:cs="Times New Roman"/>
          <w:b/>
          <w:bCs/>
          <w:shd w:val="clear" w:color="auto" w:fill="FFFFFF"/>
        </w:rPr>
      </w:pPr>
      <w:r w:rsidRPr="00AF7BA6">
        <w:rPr>
          <w:rFonts w:ascii="Times New Roman" w:eastAsia="Times Roman" w:hAnsi="Times New Roman" w:cs="Times New Roman"/>
          <w:b/>
          <w:bCs/>
        </w:rPr>
        <w:br/>
      </w:r>
      <w:r w:rsidRPr="00AF7BA6">
        <w:rPr>
          <w:rFonts w:ascii="Times New Roman" w:hAnsi="Times New Roman" w:cs="Times New Roman"/>
          <w:b/>
          <w:bCs/>
          <w:lang w:val="fr-FR"/>
        </w:rPr>
        <w:t>J'ai lu avec précision la fiche d'information au participant potentiel et, au mieux de mes capacités, je me suis assuré que le participant comprend que ce qui suit sera fait :</w:t>
      </w:r>
    </w:p>
    <w:p w14:paraId="5589C2E8"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lang w:val="fr-FR"/>
        </w:rPr>
        <w:t>1. L'entretien sera enregistré</w:t>
      </w:r>
      <w:r w:rsidRPr="00AF7BA6">
        <w:rPr>
          <w:rFonts w:ascii="Times New Roman" w:hAnsi="Times New Roman" w:cs="Times New Roman"/>
          <w:b/>
          <w:bCs/>
          <w:shd w:val="clear" w:color="auto" w:fill="FFFFFF"/>
          <w:lang w:val="fr-FR"/>
        </w:rPr>
        <w:br/>
        <w:t>2. Les enregistrements seront transcrits</w:t>
      </w:r>
      <w:r w:rsidRPr="00AF7BA6">
        <w:rPr>
          <w:rFonts w:ascii="Times New Roman" w:eastAsia="Times Roman" w:hAnsi="Times New Roman" w:cs="Times New Roman"/>
          <w:b/>
          <w:bCs/>
          <w:shd w:val="clear" w:color="auto" w:fill="FFFFFF"/>
        </w:rPr>
        <w:br/>
      </w:r>
      <w:r w:rsidRPr="00AF7BA6">
        <w:rPr>
          <w:rFonts w:ascii="Times New Roman" w:hAnsi="Times New Roman" w:cs="Times New Roman"/>
          <w:b/>
          <w:bCs/>
          <w:shd w:val="clear" w:color="auto" w:fill="FFFFFF"/>
          <w:lang w:val="fr-FR"/>
        </w:rPr>
        <w:t>3. La transcription sera envoyé</w:t>
      </w:r>
      <w:r w:rsidRPr="00AF7BA6">
        <w:rPr>
          <w:rFonts w:ascii="Times New Roman" w:hAnsi="Times New Roman" w:cs="Times New Roman"/>
          <w:b/>
          <w:bCs/>
          <w:shd w:val="clear" w:color="auto" w:fill="FFFFFF"/>
        </w:rPr>
        <w:t xml:space="preserve">e à </w:t>
      </w:r>
      <w:r w:rsidRPr="00AF7BA6">
        <w:rPr>
          <w:rFonts w:ascii="Times New Roman" w:hAnsi="Times New Roman" w:cs="Times New Roman"/>
          <w:b/>
          <w:bCs/>
          <w:shd w:val="clear" w:color="auto" w:fill="FFFFFF"/>
          <w:lang w:val="it-IT"/>
        </w:rPr>
        <w:t>l'interview</w:t>
      </w:r>
      <w:r w:rsidRPr="00AF7BA6">
        <w:rPr>
          <w:rFonts w:ascii="Times New Roman" w:hAnsi="Times New Roman" w:cs="Times New Roman"/>
          <w:b/>
          <w:bCs/>
          <w:shd w:val="clear" w:color="auto" w:fill="FFFFFF"/>
          <w:lang w:val="fr-FR"/>
        </w:rPr>
        <w:t>é pour validation</w:t>
      </w:r>
      <w:r w:rsidRPr="00AF7BA6">
        <w:rPr>
          <w:rFonts w:ascii="Times New Roman" w:eastAsia="Times Roman" w:hAnsi="Times New Roman" w:cs="Times New Roman"/>
          <w:b/>
          <w:bCs/>
          <w:shd w:val="clear" w:color="auto" w:fill="FFFFFF"/>
        </w:rPr>
        <w:br/>
      </w:r>
      <w:r w:rsidRPr="00AF7BA6">
        <w:rPr>
          <w:rFonts w:ascii="Times New Roman" w:hAnsi="Times New Roman" w:cs="Times New Roman"/>
          <w:b/>
          <w:bCs/>
          <w:shd w:val="clear" w:color="auto" w:fill="FFFFFF"/>
          <w:lang w:val="fr-FR"/>
        </w:rPr>
        <w:t>Je confirme que le participant a eu la possibilité de poser des questions sur l'étude et que toutes les questions posées par le participant ont re</w:t>
      </w:r>
      <w:r w:rsidRPr="00AF7BA6">
        <w:rPr>
          <w:rFonts w:ascii="Times New Roman" w:hAnsi="Times New Roman" w:cs="Times New Roman"/>
          <w:b/>
          <w:bCs/>
          <w:shd w:val="clear" w:color="auto" w:fill="FFFFFF"/>
        </w:rPr>
        <w:t>ç</w:t>
      </w:r>
      <w:r w:rsidRPr="00AF7BA6">
        <w:rPr>
          <w:rFonts w:ascii="Times New Roman" w:hAnsi="Times New Roman" w:cs="Times New Roman"/>
          <w:b/>
          <w:bCs/>
          <w:shd w:val="clear" w:color="auto" w:fill="FFFFFF"/>
          <w:lang w:val="fr-FR"/>
        </w:rPr>
        <w:t>u une réponse correcte et au mieux de mes capacités. Je confirme que la personne n'a pas é</w:t>
      </w:r>
      <w:r w:rsidRPr="00AF7BA6">
        <w:rPr>
          <w:rFonts w:ascii="Times New Roman" w:hAnsi="Times New Roman" w:cs="Times New Roman"/>
          <w:b/>
          <w:bCs/>
          <w:shd w:val="clear" w:color="auto" w:fill="FFFFFF"/>
        </w:rPr>
        <w:t>t</w:t>
      </w:r>
      <w:r w:rsidRPr="00AF7BA6">
        <w:rPr>
          <w:rFonts w:ascii="Times New Roman" w:hAnsi="Times New Roman" w:cs="Times New Roman"/>
          <w:b/>
          <w:bCs/>
          <w:shd w:val="clear" w:color="auto" w:fill="FFFFFF"/>
          <w:lang w:val="fr-FR"/>
        </w:rPr>
        <w:t xml:space="preserve">é contrainte </w:t>
      </w:r>
      <w:r w:rsidRPr="00AF7BA6">
        <w:rPr>
          <w:rFonts w:ascii="Times New Roman" w:hAnsi="Times New Roman" w:cs="Times New Roman"/>
          <w:b/>
          <w:bCs/>
          <w:shd w:val="clear" w:color="auto" w:fill="FFFFFF"/>
        </w:rPr>
        <w:t xml:space="preserve">à </w:t>
      </w:r>
      <w:r w:rsidRPr="00AF7BA6">
        <w:rPr>
          <w:rFonts w:ascii="Times New Roman" w:hAnsi="Times New Roman" w:cs="Times New Roman"/>
          <w:b/>
          <w:bCs/>
          <w:shd w:val="clear" w:color="auto" w:fill="FFFFFF"/>
          <w:lang w:val="fr-FR"/>
        </w:rPr>
        <w:t xml:space="preserve">donner son </w:t>
      </w:r>
      <w:r w:rsidRPr="00AF7BA6">
        <w:rPr>
          <w:rFonts w:ascii="Times New Roman" w:hAnsi="Times New Roman" w:cs="Times New Roman"/>
          <w:b/>
          <w:bCs/>
          <w:shd w:val="clear" w:color="auto" w:fill="FFFFFF"/>
          <w:lang w:val="fr-FR"/>
        </w:rPr>
        <w:lastRenderedPageBreak/>
        <w:t>consentement et que le consentement a é</w:t>
      </w:r>
      <w:r w:rsidRPr="00AF7BA6">
        <w:rPr>
          <w:rFonts w:ascii="Times New Roman" w:hAnsi="Times New Roman" w:cs="Times New Roman"/>
          <w:b/>
          <w:bCs/>
          <w:shd w:val="clear" w:color="auto" w:fill="FFFFFF"/>
        </w:rPr>
        <w:t>t</w:t>
      </w:r>
      <w:r w:rsidRPr="00AF7BA6">
        <w:rPr>
          <w:rFonts w:ascii="Times New Roman" w:hAnsi="Times New Roman" w:cs="Times New Roman"/>
          <w:b/>
          <w:bCs/>
          <w:shd w:val="clear" w:color="auto" w:fill="FFFFFF"/>
          <w:lang w:val="fr-FR"/>
        </w:rPr>
        <w:t>é donné librement et volontairement.</w:t>
      </w:r>
      <w:r w:rsidRPr="00AF7BA6">
        <w:rPr>
          <w:rFonts w:ascii="Times New Roman" w:eastAsia="Times Roman" w:hAnsi="Times New Roman" w:cs="Times New Roman"/>
          <w:b/>
          <w:bCs/>
          <w:shd w:val="clear" w:color="auto" w:fill="FFFFFF"/>
        </w:rPr>
        <w:br/>
      </w:r>
      <w:r w:rsidRPr="00AF7BA6">
        <w:rPr>
          <w:rFonts w:ascii="Times New Roman" w:hAnsi="Times New Roman" w:cs="Times New Roman"/>
          <w:b/>
          <w:bCs/>
          <w:shd w:val="clear" w:color="auto" w:fill="FFFFFF"/>
          <w:lang w:val="fr-FR"/>
        </w:rPr>
        <w:t>Une copie de cet ICF a é</w:t>
      </w:r>
      <w:r w:rsidRPr="00AF7BA6">
        <w:rPr>
          <w:rFonts w:ascii="Times New Roman" w:hAnsi="Times New Roman" w:cs="Times New Roman"/>
          <w:b/>
          <w:bCs/>
          <w:shd w:val="clear" w:color="auto" w:fill="FFFFFF"/>
        </w:rPr>
        <w:t>t</w:t>
      </w:r>
      <w:r w:rsidRPr="00AF7BA6">
        <w:rPr>
          <w:rFonts w:ascii="Times New Roman" w:hAnsi="Times New Roman" w:cs="Times New Roman"/>
          <w:b/>
          <w:bCs/>
          <w:shd w:val="clear" w:color="auto" w:fill="FFFFFF"/>
          <w:lang w:val="fr-FR"/>
        </w:rPr>
        <w:t xml:space="preserve">é remise au participant. </w:t>
      </w:r>
    </w:p>
    <w:p w14:paraId="2107138D"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lang w:val="es-ES_tradnl"/>
        </w:rPr>
        <w:t>Nom en caract</w:t>
      </w:r>
      <w:r w:rsidRPr="00AF7BA6">
        <w:rPr>
          <w:rFonts w:ascii="Times New Roman" w:hAnsi="Times New Roman" w:cs="Times New Roman"/>
          <w:b/>
          <w:bCs/>
          <w:shd w:val="clear" w:color="auto" w:fill="FFFFFF"/>
          <w:lang w:val="it-IT"/>
        </w:rPr>
        <w:t>è</w:t>
      </w:r>
      <w:r w:rsidRPr="00AF7BA6">
        <w:rPr>
          <w:rFonts w:ascii="Times New Roman" w:hAnsi="Times New Roman" w:cs="Times New Roman"/>
          <w:b/>
          <w:bCs/>
          <w:shd w:val="clear" w:color="auto" w:fill="FFFFFF"/>
          <w:lang w:val="fr-FR"/>
        </w:rPr>
        <w:t>res d'imprimerie du membre de l'é</w:t>
      </w:r>
      <w:r w:rsidRPr="00AF7BA6">
        <w:rPr>
          <w:rFonts w:ascii="Times New Roman" w:hAnsi="Times New Roman" w:cs="Times New Roman"/>
          <w:b/>
          <w:bCs/>
          <w:shd w:val="clear" w:color="auto" w:fill="FFFFFF"/>
        </w:rPr>
        <w:t>quipe de projet/de la personne prenant le consentement________________________</w:t>
      </w:r>
      <w:r w:rsidRPr="00AF7BA6">
        <w:rPr>
          <w:rFonts w:ascii="Times New Roman" w:eastAsia="Times Roman" w:hAnsi="Times New Roman" w:cs="Times New Roman"/>
          <w:b/>
          <w:bCs/>
          <w:shd w:val="clear" w:color="auto" w:fill="FFFFFF"/>
        </w:rPr>
        <w:br/>
      </w:r>
      <w:r w:rsidRPr="00AF7BA6">
        <w:rPr>
          <w:rFonts w:ascii="Times New Roman" w:hAnsi="Times New Roman" w:cs="Times New Roman"/>
          <w:b/>
          <w:bCs/>
          <w:shd w:val="clear" w:color="auto" w:fill="FFFFFF"/>
          <w:lang w:val="fr-FR"/>
        </w:rPr>
        <w:t>Signature du membre de l'é</w:t>
      </w:r>
      <w:r w:rsidRPr="00AF7BA6">
        <w:rPr>
          <w:rFonts w:ascii="Times New Roman" w:hAnsi="Times New Roman" w:cs="Times New Roman"/>
          <w:b/>
          <w:bCs/>
          <w:shd w:val="clear" w:color="auto" w:fill="FFFFFF"/>
        </w:rPr>
        <w:t xml:space="preserve">quipe de projet/de la personne prenant le consentement__________________________ </w:t>
      </w:r>
    </w:p>
    <w:p w14:paraId="2785D6D3" w14:textId="77777777" w:rsidR="00511BC7" w:rsidRPr="00AF7BA6" w:rsidRDefault="00511BC7" w:rsidP="00511BC7">
      <w:pPr>
        <w:pStyle w:val="Default"/>
        <w:spacing w:before="0" w:after="240"/>
        <w:rPr>
          <w:rFonts w:ascii="Times New Roman" w:eastAsia="Times Roman" w:hAnsi="Times New Roman" w:cs="Times New Roman"/>
          <w:shd w:val="clear" w:color="auto" w:fill="FFFFFF"/>
        </w:rPr>
      </w:pPr>
      <w:r w:rsidRPr="00AF7BA6">
        <w:rPr>
          <w:rFonts w:ascii="Times New Roman" w:hAnsi="Times New Roman" w:cs="Times New Roman"/>
          <w:b/>
          <w:bCs/>
          <w:shd w:val="clear" w:color="auto" w:fill="FFFFFF"/>
        </w:rPr>
        <w:t xml:space="preserve">Date ___________________________ </w:t>
      </w:r>
    </w:p>
    <w:p w14:paraId="50925609" w14:textId="548F24E2" w:rsidR="00065283" w:rsidRPr="00AF7BA6" w:rsidRDefault="00511BC7" w:rsidP="00511BC7">
      <w:pPr>
        <w:tabs>
          <w:tab w:val="left" w:pos="1080"/>
        </w:tabs>
        <w:spacing w:after="0" w:line="240" w:lineRule="auto"/>
        <w:rPr>
          <w:rFonts w:ascii="Times New Roman" w:eastAsia="Aptos" w:hAnsi="Times New Roman" w:cs="Times New Roman"/>
          <w:kern w:val="0"/>
          <w:lang w:eastAsia="en-GB"/>
          <w14:ligatures w14:val="none"/>
        </w:rPr>
      </w:pPr>
      <w:r w:rsidRPr="00AF7BA6">
        <w:rPr>
          <w:rFonts w:ascii="Times New Roman" w:hAnsi="Times New Roman" w:cs="Times New Roman"/>
          <w:shd w:val="clear" w:color="auto" w:fill="FFFFFF"/>
          <w:lang w:val="fr-FR"/>
        </w:rPr>
        <w:t>Jour mois anné</w:t>
      </w:r>
      <w:r w:rsidRPr="00AF7BA6">
        <w:rPr>
          <w:rFonts w:ascii="Times New Roman" w:hAnsi="Times New Roman" w:cs="Times New Roman"/>
          <w:shd w:val="clear" w:color="auto" w:fill="FFFFFF"/>
        </w:rPr>
        <w:t>e</w:t>
      </w:r>
    </w:p>
    <w:p w14:paraId="5208049B" w14:textId="77777777" w:rsidR="00511BC7" w:rsidRDefault="00511BC7" w:rsidP="007F630B">
      <w:pPr>
        <w:tabs>
          <w:tab w:val="left" w:pos="1080"/>
        </w:tabs>
        <w:spacing w:after="0" w:line="240" w:lineRule="auto"/>
        <w:rPr>
          <w:rFonts w:ascii="Times New Roman" w:eastAsia="Aptos" w:hAnsi="Times New Roman" w:cs="Times New Roman"/>
          <w:kern w:val="0"/>
          <w:lang w:eastAsia="en-GB"/>
          <w14:ligatures w14:val="none"/>
        </w:rPr>
      </w:pPr>
    </w:p>
    <w:p w14:paraId="2125AE53" w14:textId="77777777" w:rsidR="00511BC7" w:rsidRPr="00065283" w:rsidRDefault="00511BC7" w:rsidP="007F630B">
      <w:pPr>
        <w:tabs>
          <w:tab w:val="left" w:pos="1080"/>
        </w:tabs>
        <w:spacing w:after="0" w:line="240" w:lineRule="auto"/>
        <w:rPr>
          <w:rFonts w:ascii="Times New Roman" w:eastAsia="Aptos" w:hAnsi="Times New Roman" w:cs="Times New Roman"/>
          <w:kern w:val="0"/>
          <w:lang w:eastAsia="en-GB"/>
          <w14:ligatures w14:val="none"/>
        </w:rPr>
      </w:pPr>
    </w:p>
    <w:p w14:paraId="18FB6C04" w14:textId="6F8F96AC" w:rsidR="00065283" w:rsidRDefault="000A0486" w:rsidP="005D3091">
      <w:pPr>
        <w:pStyle w:val="Heading1"/>
      </w:pPr>
      <w:bookmarkStart w:id="17" w:name="_Toc208318919"/>
      <w:r>
        <w:t>Supplementary Figure</w:t>
      </w:r>
      <w:r w:rsidR="00065283" w:rsidRPr="00065283">
        <w:t xml:space="preserve"> 4: Survey questions</w:t>
      </w:r>
      <w:bookmarkEnd w:id="17"/>
    </w:p>
    <w:p w14:paraId="6794E9BF" w14:textId="65883A3C" w:rsidR="002453ED" w:rsidRPr="004F63F4" w:rsidRDefault="00722B46" w:rsidP="004F63F4">
      <w:pPr>
        <w:pStyle w:val="Heading4"/>
      </w:pPr>
      <w:r w:rsidRPr="00065283">
        <w:t>Student survey questions  </w:t>
      </w:r>
    </w:p>
    <w:p w14:paraId="076E8EC8" w14:textId="77777777" w:rsidR="002453ED" w:rsidRPr="002453ED" w:rsidRDefault="002453ED" w:rsidP="002453ED">
      <w:pPr>
        <w:pStyle w:val="Body"/>
        <w:rPr>
          <w:rFonts w:ascii="Times New Roman" w:hAnsi="Times New Roman" w:cs="Times New Roman"/>
          <w:b/>
          <w:bCs/>
        </w:rPr>
      </w:pPr>
      <w:r w:rsidRPr="002453ED">
        <w:rPr>
          <w:rFonts w:ascii="Times New Roman" w:hAnsi="Times New Roman" w:cs="Times New Roman"/>
          <w:b/>
          <w:bCs/>
        </w:rPr>
        <w:t>QUESTIONNAIRE ETUDIANTS ECOLES DE FORMATION SAGES FEMMES ET INFIRMIERS</w:t>
      </w:r>
    </w:p>
    <w:p w14:paraId="37684090" w14:textId="77777777" w:rsidR="002453ED" w:rsidRPr="002453ED" w:rsidRDefault="002453ED" w:rsidP="002453ED">
      <w:pPr>
        <w:pStyle w:val="Body"/>
        <w:jc w:val="center"/>
        <w:rPr>
          <w:rFonts w:ascii="Times New Roman" w:hAnsi="Times New Roman" w:cs="Times New Roman"/>
          <w:b/>
          <w:bCs/>
        </w:rPr>
      </w:pPr>
    </w:p>
    <w:p w14:paraId="35819465" w14:textId="77777777" w:rsidR="002453ED" w:rsidRPr="002453ED" w:rsidRDefault="002453ED" w:rsidP="002453ED">
      <w:pPr>
        <w:pStyle w:val="Body"/>
        <w:jc w:val="center"/>
        <w:rPr>
          <w:rFonts w:ascii="Times New Roman" w:hAnsi="Times New Roman" w:cs="Times New Roman"/>
          <w:i/>
          <w:iCs/>
        </w:rPr>
      </w:pPr>
      <w:r w:rsidRPr="002453ED">
        <w:rPr>
          <w:rFonts w:ascii="Times New Roman" w:hAnsi="Times New Roman" w:cs="Times New Roman"/>
          <w:i/>
          <w:iCs/>
          <w:lang w:val="fr-FR"/>
        </w:rPr>
        <w:t>Ce questionnaire est destiné aux é</w:t>
      </w:r>
      <w:r w:rsidRPr="002453ED">
        <w:rPr>
          <w:rFonts w:ascii="Times New Roman" w:hAnsi="Times New Roman" w:cs="Times New Roman"/>
          <w:i/>
          <w:iCs/>
        </w:rPr>
        <w:t>l</w:t>
      </w:r>
      <w:r w:rsidRPr="002453ED">
        <w:rPr>
          <w:rFonts w:ascii="Times New Roman" w:hAnsi="Times New Roman" w:cs="Times New Roman"/>
          <w:i/>
          <w:iCs/>
          <w:lang w:val="it-IT"/>
        </w:rPr>
        <w:t>è</w:t>
      </w:r>
      <w:r w:rsidRPr="002453ED">
        <w:rPr>
          <w:rFonts w:ascii="Times New Roman" w:hAnsi="Times New Roman" w:cs="Times New Roman"/>
          <w:i/>
          <w:iCs/>
          <w:lang w:val="fr-FR"/>
        </w:rPr>
        <w:t>ves de derni</w:t>
      </w:r>
      <w:r w:rsidRPr="002453ED">
        <w:rPr>
          <w:rFonts w:ascii="Times New Roman" w:hAnsi="Times New Roman" w:cs="Times New Roman"/>
          <w:i/>
          <w:iCs/>
          <w:lang w:val="it-IT"/>
        </w:rPr>
        <w:t>ère ann</w:t>
      </w:r>
      <w:r w:rsidRPr="002453ED">
        <w:rPr>
          <w:rFonts w:ascii="Times New Roman" w:hAnsi="Times New Roman" w:cs="Times New Roman"/>
          <w:i/>
          <w:iCs/>
          <w:lang w:val="fr-FR"/>
        </w:rPr>
        <w:t>ée de formation des é</w:t>
      </w:r>
      <w:r w:rsidRPr="002453ED">
        <w:rPr>
          <w:rFonts w:ascii="Times New Roman" w:hAnsi="Times New Roman" w:cs="Times New Roman"/>
          <w:i/>
          <w:iCs/>
          <w:lang w:val="es-ES_tradnl"/>
        </w:rPr>
        <w:t xml:space="preserve">coles (2 </w:t>
      </w:r>
      <w:r w:rsidRPr="002453ED">
        <w:rPr>
          <w:rFonts w:ascii="Times New Roman" w:hAnsi="Times New Roman" w:cs="Times New Roman"/>
          <w:i/>
          <w:iCs/>
        </w:rPr>
        <w:t xml:space="preserve">à </w:t>
      </w:r>
      <w:r w:rsidRPr="002453ED">
        <w:rPr>
          <w:rFonts w:ascii="Times New Roman" w:hAnsi="Times New Roman" w:cs="Times New Roman"/>
          <w:i/>
          <w:iCs/>
          <w:lang w:val="fr-FR"/>
        </w:rPr>
        <w:t>3 par é</w:t>
      </w:r>
      <w:r w:rsidRPr="002453ED">
        <w:rPr>
          <w:rFonts w:ascii="Times New Roman" w:hAnsi="Times New Roman" w:cs="Times New Roman"/>
          <w:i/>
          <w:iCs/>
          <w:lang w:val="it-IT"/>
        </w:rPr>
        <w:t>cole)</w:t>
      </w:r>
    </w:p>
    <w:p w14:paraId="4726C447" w14:textId="77777777" w:rsidR="002453ED" w:rsidRPr="002453ED" w:rsidRDefault="002453ED" w:rsidP="002453ED">
      <w:pPr>
        <w:pStyle w:val="Body"/>
        <w:jc w:val="center"/>
        <w:rPr>
          <w:rFonts w:ascii="Times New Roman" w:hAnsi="Times New Roman" w:cs="Times New Roman"/>
          <w:b/>
          <w:bCs/>
        </w:rPr>
      </w:pPr>
    </w:p>
    <w:p w14:paraId="3544AC9D" w14:textId="77777777" w:rsidR="002453ED" w:rsidRPr="002453ED" w:rsidRDefault="002453ED" w:rsidP="00311389">
      <w:pPr>
        <w:pStyle w:val="ListParagraph"/>
        <w:numPr>
          <w:ilvl w:val="0"/>
          <w:numId w:val="9"/>
        </w:numPr>
        <w:pBdr>
          <w:top w:val="nil"/>
          <w:left w:val="nil"/>
          <w:bottom w:val="nil"/>
          <w:right w:val="nil"/>
          <w:between w:val="nil"/>
          <w:bar w:val="nil"/>
        </w:pBdr>
        <w:spacing w:after="0" w:line="240" w:lineRule="auto"/>
        <w:contextualSpacing w:val="0"/>
        <w:jc w:val="both"/>
        <w:rPr>
          <w:rFonts w:ascii="Times New Roman" w:hAnsi="Times New Roman" w:cs="Times New Roman"/>
          <w:b/>
          <w:bCs/>
        </w:rPr>
      </w:pPr>
      <w:r w:rsidRPr="002453ED">
        <w:rPr>
          <w:rFonts w:ascii="Times New Roman" w:hAnsi="Times New Roman" w:cs="Times New Roman"/>
          <w:b/>
          <w:bCs/>
          <w:lang w:val="fr-FR"/>
        </w:rPr>
        <w:t>Organisation et administration des structures de formation (gouvernance) : corps professoral</w:t>
      </w:r>
    </w:p>
    <w:p w14:paraId="269ECE31"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2453ED">
        <w:rPr>
          <w:rFonts w:ascii="Times New Roman" w:hAnsi="Times New Roman" w:cs="Times New Roman"/>
          <w:lang w:val="fr-FR"/>
        </w:rPr>
        <w:t>Nombre total d’enseignants de votre année actuelle de formation :</w:t>
      </w:r>
    </w:p>
    <w:p w14:paraId="3558E865"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2453ED">
        <w:rPr>
          <w:rFonts w:ascii="Times New Roman" w:hAnsi="Times New Roman" w:cs="Times New Roman"/>
          <w:lang w:val="fr-FR"/>
        </w:rPr>
        <w:t xml:space="preserve">Nombre total d’étudiants sage-femmes de votre promotion :  </w:t>
      </w:r>
    </w:p>
    <w:p w14:paraId="2ED8462E"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2453ED">
        <w:rPr>
          <w:rFonts w:ascii="Times New Roman" w:hAnsi="Times New Roman" w:cs="Times New Roman"/>
          <w:lang w:val="fr-FR"/>
        </w:rPr>
        <w:t>Comment qualifiez-vous les compétences des enseignants de votre école (enseignement théorique/à l’école):</w:t>
      </w:r>
      <w:r w:rsidRPr="002453ED">
        <w:rPr>
          <w:rFonts w:ascii="Times New Roman" w:hAnsi="Times New Roman" w:cs="Times New Roman"/>
          <w:color w:val="FF0000"/>
          <w:u w:color="FF0000"/>
          <w:lang w:val="fr-FR"/>
        </w:rPr>
        <w:t xml:space="preserve"> </w:t>
      </w:r>
    </w:p>
    <w:p w14:paraId="3A09243C" w14:textId="77777777" w:rsidR="002453ED" w:rsidRPr="002453ED" w:rsidRDefault="002453ED" w:rsidP="00311389">
      <w:pPr>
        <w:pStyle w:val="ListParagraph"/>
        <w:numPr>
          <w:ilvl w:val="2"/>
          <w:numId w:val="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2453ED">
        <w:rPr>
          <w:rFonts w:ascii="Times New Roman" w:hAnsi="Times New Roman" w:cs="Times New Roman"/>
          <w:lang w:val="fr-FR"/>
        </w:rPr>
        <w:t>Très compétent</w:t>
      </w:r>
    </w:p>
    <w:p w14:paraId="0BBFDD41" w14:textId="77777777" w:rsidR="002453ED" w:rsidRPr="002453ED" w:rsidRDefault="002453ED" w:rsidP="00311389">
      <w:pPr>
        <w:pStyle w:val="ListParagraph"/>
        <w:numPr>
          <w:ilvl w:val="2"/>
          <w:numId w:val="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2453ED">
        <w:rPr>
          <w:rFonts w:ascii="Times New Roman" w:hAnsi="Times New Roman" w:cs="Times New Roman"/>
          <w:lang w:val="fr-FR"/>
        </w:rPr>
        <w:t>Moyennement compétent</w:t>
      </w:r>
    </w:p>
    <w:p w14:paraId="5A97B6B7" w14:textId="77777777" w:rsidR="002453ED" w:rsidRPr="002453ED" w:rsidRDefault="002453ED" w:rsidP="00311389">
      <w:pPr>
        <w:pStyle w:val="ListParagraph"/>
        <w:numPr>
          <w:ilvl w:val="2"/>
          <w:numId w:val="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2453ED">
        <w:rPr>
          <w:rFonts w:ascii="Times New Roman" w:hAnsi="Times New Roman" w:cs="Times New Roman"/>
          <w:lang w:val="fr-FR"/>
        </w:rPr>
        <w:t>Pas compétent</w:t>
      </w:r>
    </w:p>
    <w:p w14:paraId="09497BDA"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2453ED">
        <w:rPr>
          <w:rFonts w:ascii="Times New Roman" w:hAnsi="Times New Roman" w:cs="Times New Roman"/>
          <w:lang w:val="fr-FR"/>
        </w:rPr>
        <w:t>Comment qualifiez-vous les compétences des encadreurs des sites de stage (enseignement pratique/durant les stages):</w:t>
      </w:r>
    </w:p>
    <w:p w14:paraId="632106DA" w14:textId="77777777" w:rsidR="002453ED" w:rsidRPr="002453ED" w:rsidRDefault="002453ED" w:rsidP="00311389">
      <w:pPr>
        <w:pStyle w:val="ListParagraph"/>
        <w:numPr>
          <w:ilvl w:val="2"/>
          <w:numId w:val="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2453ED">
        <w:rPr>
          <w:rFonts w:ascii="Times New Roman" w:hAnsi="Times New Roman" w:cs="Times New Roman"/>
          <w:lang w:val="fr-FR"/>
        </w:rPr>
        <w:t>Très compétent</w:t>
      </w:r>
    </w:p>
    <w:p w14:paraId="0510BCEE" w14:textId="77777777" w:rsidR="002453ED" w:rsidRPr="002453ED" w:rsidRDefault="002453ED" w:rsidP="00311389">
      <w:pPr>
        <w:pStyle w:val="ListParagraph"/>
        <w:numPr>
          <w:ilvl w:val="2"/>
          <w:numId w:val="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2453ED">
        <w:rPr>
          <w:rFonts w:ascii="Times New Roman" w:hAnsi="Times New Roman" w:cs="Times New Roman"/>
          <w:lang w:val="fr-FR"/>
        </w:rPr>
        <w:t>Moyennement compétent</w:t>
      </w:r>
    </w:p>
    <w:p w14:paraId="6E2CA0DE" w14:textId="77777777" w:rsidR="002453ED" w:rsidRPr="002453ED" w:rsidRDefault="002453ED" w:rsidP="00311389">
      <w:pPr>
        <w:pStyle w:val="ListParagraph"/>
        <w:numPr>
          <w:ilvl w:val="2"/>
          <w:numId w:val="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2453ED">
        <w:rPr>
          <w:rFonts w:ascii="Times New Roman" w:hAnsi="Times New Roman" w:cs="Times New Roman"/>
          <w:lang w:val="fr-FR"/>
        </w:rPr>
        <w:t>Pas compétent</w:t>
      </w:r>
    </w:p>
    <w:p w14:paraId="41245D82"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Est-ce que vous avez fait des stages pratiques dans les structures de santé ? (oui/Non)</w:t>
      </w:r>
    </w:p>
    <w:p w14:paraId="2B241D9E"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Avez-vous réalisé de manière autonome un accouchement durant vos stages pratiques ? (oui/Non)</w:t>
      </w:r>
    </w:p>
    <w:p w14:paraId="239104A0" w14:textId="77777777" w:rsidR="002453ED" w:rsidRPr="002453ED" w:rsidRDefault="002453ED" w:rsidP="002453ED">
      <w:pPr>
        <w:pStyle w:val="ListParagraph"/>
        <w:spacing w:line="240" w:lineRule="auto"/>
        <w:ind w:left="1440"/>
        <w:rPr>
          <w:rFonts w:ascii="Times New Roman" w:hAnsi="Times New Roman" w:cs="Times New Roman"/>
        </w:rPr>
      </w:pPr>
    </w:p>
    <w:p w14:paraId="0D6B39E2" w14:textId="77777777" w:rsidR="002453ED" w:rsidRPr="002453ED" w:rsidRDefault="002453ED" w:rsidP="00311389">
      <w:pPr>
        <w:pStyle w:val="ListParagraph"/>
        <w:numPr>
          <w:ilvl w:val="0"/>
          <w:numId w:val="9"/>
        </w:numPr>
        <w:pBdr>
          <w:top w:val="nil"/>
          <w:left w:val="nil"/>
          <w:bottom w:val="nil"/>
          <w:right w:val="nil"/>
          <w:between w:val="nil"/>
          <w:bar w:val="nil"/>
        </w:pBdr>
        <w:spacing w:after="0" w:line="240" w:lineRule="auto"/>
        <w:contextualSpacing w:val="0"/>
        <w:rPr>
          <w:rFonts w:ascii="Times New Roman" w:hAnsi="Times New Roman" w:cs="Times New Roman"/>
          <w:b/>
          <w:bCs/>
        </w:rPr>
      </w:pPr>
      <w:r w:rsidRPr="002453ED">
        <w:rPr>
          <w:rFonts w:ascii="Times New Roman" w:hAnsi="Times New Roman" w:cs="Times New Roman"/>
          <w:b/>
          <w:bCs/>
          <w:lang w:val="fr-FR"/>
        </w:rPr>
        <w:t>Admission des Étudiants :</w:t>
      </w:r>
    </w:p>
    <w:p w14:paraId="659838B7"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Quelles sont les conditions d’entrée à votre école de formation ? (question ouverte)</w:t>
      </w:r>
    </w:p>
    <w:p w14:paraId="1BC4A55E"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Disposez-vous de documents sur les procédures d’admission ? (oui/Non)</w:t>
      </w:r>
    </w:p>
    <w:p w14:paraId="6208B54D" w14:textId="77777777" w:rsidR="002453ED" w:rsidRPr="002453ED" w:rsidRDefault="002453ED" w:rsidP="002453ED">
      <w:pPr>
        <w:pStyle w:val="Body"/>
        <w:rPr>
          <w:rFonts w:ascii="Times New Roman" w:hAnsi="Times New Roman" w:cs="Times New Roman"/>
          <w:b/>
          <w:bCs/>
        </w:rPr>
      </w:pPr>
    </w:p>
    <w:p w14:paraId="032046FC" w14:textId="77777777" w:rsidR="002453ED" w:rsidRPr="002453ED" w:rsidRDefault="002453ED" w:rsidP="00311389">
      <w:pPr>
        <w:pStyle w:val="ListParagraph"/>
        <w:numPr>
          <w:ilvl w:val="0"/>
          <w:numId w:val="9"/>
        </w:numPr>
        <w:pBdr>
          <w:top w:val="nil"/>
          <w:left w:val="nil"/>
          <w:bottom w:val="nil"/>
          <w:right w:val="nil"/>
          <w:between w:val="nil"/>
          <w:bar w:val="nil"/>
        </w:pBdr>
        <w:spacing w:after="0" w:line="240" w:lineRule="auto"/>
        <w:contextualSpacing w:val="0"/>
        <w:rPr>
          <w:rFonts w:ascii="Times New Roman" w:hAnsi="Times New Roman" w:cs="Times New Roman"/>
          <w:b/>
          <w:bCs/>
        </w:rPr>
      </w:pPr>
      <w:r w:rsidRPr="002453ED">
        <w:rPr>
          <w:rFonts w:ascii="Times New Roman" w:hAnsi="Times New Roman" w:cs="Times New Roman"/>
          <w:b/>
          <w:bCs/>
          <w:lang w:val="fr-FR"/>
        </w:rPr>
        <w:t>Contenu du Curriculum (aspects théoriques et pratiques) :</w:t>
      </w:r>
    </w:p>
    <w:p w14:paraId="084FD644"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Disposez-vous du programme de formation de cette année ? (oui/Non)</w:t>
      </w:r>
    </w:p>
    <w:p w14:paraId="79DBA254"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rPr>
          <w:rFonts w:ascii="Times New Roman" w:hAnsi="Times New Roman" w:cs="Times New Roman"/>
          <w:b/>
          <w:bCs/>
        </w:rPr>
      </w:pPr>
      <w:r w:rsidRPr="002453ED">
        <w:rPr>
          <w:rFonts w:ascii="Times New Roman" w:hAnsi="Times New Roman" w:cs="Times New Roman"/>
          <w:color w:val="000000"/>
          <w:u w:color="000000"/>
          <w:lang w:val="fr-FR"/>
        </w:rPr>
        <w:t xml:space="preserve">Est-ce que les mannequins sont utilisés dans la structure pour les formations ? </w:t>
      </w:r>
      <w:r w:rsidRPr="002453ED">
        <w:rPr>
          <w:rFonts w:ascii="Times New Roman" w:hAnsi="Times New Roman" w:cs="Times New Roman"/>
          <w:lang w:val="fr-FR"/>
        </w:rPr>
        <w:t xml:space="preserve">(oui/Non) </w:t>
      </w:r>
    </w:p>
    <w:p w14:paraId="79EF671D"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rPr>
          <w:rFonts w:ascii="Times New Roman" w:hAnsi="Times New Roman" w:cs="Times New Roman"/>
          <w:b/>
          <w:bCs/>
        </w:rPr>
      </w:pPr>
      <w:r w:rsidRPr="002453ED">
        <w:rPr>
          <w:rFonts w:ascii="Times New Roman" w:hAnsi="Times New Roman" w:cs="Times New Roman"/>
          <w:color w:val="000000"/>
          <w:u w:color="000000"/>
          <w:lang w:val="fr-FR"/>
        </w:rPr>
        <w:t>Quel est le rythme d’évaluation des connaissances ? (mensuel, trimestriel, annuel, à la fin de l’enseignement de chaque matière ?)</w:t>
      </w:r>
    </w:p>
    <w:p w14:paraId="7053C921"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rPr>
          <w:rFonts w:ascii="Times New Roman" w:hAnsi="Times New Roman" w:cs="Times New Roman"/>
          <w:b/>
          <w:bCs/>
        </w:rPr>
      </w:pPr>
      <w:r w:rsidRPr="002453ED">
        <w:rPr>
          <w:rFonts w:ascii="Times New Roman" w:hAnsi="Times New Roman" w:cs="Times New Roman"/>
          <w:color w:val="000000"/>
          <w:u w:color="000000"/>
          <w:lang w:val="fr-FR"/>
        </w:rPr>
        <w:t>Est-ce que vous avez un cahier de l’apprenant /carnet de stage pour les stages dans les structures de santé, avec des gestes techniques à valider sur place?</w:t>
      </w:r>
      <w:r w:rsidRPr="002453ED">
        <w:rPr>
          <w:rFonts w:ascii="Times New Roman" w:hAnsi="Times New Roman" w:cs="Times New Roman"/>
          <w:lang w:val="fr-FR"/>
        </w:rPr>
        <w:t xml:space="preserve"> (oui/Non)</w:t>
      </w:r>
    </w:p>
    <w:p w14:paraId="4FDA64F5" w14:textId="012ED875" w:rsidR="002453ED" w:rsidRPr="00311389" w:rsidRDefault="002453ED" w:rsidP="00311389">
      <w:pPr>
        <w:pStyle w:val="ListParagraph"/>
        <w:numPr>
          <w:ilvl w:val="1"/>
          <w:numId w:val="9"/>
        </w:numPr>
        <w:pBdr>
          <w:top w:val="nil"/>
          <w:left w:val="nil"/>
          <w:bottom w:val="nil"/>
          <w:right w:val="nil"/>
          <w:between w:val="nil"/>
          <w:bar w:val="nil"/>
        </w:pBdr>
        <w:spacing w:after="0" w:line="240" w:lineRule="auto"/>
        <w:contextualSpacing w:val="0"/>
        <w:rPr>
          <w:rFonts w:ascii="Times New Roman" w:hAnsi="Times New Roman" w:cs="Times New Roman"/>
          <w:b/>
          <w:bCs/>
        </w:rPr>
      </w:pPr>
      <w:r w:rsidRPr="002453ED">
        <w:rPr>
          <w:rFonts w:ascii="Times New Roman" w:hAnsi="Times New Roman" w:cs="Times New Roman"/>
          <w:color w:val="000000"/>
          <w:u w:color="000000"/>
          <w:lang w:val="fr-FR"/>
        </w:rPr>
        <w:t xml:space="preserve">Si oui, est-ce que ce cahier est utilisé dans votre évaluation ? </w:t>
      </w:r>
      <w:r w:rsidRPr="002453ED">
        <w:rPr>
          <w:rFonts w:ascii="Times New Roman" w:hAnsi="Times New Roman" w:cs="Times New Roman"/>
          <w:lang w:val="fr-FR"/>
        </w:rPr>
        <w:t>(oui/Non)</w:t>
      </w:r>
    </w:p>
    <w:p w14:paraId="085FF4BB" w14:textId="77777777" w:rsidR="002453ED" w:rsidRPr="002453ED" w:rsidRDefault="002453ED" w:rsidP="002453ED">
      <w:pPr>
        <w:pStyle w:val="Body"/>
        <w:rPr>
          <w:rFonts w:ascii="Times New Roman" w:hAnsi="Times New Roman" w:cs="Times New Roman"/>
        </w:rPr>
      </w:pPr>
    </w:p>
    <w:p w14:paraId="643C68B9" w14:textId="77777777" w:rsidR="002453ED" w:rsidRPr="002453ED" w:rsidRDefault="002453ED" w:rsidP="00311389">
      <w:pPr>
        <w:pStyle w:val="ListParagraph"/>
        <w:numPr>
          <w:ilvl w:val="0"/>
          <w:numId w:val="9"/>
        </w:numPr>
        <w:pBdr>
          <w:top w:val="nil"/>
          <w:left w:val="nil"/>
          <w:bottom w:val="nil"/>
          <w:right w:val="nil"/>
          <w:between w:val="nil"/>
          <w:bar w:val="nil"/>
        </w:pBdr>
        <w:spacing w:after="0" w:line="240" w:lineRule="auto"/>
        <w:ind w:right="864"/>
        <w:contextualSpacing w:val="0"/>
        <w:rPr>
          <w:rFonts w:ascii="Times New Roman" w:hAnsi="Times New Roman" w:cs="Times New Roman"/>
        </w:rPr>
      </w:pPr>
      <w:r w:rsidRPr="002453ED">
        <w:rPr>
          <w:rFonts w:ascii="Times New Roman" w:hAnsi="Times New Roman" w:cs="Times New Roman"/>
          <w:b/>
          <w:bCs/>
          <w:lang w:val="fr-FR"/>
        </w:rPr>
        <w:t xml:space="preserve">Disponibilité des ressources pédagogiques </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4045"/>
        <w:gridCol w:w="4971"/>
      </w:tblGrid>
      <w:tr w:rsidR="002453ED" w:rsidRPr="002453ED" w14:paraId="61B0D923" w14:textId="77777777" w:rsidTr="00722B46">
        <w:trPr>
          <w:trHeight w:val="1021"/>
          <w:tblHeader/>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200" w:type="dxa"/>
              <w:bottom w:w="80" w:type="dxa"/>
              <w:right w:w="80" w:type="dxa"/>
            </w:tcMar>
          </w:tcPr>
          <w:p w14:paraId="7C8A6349" w14:textId="77777777" w:rsidR="002453ED" w:rsidRPr="002453ED" w:rsidRDefault="002453ED" w:rsidP="002453ED">
            <w:pPr>
              <w:pStyle w:val="Body"/>
              <w:ind w:left="120"/>
              <w:rPr>
                <w:rFonts w:ascii="Times New Roman" w:hAnsi="Times New Roman" w:cs="Times New Roman"/>
              </w:rPr>
            </w:pPr>
            <w:r w:rsidRPr="002453ED">
              <w:rPr>
                <w:rFonts w:ascii="Times New Roman" w:hAnsi="Times New Roman" w:cs="Times New Roman"/>
                <w:b/>
                <w:bCs/>
                <w:lang w:val="fr-FR"/>
              </w:rPr>
              <w:t>Ressources</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1928" w:type="dxa"/>
            </w:tcMar>
          </w:tcPr>
          <w:p w14:paraId="640FDECE" w14:textId="382EDE11" w:rsidR="002453ED" w:rsidRPr="002453ED" w:rsidRDefault="002453ED" w:rsidP="002453ED">
            <w:pPr>
              <w:pStyle w:val="Body"/>
              <w:widowControl w:val="0"/>
              <w:ind w:right="1848"/>
              <w:jc w:val="right"/>
              <w:rPr>
                <w:rFonts w:ascii="Times New Roman" w:hAnsi="Times New Roman" w:cs="Times New Roman"/>
                <w:b/>
                <w:bCs/>
              </w:rPr>
            </w:pPr>
            <w:r w:rsidRPr="002453ED">
              <w:rPr>
                <w:rFonts w:ascii="Times New Roman" w:hAnsi="Times New Roman" w:cs="Times New Roman"/>
                <w:b/>
                <w:bCs/>
                <w:lang w:val="fr-FR"/>
              </w:rPr>
              <w:t>Oui/Non/</w:t>
            </w:r>
            <w:r w:rsidR="00722B46">
              <w:rPr>
                <w:rFonts w:ascii="Times New Roman" w:hAnsi="Times New Roman" w:cs="Times New Roman"/>
                <w:b/>
                <w:bCs/>
                <w:lang w:val="fr-FR"/>
              </w:rPr>
              <w:t>C</w:t>
            </w:r>
            <w:r w:rsidRPr="002453ED">
              <w:rPr>
                <w:rFonts w:ascii="Times New Roman" w:hAnsi="Times New Roman" w:cs="Times New Roman"/>
                <w:b/>
                <w:bCs/>
                <w:lang w:val="fr-FR"/>
              </w:rPr>
              <w:t>ommentaires</w:t>
            </w:r>
          </w:p>
          <w:p w14:paraId="4FE36545" w14:textId="77777777" w:rsidR="002453ED" w:rsidRPr="002453ED" w:rsidRDefault="002453ED" w:rsidP="002453ED">
            <w:pPr>
              <w:pStyle w:val="Body"/>
              <w:widowControl w:val="0"/>
              <w:ind w:right="288"/>
              <w:rPr>
                <w:rFonts w:ascii="Times New Roman" w:hAnsi="Times New Roman" w:cs="Times New Roman"/>
              </w:rPr>
            </w:pPr>
            <w:r w:rsidRPr="002453ED">
              <w:rPr>
                <w:rFonts w:ascii="Times New Roman" w:hAnsi="Times New Roman" w:cs="Times New Roman"/>
                <w:lang w:val="fr-FR"/>
              </w:rPr>
              <w:t xml:space="preserve">(0= non satisfaisant ; 1= oui satisfaisant ; 2= excellent) et commentaires </w:t>
            </w:r>
          </w:p>
        </w:tc>
      </w:tr>
      <w:tr w:rsidR="002453ED" w:rsidRPr="002453ED" w14:paraId="7F763D67" w14:textId="77777777" w:rsidTr="00722B46">
        <w:tblPrEx>
          <w:shd w:val="clear" w:color="auto" w:fill="CDD4E9"/>
        </w:tblPrEx>
        <w:trPr>
          <w:trHeight w:val="296"/>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200" w:type="dxa"/>
              <w:bottom w:w="80" w:type="dxa"/>
              <w:right w:w="80" w:type="dxa"/>
            </w:tcMar>
          </w:tcPr>
          <w:p w14:paraId="58870215" w14:textId="77777777" w:rsidR="002453ED" w:rsidRPr="002453ED" w:rsidRDefault="002453ED" w:rsidP="002453ED">
            <w:pPr>
              <w:pStyle w:val="Body"/>
              <w:widowControl w:val="0"/>
              <w:ind w:left="120"/>
              <w:rPr>
                <w:rFonts w:ascii="Times New Roman" w:hAnsi="Times New Roman" w:cs="Times New Roman"/>
              </w:rPr>
            </w:pPr>
            <w:r w:rsidRPr="002453ED">
              <w:rPr>
                <w:rFonts w:ascii="Times New Roman" w:hAnsi="Times New Roman" w:cs="Times New Roman"/>
                <w:lang w:val="fr-FR"/>
              </w:rPr>
              <w:t>Espace de classe pour tous les élèves</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7CED2" w14:textId="77777777" w:rsidR="002453ED" w:rsidRPr="002453ED" w:rsidRDefault="002453ED" w:rsidP="002453ED">
            <w:pPr>
              <w:spacing w:line="240" w:lineRule="auto"/>
              <w:rPr>
                <w:rFonts w:ascii="Times New Roman" w:hAnsi="Times New Roman" w:cs="Times New Roman"/>
              </w:rPr>
            </w:pPr>
          </w:p>
        </w:tc>
      </w:tr>
      <w:tr w:rsidR="002453ED" w:rsidRPr="002453ED" w14:paraId="6AB785A5" w14:textId="77777777" w:rsidTr="00722B46">
        <w:tblPrEx>
          <w:shd w:val="clear" w:color="auto" w:fill="CDD4E9"/>
        </w:tblPrEx>
        <w:trPr>
          <w:trHeight w:val="302"/>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200" w:type="dxa"/>
              <w:bottom w:w="80" w:type="dxa"/>
              <w:right w:w="80" w:type="dxa"/>
            </w:tcMar>
          </w:tcPr>
          <w:p w14:paraId="761EA6EE" w14:textId="77777777" w:rsidR="002453ED" w:rsidRPr="002453ED" w:rsidRDefault="002453ED" w:rsidP="002453ED">
            <w:pPr>
              <w:pStyle w:val="Body"/>
              <w:widowControl w:val="0"/>
              <w:ind w:left="120"/>
              <w:rPr>
                <w:rFonts w:ascii="Times New Roman" w:hAnsi="Times New Roman" w:cs="Times New Roman"/>
              </w:rPr>
            </w:pPr>
            <w:r w:rsidRPr="002453ED">
              <w:rPr>
                <w:rFonts w:ascii="Times New Roman" w:hAnsi="Times New Roman" w:cs="Times New Roman"/>
                <w:lang w:val="fr-FR"/>
              </w:rPr>
              <w:t>Électricité non-stop</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6E4E3" w14:textId="77777777" w:rsidR="002453ED" w:rsidRPr="002453ED" w:rsidRDefault="002453ED" w:rsidP="002453ED">
            <w:pPr>
              <w:spacing w:line="240" w:lineRule="auto"/>
              <w:rPr>
                <w:rFonts w:ascii="Times New Roman" w:hAnsi="Times New Roman" w:cs="Times New Roman"/>
              </w:rPr>
            </w:pPr>
          </w:p>
        </w:tc>
      </w:tr>
      <w:tr w:rsidR="002453ED" w:rsidRPr="002453ED" w14:paraId="5FAFEE46" w14:textId="77777777" w:rsidTr="00722B46">
        <w:tblPrEx>
          <w:shd w:val="clear" w:color="auto" w:fill="CDD4E9"/>
        </w:tblPrEx>
        <w:trPr>
          <w:trHeight w:val="296"/>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200" w:type="dxa"/>
              <w:bottom w:w="80" w:type="dxa"/>
              <w:right w:w="80" w:type="dxa"/>
            </w:tcMar>
          </w:tcPr>
          <w:p w14:paraId="1D8EF917" w14:textId="77777777" w:rsidR="002453ED" w:rsidRPr="002453ED" w:rsidRDefault="002453ED" w:rsidP="002453ED">
            <w:pPr>
              <w:pStyle w:val="Body"/>
              <w:widowControl w:val="0"/>
              <w:ind w:left="120"/>
              <w:rPr>
                <w:rFonts w:ascii="Times New Roman" w:hAnsi="Times New Roman" w:cs="Times New Roman"/>
              </w:rPr>
            </w:pPr>
            <w:r w:rsidRPr="002453ED">
              <w:rPr>
                <w:rFonts w:ascii="Times New Roman" w:hAnsi="Times New Roman" w:cs="Times New Roman"/>
                <w:lang w:val="fr-FR"/>
              </w:rPr>
              <w:t>Ordinateurs</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69B49" w14:textId="77777777" w:rsidR="002453ED" w:rsidRPr="002453ED" w:rsidRDefault="002453ED" w:rsidP="002453ED">
            <w:pPr>
              <w:spacing w:line="240" w:lineRule="auto"/>
              <w:rPr>
                <w:rFonts w:ascii="Times New Roman" w:hAnsi="Times New Roman" w:cs="Times New Roman"/>
              </w:rPr>
            </w:pPr>
          </w:p>
        </w:tc>
      </w:tr>
      <w:tr w:rsidR="002453ED" w:rsidRPr="002453ED" w14:paraId="16D975F6" w14:textId="77777777" w:rsidTr="00722B46">
        <w:tblPrEx>
          <w:shd w:val="clear" w:color="auto" w:fill="CDD4E9"/>
        </w:tblPrEx>
        <w:trPr>
          <w:trHeight w:val="306"/>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200" w:type="dxa"/>
              <w:bottom w:w="80" w:type="dxa"/>
              <w:right w:w="80" w:type="dxa"/>
            </w:tcMar>
          </w:tcPr>
          <w:p w14:paraId="7B54DA74" w14:textId="77777777" w:rsidR="002453ED" w:rsidRPr="002453ED" w:rsidRDefault="002453ED" w:rsidP="002453ED">
            <w:pPr>
              <w:pStyle w:val="Body"/>
              <w:widowControl w:val="0"/>
              <w:ind w:left="120"/>
              <w:rPr>
                <w:rFonts w:ascii="Times New Roman" w:hAnsi="Times New Roman" w:cs="Times New Roman"/>
              </w:rPr>
            </w:pPr>
            <w:r w:rsidRPr="002453ED">
              <w:rPr>
                <w:rFonts w:ascii="Times New Roman" w:hAnsi="Times New Roman" w:cs="Times New Roman"/>
                <w:lang w:val="fr-FR"/>
              </w:rPr>
              <w:t>Internet non-stop</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D8AFB" w14:textId="77777777" w:rsidR="002453ED" w:rsidRPr="002453ED" w:rsidRDefault="002453ED" w:rsidP="002453ED">
            <w:pPr>
              <w:spacing w:line="240" w:lineRule="auto"/>
              <w:rPr>
                <w:rFonts w:ascii="Times New Roman" w:hAnsi="Times New Roman" w:cs="Times New Roman"/>
              </w:rPr>
            </w:pPr>
          </w:p>
        </w:tc>
      </w:tr>
      <w:tr w:rsidR="002453ED" w:rsidRPr="002453ED" w14:paraId="2A2285F9" w14:textId="77777777" w:rsidTr="00722B46">
        <w:tblPrEx>
          <w:shd w:val="clear" w:color="auto" w:fill="CDD4E9"/>
        </w:tblPrEx>
        <w:trPr>
          <w:trHeight w:val="306"/>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200" w:type="dxa"/>
              <w:bottom w:w="80" w:type="dxa"/>
              <w:right w:w="80" w:type="dxa"/>
            </w:tcMar>
            <w:vAlign w:val="center"/>
          </w:tcPr>
          <w:p w14:paraId="2F8F0961" w14:textId="77777777" w:rsidR="002453ED" w:rsidRPr="002453ED" w:rsidRDefault="002453ED" w:rsidP="002453ED">
            <w:pPr>
              <w:pStyle w:val="Body"/>
              <w:widowControl w:val="0"/>
              <w:ind w:left="120"/>
              <w:rPr>
                <w:rFonts w:ascii="Times New Roman" w:hAnsi="Times New Roman" w:cs="Times New Roman"/>
              </w:rPr>
            </w:pPr>
            <w:r w:rsidRPr="002453ED">
              <w:rPr>
                <w:rFonts w:ascii="Times New Roman" w:hAnsi="Times New Roman" w:cs="Times New Roman"/>
                <w:lang w:val="fr-FR"/>
              </w:rPr>
              <w:t>Bibliothèque (à jour)</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79742" w14:textId="77777777" w:rsidR="002453ED" w:rsidRPr="002453ED" w:rsidRDefault="002453ED" w:rsidP="002453ED">
            <w:pPr>
              <w:spacing w:line="240" w:lineRule="auto"/>
              <w:rPr>
                <w:rFonts w:ascii="Times New Roman" w:hAnsi="Times New Roman" w:cs="Times New Roman"/>
              </w:rPr>
            </w:pPr>
          </w:p>
        </w:tc>
      </w:tr>
      <w:tr w:rsidR="002453ED" w:rsidRPr="002453ED" w14:paraId="7307B4AF" w14:textId="77777777" w:rsidTr="00722B46">
        <w:tblPrEx>
          <w:shd w:val="clear" w:color="auto" w:fill="CDD4E9"/>
        </w:tblPrEx>
        <w:trPr>
          <w:trHeight w:val="681"/>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200" w:type="dxa"/>
              <w:bottom w:w="80" w:type="dxa"/>
              <w:right w:w="80" w:type="dxa"/>
            </w:tcMar>
          </w:tcPr>
          <w:p w14:paraId="097A6C20" w14:textId="77777777" w:rsidR="002453ED" w:rsidRPr="002453ED" w:rsidRDefault="002453ED" w:rsidP="002453ED">
            <w:pPr>
              <w:pStyle w:val="Body"/>
              <w:widowControl w:val="0"/>
              <w:ind w:left="120"/>
              <w:rPr>
                <w:rFonts w:ascii="Times New Roman" w:hAnsi="Times New Roman" w:cs="Times New Roman"/>
              </w:rPr>
            </w:pPr>
            <w:r w:rsidRPr="002453ED">
              <w:rPr>
                <w:rFonts w:ascii="Times New Roman" w:hAnsi="Times New Roman" w:cs="Times New Roman"/>
                <w:lang w:val="fr-FR"/>
              </w:rPr>
              <w:t>Tous les élèves ont accès au matériel d'apprentissage nécessaire</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92CE78" w14:textId="77777777" w:rsidR="002453ED" w:rsidRPr="002453ED" w:rsidRDefault="002453ED" w:rsidP="002453ED">
            <w:pPr>
              <w:spacing w:line="240" w:lineRule="auto"/>
              <w:rPr>
                <w:rFonts w:ascii="Times New Roman" w:hAnsi="Times New Roman" w:cs="Times New Roman"/>
              </w:rPr>
            </w:pPr>
          </w:p>
        </w:tc>
      </w:tr>
      <w:tr w:rsidR="002453ED" w:rsidRPr="002453ED" w14:paraId="223332C2" w14:textId="77777777" w:rsidTr="00722B46">
        <w:tblPrEx>
          <w:shd w:val="clear" w:color="auto" w:fill="CDD4E9"/>
        </w:tblPrEx>
        <w:trPr>
          <w:trHeight w:val="306"/>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200" w:type="dxa"/>
              <w:bottom w:w="80" w:type="dxa"/>
              <w:right w:w="80" w:type="dxa"/>
            </w:tcMar>
          </w:tcPr>
          <w:p w14:paraId="09AB9311" w14:textId="77777777" w:rsidR="002453ED" w:rsidRPr="002453ED" w:rsidRDefault="002453ED" w:rsidP="002453ED">
            <w:pPr>
              <w:pStyle w:val="Body"/>
              <w:widowControl w:val="0"/>
              <w:ind w:left="120"/>
              <w:rPr>
                <w:rFonts w:ascii="Times New Roman" w:hAnsi="Times New Roman" w:cs="Times New Roman"/>
              </w:rPr>
            </w:pPr>
            <w:r w:rsidRPr="002453ED">
              <w:rPr>
                <w:rFonts w:ascii="Times New Roman" w:hAnsi="Times New Roman" w:cs="Times New Roman"/>
                <w:lang w:val="fr-FR"/>
              </w:rPr>
              <w:t>Accès aux supports pédagogiques</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59F76" w14:textId="77777777" w:rsidR="002453ED" w:rsidRPr="002453ED" w:rsidRDefault="002453ED" w:rsidP="002453ED">
            <w:pPr>
              <w:spacing w:line="240" w:lineRule="auto"/>
              <w:rPr>
                <w:rFonts w:ascii="Times New Roman" w:hAnsi="Times New Roman" w:cs="Times New Roman"/>
              </w:rPr>
            </w:pPr>
          </w:p>
        </w:tc>
      </w:tr>
      <w:tr w:rsidR="002453ED" w:rsidRPr="002453ED" w14:paraId="2C3DCA9E" w14:textId="77777777" w:rsidTr="00722B46">
        <w:tblPrEx>
          <w:shd w:val="clear" w:color="auto" w:fill="CDD4E9"/>
        </w:tblPrEx>
        <w:trPr>
          <w:trHeight w:val="306"/>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200" w:type="dxa"/>
              <w:bottom w:w="80" w:type="dxa"/>
              <w:right w:w="80" w:type="dxa"/>
            </w:tcMar>
            <w:vAlign w:val="center"/>
          </w:tcPr>
          <w:p w14:paraId="212EFB7E" w14:textId="77777777" w:rsidR="002453ED" w:rsidRPr="002453ED" w:rsidRDefault="002453ED" w:rsidP="002453ED">
            <w:pPr>
              <w:pStyle w:val="Body"/>
              <w:widowControl w:val="0"/>
              <w:ind w:left="120"/>
              <w:rPr>
                <w:rFonts w:ascii="Times New Roman" w:hAnsi="Times New Roman" w:cs="Times New Roman"/>
              </w:rPr>
            </w:pPr>
            <w:r w:rsidRPr="002453ED">
              <w:rPr>
                <w:rFonts w:ascii="Times New Roman" w:hAnsi="Times New Roman" w:cs="Times New Roman"/>
                <w:lang w:val="fr-FR"/>
              </w:rPr>
              <w:t>Accès aux laboratoires de compétences</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2E166" w14:textId="77777777" w:rsidR="002453ED" w:rsidRPr="002453ED" w:rsidRDefault="002453ED" w:rsidP="002453ED">
            <w:pPr>
              <w:spacing w:line="240" w:lineRule="auto"/>
              <w:rPr>
                <w:rFonts w:ascii="Times New Roman" w:hAnsi="Times New Roman" w:cs="Times New Roman"/>
              </w:rPr>
            </w:pPr>
          </w:p>
        </w:tc>
      </w:tr>
      <w:tr w:rsidR="002453ED" w:rsidRPr="002453ED" w14:paraId="2763897D" w14:textId="77777777" w:rsidTr="00722B46">
        <w:tblPrEx>
          <w:shd w:val="clear" w:color="auto" w:fill="CDD4E9"/>
        </w:tblPrEx>
        <w:trPr>
          <w:trHeight w:val="681"/>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200" w:type="dxa"/>
              <w:bottom w:w="80" w:type="dxa"/>
              <w:right w:w="80" w:type="dxa"/>
            </w:tcMar>
            <w:vAlign w:val="center"/>
          </w:tcPr>
          <w:p w14:paraId="5992CA97" w14:textId="77777777" w:rsidR="002453ED" w:rsidRPr="002453ED" w:rsidRDefault="002453ED" w:rsidP="002453ED">
            <w:pPr>
              <w:pStyle w:val="Body"/>
              <w:widowControl w:val="0"/>
              <w:ind w:left="120"/>
              <w:rPr>
                <w:rFonts w:ascii="Times New Roman" w:hAnsi="Times New Roman" w:cs="Times New Roman"/>
              </w:rPr>
            </w:pPr>
            <w:r w:rsidRPr="002453ED">
              <w:rPr>
                <w:rFonts w:ascii="Times New Roman" w:hAnsi="Times New Roman" w:cs="Times New Roman"/>
                <w:lang w:val="fr-FR"/>
              </w:rPr>
              <w:t>Disponibilité et qualité du matériel des laboratoires de compétences</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2EFB9" w14:textId="77777777" w:rsidR="002453ED" w:rsidRPr="002453ED" w:rsidRDefault="002453ED" w:rsidP="002453ED">
            <w:pPr>
              <w:spacing w:line="240" w:lineRule="auto"/>
              <w:rPr>
                <w:rFonts w:ascii="Times New Roman" w:hAnsi="Times New Roman" w:cs="Times New Roman"/>
              </w:rPr>
            </w:pPr>
          </w:p>
        </w:tc>
      </w:tr>
      <w:tr w:rsidR="002453ED" w:rsidRPr="002453ED" w14:paraId="06BBC9BF" w14:textId="77777777" w:rsidTr="00722B46">
        <w:tblPrEx>
          <w:shd w:val="clear" w:color="auto" w:fill="CDD4E9"/>
        </w:tblPrEx>
        <w:trPr>
          <w:trHeight w:val="681"/>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200" w:type="dxa"/>
              <w:bottom w:w="80" w:type="dxa"/>
              <w:right w:w="80" w:type="dxa"/>
            </w:tcMar>
          </w:tcPr>
          <w:p w14:paraId="309E4EDD" w14:textId="77777777" w:rsidR="002453ED" w:rsidRPr="002453ED" w:rsidRDefault="002453ED" w:rsidP="002453ED">
            <w:pPr>
              <w:pStyle w:val="Body"/>
              <w:widowControl w:val="0"/>
              <w:ind w:left="120"/>
              <w:rPr>
                <w:rFonts w:ascii="Times New Roman" w:hAnsi="Times New Roman" w:cs="Times New Roman"/>
              </w:rPr>
            </w:pPr>
            <w:r w:rsidRPr="002453ED">
              <w:rPr>
                <w:rFonts w:ascii="Times New Roman" w:hAnsi="Times New Roman" w:cs="Times New Roman"/>
                <w:lang w:val="fr-FR"/>
              </w:rPr>
              <w:t xml:space="preserve">Suffisamment de sites d'apprentissage clinique </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42E94" w14:textId="77777777" w:rsidR="002453ED" w:rsidRPr="002453ED" w:rsidRDefault="002453ED" w:rsidP="002453ED">
            <w:pPr>
              <w:spacing w:line="240" w:lineRule="auto"/>
              <w:rPr>
                <w:rFonts w:ascii="Times New Roman" w:hAnsi="Times New Roman" w:cs="Times New Roman"/>
              </w:rPr>
            </w:pPr>
          </w:p>
        </w:tc>
      </w:tr>
      <w:tr w:rsidR="002453ED" w:rsidRPr="002453ED" w14:paraId="71BF1DB2" w14:textId="77777777" w:rsidTr="00722B46">
        <w:tblPrEx>
          <w:shd w:val="clear" w:color="auto" w:fill="CDD4E9"/>
        </w:tblPrEx>
        <w:trPr>
          <w:trHeight w:val="4697"/>
          <w:jc w:val="center"/>
        </w:trPr>
        <w:tc>
          <w:tcPr>
            <w:tcW w:w="224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76007" w14:textId="77777777" w:rsidR="002453ED" w:rsidRPr="002453ED" w:rsidRDefault="002453ED" w:rsidP="002453ED">
            <w:pPr>
              <w:pStyle w:val="Body"/>
              <w:widowControl w:val="0"/>
              <w:rPr>
                <w:rFonts w:ascii="Times New Roman" w:hAnsi="Times New Roman" w:cs="Times New Roman"/>
              </w:rPr>
            </w:pPr>
            <w:r w:rsidRPr="002453ED">
              <w:rPr>
                <w:rFonts w:ascii="Times New Roman" w:hAnsi="Times New Roman" w:cs="Times New Roman"/>
                <w:lang w:val="fr-FR"/>
              </w:rPr>
              <w:t xml:space="preserve">Qualité des sites de stage : </w:t>
            </w:r>
          </w:p>
          <w:p w14:paraId="006BDCDD" w14:textId="77777777" w:rsidR="002453ED" w:rsidRPr="002453ED" w:rsidRDefault="002453ED" w:rsidP="00311389">
            <w:pPr>
              <w:pStyle w:val="ListParagraph"/>
              <w:widowControl w:val="0"/>
              <w:numPr>
                <w:ilvl w:val="0"/>
                <w:numId w:val="10"/>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 xml:space="preserve">Est-ce qu’il y a assez d’activités/patientes dans le site de stage où vous êtes pour vous permettre de pratiquer et de maitriser ce qui est enseigné en cours ? (Volume d’activités suffisant pour acquisition des compétences) </w:t>
            </w:r>
          </w:p>
          <w:p w14:paraId="4504C88D" w14:textId="77777777" w:rsidR="002453ED" w:rsidRPr="002453ED" w:rsidRDefault="002453ED" w:rsidP="00311389">
            <w:pPr>
              <w:pStyle w:val="ListParagraph"/>
              <w:widowControl w:val="0"/>
              <w:numPr>
                <w:ilvl w:val="0"/>
                <w:numId w:val="10"/>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Est-ce que la structure où vous êtes actuellement en stage dispose de matériel et d’équipements suffisants pour réaliser les accouchements dans de bonnes conditions ? (Plateau technique adéquat pour les accouchements)</w:t>
            </w:r>
          </w:p>
        </w:tc>
        <w:tc>
          <w:tcPr>
            <w:tcW w:w="27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EA0E3" w14:textId="77777777" w:rsidR="002453ED" w:rsidRPr="002453ED" w:rsidRDefault="002453ED" w:rsidP="002453ED">
            <w:pPr>
              <w:spacing w:line="240" w:lineRule="auto"/>
              <w:rPr>
                <w:rFonts w:ascii="Times New Roman" w:hAnsi="Times New Roman" w:cs="Times New Roman"/>
              </w:rPr>
            </w:pPr>
          </w:p>
        </w:tc>
      </w:tr>
    </w:tbl>
    <w:p w14:paraId="4BE331D2" w14:textId="77777777" w:rsidR="002453ED" w:rsidRPr="002453ED" w:rsidRDefault="002453ED" w:rsidP="00311389">
      <w:pPr>
        <w:pStyle w:val="ListParagraph"/>
        <w:widowControl w:val="0"/>
        <w:numPr>
          <w:ilvl w:val="0"/>
          <w:numId w:val="9"/>
        </w:numPr>
        <w:pBdr>
          <w:top w:val="nil"/>
          <w:left w:val="nil"/>
          <w:bottom w:val="nil"/>
          <w:right w:val="nil"/>
          <w:between w:val="nil"/>
          <w:bar w:val="nil"/>
        </w:pBdr>
        <w:spacing w:after="0" w:line="240" w:lineRule="auto"/>
        <w:contextualSpacing w:val="0"/>
        <w:jc w:val="center"/>
        <w:rPr>
          <w:rFonts w:ascii="Times New Roman" w:hAnsi="Times New Roman" w:cs="Times New Roman"/>
        </w:rPr>
      </w:pPr>
    </w:p>
    <w:p w14:paraId="65FB1E60" w14:textId="77777777" w:rsidR="002453ED" w:rsidRPr="002453ED" w:rsidRDefault="002453ED" w:rsidP="002453ED">
      <w:pPr>
        <w:pStyle w:val="Body"/>
        <w:ind w:right="190"/>
        <w:rPr>
          <w:rFonts w:ascii="Times New Roman" w:hAnsi="Times New Roman" w:cs="Times New Roman"/>
        </w:rPr>
      </w:pPr>
    </w:p>
    <w:p w14:paraId="6DC947F3" w14:textId="77777777" w:rsidR="002453ED" w:rsidRPr="002453ED" w:rsidRDefault="002453ED" w:rsidP="00311389">
      <w:pPr>
        <w:pStyle w:val="ListParagraph"/>
        <w:numPr>
          <w:ilvl w:val="0"/>
          <w:numId w:val="11"/>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b/>
          <w:bCs/>
          <w:lang w:val="fr-FR"/>
        </w:rPr>
        <w:t>Stratégies d’amélioration de la qualité et de réglementation de la formation</w:t>
      </w:r>
      <w:r w:rsidRPr="002453ED">
        <w:rPr>
          <w:rFonts w:ascii="Times New Roman" w:hAnsi="Times New Roman" w:cs="Times New Roman"/>
          <w:lang w:val="fr-FR"/>
        </w:rPr>
        <w:t> :</w:t>
      </w:r>
    </w:p>
    <w:p w14:paraId="5DDA37E0"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Que pensez-vous du taux de réussite de votre école</w:t>
      </w:r>
    </w:p>
    <w:p w14:paraId="179E7D4B" w14:textId="77777777" w:rsidR="002453ED" w:rsidRPr="002453ED" w:rsidRDefault="002453ED" w:rsidP="00311389">
      <w:pPr>
        <w:pStyle w:val="ListParagraph"/>
        <w:numPr>
          <w:ilvl w:val="2"/>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Excellent</w:t>
      </w:r>
    </w:p>
    <w:p w14:paraId="363975D2" w14:textId="77777777" w:rsidR="002453ED" w:rsidRPr="002453ED" w:rsidRDefault="002453ED" w:rsidP="00311389">
      <w:pPr>
        <w:pStyle w:val="ListParagraph"/>
        <w:numPr>
          <w:ilvl w:val="2"/>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Moyen</w:t>
      </w:r>
    </w:p>
    <w:p w14:paraId="5745B120" w14:textId="5FDB5078" w:rsidR="002453ED" w:rsidRPr="00311389" w:rsidRDefault="002453ED" w:rsidP="00311389">
      <w:pPr>
        <w:pStyle w:val="ListParagraph"/>
        <w:numPr>
          <w:ilvl w:val="2"/>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Mauvais</w:t>
      </w:r>
    </w:p>
    <w:p w14:paraId="27A90041" w14:textId="77777777" w:rsidR="002453ED" w:rsidRPr="002453ED" w:rsidRDefault="002453ED" w:rsidP="00311389">
      <w:pPr>
        <w:pStyle w:val="ListParagraph"/>
        <w:numPr>
          <w:ilvl w:val="1"/>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Que pensez-vous de la qualité du programme enseigné dans votre école ?</w:t>
      </w:r>
    </w:p>
    <w:p w14:paraId="197B791C" w14:textId="77777777" w:rsidR="002453ED" w:rsidRPr="002453ED" w:rsidRDefault="002453ED" w:rsidP="00311389">
      <w:pPr>
        <w:pStyle w:val="ListParagraph"/>
        <w:numPr>
          <w:ilvl w:val="2"/>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Adapté à vos besoins ? (oui/Non)</w:t>
      </w:r>
    </w:p>
    <w:p w14:paraId="30E1E331" w14:textId="77777777" w:rsidR="002453ED" w:rsidRPr="002453ED" w:rsidRDefault="002453ED" w:rsidP="00311389">
      <w:pPr>
        <w:pStyle w:val="ListParagraph"/>
        <w:numPr>
          <w:ilvl w:val="2"/>
          <w:numId w:val="9"/>
        </w:numPr>
        <w:pBdr>
          <w:top w:val="nil"/>
          <w:left w:val="nil"/>
          <w:bottom w:val="nil"/>
          <w:right w:val="nil"/>
          <w:between w:val="nil"/>
          <w:bar w:val="nil"/>
        </w:pBdr>
        <w:spacing w:after="0" w:line="240" w:lineRule="auto"/>
        <w:contextualSpacing w:val="0"/>
        <w:rPr>
          <w:rFonts w:ascii="Times New Roman" w:hAnsi="Times New Roman" w:cs="Times New Roman"/>
        </w:rPr>
      </w:pPr>
      <w:r w:rsidRPr="002453ED">
        <w:rPr>
          <w:rFonts w:ascii="Times New Roman" w:hAnsi="Times New Roman" w:cs="Times New Roman"/>
          <w:lang w:val="fr-FR"/>
        </w:rPr>
        <w:t>Adapté à l’évolution de la science ? (oui/Non)</w:t>
      </w:r>
    </w:p>
    <w:p w14:paraId="64D5953B" w14:textId="77777777" w:rsidR="002453ED" w:rsidRPr="002453ED" w:rsidRDefault="002453ED" w:rsidP="00311389">
      <w:pPr>
        <w:pStyle w:val="ListParagraph"/>
        <w:widowControl w:val="0"/>
        <w:numPr>
          <w:ilvl w:val="0"/>
          <w:numId w:val="9"/>
        </w:numPr>
        <w:pBdr>
          <w:top w:val="nil"/>
          <w:left w:val="nil"/>
          <w:bottom w:val="nil"/>
          <w:right w:val="nil"/>
          <w:between w:val="nil"/>
          <w:bar w:val="nil"/>
        </w:pBdr>
        <w:spacing w:after="0" w:line="240" w:lineRule="auto"/>
        <w:ind w:right="360"/>
        <w:contextualSpacing w:val="0"/>
        <w:rPr>
          <w:rFonts w:ascii="Times New Roman" w:hAnsi="Times New Roman" w:cs="Times New Roman"/>
        </w:rPr>
      </w:pPr>
      <w:r w:rsidRPr="002453ED">
        <w:rPr>
          <w:rFonts w:ascii="Times New Roman" w:hAnsi="Times New Roman" w:cs="Times New Roman"/>
          <w:color w:val="000000"/>
          <w:u w:color="000000"/>
          <w:lang w:val="fr-FR"/>
        </w:rPr>
        <w:t>A</w:t>
      </w:r>
      <w:r w:rsidRPr="002453ED">
        <w:rPr>
          <w:rFonts w:ascii="Times New Roman" w:hAnsi="Times New Roman" w:cs="Times New Roman"/>
          <w:b/>
          <w:bCs/>
          <w:color w:val="000000"/>
          <w:u w:color="000000"/>
          <w:lang w:val="fr-FR"/>
        </w:rPr>
        <w:t>utres informations</w:t>
      </w:r>
      <w:r w:rsidRPr="002453ED">
        <w:rPr>
          <w:rFonts w:ascii="Times New Roman" w:hAnsi="Times New Roman" w:cs="Times New Roman"/>
          <w:color w:val="000000"/>
          <w:u w:color="000000"/>
          <w:lang w:val="fr-FR"/>
        </w:rPr>
        <w:t xml:space="preserve"> que vous aimeriez partager et qui, selon vous, pourraient être utiles concernant votre établissement? (question ouverte)</w:t>
      </w:r>
    </w:p>
    <w:p w14:paraId="125F9D07" w14:textId="77777777" w:rsidR="002453ED" w:rsidRDefault="002453ED" w:rsidP="007F630B">
      <w:pPr>
        <w:spacing w:after="0" w:line="240" w:lineRule="auto"/>
        <w:rPr>
          <w:rFonts w:ascii="Times New Roman" w:eastAsia="Aptos" w:hAnsi="Times New Roman" w:cs="Times New Roman"/>
          <w:kern w:val="0"/>
          <w:lang w:eastAsia="en-GB"/>
          <w14:ligatures w14:val="none"/>
        </w:rPr>
      </w:pPr>
    </w:p>
    <w:p w14:paraId="311989C8" w14:textId="71B81D6E" w:rsidR="00D13086" w:rsidRDefault="00D13086" w:rsidP="004F63F4">
      <w:pPr>
        <w:pStyle w:val="Heading4"/>
      </w:pPr>
      <w:r>
        <w:t>Administrator survey</w:t>
      </w:r>
    </w:p>
    <w:p w14:paraId="6E574AFE" w14:textId="77777777" w:rsidR="00D13086" w:rsidRDefault="00D13086" w:rsidP="007F630B">
      <w:pPr>
        <w:spacing w:after="0" w:line="240" w:lineRule="auto"/>
        <w:rPr>
          <w:rFonts w:ascii="Times New Roman" w:eastAsia="Aptos" w:hAnsi="Times New Roman" w:cs="Times New Roman"/>
          <w:kern w:val="0"/>
          <w:lang w:eastAsia="en-GB"/>
          <w14:ligatures w14:val="none"/>
        </w:rPr>
      </w:pPr>
    </w:p>
    <w:p w14:paraId="6ECFA44C" w14:textId="77777777" w:rsidR="00D13086" w:rsidRPr="00D13086" w:rsidRDefault="00D13086" w:rsidP="00B55567">
      <w:pPr>
        <w:spacing w:after="0" w:line="240" w:lineRule="auto"/>
        <w:ind w:left="216"/>
        <w:rPr>
          <w:rFonts w:ascii="Times New Roman" w:eastAsia="Calibri" w:hAnsi="Times New Roman" w:cs="Times New Roman"/>
          <w:b/>
          <w:bCs/>
          <w:color w:val="000000"/>
          <w:kern w:val="0"/>
          <w:lang w:val="fr-SN"/>
          <w14:ligatures w14:val="none"/>
        </w:rPr>
      </w:pPr>
      <w:r w:rsidRPr="00D13086">
        <w:rPr>
          <w:rFonts w:ascii="Times New Roman" w:eastAsia="Arial" w:hAnsi="Times New Roman" w:cs="Times New Roman"/>
          <w:b/>
          <w:color w:val="000000"/>
          <w:kern w:val="0"/>
          <w:lang w:val="fr-SN"/>
          <w14:ligatures w14:val="none"/>
        </w:rPr>
        <w:t>QUESTIONNAIRE</w:t>
      </w:r>
      <w:r w:rsidRPr="00D13086">
        <w:rPr>
          <w:rFonts w:ascii="Times New Roman" w:eastAsia="Calibri" w:hAnsi="Times New Roman" w:cs="Times New Roman"/>
          <w:b/>
          <w:bCs/>
          <w:color w:val="000000"/>
          <w:kern w:val="0"/>
          <w:lang w:val="fr-SN"/>
          <w14:ligatures w14:val="none"/>
        </w:rPr>
        <w:t xml:space="preserve"> RESPONSABLES DES INSTITUTIONS DE FORMATION DE MÉDECINS, SAGES FEMMES, INFIRMIERS</w:t>
      </w:r>
    </w:p>
    <w:p w14:paraId="39EA02EA" w14:textId="77777777" w:rsidR="00D13086" w:rsidRPr="00D13086" w:rsidRDefault="00D13086" w:rsidP="00B55567">
      <w:pPr>
        <w:spacing w:after="0" w:line="240" w:lineRule="auto"/>
        <w:ind w:left="216"/>
        <w:rPr>
          <w:rFonts w:ascii="Times New Roman" w:eastAsia="Arial" w:hAnsi="Times New Roman" w:cs="Times New Roman"/>
          <w:b/>
          <w:color w:val="000000"/>
          <w:kern w:val="0"/>
          <w:lang w:val="fr-SN"/>
          <w14:ligatures w14:val="none"/>
        </w:rPr>
      </w:pPr>
    </w:p>
    <w:p w14:paraId="617EA405" w14:textId="77777777" w:rsidR="00D13086" w:rsidRPr="00D13086" w:rsidRDefault="00D13086" w:rsidP="00311389">
      <w:pPr>
        <w:numPr>
          <w:ilvl w:val="0"/>
          <w:numId w:val="12"/>
        </w:numPr>
        <w:spacing w:after="0" w:line="240" w:lineRule="auto"/>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b/>
          <w:bCs/>
          <w:color w:val="000000"/>
          <w:kern w:val="0"/>
          <w:lang w:val="fr-SN"/>
          <w14:ligatures w14:val="none"/>
        </w:rPr>
        <w:t>Rôle et responsabilités par rapport au programme de formation initiale</w:t>
      </w:r>
      <w:r w:rsidRPr="00D13086">
        <w:rPr>
          <w:rFonts w:ascii="Times New Roman" w:eastAsia="Tahoma" w:hAnsi="Times New Roman" w:cs="Times New Roman"/>
          <w:color w:val="000000"/>
          <w:kern w:val="0"/>
          <w:lang w:val="fr-SN"/>
          <w14:ligatures w14:val="none"/>
        </w:rPr>
        <w:t xml:space="preserve"> pour les infirmières, les sage-femmes dans votre établissement :</w:t>
      </w:r>
    </w:p>
    <w:p w14:paraId="52674BED" w14:textId="77777777" w:rsidR="00D13086" w:rsidRPr="00D13086" w:rsidRDefault="00D13086" w:rsidP="00311389">
      <w:pPr>
        <w:numPr>
          <w:ilvl w:val="1"/>
          <w:numId w:val="12"/>
        </w:numPr>
        <w:spacing w:after="0" w:line="240" w:lineRule="auto"/>
        <w:ind w:right="28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responsable de la qualité et de l'organisation du programme de formation</w:t>
      </w:r>
    </w:p>
    <w:p w14:paraId="5FD8A374" w14:textId="77777777" w:rsidR="00D13086" w:rsidRPr="00D13086" w:rsidRDefault="00D13086" w:rsidP="00311389">
      <w:pPr>
        <w:numPr>
          <w:ilvl w:val="1"/>
          <w:numId w:val="12"/>
        </w:numPr>
        <w:spacing w:after="0" w:line="240" w:lineRule="auto"/>
        <w:ind w:right="28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 xml:space="preserve">responsable de la composition/mise eb place du corps professoral </w:t>
      </w:r>
    </w:p>
    <w:p w14:paraId="1503899C" w14:textId="77777777" w:rsidR="00D13086" w:rsidRPr="00D13086" w:rsidRDefault="00D13086" w:rsidP="00311389">
      <w:pPr>
        <w:numPr>
          <w:ilvl w:val="1"/>
          <w:numId w:val="12"/>
        </w:numPr>
        <w:spacing w:after="0" w:line="240" w:lineRule="auto"/>
        <w:ind w:right="28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responsable de l’évaluation de la performance du corps professoral</w:t>
      </w:r>
    </w:p>
    <w:p w14:paraId="43C2F1CD" w14:textId="77777777" w:rsidR="00D13086" w:rsidRPr="00D13086" w:rsidRDefault="00D13086" w:rsidP="00311389">
      <w:pPr>
        <w:numPr>
          <w:ilvl w:val="1"/>
          <w:numId w:val="12"/>
        </w:numPr>
        <w:spacing w:after="0" w:line="240" w:lineRule="auto"/>
        <w:ind w:right="28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autres rôles (à préciser)</w:t>
      </w:r>
    </w:p>
    <w:p w14:paraId="28C30DEE" w14:textId="77777777" w:rsidR="00D13086" w:rsidRPr="00D13086" w:rsidRDefault="00D13086" w:rsidP="00311389">
      <w:pPr>
        <w:widowControl w:val="0"/>
        <w:numPr>
          <w:ilvl w:val="0"/>
          <w:numId w:val="12"/>
        </w:numPr>
        <w:autoSpaceDE w:val="0"/>
        <w:autoSpaceDN w:val="0"/>
        <w:adjustRightInd w:val="0"/>
        <w:spacing w:after="0" w:line="240" w:lineRule="auto"/>
        <w:ind w:right="28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b/>
          <w:bCs/>
          <w:color w:val="000000"/>
          <w:kern w:val="0"/>
          <w:lang w:val="fr-SN"/>
          <w14:ligatures w14:val="none"/>
        </w:rPr>
        <w:t xml:space="preserve"> Corps professoral de l’institution :</w:t>
      </w:r>
      <w:r w:rsidRPr="00D13086">
        <w:rPr>
          <w:rFonts w:ascii="Times New Roman" w:eastAsia="Tahoma" w:hAnsi="Times New Roman" w:cs="Times New Roman"/>
          <w:color w:val="000000"/>
          <w:kern w:val="0"/>
          <w:lang w:val="fr-SN"/>
          <w14:ligatures w14:val="none"/>
        </w:rPr>
        <w:t xml:space="preserve"> </w:t>
      </w:r>
    </w:p>
    <w:p w14:paraId="5DFA2FBD" w14:textId="77777777" w:rsidR="00D13086" w:rsidRPr="00D13086" w:rsidRDefault="00D13086" w:rsidP="00311389">
      <w:pPr>
        <w:widowControl w:val="0"/>
        <w:numPr>
          <w:ilvl w:val="1"/>
          <w:numId w:val="12"/>
        </w:numPr>
        <w:autoSpaceDE w:val="0"/>
        <w:autoSpaceDN w:val="0"/>
        <w:adjustRightInd w:val="0"/>
        <w:spacing w:after="0" w:line="240" w:lineRule="auto"/>
        <w:ind w:right="28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Nombre total d’enseignants filière sage-femmes</w:t>
      </w:r>
    </w:p>
    <w:p w14:paraId="62063C0D" w14:textId="77777777" w:rsidR="00D13086" w:rsidRPr="00D13086" w:rsidRDefault="00D13086" w:rsidP="00311389">
      <w:pPr>
        <w:widowControl w:val="0"/>
        <w:numPr>
          <w:ilvl w:val="1"/>
          <w:numId w:val="12"/>
        </w:numPr>
        <w:autoSpaceDE w:val="0"/>
        <w:autoSpaceDN w:val="0"/>
        <w:adjustRightInd w:val="0"/>
        <w:spacing w:after="0" w:line="240" w:lineRule="auto"/>
        <w:ind w:right="28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Nombre total d’enseignants filière infirmiers</w:t>
      </w:r>
    </w:p>
    <w:p w14:paraId="243AA91F" w14:textId="77777777" w:rsidR="00D13086" w:rsidRPr="00D13086" w:rsidRDefault="00D13086" w:rsidP="00311389">
      <w:pPr>
        <w:widowControl w:val="0"/>
        <w:numPr>
          <w:ilvl w:val="1"/>
          <w:numId w:val="12"/>
        </w:numPr>
        <w:autoSpaceDE w:val="0"/>
        <w:autoSpaceDN w:val="0"/>
        <w:adjustRightInd w:val="0"/>
        <w:spacing w:after="0" w:line="240" w:lineRule="auto"/>
        <w:ind w:right="28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Nombre total d’élèves sage-femmes</w:t>
      </w:r>
    </w:p>
    <w:p w14:paraId="7976E166" w14:textId="77777777" w:rsidR="00D13086" w:rsidRPr="00D13086" w:rsidRDefault="00D13086" w:rsidP="00311389">
      <w:pPr>
        <w:widowControl w:val="0"/>
        <w:numPr>
          <w:ilvl w:val="1"/>
          <w:numId w:val="12"/>
        </w:numPr>
        <w:autoSpaceDE w:val="0"/>
        <w:autoSpaceDN w:val="0"/>
        <w:adjustRightInd w:val="0"/>
        <w:spacing w:after="0" w:line="240" w:lineRule="auto"/>
        <w:ind w:right="28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Nombre total d’élèves infirmiers</w:t>
      </w:r>
    </w:p>
    <w:p w14:paraId="60B20FC5" w14:textId="77777777" w:rsidR="00D13086" w:rsidRPr="00D13086" w:rsidRDefault="00D13086" w:rsidP="00311389">
      <w:pPr>
        <w:widowControl w:val="0"/>
        <w:numPr>
          <w:ilvl w:val="1"/>
          <w:numId w:val="12"/>
        </w:numPr>
        <w:autoSpaceDE w:val="0"/>
        <w:autoSpaceDN w:val="0"/>
        <w:adjustRightInd w:val="0"/>
        <w:spacing w:after="0" w:line="240" w:lineRule="auto"/>
        <w:ind w:right="28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les enseignants ont une préparation formelle à l'enseignement (oui/Non)</w:t>
      </w:r>
    </w:p>
    <w:p w14:paraId="2A13F360" w14:textId="77777777" w:rsidR="00D13086" w:rsidRPr="00D13086" w:rsidRDefault="00D13086" w:rsidP="00311389">
      <w:pPr>
        <w:widowControl w:val="0"/>
        <w:numPr>
          <w:ilvl w:val="0"/>
          <w:numId w:val="12"/>
        </w:numPr>
        <w:autoSpaceDE w:val="0"/>
        <w:autoSpaceDN w:val="0"/>
        <w:adjustRightInd w:val="0"/>
        <w:spacing w:after="0" w:line="240" w:lineRule="auto"/>
        <w:ind w:right="28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b/>
          <w:bCs/>
          <w:color w:val="000000"/>
          <w:kern w:val="0"/>
          <w:lang w:val="fr-SN"/>
          <w14:ligatures w14:val="none"/>
        </w:rPr>
        <w:t>Politiques d'admission des étudiants ainsi que des politiques du programme</w:t>
      </w:r>
      <w:r w:rsidRPr="00D13086">
        <w:rPr>
          <w:rFonts w:ascii="Times New Roman" w:eastAsia="Tahoma" w:hAnsi="Times New Roman" w:cs="Times New Roman"/>
          <w:color w:val="000000"/>
          <w:kern w:val="0"/>
          <w:lang w:val="fr-SN"/>
          <w14:ligatures w14:val="none"/>
        </w:rPr>
        <w:t xml:space="preserve"> </w:t>
      </w:r>
    </w:p>
    <w:p w14:paraId="5A6C788C" w14:textId="77777777" w:rsidR="00D13086" w:rsidRPr="00D13086" w:rsidRDefault="00D13086" w:rsidP="00311389">
      <w:pPr>
        <w:numPr>
          <w:ilvl w:val="1"/>
          <w:numId w:val="12"/>
        </w:numPr>
        <w:autoSpaceDE w:val="0"/>
        <w:autoSpaceDN w:val="0"/>
        <w:adjustRightInd w:val="0"/>
        <w:spacing w:after="0" w:line="240" w:lineRule="auto"/>
        <w:contextualSpacing/>
        <w:rPr>
          <w:rFonts w:ascii="Times New Roman" w:eastAsia="Verdana" w:hAnsi="Times New Roman" w:cs="Times New Roman"/>
          <w:kern w:val="0"/>
          <w:lang w:val="fr-SN"/>
          <w14:ligatures w14:val="none"/>
        </w:rPr>
      </w:pPr>
      <w:r w:rsidRPr="00D13086">
        <w:rPr>
          <w:rFonts w:ascii="Times New Roman" w:eastAsia="Verdana" w:hAnsi="Times New Roman" w:cs="Times New Roman"/>
          <w:kern w:val="0"/>
          <w:lang w:val="fr-SN"/>
          <w14:ligatures w14:val="none"/>
        </w:rPr>
        <w:t>Quelles sont les conditions d’entrée à votre école de formation ? (question ouverte)</w:t>
      </w:r>
    </w:p>
    <w:p w14:paraId="0E59886D" w14:textId="77777777" w:rsidR="00D13086" w:rsidRPr="00D13086" w:rsidRDefault="00D13086" w:rsidP="00311389">
      <w:pPr>
        <w:numPr>
          <w:ilvl w:val="1"/>
          <w:numId w:val="12"/>
        </w:numPr>
        <w:autoSpaceDE w:val="0"/>
        <w:autoSpaceDN w:val="0"/>
        <w:adjustRightInd w:val="0"/>
        <w:spacing w:after="0" w:line="240" w:lineRule="auto"/>
        <w:contextualSpacing/>
        <w:rPr>
          <w:rFonts w:ascii="Times New Roman" w:eastAsia="Verdana" w:hAnsi="Times New Roman" w:cs="Times New Roman"/>
          <w:kern w:val="0"/>
          <w:lang w:val="fr-SN"/>
          <w14:ligatures w14:val="none"/>
        </w:rPr>
      </w:pPr>
      <w:r w:rsidRPr="00D13086">
        <w:rPr>
          <w:rFonts w:ascii="Times New Roman" w:eastAsia="Verdana" w:hAnsi="Times New Roman" w:cs="Times New Roman"/>
          <w:kern w:val="0"/>
          <w:lang w:val="fr-SN"/>
          <w14:ligatures w14:val="none"/>
        </w:rPr>
        <w:t>Disposez-vous de documents sur les procédures d’admission ?</w:t>
      </w:r>
    </w:p>
    <w:p w14:paraId="1BD370DA" w14:textId="77777777" w:rsidR="00D13086" w:rsidRPr="00D13086" w:rsidRDefault="00D13086" w:rsidP="00311389">
      <w:pPr>
        <w:numPr>
          <w:ilvl w:val="1"/>
          <w:numId w:val="12"/>
        </w:numPr>
        <w:autoSpaceDE w:val="0"/>
        <w:autoSpaceDN w:val="0"/>
        <w:adjustRightInd w:val="0"/>
        <w:spacing w:after="0" w:line="240" w:lineRule="auto"/>
        <w:contextualSpacing/>
        <w:rPr>
          <w:rFonts w:ascii="Times New Roman" w:eastAsia="Verdana" w:hAnsi="Times New Roman" w:cs="Times New Roman"/>
          <w:kern w:val="0"/>
          <w:lang w:val="fr-SN"/>
          <w14:ligatures w14:val="none"/>
        </w:rPr>
      </w:pPr>
      <w:r w:rsidRPr="00D13086">
        <w:rPr>
          <w:rFonts w:ascii="Times New Roman" w:eastAsia="Verdana" w:hAnsi="Times New Roman" w:cs="Times New Roman"/>
          <w:kern w:val="0"/>
          <w:lang w:val="fr-SN"/>
          <w14:ligatures w14:val="none"/>
        </w:rPr>
        <w:t>Existe-t-il des politiques écrites pour les étudiants ?</w:t>
      </w:r>
    </w:p>
    <w:p w14:paraId="199D17F7" w14:textId="77777777" w:rsidR="00D13086" w:rsidRPr="00D13086" w:rsidRDefault="00D13086" w:rsidP="00311389">
      <w:pPr>
        <w:widowControl w:val="0"/>
        <w:numPr>
          <w:ilvl w:val="0"/>
          <w:numId w:val="12"/>
        </w:numPr>
        <w:autoSpaceDE w:val="0"/>
        <w:autoSpaceDN w:val="0"/>
        <w:adjustRightInd w:val="0"/>
        <w:spacing w:after="0" w:line="240" w:lineRule="auto"/>
        <w:ind w:right="648"/>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b/>
          <w:bCs/>
          <w:color w:val="000000"/>
          <w:kern w:val="0"/>
          <w:lang w:val="fr-SN"/>
          <w14:ligatures w14:val="none"/>
        </w:rPr>
        <w:t xml:space="preserve">Élaboration du le programme d'études </w:t>
      </w:r>
      <w:r w:rsidRPr="00D13086">
        <w:rPr>
          <w:rFonts w:ascii="Times New Roman" w:eastAsia="Tahoma" w:hAnsi="Times New Roman" w:cs="Times New Roman"/>
          <w:b/>
          <w:bCs/>
          <w:i/>
          <w:iCs/>
          <w:color w:val="000000"/>
          <w:kern w:val="0"/>
          <w:lang w:val="fr-SN"/>
          <w14:ligatures w14:val="none"/>
        </w:rPr>
        <w:t>par année</w:t>
      </w:r>
      <w:r w:rsidRPr="00D13086">
        <w:rPr>
          <w:rFonts w:ascii="Times New Roman" w:eastAsia="Tahoma" w:hAnsi="Times New Roman" w:cs="Times New Roman"/>
          <w:b/>
          <w:bCs/>
          <w:color w:val="000000"/>
          <w:kern w:val="0"/>
          <w:lang w:val="fr-SN"/>
          <w14:ligatures w14:val="none"/>
        </w:rPr>
        <w:t xml:space="preserve"> au sein de votre établissement</w:t>
      </w:r>
      <w:r w:rsidRPr="00D13086">
        <w:rPr>
          <w:rFonts w:ascii="Times New Roman" w:eastAsia="Tahoma" w:hAnsi="Times New Roman" w:cs="Times New Roman"/>
          <w:color w:val="000000"/>
          <w:kern w:val="0"/>
          <w:lang w:val="fr-SN"/>
          <w14:ligatures w14:val="none"/>
        </w:rPr>
        <w:t xml:space="preserve"> ?</w:t>
      </w:r>
    </w:p>
    <w:p w14:paraId="3AAD1E1F" w14:textId="77777777" w:rsidR="00D13086" w:rsidRPr="00D13086" w:rsidRDefault="00D13086" w:rsidP="00311389">
      <w:pPr>
        <w:numPr>
          <w:ilvl w:val="1"/>
          <w:numId w:val="12"/>
        </w:numPr>
        <w:spacing w:after="0" w:line="240" w:lineRule="auto"/>
        <w:ind w:right="576"/>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le contenu du cours, à la fois les éléments théoriques et pratiques sont-ils alignés sur les normes nationales/internationales (oui/Non)</w:t>
      </w:r>
    </w:p>
    <w:p w14:paraId="1E69585E" w14:textId="77777777" w:rsidR="00D13086" w:rsidRPr="00D13086" w:rsidRDefault="00D13086" w:rsidP="00311389">
      <w:pPr>
        <w:numPr>
          <w:ilvl w:val="1"/>
          <w:numId w:val="12"/>
        </w:numPr>
        <w:spacing w:after="0" w:line="240" w:lineRule="auto"/>
        <w:ind w:right="576"/>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Le programme de formation est-il partagé aux étudiants ? (oui/Non)</w:t>
      </w:r>
    </w:p>
    <w:p w14:paraId="4A6FBE1A" w14:textId="77777777" w:rsidR="00D13086" w:rsidRPr="00D13086" w:rsidRDefault="00D13086" w:rsidP="00311389">
      <w:pPr>
        <w:numPr>
          <w:ilvl w:val="1"/>
          <w:numId w:val="12"/>
        </w:numPr>
        <w:spacing w:after="0" w:line="240" w:lineRule="auto"/>
        <w:ind w:right="576"/>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A quelle fréquence le programme est révisé ?</w:t>
      </w:r>
    </w:p>
    <w:p w14:paraId="28F137FB" w14:textId="6C200AC5" w:rsidR="00D13086" w:rsidRPr="00D13086" w:rsidRDefault="00D13086" w:rsidP="00311389">
      <w:pPr>
        <w:numPr>
          <w:ilvl w:val="1"/>
          <w:numId w:val="12"/>
        </w:numPr>
        <w:spacing w:after="0" w:line="240" w:lineRule="auto"/>
        <w:ind w:right="576"/>
        <w:contextualSpacing/>
        <w:jc w:val="both"/>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La révision du programme est-il basé sur les lignes directrices fondées sur des données probantes et les meilleures pratiques ? (oui/Non)</w:t>
      </w:r>
    </w:p>
    <w:p w14:paraId="48FD6D87" w14:textId="77777777" w:rsidR="00D13086" w:rsidRPr="00D13086" w:rsidRDefault="00D13086" w:rsidP="00D13086">
      <w:pPr>
        <w:spacing w:after="0" w:line="240" w:lineRule="auto"/>
        <w:ind w:left="1080" w:right="576"/>
        <w:jc w:val="both"/>
        <w:rPr>
          <w:rFonts w:ascii="Times New Roman" w:eastAsia="Tahoma" w:hAnsi="Times New Roman" w:cs="Times New Roman"/>
          <w:color w:val="000000"/>
          <w:kern w:val="0"/>
          <w:lang w:val="fr-SN"/>
          <w14:ligatures w14:val="none"/>
        </w:rPr>
      </w:pPr>
    </w:p>
    <w:p w14:paraId="3D5FA99D" w14:textId="77777777" w:rsidR="00D13086" w:rsidRPr="00D13086" w:rsidRDefault="00D13086" w:rsidP="00311389">
      <w:pPr>
        <w:numPr>
          <w:ilvl w:val="0"/>
          <w:numId w:val="12"/>
        </w:numPr>
        <w:autoSpaceDE w:val="0"/>
        <w:autoSpaceDN w:val="0"/>
        <w:adjustRightInd w:val="0"/>
        <w:spacing w:after="0" w:line="240" w:lineRule="auto"/>
        <w:ind w:right="864"/>
        <w:contextualSpacing/>
        <w:rPr>
          <w:rFonts w:ascii="Times New Roman" w:eastAsia="Tahoma" w:hAnsi="Times New Roman" w:cs="Times New Roman"/>
          <w:kern w:val="0"/>
          <w:lang w:val="fr-SN"/>
          <w14:ligatures w14:val="none"/>
        </w:rPr>
      </w:pPr>
      <w:r w:rsidRPr="00D13086">
        <w:rPr>
          <w:rFonts w:ascii="Times New Roman" w:eastAsia="Verdana" w:hAnsi="Times New Roman" w:cs="Times New Roman"/>
          <w:b/>
          <w:bCs/>
          <w:kern w:val="0"/>
          <w:lang w:val="fr-SN"/>
          <w14:ligatures w14:val="none"/>
        </w:rPr>
        <w:t xml:space="preserve">Disponibilité des ressources pédagogiques </w:t>
      </w:r>
    </w:p>
    <w:tbl>
      <w:tblPr>
        <w:tblStyle w:val="21"/>
        <w:tblW w:w="5000" w:type="pct"/>
        <w:tblInd w:w="0" w:type="dxa"/>
        <w:tblLook w:val="0000" w:firstRow="0" w:lastRow="0" w:firstColumn="0" w:lastColumn="0" w:noHBand="0" w:noVBand="0"/>
      </w:tblPr>
      <w:tblGrid>
        <w:gridCol w:w="4337"/>
        <w:gridCol w:w="4679"/>
      </w:tblGrid>
      <w:tr w:rsidR="00D13086" w:rsidRPr="00D13086" w14:paraId="6E439A40" w14:textId="77777777" w:rsidTr="00B55567">
        <w:trPr>
          <w:trHeight w:val="456"/>
          <w:tblHeader/>
        </w:trPr>
        <w:tc>
          <w:tcPr>
            <w:tcW w:w="2405" w:type="pct"/>
            <w:tcBorders>
              <w:top w:val="single" w:sz="4" w:space="0" w:color="000000"/>
              <w:left w:val="single" w:sz="4" w:space="0" w:color="000000"/>
              <w:bottom w:val="single" w:sz="4" w:space="0" w:color="000000"/>
              <w:right w:val="single" w:sz="4" w:space="0" w:color="000000"/>
            </w:tcBorders>
          </w:tcPr>
          <w:p w14:paraId="19FAB026" w14:textId="77777777" w:rsidR="00D13086" w:rsidRPr="00D13086" w:rsidRDefault="00D13086" w:rsidP="00D13086">
            <w:pPr>
              <w:ind w:left="120"/>
              <w:rPr>
                <w:rFonts w:eastAsia="Tahoma"/>
                <w:b/>
                <w:color w:val="000000"/>
                <w:sz w:val="24"/>
                <w:szCs w:val="24"/>
              </w:rPr>
            </w:pPr>
            <w:r w:rsidRPr="00D13086">
              <w:rPr>
                <w:rFonts w:eastAsia="Tahoma"/>
                <w:b/>
                <w:color w:val="000000"/>
                <w:sz w:val="24"/>
                <w:szCs w:val="24"/>
              </w:rPr>
              <w:t>Ressources</w:t>
            </w:r>
          </w:p>
        </w:tc>
        <w:tc>
          <w:tcPr>
            <w:tcW w:w="2595" w:type="pct"/>
            <w:tcBorders>
              <w:top w:val="single" w:sz="4" w:space="0" w:color="000000"/>
              <w:left w:val="single" w:sz="4" w:space="0" w:color="000000"/>
              <w:bottom w:val="single" w:sz="4" w:space="0" w:color="000000"/>
              <w:right w:val="single" w:sz="4" w:space="0" w:color="000000"/>
            </w:tcBorders>
          </w:tcPr>
          <w:p w14:paraId="4144598D" w14:textId="77777777" w:rsidR="00D13086" w:rsidRPr="00D13086" w:rsidRDefault="00D13086" w:rsidP="00D13086">
            <w:pPr>
              <w:ind w:right="1848"/>
              <w:rPr>
                <w:rFonts w:eastAsia="Tahoma"/>
                <w:b/>
                <w:color w:val="000000"/>
                <w:sz w:val="24"/>
                <w:szCs w:val="24"/>
              </w:rPr>
            </w:pPr>
            <w:r w:rsidRPr="00D13086">
              <w:rPr>
                <w:rFonts w:eastAsia="Tahoma"/>
                <w:b/>
                <w:color w:val="000000"/>
                <w:sz w:val="24"/>
                <w:szCs w:val="24"/>
              </w:rPr>
              <w:t>Oui/Non/Commentaires</w:t>
            </w:r>
          </w:p>
          <w:p w14:paraId="762C5574" w14:textId="77777777" w:rsidR="00D13086" w:rsidRPr="00D13086" w:rsidRDefault="00D13086" w:rsidP="00D13086">
            <w:pPr>
              <w:ind w:right="1848"/>
              <w:rPr>
                <w:rFonts w:eastAsia="Tahoma"/>
                <w:color w:val="000000"/>
                <w:sz w:val="24"/>
                <w:szCs w:val="24"/>
              </w:rPr>
            </w:pPr>
            <w:r w:rsidRPr="00D13086">
              <w:rPr>
                <w:rFonts w:eastAsia="Tahoma"/>
                <w:color w:val="000000"/>
                <w:sz w:val="24"/>
                <w:szCs w:val="24"/>
              </w:rPr>
              <w:t xml:space="preserve">(0= non satisfaisant ; </w:t>
            </w:r>
          </w:p>
          <w:p w14:paraId="1DD73E2D" w14:textId="77777777" w:rsidR="00D13086" w:rsidRPr="00D13086" w:rsidRDefault="00D13086" w:rsidP="00D13086">
            <w:pPr>
              <w:ind w:right="1848"/>
              <w:rPr>
                <w:rFonts w:eastAsia="Tahoma"/>
                <w:color w:val="000000"/>
                <w:sz w:val="24"/>
                <w:szCs w:val="24"/>
              </w:rPr>
            </w:pPr>
            <w:r w:rsidRPr="00D13086">
              <w:rPr>
                <w:rFonts w:eastAsia="Tahoma"/>
                <w:color w:val="000000"/>
                <w:sz w:val="24"/>
                <w:szCs w:val="24"/>
              </w:rPr>
              <w:t xml:space="preserve">1= oui satisfaisant ; </w:t>
            </w:r>
          </w:p>
          <w:p w14:paraId="657901B6" w14:textId="77777777" w:rsidR="00D13086" w:rsidRPr="00D13086" w:rsidRDefault="00D13086" w:rsidP="00D13086">
            <w:pPr>
              <w:ind w:right="1848"/>
              <w:rPr>
                <w:rFonts w:eastAsia="Tahoma"/>
                <w:b/>
                <w:color w:val="000000"/>
                <w:sz w:val="24"/>
                <w:szCs w:val="24"/>
              </w:rPr>
            </w:pPr>
            <w:r w:rsidRPr="00D13086">
              <w:rPr>
                <w:rFonts w:eastAsia="Tahoma"/>
                <w:color w:val="000000"/>
                <w:sz w:val="24"/>
                <w:szCs w:val="24"/>
              </w:rPr>
              <w:t>2= excellent) et commentaires</w:t>
            </w:r>
          </w:p>
        </w:tc>
      </w:tr>
      <w:tr w:rsidR="00D13086" w:rsidRPr="00D13086" w14:paraId="3A9E738A" w14:textId="77777777" w:rsidTr="00B55567">
        <w:trPr>
          <w:trHeight w:val="446"/>
        </w:trPr>
        <w:tc>
          <w:tcPr>
            <w:tcW w:w="2405" w:type="pct"/>
            <w:tcBorders>
              <w:top w:val="single" w:sz="4" w:space="0" w:color="000000"/>
              <w:left w:val="single" w:sz="4" w:space="0" w:color="000000"/>
              <w:bottom w:val="single" w:sz="4" w:space="0" w:color="000000"/>
              <w:right w:val="single" w:sz="4" w:space="0" w:color="000000"/>
            </w:tcBorders>
          </w:tcPr>
          <w:p w14:paraId="3281821C" w14:textId="77777777" w:rsidR="00D13086" w:rsidRPr="00D13086" w:rsidRDefault="00D13086" w:rsidP="00311389">
            <w:pPr>
              <w:numPr>
                <w:ilvl w:val="0"/>
                <w:numId w:val="13"/>
              </w:numPr>
              <w:contextualSpacing/>
              <w:rPr>
                <w:rFonts w:eastAsia="Tahoma"/>
                <w:color w:val="000000"/>
                <w:sz w:val="24"/>
                <w:szCs w:val="24"/>
              </w:rPr>
            </w:pPr>
            <w:r w:rsidRPr="00D13086">
              <w:rPr>
                <w:rFonts w:eastAsia="Tahoma"/>
                <w:color w:val="000000"/>
                <w:sz w:val="24"/>
                <w:szCs w:val="24"/>
              </w:rPr>
              <w:t>Espace de classe pour tous les élèves</w:t>
            </w:r>
          </w:p>
        </w:tc>
        <w:tc>
          <w:tcPr>
            <w:tcW w:w="2595" w:type="pct"/>
            <w:tcBorders>
              <w:top w:val="single" w:sz="4" w:space="0" w:color="000000"/>
              <w:left w:val="single" w:sz="4" w:space="0" w:color="000000"/>
              <w:bottom w:val="single" w:sz="4" w:space="0" w:color="000000"/>
              <w:right w:val="single" w:sz="4" w:space="0" w:color="000000"/>
            </w:tcBorders>
          </w:tcPr>
          <w:p w14:paraId="2D694590" w14:textId="77777777" w:rsidR="00D13086" w:rsidRPr="00D13086" w:rsidRDefault="00D13086" w:rsidP="00D13086">
            <w:pPr>
              <w:rPr>
                <w:rFonts w:eastAsia="Tahoma"/>
                <w:color w:val="000000"/>
                <w:sz w:val="24"/>
                <w:szCs w:val="24"/>
              </w:rPr>
            </w:pPr>
          </w:p>
        </w:tc>
      </w:tr>
      <w:tr w:rsidR="00D13086" w:rsidRPr="00D13086" w14:paraId="708CA015" w14:textId="77777777" w:rsidTr="00B55567">
        <w:trPr>
          <w:trHeight w:val="452"/>
        </w:trPr>
        <w:tc>
          <w:tcPr>
            <w:tcW w:w="2405" w:type="pct"/>
            <w:tcBorders>
              <w:top w:val="single" w:sz="4" w:space="0" w:color="000000"/>
              <w:left w:val="single" w:sz="4" w:space="0" w:color="000000"/>
              <w:bottom w:val="single" w:sz="4" w:space="0" w:color="000000"/>
              <w:right w:val="single" w:sz="4" w:space="0" w:color="000000"/>
            </w:tcBorders>
          </w:tcPr>
          <w:p w14:paraId="6BC340E2" w14:textId="77777777" w:rsidR="00D13086" w:rsidRPr="00D13086" w:rsidRDefault="00D13086" w:rsidP="00311389">
            <w:pPr>
              <w:numPr>
                <w:ilvl w:val="0"/>
                <w:numId w:val="13"/>
              </w:numPr>
              <w:contextualSpacing/>
              <w:rPr>
                <w:rFonts w:eastAsia="Tahoma"/>
                <w:color w:val="000000"/>
                <w:sz w:val="24"/>
                <w:szCs w:val="24"/>
              </w:rPr>
            </w:pPr>
            <w:r w:rsidRPr="00D13086">
              <w:rPr>
                <w:rFonts w:eastAsia="Tahoma"/>
                <w:color w:val="000000"/>
                <w:sz w:val="24"/>
                <w:szCs w:val="24"/>
              </w:rPr>
              <w:t>Électricité non-stop</w:t>
            </w:r>
          </w:p>
        </w:tc>
        <w:tc>
          <w:tcPr>
            <w:tcW w:w="2595" w:type="pct"/>
            <w:tcBorders>
              <w:top w:val="single" w:sz="4" w:space="0" w:color="000000"/>
              <w:left w:val="single" w:sz="4" w:space="0" w:color="000000"/>
              <w:bottom w:val="single" w:sz="4" w:space="0" w:color="000000"/>
              <w:right w:val="single" w:sz="4" w:space="0" w:color="000000"/>
            </w:tcBorders>
          </w:tcPr>
          <w:p w14:paraId="3C9D1071" w14:textId="77777777" w:rsidR="00D13086" w:rsidRPr="00D13086" w:rsidRDefault="00D13086" w:rsidP="00D13086">
            <w:pPr>
              <w:rPr>
                <w:rFonts w:eastAsia="Tahoma"/>
                <w:color w:val="000000"/>
                <w:sz w:val="24"/>
                <w:szCs w:val="24"/>
              </w:rPr>
            </w:pPr>
          </w:p>
        </w:tc>
      </w:tr>
      <w:tr w:rsidR="00D13086" w:rsidRPr="00D13086" w14:paraId="50EE2B42" w14:textId="77777777" w:rsidTr="00B55567">
        <w:trPr>
          <w:trHeight w:val="446"/>
        </w:trPr>
        <w:tc>
          <w:tcPr>
            <w:tcW w:w="2405" w:type="pct"/>
            <w:tcBorders>
              <w:top w:val="single" w:sz="4" w:space="0" w:color="000000"/>
              <w:left w:val="single" w:sz="4" w:space="0" w:color="000000"/>
              <w:bottom w:val="single" w:sz="4" w:space="0" w:color="000000"/>
              <w:right w:val="single" w:sz="4" w:space="0" w:color="000000"/>
            </w:tcBorders>
          </w:tcPr>
          <w:p w14:paraId="5DE62815" w14:textId="77777777" w:rsidR="00D13086" w:rsidRPr="00D13086" w:rsidRDefault="00D13086" w:rsidP="00311389">
            <w:pPr>
              <w:numPr>
                <w:ilvl w:val="0"/>
                <w:numId w:val="13"/>
              </w:numPr>
              <w:contextualSpacing/>
              <w:rPr>
                <w:rFonts w:eastAsia="Tahoma"/>
                <w:color w:val="000000"/>
                <w:sz w:val="24"/>
                <w:szCs w:val="24"/>
              </w:rPr>
            </w:pPr>
            <w:r w:rsidRPr="00D13086">
              <w:rPr>
                <w:rFonts w:eastAsia="Tahoma"/>
                <w:color w:val="000000"/>
                <w:sz w:val="24"/>
                <w:szCs w:val="24"/>
              </w:rPr>
              <w:t>Ordinateurs</w:t>
            </w:r>
          </w:p>
        </w:tc>
        <w:tc>
          <w:tcPr>
            <w:tcW w:w="2595" w:type="pct"/>
            <w:tcBorders>
              <w:top w:val="single" w:sz="4" w:space="0" w:color="000000"/>
              <w:left w:val="single" w:sz="4" w:space="0" w:color="000000"/>
              <w:bottom w:val="single" w:sz="4" w:space="0" w:color="000000"/>
              <w:right w:val="single" w:sz="4" w:space="0" w:color="000000"/>
            </w:tcBorders>
          </w:tcPr>
          <w:p w14:paraId="619CA18B" w14:textId="77777777" w:rsidR="00D13086" w:rsidRPr="00D13086" w:rsidRDefault="00D13086" w:rsidP="00D13086">
            <w:pPr>
              <w:rPr>
                <w:rFonts w:eastAsia="Tahoma"/>
                <w:color w:val="000000"/>
                <w:sz w:val="24"/>
                <w:szCs w:val="24"/>
              </w:rPr>
            </w:pPr>
          </w:p>
        </w:tc>
      </w:tr>
      <w:tr w:rsidR="00D13086" w:rsidRPr="00D13086" w14:paraId="3944F414" w14:textId="77777777" w:rsidTr="00B55567">
        <w:trPr>
          <w:trHeight w:val="456"/>
        </w:trPr>
        <w:tc>
          <w:tcPr>
            <w:tcW w:w="2405" w:type="pct"/>
            <w:tcBorders>
              <w:top w:val="single" w:sz="4" w:space="0" w:color="000000"/>
              <w:left w:val="single" w:sz="4" w:space="0" w:color="000000"/>
              <w:bottom w:val="single" w:sz="4" w:space="0" w:color="000000"/>
              <w:right w:val="single" w:sz="4" w:space="0" w:color="000000"/>
            </w:tcBorders>
          </w:tcPr>
          <w:p w14:paraId="5BFE740B" w14:textId="77777777" w:rsidR="00D13086" w:rsidRPr="00D13086" w:rsidRDefault="00D13086" w:rsidP="00311389">
            <w:pPr>
              <w:numPr>
                <w:ilvl w:val="0"/>
                <w:numId w:val="13"/>
              </w:numPr>
              <w:contextualSpacing/>
              <w:rPr>
                <w:rFonts w:eastAsia="Tahoma"/>
                <w:color w:val="000000"/>
                <w:sz w:val="24"/>
                <w:szCs w:val="24"/>
              </w:rPr>
            </w:pPr>
            <w:r w:rsidRPr="00D13086">
              <w:rPr>
                <w:rFonts w:eastAsia="Tahoma"/>
                <w:color w:val="000000"/>
                <w:sz w:val="24"/>
                <w:szCs w:val="24"/>
              </w:rPr>
              <w:t>Internet non-stop</w:t>
            </w:r>
          </w:p>
        </w:tc>
        <w:tc>
          <w:tcPr>
            <w:tcW w:w="2595" w:type="pct"/>
            <w:tcBorders>
              <w:top w:val="single" w:sz="4" w:space="0" w:color="000000"/>
              <w:left w:val="single" w:sz="4" w:space="0" w:color="000000"/>
              <w:bottom w:val="single" w:sz="4" w:space="0" w:color="000000"/>
              <w:right w:val="single" w:sz="4" w:space="0" w:color="000000"/>
            </w:tcBorders>
          </w:tcPr>
          <w:p w14:paraId="4BB6A782" w14:textId="77777777" w:rsidR="00D13086" w:rsidRPr="00D13086" w:rsidRDefault="00D13086" w:rsidP="00D13086">
            <w:pPr>
              <w:rPr>
                <w:rFonts w:eastAsia="Tahoma"/>
                <w:color w:val="000000"/>
                <w:sz w:val="24"/>
                <w:szCs w:val="24"/>
              </w:rPr>
            </w:pPr>
          </w:p>
        </w:tc>
      </w:tr>
      <w:tr w:rsidR="00D13086" w:rsidRPr="00D13086" w14:paraId="26E4637E" w14:textId="77777777" w:rsidTr="00B55567">
        <w:trPr>
          <w:trHeight w:val="456"/>
        </w:trPr>
        <w:tc>
          <w:tcPr>
            <w:tcW w:w="2405" w:type="pct"/>
            <w:tcBorders>
              <w:top w:val="single" w:sz="4" w:space="0" w:color="000000"/>
              <w:left w:val="single" w:sz="4" w:space="0" w:color="000000"/>
              <w:bottom w:val="single" w:sz="4" w:space="0" w:color="000000"/>
              <w:right w:val="single" w:sz="4" w:space="0" w:color="000000"/>
            </w:tcBorders>
            <w:vAlign w:val="center"/>
          </w:tcPr>
          <w:p w14:paraId="2554728B" w14:textId="77777777" w:rsidR="00D13086" w:rsidRPr="00D13086" w:rsidRDefault="00D13086" w:rsidP="00311389">
            <w:pPr>
              <w:numPr>
                <w:ilvl w:val="0"/>
                <w:numId w:val="13"/>
              </w:numPr>
              <w:contextualSpacing/>
              <w:rPr>
                <w:rFonts w:eastAsia="Tahoma"/>
                <w:color w:val="000000"/>
                <w:sz w:val="24"/>
                <w:szCs w:val="24"/>
              </w:rPr>
            </w:pPr>
            <w:r w:rsidRPr="00D13086">
              <w:rPr>
                <w:rFonts w:eastAsia="Tahoma"/>
                <w:color w:val="000000"/>
                <w:sz w:val="24"/>
                <w:szCs w:val="24"/>
              </w:rPr>
              <w:t>Bibliothèque (à jour)</w:t>
            </w:r>
          </w:p>
        </w:tc>
        <w:tc>
          <w:tcPr>
            <w:tcW w:w="2595" w:type="pct"/>
            <w:tcBorders>
              <w:top w:val="single" w:sz="4" w:space="0" w:color="000000"/>
              <w:left w:val="single" w:sz="4" w:space="0" w:color="000000"/>
              <w:bottom w:val="single" w:sz="4" w:space="0" w:color="000000"/>
              <w:right w:val="single" w:sz="4" w:space="0" w:color="000000"/>
            </w:tcBorders>
          </w:tcPr>
          <w:p w14:paraId="33BAF8B7" w14:textId="77777777" w:rsidR="00D13086" w:rsidRPr="00D13086" w:rsidRDefault="00D13086" w:rsidP="00D13086">
            <w:pPr>
              <w:rPr>
                <w:rFonts w:eastAsia="Tahoma"/>
                <w:color w:val="000000"/>
                <w:sz w:val="24"/>
                <w:szCs w:val="24"/>
              </w:rPr>
            </w:pPr>
          </w:p>
        </w:tc>
      </w:tr>
      <w:tr w:rsidR="00D13086" w:rsidRPr="00D13086" w14:paraId="7B7AC130" w14:textId="77777777" w:rsidTr="00B55567">
        <w:trPr>
          <w:trHeight w:val="456"/>
        </w:trPr>
        <w:tc>
          <w:tcPr>
            <w:tcW w:w="2405" w:type="pct"/>
            <w:tcBorders>
              <w:top w:val="single" w:sz="4" w:space="0" w:color="000000"/>
              <w:left w:val="single" w:sz="4" w:space="0" w:color="000000"/>
              <w:bottom w:val="single" w:sz="4" w:space="0" w:color="000000"/>
              <w:right w:val="single" w:sz="4" w:space="0" w:color="000000"/>
            </w:tcBorders>
          </w:tcPr>
          <w:p w14:paraId="22C9988A" w14:textId="77777777" w:rsidR="00D13086" w:rsidRPr="00D13086" w:rsidRDefault="00D13086" w:rsidP="00311389">
            <w:pPr>
              <w:numPr>
                <w:ilvl w:val="0"/>
                <w:numId w:val="13"/>
              </w:numPr>
              <w:contextualSpacing/>
              <w:rPr>
                <w:rFonts w:eastAsia="Tahoma"/>
                <w:color w:val="000000"/>
                <w:sz w:val="24"/>
                <w:szCs w:val="24"/>
              </w:rPr>
            </w:pPr>
            <w:r w:rsidRPr="00D13086">
              <w:rPr>
                <w:rFonts w:eastAsia="Tahoma"/>
                <w:color w:val="000000"/>
                <w:sz w:val="24"/>
                <w:szCs w:val="24"/>
              </w:rPr>
              <w:t>Tous les élèves ont accès au matériel d'apprentissage nécessaire</w:t>
            </w:r>
          </w:p>
        </w:tc>
        <w:tc>
          <w:tcPr>
            <w:tcW w:w="2595" w:type="pct"/>
            <w:tcBorders>
              <w:top w:val="single" w:sz="4" w:space="0" w:color="000000"/>
              <w:left w:val="single" w:sz="4" w:space="0" w:color="000000"/>
              <w:bottom w:val="single" w:sz="4" w:space="0" w:color="000000"/>
              <w:right w:val="single" w:sz="4" w:space="0" w:color="000000"/>
            </w:tcBorders>
          </w:tcPr>
          <w:p w14:paraId="2AEDAFB7" w14:textId="77777777" w:rsidR="00D13086" w:rsidRPr="00D13086" w:rsidRDefault="00D13086" w:rsidP="00D13086">
            <w:pPr>
              <w:rPr>
                <w:rFonts w:eastAsia="Tahoma"/>
                <w:color w:val="000000"/>
                <w:sz w:val="24"/>
                <w:szCs w:val="24"/>
              </w:rPr>
            </w:pPr>
          </w:p>
        </w:tc>
      </w:tr>
      <w:tr w:rsidR="00D13086" w:rsidRPr="00D13086" w14:paraId="09F4A8EA" w14:textId="77777777" w:rsidTr="00B55567">
        <w:trPr>
          <w:trHeight w:val="456"/>
        </w:trPr>
        <w:tc>
          <w:tcPr>
            <w:tcW w:w="2405" w:type="pct"/>
            <w:tcBorders>
              <w:top w:val="single" w:sz="4" w:space="0" w:color="000000"/>
              <w:left w:val="single" w:sz="4" w:space="0" w:color="000000"/>
              <w:bottom w:val="single" w:sz="4" w:space="0" w:color="000000"/>
              <w:right w:val="single" w:sz="4" w:space="0" w:color="000000"/>
            </w:tcBorders>
          </w:tcPr>
          <w:p w14:paraId="2F525A1B" w14:textId="77777777" w:rsidR="00D13086" w:rsidRPr="00D13086" w:rsidRDefault="00D13086" w:rsidP="00311389">
            <w:pPr>
              <w:numPr>
                <w:ilvl w:val="0"/>
                <w:numId w:val="13"/>
              </w:numPr>
              <w:contextualSpacing/>
              <w:rPr>
                <w:rFonts w:eastAsia="Tahoma"/>
                <w:color w:val="000000"/>
                <w:sz w:val="24"/>
                <w:szCs w:val="24"/>
              </w:rPr>
            </w:pPr>
            <w:r w:rsidRPr="00D13086">
              <w:rPr>
                <w:rFonts w:eastAsia="Tahoma"/>
                <w:color w:val="000000"/>
                <w:sz w:val="24"/>
                <w:szCs w:val="24"/>
              </w:rPr>
              <w:t>Accès aux supports pédagogiques</w:t>
            </w:r>
          </w:p>
        </w:tc>
        <w:tc>
          <w:tcPr>
            <w:tcW w:w="2595" w:type="pct"/>
            <w:tcBorders>
              <w:top w:val="single" w:sz="4" w:space="0" w:color="000000"/>
              <w:left w:val="single" w:sz="4" w:space="0" w:color="000000"/>
              <w:bottom w:val="single" w:sz="4" w:space="0" w:color="000000"/>
              <w:right w:val="single" w:sz="4" w:space="0" w:color="000000"/>
            </w:tcBorders>
          </w:tcPr>
          <w:p w14:paraId="05578778" w14:textId="77777777" w:rsidR="00D13086" w:rsidRPr="00D13086" w:rsidRDefault="00D13086" w:rsidP="00D13086">
            <w:pPr>
              <w:rPr>
                <w:rFonts w:eastAsia="Tahoma"/>
                <w:color w:val="000000"/>
                <w:sz w:val="24"/>
                <w:szCs w:val="24"/>
              </w:rPr>
            </w:pPr>
          </w:p>
        </w:tc>
      </w:tr>
      <w:tr w:rsidR="00D13086" w:rsidRPr="00D13086" w14:paraId="7AE52F84" w14:textId="77777777" w:rsidTr="00B55567">
        <w:trPr>
          <w:trHeight w:val="456"/>
        </w:trPr>
        <w:tc>
          <w:tcPr>
            <w:tcW w:w="2405" w:type="pct"/>
            <w:tcBorders>
              <w:top w:val="single" w:sz="4" w:space="0" w:color="000000"/>
              <w:left w:val="single" w:sz="4" w:space="0" w:color="000000"/>
              <w:bottom w:val="single" w:sz="4" w:space="0" w:color="000000"/>
              <w:right w:val="single" w:sz="4" w:space="0" w:color="000000"/>
            </w:tcBorders>
            <w:vAlign w:val="center"/>
          </w:tcPr>
          <w:p w14:paraId="0A00D3D5" w14:textId="77777777" w:rsidR="00D13086" w:rsidRPr="00D13086" w:rsidRDefault="00D13086" w:rsidP="00311389">
            <w:pPr>
              <w:numPr>
                <w:ilvl w:val="0"/>
                <w:numId w:val="13"/>
              </w:numPr>
              <w:contextualSpacing/>
              <w:rPr>
                <w:rFonts w:eastAsia="Tahoma"/>
                <w:color w:val="000000"/>
                <w:sz w:val="24"/>
                <w:szCs w:val="24"/>
              </w:rPr>
            </w:pPr>
            <w:r w:rsidRPr="00D13086">
              <w:rPr>
                <w:rFonts w:eastAsia="Tahoma"/>
                <w:color w:val="000000"/>
                <w:sz w:val="24"/>
                <w:szCs w:val="24"/>
              </w:rPr>
              <w:t>Accès aux laboratoires de compétences</w:t>
            </w:r>
          </w:p>
        </w:tc>
        <w:tc>
          <w:tcPr>
            <w:tcW w:w="2595" w:type="pct"/>
            <w:tcBorders>
              <w:top w:val="single" w:sz="4" w:space="0" w:color="000000"/>
              <w:left w:val="single" w:sz="4" w:space="0" w:color="000000"/>
              <w:bottom w:val="single" w:sz="4" w:space="0" w:color="000000"/>
              <w:right w:val="single" w:sz="4" w:space="0" w:color="000000"/>
            </w:tcBorders>
          </w:tcPr>
          <w:p w14:paraId="5CCB360B" w14:textId="77777777" w:rsidR="00D13086" w:rsidRPr="00D13086" w:rsidRDefault="00D13086" w:rsidP="00D13086">
            <w:pPr>
              <w:rPr>
                <w:rFonts w:eastAsia="Tahoma"/>
                <w:color w:val="000000"/>
                <w:sz w:val="24"/>
                <w:szCs w:val="24"/>
              </w:rPr>
            </w:pPr>
          </w:p>
        </w:tc>
      </w:tr>
      <w:tr w:rsidR="00D13086" w:rsidRPr="00D13086" w14:paraId="65B7B05F" w14:textId="77777777" w:rsidTr="00B55567">
        <w:trPr>
          <w:trHeight w:val="456"/>
        </w:trPr>
        <w:tc>
          <w:tcPr>
            <w:tcW w:w="2405" w:type="pct"/>
            <w:tcBorders>
              <w:top w:val="single" w:sz="4" w:space="0" w:color="000000"/>
              <w:left w:val="single" w:sz="4" w:space="0" w:color="000000"/>
              <w:bottom w:val="single" w:sz="4" w:space="0" w:color="000000"/>
              <w:right w:val="single" w:sz="4" w:space="0" w:color="000000"/>
            </w:tcBorders>
            <w:vAlign w:val="center"/>
          </w:tcPr>
          <w:p w14:paraId="455CCDE5" w14:textId="77777777" w:rsidR="00D13086" w:rsidRPr="00D13086" w:rsidRDefault="00D13086" w:rsidP="00311389">
            <w:pPr>
              <w:numPr>
                <w:ilvl w:val="0"/>
                <w:numId w:val="13"/>
              </w:numPr>
              <w:contextualSpacing/>
              <w:rPr>
                <w:rFonts w:eastAsia="Tahoma"/>
                <w:color w:val="000000"/>
                <w:sz w:val="24"/>
                <w:szCs w:val="24"/>
              </w:rPr>
            </w:pPr>
            <w:r w:rsidRPr="00D13086">
              <w:rPr>
                <w:rFonts w:eastAsia="Tahoma"/>
                <w:color w:val="000000"/>
                <w:sz w:val="24"/>
                <w:szCs w:val="24"/>
              </w:rPr>
              <w:t>Disponibilité et qualité du matériel des laboratoires de compétences</w:t>
            </w:r>
          </w:p>
        </w:tc>
        <w:tc>
          <w:tcPr>
            <w:tcW w:w="2595" w:type="pct"/>
            <w:tcBorders>
              <w:top w:val="single" w:sz="4" w:space="0" w:color="000000"/>
              <w:left w:val="single" w:sz="4" w:space="0" w:color="000000"/>
              <w:bottom w:val="single" w:sz="4" w:space="0" w:color="000000"/>
              <w:right w:val="single" w:sz="4" w:space="0" w:color="000000"/>
            </w:tcBorders>
          </w:tcPr>
          <w:p w14:paraId="1453963F" w14:textId="77777777" w:rsidR="00D13086" w:rsidRPr="00D13086" w:rsidRDefault="00D13086" w:rsidP="00D13086">
            <w:pPr>
              <w:rPr>
                <w:rFonts w:eastAsia="Tahoma"/>
                <w:color w:val="000000"/>
                <w:sz w:val="24"/>
                <w:szCs w:val="24"/>
              </w:rPr>
            </w:pPr>
          </w:p>
        </w:tc>
      </w:tr>
      <w:tr w:rsidR="00D13086" w:rsidRPr="00D13086" w14:paraId="6101A555" w14:textId="77777777" w:rsidTr="00B55567">
        <w:trPr>
          <w:trHeight w:val="456"/>
        </w:trPr>
        <w:tc>
          <w:tcPr>
            <w:tcW w:w="2405" w:type="pct"/>
            <w:tcBorders>
              <w:top w:val="single" w:sz="4" w:space="0" w:color="000000"/>
              <w:left w:val="single" w:sz="4" w:space="0" w:color="000000"/>
              <w:bottom w:val="single" w:sz="4" w:space="0" w:color="000000"/>
              <w:right w:val="single" w:sz="4" w:space="0" w:color="000000"/>
            </w:tcBorders>
          </w:tcPr>
          <w:p w14:paraId="52F62346" w14:textId="77777777" w:rsidR="00D13086" w:rsidRPr="00D13086" w:rsidRDefault="00D13086" w:rsidP="00311389">
            <w:pPr>
              <w:numPr>
                <w:ilvl w:val="0"/>
                <w:numId w:val="13"/>
              </w:numPr>
              <w:contextualSpacing/>
              <w:rPr>
                <w:rFonts w:eastAsia="Tahoma"/>
                <w:color w:val="000000"/>
                <w:sz w:val="24"/>
                <w:szCs w:val="24"/>
              </w:rPr>
            </w:pPr>
            <w:r w:rsidRPr="00D13086">
              <w:rPr>
                <w:rFonts w:eastAsia="Tahoma"/>
                <w:color w:val="000000"/>
                <w:sz w:val="24"/>
                <w:szCs w:val="24"/>
              </w:rPr>
              <w:t>Suffisamment de sites d'apprentissage clinique</w:t>
            </w:r>
          </w:p>
        </w:tc>
        <w:tc>
          <w:tcPr>
            <w:tcW w:w="2595" w:type="pct"/>
            <w:tcBorders>
              <w:top w:val="single" w:sz="4" w:space="0" w:color="000000"/>
              <w:left w:val="single" w:sz="4" w:space="0" w:color="000000"/>
              <w:bottom w:val="single" w:sz="4" w:space="0" w:color="000000"/>
              <w:right w:val="single" w:sz="4" w:space="0" w:color="000000"/>
            </w:tcBorders>
          </w:tcPr>
          <w:p w14:paraId="47B40A72" w14:textId="77777777" w:rsidR="00D13086" w:rsidRPr="00D13086" w:rsidRDefault="00D13086" w:rsidP="00D13086">
            <w:pPr>
              <w:rPr>
                <w:rFonts w:eastAsia="Tahoma"/>
                <w:color w:val="000000"/>
                <w:sz w:val="24"/>
                <w:szCs w:val="24"/>
              </w:rPr>
            </w:pPr>
          </w:p>
        </w:tc>
      </w:tr>
      <w:tr w:rsidR="00D13086" w:rsidRPr="00D13086" w14:paraId="077D30FE" w14:textId="77777777" w:rsidTr="00B55567">
        <w:trPr>
          <w:trHeight w:val="456"/>
        </w:trPr>
        <w:tc>
          <w:tcPr>
            <w:tcW w:w="2405" w:type="pct"/>
            <w:tcBorders>
              <w:top w:val="single" w:sz="4" w:space="0" w:color="000000"/>
              <w:left w:val="single" w:sz="4" w:space="0" w:color="000000"/>
              <w:bottom w:val="single" w:sz="4" w:space="0" w:color="000000"/>
              <w:right w:val="single" w:sz="4" w:space="0" w:color="000000"/>
            </w:tcBorders>
          </w:tcPr>
          <w:p w14:paraId="173099A1" w14:textId="77777777" w:rsidR="00D13086" w:rsidRPr="00D13086" w:rsidRDefault="00D13086" w:rsidP="00311389">
            <w:pPr>
              <w:numPr>
                <w:ilvl w:val="0"/>
                <w:numId w:val="13"/>
              </w:numPr>
              <w:contextualSpacing/>
              <w:rPr>
                <w:rFonts w:eastAsia="Tahoma"/>
                <w:color w:val="000000"/>
                <w:sz w:val="24"/>
                <w:szCs w:val="24"/>
              </w:rPr>
            </w:pPr>
            <w:r w:rsidRPr="00D13086">
              <w:rPr>
                <w:rFonts w:eastAsia="Tahoma"/>
                <w:color w:val="000000"/>
                <w:sz w:val="24"/>
                <w:szCs w:val="24"/>
              </w:rPr>
              <w:t xml:space="preserve">Qualité des sites de stage : </w:t>
            </w:r>
          </w:p>
          <w:p w14:paraId="3E82709B" w14:textId="77777777" w:rsidR="00D13086" w:rsidRPr="00D13086" w:rsidRDefault="00D13086" w:rsidP="00311389">
            <w:pPr>
              <w:numPr>
                <w:ilvl w:val="0"/>
                <w:numId w:val="14"/>
              </w:numPr>
              <w:contextualSpacing/>
              <w:rPr>
                <w:rFonts w:eastAsia="Tahoma"/>
                <w:color w:val="000000"/>
                <w:sz w:val="24"/>
                <w:szCs w:val="24"/>
              </w:rPr>
            </w:pPr>
            <w:r w:rsidRPr="00D13086">
              <w:rPr>
                <w:rFonts w:eastAsia="Tahoma"/>
                <w:color w:val="000000"/>
                <w:sz w:val="24"/>
                <w:szCs w:val="24"/>
              </w:rPr>
              <w:t>Est-ce que les sites de stage disposent d’assez d’encadreurs compétents pour encadrer les étudiants (nombre suffisant et qualité/compétences des encadreurs)</w:t>
            </w:r>
          </w:p>
          <w:p w14:paraId="2D26D036" w14:textId="77777777" w:rsidR="00D13086" w:rsidRPr="00D13086" w:rsidRDefault="00D13086" w:rsidP="00311389">
            <w:pPr>
              <w:numPr>
                <w:ilvl w:val="0"/>
                <w:numId w:val="14"/>
              </w:numPr>
              <w:contextualSpacing/>
              <w:rPr>
                <w:rFonts w:eastAsia="Tahoma"/>
                <w:color w:val="000000"/>
                <w:sz w:val="24"/>
                <w:szCs w:val="24"/>
              </w:rPr>
            </w:pPr>
            <w:r w:rsidRPr="00D13086">
              <w:rPr>
                <w:rFonts w:eastAsia="Tahoma"/>
                <w:color w:val="000000"/>
                <w:sz w:val="24"/>
                <w:szCs w:val="24"/>
              </w:rPr>
              <w:t xml:space="preserve">Est-ce qu’il y a assez d’activités/patientes dans le site de stage pour permettre aux étudiants de pratiquer et de maitriser ce qui est enseigné en cours ? (Volume d’activités suffisant pour acquisition des compétences) </w:t>
            </w:r>
          </w:p>
          <w:p w14:paraId="450E82A8" w14:textId="77777777" w:rsidR="00D13086" w:rsidRPr="00D13086" w:rsidRDefault="00D13086" w:rsidP="00311389">
            <w:pPr>
              <w:numPr>
                <w:ilvl w:val="0"/>
                <w:numId w:val="14"/>
              </w:numPr>
              <w:contextualSpacing/>
              <w:rPr>
                <w:rFonts w:eastAsia="Tahoma"/>
                <w:color w:val="000000"/>
                <w:sz w:val="24"/>
                <w:szCs w:val="24"/>
              </w:rPr>
            </w:pPr>
            <w:r w:rsidRPr="00D13086">
              <w:rPr>
                <w:rFonts w:eastAsia="Tahoma"/>
                <w:color w:val="000000"/>
                <w:sz w:val="24"/>
                <w:szCs w:val="24"/>
              </w:rPr>
              <w:t>Est-ce que les sites de stages disposent de matériel et d’équipements suffisants pour réaliser les accouchements dans de bonnes conditions ? (Plateau technique adéquat pour les accouchements)</w:t>
            </w:r>
          </w:p>
        </w:tc>
        <w:tc>
          <w:tcPr>
            <w:tcW w:w="2595" w:type="pct"/>
            <w:tcBorders>
              <w:top w:val="single" w:sz="4" w:space="0" w:color="000000"/>
              <w:left w:val="single" w:sz="4" w:space="0" w:color="000000"/>
              <w:bottom w:val="single" w:sz="4" w:space="0" w:color="000000"/>
              <w:right w:val="single" w:sz="4" w:space="0" w:color="000000"/>
            </w:tcBorders>
          </w:tcPr>
          <w:p w14:paraId="58B7351B" w14:textId="77777777" w:rsidR="00D13086" w:rsidRPr="00D13086" w:rsidRDefault="00D13086" w:rsidP="00D13086">
            <w:pPr>
              <w:rPr>
                <w:rFonts w:eastAsia="Tahoma"/>
                <w:color w:val="000000"/>
                <w:sz w:val="24"/>
                <w:szCs w:val="24"/>
              </w:rPr>
            </w:pPr>
          </w:p>
        </w:tc>
      </w:tr>
    </w:tbl>
    <w:p w14:paraId="68CD2E21" w14:textId="77777777" w:rsidR="00D13086" w:rsidRPr="00D13086" w:rsidRDefault="00D13086" w:rsidP="00D13086">
      <w:pPr>
        <w:spacing w:after="0" w:line="240" w:lineRule="auto"/>
        <w:ind w:right="190"/>
        <w:rPr>
          <w:rFonts w:ascii="Times New Roman" w:eastAsia="Calibri" w:hAnsi="Times New Roman" w:cs="Times New Roman"/>
          <w:color w:val="000000"/>
          <w:kern w:val="0"/>
          <w:lang w:val="fr-SN"/>
          <w14:ligatures w14:val="none"/>
        </w:rPr>
      </w:pPr>
      <w:r w:rsidRPr="00D13086">
        <w:rPr>
          <w:rFonts w:ascii="Times New Roman" w:eastAsia="Calibri" w:hAnsi="Times New Roman" w:cs="Times New Roman"/>
          <w:color w:val="000000"/>
          <w:kern w:val="0"/>
          <w:lang w:val="fr-SN"/>
          <w14:ligatures w14:val="none"/>
        </w:rPr>
        <w:tab/>
      </w:r>
    </w:p>
    <w:p w14:paraId="226F8820" w14:textId="77777777" w:rsidR="00D13086" w:rsidRPr="00D13086" w:rsidRDefault="00D13086" w:rsidP="00311389">
      <w:pPr>
        <w:numPr>
          <w:ilvl w:val="0"/>
          <w:numId w:val="12"/>
        </w:numPr>
        <w:autoSpaceDE w:val="0"/>
        <w:autoSpaceDN w:val="0"/>
        <w:adjustRightInd w:val="0"/>
        <w:spacing w:after="0" w:line="240" w:lineRule="auto"/>
        <w:contextualSpacing/>
        <w:rPr>
          <w:rFonts w:ascii="Times New Roman" w:eastAsia="Verdana" w:hAnsi="Times New Roman" w:cs="Times New Roman"/>
          <w:kern w:val="0"/>
          <w:lang w:val="fr-SN"/>
          <w14:ligatures w14:val="none"/>
        </w:rPr>
      </w:pPr>
      <w:r w:rsidRPr="00D13086">
        <w:rPr>
          <w:rFonts w:ascii="Times New Roman" w:eastAsia="Verdana" w:hAnsi="Times New Roman" w:cs="Times New Roman"/>
          <w:b/>
          <w:bCs/>
          <w:kern w:val="0"/>
          <w:lang w:val="fr-SN"/>
          <w14:ligatures w14:val="none"/>
        </w:rPr>
        <w:t>Stratégies d’amélioration de la qualité et de réglementation de la formation</w:t>
      </w:r>
      <w:r w:rsidRPr="00D13086">
        <w:rPr>
          <w:rFonts w:ascii="Times New Roman" w:eastAsia="Verdana" w:hAnsi="Times New Roman" w:cs="Times New Roman"/>
          <w:kern w:val="0"/>
          <w:lang w:val="fr-SN"/>
          <w14:ligatures w14:val="none"/>
        </w:rPr>
        <w:t> :</w:t>
      </w:r>
    </w:p>
    <w:p w14:paraId="2BC5E8D3" w14:textId="77777777" w:rsidR="00D13086" w:rsidRPr="00D13086" w:rsidRDefault="00D13086" w:rsidP="00311389">
      <w:pPr>
        <w:numPr>
          <w:ilvl w:val="1"/>
          <w:numId w:val="12"/>
        </w:numPr>
        <w:autoSpaceDE w:val="0"/>
        <w:autoSpaceDN w:val="0"/>
        <w:adjustRightInd w:val="0"/>
        <w:spacing w:after="0" w:line="240" w:lineRule="auto"/>
        <w:contextualSpacing/>
        <w:rPr>
          <w:rFonts w:ascii="Times New Roman" w:eastAsia="Verdana" w:hAnsi="Times New Roman" w:cs="Times New Roman"/>
          <w:kern w:val="0"/>
          <w:lang w:val="fr-SN"/>
          <w14:ligatures w14:val="none"/>
        </w:rPr>
      </w:pPr>
      <w:r w:rsidRPr="00D13086">
        <w:rPr>
          <w:rFonts w:ascii="Times New Roman" w:eastAsia="Verdana" w:hAnsi="Times New Roman" w:cs="Times New Roman"/>
          <w:kern w:val="0"/>
          <w:lang w:val="fr-SN"/>
          <w14:ligatures w14:val="none"/>
        </w:rPr>
        <w:t>Comment décrivez-vous le taux de réussite de votre école</w:t>
      </w:r>
    </w:p>
    <w:p w14:paraId="6281BF24" w14:textId="77777777" w:rsidR="00D13086" w:rsidRPr="00D13086" w:rsidRDefault="00D13086" w:rsidP="00311389">
      <w:pPr>
        <w:numPr>
          <w:ilvl w:val="2"/>
          <w:numId w:val="12"/>
        </w:numPr>
        <w:autoSpaceDE w:val="0"/>
        <w:autoSpaceDN w:val="0"/>
        <w:adjustRightInd w:val="0"/>
        <w:spacing w:after="0" w:line="240" w:lineRule="auto"/>
        <w:contextualSpacing/>
        <w:rPr>
          <w:rFonts w:ascii="Times New Roman" w:eastAsia="Verdana" w:hAnsi="Times New Roman" w:cs="Times New Roman"/>
          <w:kern w:val="0"/>
          <w:lang w:val="fr-SN"/>
          <w14:ligatures w14:val="none"/>
        </w:rPr>
      </w:pPr>
      <w:r w:rsidRPr="00D13086">
        <w:rPr>
          <w:rFonts w:ascii="Times New Roman" w:eastAsia="Verdana" w:hAnsi="Times New Roman" w:cs="Times New Roman"/>
          <w:kern w:val="0"/>
          <w:lang w:val="fr-SN"/>
          <w14:ligatures w14:val="none"/>
        </w:rPr>
        <w:t>Excellent</w:t>
      </w:r>
    </w:p>
    <w:p w14:paraId="268EB5C6" w14:textId="77777777" w:rsidR="00D13086" w:rsidRPr="00D13086" w:rsidRDefault="00D13086" w:rsidP="00311389">
      <w:pPr>
        <w:numPr>
          <w:ilvl w:val="2"/>
          <w:numId w:val="12"/>
        </w:numPr>
        <w:autoSpaceDE w:val="0"/>
        <w:autoSpaceDN w:val="0"/>
        <w:adjustRightInd w:val="0"/>
        <w:spacing w:after="0" w:line="240" w:lineRule="auto"/>
        <w:contextualSpacing/>
        <w:rPr>
          <w:rFonts w:ascii="Times New Roman" w:eastAsia="Verdana" w:hAnsi="Times New Roman" w:cs="Times New Roman"/>
          <w:kern w:val="0"/>
          <w:lang w:val="fr-SN"/>
          <w14:ligatures w14:val="none"/>
        </w:rPr>
      </w:pPr>
      <w:r w:rsidRPr="00D13086">
        <w:rPr>
          <w:rFonts w:ascii="Times New Roman" w:eastAsia="Verdana" w:hAnsi="Times New Roman" w:cs="Times New Roman"/>
          <w:kern w:val="0"/>
          <w:lang w:val="fr-SN"/>
          <w14:ligatures w14:val="none"/>
        </w:rPr>
        <w:t>Moyen</w:t>
      </w:r>
    </w:p>
    <w:p w14:paraId="682602EC" w14:textId="2D22B935" w:rsidR="00D13086" w:rsidRPr="00D13086" w:rsidRDefault="00D13086" w:rsidP="00311389">
      <w:pPr>
        <w:numPr>
          <w:ilvl w:val="2"/>
          <w:numId w:val="12"/>
        </w:numPr>
        <w:autoSpaceDE w:val="0"/>
        <w:autoSpaceDN w:val="0"/>
        <w:adjustRightInd w:val="0"/>
        <w:spacing w:after="0" w:line="240" w:lineRule="auto"/>
        <w:contextualSpacing/>
        <w:rPr>
          <w:rFonts w:ascii="Times New Roman" w:eastAsia="Verdana" w:hAnsi="Times New Roman" w:cs="Times New Roman"/>
          <w:kern w:val="0"/>
          <w:lang w:val="fr-SN"/>
          <w14:ligatures w14:val="none"/>
        </w:rPr>
      </w:pPr>
      <w:r w:rsidRPr="00D13086">
        <w:rPr>
          <w:rFonts w:ascii="Times New Roman" w:eastAsia="Verdana" w:hAnsi="Times New Roman" w:cs="Times New Roman"/>
          <w:kern w:val="0"/>
          <w:lang w:val="fr-SN"/>
          <w14:ligatures w14:val="none"/>
        </w:rPr>
        <w:t>Mauvais</w:t>
      </w:r>
    </w:p>
    <w:p w14:paraId="154AFD6A" w14:textId="77777777" w:rsidR="00D13086" w:rsidRPr="00D13086" w:rsidRDefault="00D13086" w:rsidP="00311389">
      <w:pPr>
        <w:numPr>
          <w:ilvl w:val="1"/>
          <w:numId w:val="12"/>
        </w:numPr>
        <w:autoSpaceDE w:val="0"/>
        <w:autoSpaceDN w:val="0"/>
        <w:adjustRightInd w:val="0"/>
        <w:spacing w:after="0" w:line="240" w:lineRule="auto"/>
        <w:contextualSpacing/>
        <w:rPr>
          <w:rFonts w:ascii="Times New Roman" w:eastAsia="Verdana" w:hAnsi="Times New Roman" w:cs="Times New Roman"/>
          <w:kern w:val="0"/>
          <w:lang w:val="fr-SN"/>
          <w14:ligatures w14:val="none"/>
        </w:rPr>
      </w:pPr>
      <w:r w:rsidRPr="00D13086">
        <w:rPr>
          <w:rFonts w:ascii="Times New Roman" w:eastAsia="Verdana" w:hAnsi="Times New Roman" w:cs="Times New Roman"/>
          <w:kern w:val="0"/>
          <w:lang w:val="fr-SN"/>
          <w14:ligatures w14:val="none"/>
        </w:rPr>
        <w:t>Que pensez-vous de la qualité du programme enseigné dans votre école ?</w:t>
      </w:r>
    </w:p>
    <w:p w14:paraId="78E891A3" w14:textId="77777777" w:rsidR="00D13086" w:rsidRPr="00D13086" w:rsidRDefault="00D13086" w:rsidP="00311389">
      <w:pPr>
        <w:numPr>
          <w:ilvl w:val="2"/>
          <w:numId w:val="12"/>
        </w:numPr>
        <w:autoSpaceDE w:val="0"/>
        <w:autoSpaceDN w:val="0"/>
        <w:adjustRightInd w:val="0"/>
        <w:spacing w:after="0" w:line="240" w:lineRule="auto"/>
        <w:contextualSpacing/>
        <w:rPr>
          <w:rFonts w:ascii="Times New Roman" w:eastAsia="Verdana" w:hAnsi="Times New Roman" w:cs="Times New Roman"/>
          <w:kern w:val="0"/>
          <w:lang w:val="fr-SN"/>
          <w14:ligatures w14:val="none"/>
        </w:rPr>
      </w:pPr>
      <w:r w:rsidRPr="00D13086">
        <w:rPr>
          <w:rFonts w:ascii="Times New Roman" w:eastAsia="Verdana" w:hAnsi="Times New Roman" w:cs="Times New Roman"/>
          <w:kern w:val="0"/>
          <w:lang w:val="fr-SN"/>
          <w14:ligatures w14:val="none"/>
        </w:rPr>
        <w:t>Adapté aux besoins des étudiants? (oui/Non)</w:t>
      </w:r>
    </w:p>
    <w:p w14:paraId="0D281B05" w14:textId="77777777" w:rsidR="00D13086" w:rsidRPr="00D13086" w:rsidRDefault="00D13086" w:rsidP="00311389">
      <w:pPr>
        <w:numPr>
          <w:ilvl w:val="2"/>
          <w:numId w:val="12"/>
        </w:numPr>
        <w:autoSpaceDE w:val="0"/>
        <w:autoSpaceDN w:val="0"/>
        <w:adjustRightInd w:val="0"/>
        <w:spacing w:after="0" w:line="240" w:lineRule="auto"/>
        <w:contextualSpacing/>
        <w:rPr>
          <w:rFonts w:ascii="Times New Roman" w:eastAsia="Verdana" w:hAnsi="Times New Roman" w:cs="Times New Roman"/>
          <w:kern w:val="0"/>
          <w:lang w:val="fr-SN"/>
          <w14:ligatures w14:val="none"/>
        </w:rPr>
      </w:pPr>
      <w:r w:rsidRPr="00D13086">
        <w:rPr>
          <w:rFonts w:ascii="Times New Roman" w:eastAsia="Verdana" w:hAnsi="Times New Roman" w:cs="Times New Roman"/>
          <w:kern w:val="0"/>
          <w:lang w:val="fr-SN"/>
          <w14:ligatures w14:val="none"/>
        </w:rPr>
        <w:t>Adapté à l’évolution de la science ? (oui/Non)</w:t>
      </w:r>
    </w:p>
    <w:p w14:paraId="56A14B95" w14:textId="77777777" w:rsidR="00D13086" w:rsidRPr="00D13086" w:rsidRDefault="00D13086" w:rsidP="00311389">
      <w:pPr>
        <w:widowControl w:val="0"/>
        <w:numPr>
          <w:ilvl w:val="0"/>
          <w:numId w:val="12"/>
        </w:numPr>
        <w:autoSpaceDE w:val="0"/>
        <w:autoSpaceDN w:val="0"/>
        <w:adjustRightInd w:val="0"/>
        <w:spacing w:after="0" w:line="240" w:lineRule="auto"/>
        <w:ind w:right="360"/>
        <w:contextualSpacing/>
        <w:rPr>
          <w:rFonts w:ascii="Times New Roman" w:eastAsia="Tahoma" w:hAnsi="Times New Roman" w:cs="Times New Roman"/>
          <w:color w:val="000000"/>
          <w:kern w:val="0"/>
          <w:lang w:val="fr-SN"/>
          <w14:ligatures w14:val="none"/>
        </w:rPr>
      </w:pPr>
      <w:r w:rsidRPr="00D13086">
        <w:rPr>
          <w:rFonts w:ascii="Times New Roman" w:eastAsia="Tahoma" w:hAnsi="Times New Roman" w:cs="Times New Roman"/>
          <w:color w:val="000000"/>
          <w:kern w:val="0"/>
          <w:lang w:val="fr-SN"/>
          <w14:ligatures w14:val="none"/>
        </w:rPr>
        <w:t>A</w:t>
      </w:r>
      <w:r w:rsidRPr="00D13086">
        <w:rPr>
          <w:rFonts w:ascii="Times New Roman" w:eastAsia="Tahoma" w:hAnsi="Times New Roman" w:cs="Times New Roman"/>
          <w:b/>
          <w:bCs/>
          <w:color w:val="000000"/>
          <w:kern w:val="0"/>
          <w:lang w:val="fr-SN"/>
          <w14:ligatures w14:val="none"/>
        </w:rPr>
        <w:t>utres informations</w:t>
      </w:r>
      <w:r w:rsidRPr="00D13086">
        <w:rPr>
          <w:rFonts w:ascii="Times New Roman" w:eastAsia="Tahoma" w:hAnsi="Times New Roman" w:cs="Times New Roman"/>
          <w:color w:val="000000"/>
          <w:kern w:val="0"/>
          <w:lang w:val="fr-SN"/>
          <w14:ligatures w14:val="none"/>
        </w:rPr>
        <w:t xml:space="preserve"> que vous aimeriez partager et qui, selon vous, pourraient être utiles concernant votre établissement? (question ouverte)</w:t>
      </w:r>
    </w:p>
    <w:p w14:paraId="41819E89"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5AE0B408" w14:textId="77777777" w:rsidR="00B55567" w:rsidRDefault="00B55567">
      <w:pPr>
        <w:rPr>
          <w:rFonts w:ascii="Times New Roman" w:eastAsia="Aptos" w:hAnsi="Times New Roman" w:cs="Times New Roman"/>
          <w:color w:val="0F4761"/>
          <w:kern w:val="0"/>
          <w:lang w:eastAsia="en-GB"/>
          <w14:ligatures w14:val="none"/>
        </w:rPr>
      </w:pPr>
      <w:r>
        <w:br w:type="page"/>
      </w:r>
    </w:p>
    <w:p w14:paraId="24ABC630" w14:textId="3C416F83" w:rsidR="00065283" w:rsidRPr="00065283" w:rsidRDefault="000A0486" w:rsidP="005D3091">
      <w:pPr>
        <w:pStyle w:val="Heading1"/>
      </w:pPr>
      <w:bookmarkStart w:id="18" w:name="_Toc208318920"/>
      <w:r>
        <w:t>Supplementary Figure</w:t>
      </w:r>
      <w:r w:rsidR="00065283" w:rsidRPr="00065283">
        <w:t xml:space="preserve"> 5: Additional Quotes</w:t>
      </w:r>
      <w:bookmarkEnd w:id="18"/>
    </w:p>
    <w:p w14:paraId="6CDEDFCC"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3D3C9670" w14:textId="77777777" w:rsidR="00065283" w:rsidRPr="00065283" w:rsidRDefault="00065283" w:rsidP="0066568C">
      <w:pPr>
        <w:pStyle w:val="Heading3"/>
      </w:pPr>
      <w:bookmarkStart w:id="19" w:name="_Toc208317876"/>
      <w:bookmarkStart w:id="20" w:name="_Toc208318921"/>
      <w:r w:rsidRPr="00065283">
        <w:t>Pre-service education</w:t>
      </w:r>
      <w:bookmarkEnd w:id="19"/>
      <w:bookmarkEnd w:id="20"/>
    </w:p>
    <w:p w14:paraId="58640DF1"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1177CCCA" w14:textId="77777777" w:rsidR="00065283" w:rsidRPr="00065283" w:rsidRDefault="00065283" w:rsidP="007F630B">
      <w:pPr>
        <w:keepNext/>
        <w:keepLines/>
        <w:spacing w:before="80" w:after="40" w:line="240" w:lineRule="auto"/>
        <w:outlineLvl w:val="4"/>
        <w:rPr>
          <w:rFonts w:ascii="Times New Roman" w:eastAsia="Aptos" w:hAnsi="Times New Roman" w:cs="Times New Roman"/>
          <w:color w:val="0F4761"/>
          <w:kern w:val="0"/>
          <w:u w:val="single"/>
          <w:lang w:val="en-IN" w:eastAsia="en-GB"/>
          <w14:ligatures w14:val="none"/>
        </w:rPr>
      </w:pPr>
      <w:r w:rsidRPr="00065283">
        <w:rPr>
          <w:rFonts w:ascii="Times New Roman" w:eastAsia="Aptos" w:hAnsi="Times New Roman" w:cs="Times New Roman"/>
          <w:color w:val="0F4761"/>
          <w:kern w:val="0"/>
          <w:u w:val="single"/>
          <w:lang w:val="en-IN" w:eastAsia="en-GB"/>
          <w14:ligatures w14:val="none"/>
        </w:rPr>
        <w:t>Decreasing skill level of recent graduates from pre-service education</w:t>
      </w:r>
    </w:p>
    <w:p w14:paraId="3BF82CFC" w14:textId="77777777" w:rsidR="00065283" w:rsidRPr="00065283" w:rsidRDefault="00065283" w:rsidP="007F630B">
      <w:pPr>
        <w:spacing w:after="0" w:line="240" w:lineRule="auto"/>
        <w:rPr>
          <w:rFonts w:ascii="Times New Roman" w:eastAsia="Aptos" w:hAnsi="Times New Roman" w:cs="Times New Roman"/>
          <w:kern w:val="0"/>
          <w:lang w:eastAsia="fr-FR"/>
          <w14:ligatures w14:val="none"/>
        </w:rPr>
      </w:pPr>
      <w:r w:rsidRPr="00065283">
        <w:rPr>
          <w:rFonts w:ascii="Times New Roman" w:eastAsia="Aptos" w:hAnsi="Times New Roman" w:cs="Times New Roman"/>
          <w:kern w:val="0"/>
          <w:lang w:eastAsia="en-GB"/>
          <w14:ligatures w14:val="none"/>
        </w:rPr>
        <w:t xml:space="preserve">From the perspective of a stakeholder at a </w:t>
      </w:r>
      <w:r w:rsidRPr="00065283">
        <w:rPr>
          <w:rFonts w:ascii="Times New Roman" w:eastAsia="Times New Roman" w:hAnsi="Times New Roman" w:cs="Times New Roman"/>
          <w:color w:val="000000"/>
          <w:kern w:val="0"/>
          <w:lang w:eastAsia="fr-FR"/>
          <w14:ligatures w14:val="none"/>
        </w:rPr>
        <w:t>reproductive health research and training institution</w:t>
      </w:r>
      <w:r w:rsidRPr="00065283">
        <w:rPr>
          <w:rFonts w:ascii="Times New Roman" w:eastAsia="Aptos" w:hAnsi="Times New Roman" w:cs="Times New Roman"/>
          <w:kern w:val="0"/>
          <w:lang w:eastAsia="en-GB"/>
          <w14:ligatures w14:val="none"/>
        </w:rPr>
        <w:t xml:space="preserve">: </w:t>
      </w:r>
      <w:r w:rsidRPr="00065283">
        <w:rPr>
          <w:rFonts w:ascii="Times New Roman" w:eastAsia="Aptos" w:hAnsi="Times New Roman" w:cs="Times New Roman"/>
          <w:i/>
          <w:iCs/>
          <w:kern w:val="0"/>
          <w:lang w:eastAsia="en-GB"/>
          <w14:ligatures w14:val="none"/>
        </w:rPr>
        <w:t>“</w:t>
      </w:r>
      <w:r w:rsidRPr="00065283">
        <w:rPr>
          <w:rFonts w:ascii="Times New Roman" w:eastAsia="Aptos" w:hAnsi="Times New Roman" w:cs="Times New Roman"/>
          <w:i/>
          <w:iCs/>
          <w:kern w:val="0"/>
          <w:lang w:eastAsia="fr-FR"/>
          <w14:ligatures w14:val="none"/>
        </w:rPr>
        <w:t>in any case a discipline which is essentially manual, essentially practical, but which is taught more and more theoretically. That means there are a lot fewer practices. And what I'm talking about, I came from a workshop two weeks ago where the same problem came up. We spoke with teachers and products from public and private schools, but the observation is the same. This means that basic training should allow agents to acquire the essential skills for providing care, which is already, if I may say, correct, and even now presents faults and difficulties.”</w:t>
      </w:r>
    </w:p>
    <w:p w14:paraId="3AE2A3F4" w14:textId="77777777" w:rsidR="00065283" w:rsidRPr="00065283" w:rsidRDefault="00065283" w:rsidP="007F630B">
      <w:pPr>
        <w:spacing w:after="0" w:line="240" w:lineRule="auto"/>
        <w:rPr>
          <w:rFonts w:ascii="Times New Roman" w:eastAsia="Aptos" w:hAnsi="Times New Roman" w:cs="Times New Roman"/>
          <w:kern w:val="0"/>
          <w:lang w:val="en-IN" w:eastAsia="en-GB"/>
          <w14:ligatures w14:val="none"/>
        </w:rPr>
      </w:pPr>
    </w:p>
    <w:p w14:paraId="23B88A67" w14:textId="77777777" w:rsidR="00065283" w:rsidRPr="00065283" w:rsidRDefault="00065283" w:rsidP="007F630B">
      <w:pPr>
        <w:keepNext/>
        <w:keepLines/>
        <w:spacing w:before="80" w:after="40" w:line="240" w:lineRule="auto"/>
        <w:outlineLvl w:val="4"/>
        <w:rPr>
          <w:rFonts w:ascii="Times New Roman" w:eastAsia="Aptos" w:hAnsi="Times New Roman" w:cs="Times New Roman"/>
          <w:color w:val="0F4761"/>
          <w:kern w:val="0"/>
          <w:u w:val="single"/>
          <w:lang w:val="en-IN" w:eastAsia="en-GB"/>
          <w14:ligatures w14:val="none"/>
        </w:rPr>
      </w:pPr>
      <w:r w:rsidRPr="00065283">
        <w:rPr>
          <w:rFonts w:ascii="Times New Roman" w:eastAsia="Aptos" w:hAnsi="Times New Roman" w:cs="Times New Roman"/>
          <w:color w:val="0F4761"/>
          <w:kern w:val="0"/>
          <w:u w:val="single"/>
          <w:lang w:val="en-IN" w:eastAsia="en-GB"/>
          <w14:ligatures w14:val="none"/>
        </w:rPr>
        <w:t xml:space="preserve">Educators and supervisors at some schools do not have sufficient experience to effectively teach students </w:t>
      </w:r>
    </w:p>
    <w:p w14:paraId="79A2652F" w14:textId="6A3FE466" w:rsidR="00065283" w:rsidRPr="00065283" w:rsidRDefault="00065283" w:rsidP="007F630B">
      <w:pPr>
        <w:spacing w:after="0"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t>School managers shared a variety of requirements for teachers between schools</w:t>
      </w:r>
      <w:r w:rsidR="00B55567">
        <w:rPr>
          <w:rFonts w:ascii="Times New Roman" w:eastAsia="Aptos" w:hAnsi="Times New Roman" w:cs="Times New Roman"/>
          <w:kern w:val="0"/>
          <w:lang w:eastAsia="en-GB"/>
          <w14:ligatures w14:val="none"/>
        </w:rPr>
        <w:t xml:space="preserve">: </w:t>
      </w:r>
      <w:r w:rsidRPr="00065283">
        <w:rPr>
          <w:rFonts w:ascii="Times New Roman" w:eastAsia="Aptos" w:hAnsi="Times New Roman" w:cs="Times New Roman"/>
          <w:kern w:val="0"/>
          <w:lang w:eastAsia="en-GB"/>
          <w14:ligatures w14:val="none"/>
        </w:rPr>
        <w:t>In some schools, teachers are required to have at least a Master's degree and additional practical training. Others require teachers to have a state diploma and at least 10 years' experience in midwifery or nursing. Depending on the region and the specialty taught, there is collaboration between private schools and qualified Centre Régional de Formation en Santé (CRFS) teachers. However, some schools do not have guideline</w:t>
      </w:r>
      <w:r w:rsidR="00B55567">
        <w:rPr>
          <w:rFonts w:ascii="Times New Roman" w:eastAsia="Aptos" w:hAnsi="Times New Roman" w:cs="Times New Roman"/>
          <w:kern w:val="0"/>
          <w:lang w:eastAsia="en-GB"/>
          <w14:ligatures w14:val="none"/>
        </w:rPr>
        <w:t>s</w:t>
      </w:r>
      <w:r w:rsidRPr="00065283">
        <w:rPr>
          <w:rFonts w:ascii="Times New Roman" w:eastAsia="Aptos" w:hAnsi="Times New Roman" w:cs="Times New Roman"/>
          <w:kern w:val="0"/>
          <w:lang w:eastAsia="en-GB"/>
          <w14:ligatures w14:val="none"/>
        </w:rPr>
        <w:t xml:space="preserve"> on who can become an educator, and educators do not need to have a clinical background. In the majority of schools, especially private ones, the teaching staff is made up of teachers and training site supervisors who do not have experience in competency-based learning approaches. </w:t>
      </w:r>
    </w:p>
    <w:p w14:paraId="6610BF1F"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2B80FCA0" w14:textId="77777777" w:rsidR="00065283" w:rsidRPr="00065283" w:rsidRDefault="00065283" w:rsidP="007F630B">
      <w:pPr>
        <w:spacing w:after="0" w:line="240" w:lineRule="auto"/>
        <w:rPr>
          <w:rFonts w:ascii="Times New Roman" w:eastAsia="Aptos" w:hAnsi="Times New Roman" w:cs="Times New Roman"/>
          <w:i/>
          <w:iCs/>
          <w:kern w:val="0"/>
          <w:lang w:eastAsia="en-GB"/>
          <w14:ligatures w14:val="none"/>
        </w:rPr>
      </w:pPr>
      <w:r w:rsidRPr="00065283">
        <w:rPr>
          <w:rFonts w:ascii="Times New Roman" w:eastAsia="Aptos" w:hAnsi="Times New Roman" w:cs="Times New Roman"/>
          <w:kern w:val="0"/>
          <w:lang w:eastAsia="en-GB"/>
          <w14:ligatures w14:val="none"/>
        </w:rPr>
        <w:t xml:space="preserve">One national level government stakeholder shared: </w:t>
      </w:r>
      <w:r w:rsidRPr="00065283">
        <w:rPr>
          <w:rFonts w:ascii="Times New Roman" w:eastAsia="Aptos" w:hAnsi="Times New Roman" w:cs="Times New Roman"/>
          <w:i/>
          <w:iCs/>
          <w:kern w:val="0"/>
          <w:lang w:eastAsia="en-GB"/>
          <w14:ligatures w14:val="none"/>
        </w:rPr>
        <w:t>“for the MSAS, the curriculum is good even if there is a problem of trainers.”</w:t>
      </w:r>
    </w:p>
    <w:p w14:paraId="0E686357"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55B7B295" w14:textId="77777777" w:rsidR="00065283" w:rsidRPr="00065283" w:rsidRDefault="00065283" w:rsidP="007F630B">
      <w:pPr>
        <w:spacing w:after="0" w:line="240" w:lineRule="auto"/>
        <w:rPr>
          <w:rFonts w:ascii="Times New Roman" w:eastAsia="Aptos" w:hAnsi="Times New Roman" w:cs="Times New Roman"/>
          <w:i/>
          <w:iCs/>
          <w:kern w:val="0"/>
          <w:lang w:eastAsia="en-GB"/>
          <w14:ligatures w14:val="none"/>
        </w:rPr>
      </w:pPr>
      <w:r w:rsidRPr="00065283">
        <w:rPr>
          <w:rFonts w:ascii="Times New Roman" w:eastAsia="Aptos" w:hAnsi="Times New Roman" w:cs="Times New Roman"/>
          <w:kern w:val="0"/>
          <w:lang w:eastAsia="en-GB"/>
          <w14:ligatures w14:val="none"/>
        </w:rPr>
        <w:t xml:space="preserve">A regional chief medical officer noted: </w:t>
      </w:r>
      <w:r w:rsidRPr="00065283">
        <w:rPr>
          <w:rFonts w:ascii="Times New Roman" w:eastAsia="Aptos" w:hAnsi="Times New Roman" w:cs="Times New Roman"/>
          <w:i/>
          <w:iCs/>
          <w:kern w:val="0"/>
          <w:lang w:eastAsia="en-GB"/>
          <w14:ligatures w14:val="none"/>
        </w:rPr>
        <w:t>“It's all the more true that when we look at the teaching staff there at the student's level, we realize that they are not real teachers…Because often, we make do with what we have at hand.”</w:t>
      </w:r>
    </w:p>
    <w:p w14:paraId="034ADDE4"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6A2F2C8C" w14:textId="77777777" w:rsidR="00065283" w:rsidRPr="00065283" w:rsidRDefault="00065283" w:rsidP="007F630B">
      <w:pPr>
        <w:spacing w:after="0" w:line="240" w:lineRule="auto"/>
        <w:rPr>
          <w:rFonts w:ascii="Times New Roman" w:eastAsia="Aptos" w:hAnsi="Times New Roman" w:cs="Times New Roman"/>
          <w:i/>
          <w:iCs/>
          <w:kern w:val="0"/>
          <w:lang w:eastAsia="en-GB"/>
          <w14:ligatures w14:val="none"/>
        </w:rPr>
      </w:pPr>
      <w:r w:rsidRPr="00065283">
        <w:rPr>
          <w:rFonts w:ascii="Times New Roman" w:eastAsia="Aptos" w:hAnsi="Times New Roman" w:cs="Times New Roman"/>
          <w:kern w:val="0"/>
          <w:lang w:eastAsia="en-GB"/>
          <w14:ligatures w14:val="none"/>
        </w:rPr>
        <w:t xml:space="preserve">One stakeholder from a private educational institution shared: </w:t>
      </w:r>
      <w:r w:rsidRPr="00065283">
        <w:rPr>
          <w:rFonts w:ascii="Times New Roman" w:eastAsia="Aptos" w:hAnsi="Times New Roman" w:cs="Times New Roman"/>
          <w:i/>
          <w:iCs/>
          <w:kern w:val="0"/>
          <w:lang w:eastAsia="en-GB"/>
          <w14:ligatures w14:val="none"/>
        </w:rPr>
        <w:t>“in terms of the people who supervise the students on the internship site, they have not been trained or the majority of them are not…and this constitutes another blocking factor which can more or less slow down the student's performance.”</w:t>
      </w:r>
      <w:r w:rsidRPr="00065283">
        <w:rPr>
          <w:rFonts w:ascii="Times New Roman" w:eastAsia="Aptos" w:hAnsi="Times New Roman" w:cs="Times New Roman"/>
          <w:kern w:val="0"/>
          <w:lang w:eastAsia="en-GB"/>
          <w14:ligatures w14:val="none"/>
        </w:rPr>
        <w:t xml:space="preserve"> </w:t>
      </w:r>
    </w:p>
    <w:p w14:paraId="2ECCE3F5"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05520A78"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t>Some schools recruit midwife study coordinators who have field experience and who continue to take shifts in health facilities at least once a week, which improves the quality of education. However, this remains an exception. Even when educators do have sufficient background to teach, they do not always need to maintain clinical practice requirements. One government stakeholder involved in training shared</w:t>
      </w:r>
      <w:r w:rsidRPr="00065283">
        <w:rPr>
          <w:rFonts w:ascii="Times New Roman" w:eastAsia="Times New Roman" w:hAnsi="Times New Roman" w:cs="Times New Roman"/>
          <w:color w:val="000000"/>
          <w:kern w:val="0"/>
          <w:szCs w:val="18"/>
          <w:lang w:eastAsia="fr-FR"/>
          <w14:ligatures w14:val="none"/>
        </w:rPr>
        <w:t xml:space="preserve">: </w:t>
      </w:r>
      <w:r w:rsidRPr="00065283">
        <w:rPr>
          <w:rFonts w:ascii="Times New Roman" w:eastAsia="Times New Roman" w:hAnsi="Times New Roman" w:cs="Times New Roman"/>
          <w:i/>
          <w:iCs/>
          <w:color w:val="000000"/>
          <w:kern w:val="0"/>
          <w:szCs w:val="18"/>
          <w:lang w:eastAsia="fr-FR"/>
          <w14:ligatures w14:val="none"/>
        </w:rPr>
        <w:t>“But you take people who teach in these schools and who have almost no activity anymore. It's like instructors or high school teachers who only teach. Whereas at this level, they should be at the clinic all the time, at the maternity ward level, practicing themselves to already maintain control. Because not only do they have to teach, they have to provide theoretical lessons, but above all practical lessons before doing the internships. But all this poses a problem because even the practical lessons, according to the latest information I received, are not satisfactory</w:t>
      </w:r>
      <w:r w:rsidRPr="00065283">
        <w:rPr>
          <w:rFonts w:ascii="Times New Roman" w:eastAsia="Times New Roman" w:hAnsi="Times New Roman" w:cs="Times New Roman"/>
          <w:color w:val="000000"/>
          <w:kern w:val="0"/>
          <w:szCs w:val="18"/>
          <w:lang w:eastAsia="fr-FR"/>
          <w14:ligatures w14:val="none"/>
        </w:rPr>
        <w:t>.”</w:t>
      </w:r>
    </w:p>
    <w:p w14:paraId="3768569D"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38CFA7A4" w14:textId="77777777" w:rsidR="00065283" w:rsidRPr="00065283" w:rsidRDefault="00065283" w:rsidP="007F630B">
      <w:pPr>
        <w:spacing w:after="0" w:line="240" w:lineRule="auto"/>
        <w:rPr>
          <w:rFonts w:ascii="Times New Roman" w:eastAsia="Times New Roman" w:hAnsi="Times New Roman" w:cs="Times New Roman"/>
          <w:i/>
          <w:iCs/>
          <w:color w:val="000000"/>
          <w:kern w:val="0"/>
          <w:szCs w:val="18"/>
          <w:lang w:eastAsia="fr-FR"/>
          <w14:ligatures w14:val="none"/>
        </w:rPr>
      </w:pPr>
      <w:r w:rsidRPr="00065283">
        <w:rPr>
          <w:rFonts w:ascii="Times New Roman" w:eastAsia="Aptos" w:hAnsi="Times New Roman" w:cs="Times New Roman"/>
          <w:kern w:val="0"/>
          <w:lang w:eastAsia="en-GB"/>
          <w14:ligatures w14:val="none"/>
        </w:rPr>
        <w:t xml:space="preserve">A professional association shared their thoughts about the connection between educators and quality of health care: </w:t>
      </w:r>
      <w:r w:rsidRPr="00065283">
        <w:rPr>
          <w:rFonts w:ascii="Times New Roman" w:eastAsia="Aptos" w:hAnsi="Times New Roman" w:cs="Times New Roman"/>
          <w:i/>
          <w:iCs/>
          <w:kern w:val="0"/>
          <w:lang w:eastAsia="en-GB"/>
          <w14:ligatures w14:val="none"/>
        </w:rPr>
        <w:t xml:space="preserve">“Speaking about the masters programs and lack of qualified trainers: </w:t>
      </w:r>
      <w:r w:rsidRPr="00065283">
        <w:rPr>
          <w:rFonts w:ascii="Times New Roman" w:eastAsia="Times New Roman" w:hAnsi="Times New Roman" w:cs="Times New Roman"/>
          <w:i/>
          <w:iCs/>
          <w:color w:val="000000"/>
          <w:kern w:val="0"/>
          <w:szCs w:val="18"/>
          <w:lang w:eastAsia="fr-FR"/>
          <w14:ligatures w14:val="none"/>
        </w:rPr>
        <w:t>We want to improve the health of our populations. We will have to stand up to talk about training and regulations.”</w:t>
      </w:r>
    </w:p>
    <w:p w14:paraId="115F19EB" w14:textId="77777777" w:rsidR="00065283" w:rsidRPr="00065283" w:rsidRDefault="00065283" w:rsidP="007F630B">
      <w:pPr>
        <w:spacing w:after="0" w:line="240" w:lineRule="auto"/>
        <w:rPr>
          <w:rFonts w:ascii="Times New Roman" w:eastAsia="Times New Roman" w:hAnsi="Times New Roman" w:cs="Times New Roman"/>
          <w:i/>
          <w:iCs/>
          <w:color w:val="000000"/>
          <w:kern w:val="0"/>
          <w:szCs w:val="18"/>
          <w:lang w:eastAsia="fr-FR"/>
          <w14:ligatures w14:val="none"/>
        </w:rPr>
      </w:pPr>
    </w:p>
    <w:p w14:paraId="08720FF6" w14:textId="77777777" w:rsidR="00065283" w:rsidRPr="00065283" w:rsidRDefault="00065283" w:rsidP="007F630B">
      <w:pPr>
        <w:keepNext/>
        <w:keepLines/>
        <w:spacing w:before="80" w:after="40" w:line="240" w:lineRule="auto"/>
        <w:outlineLvl w:val="4"/>
        <w:rPr>
          <w:rFonts w:ascii="Times New Roman" w:eastAsia="Aptos" w:hAnsi="Times New Roman" w:cs="Times New Roman"/>
          <w:color w:val="0F4761"/>
          <w:kern w:val="0"/>
          <w:u w:val="single"/>
          <w:lang w:val="en-IN" w:eastAsia="en-GB"/>
          <w14:ligatures w14:val="none"/>
        </w:rPr>
      </w:pPr>
      <w:r w:rsidRPr="00065283">
        <w:rPr>
          <w:rFonts w:ascii="Times New Roman" w:eastAsia="Aptos" w:hAnsi="Times New Roman" w:cs="Times New Roman"/>
          <w:color w:val="0F4761"/>
          <w:kern w:val="0"/>
          <w:u w:val="single"/>
          <w:lang w:val="en-IN" w:eastAsia="en-GB"/>
          <w14:ligatures w14:val="none"/>
        </w:rPr>
        <w:t>Insufficient practical training during pre-service education</w:t>
      </w:r>
    </w:p>
    <w:p w14:paraId="33295DC9" w14:textId="77777777" w:rsidR="00065283" w:rsidRPr="00065283" w:rsidRDefault="00065283" w:rsidP="007F630B">
      <w:pPr>
        <w:spacing w:after="0" w:line="240" w:lineRule="auto"/>
        <w:rPr>
          <w:rFonts w:ascii="Times New Roman" w:eastAsia="Times New Roman" w:hAnsi="Times New Roman" w:cs="Times New Roman"/>
          <w:i/>
          <w:iCs/>
          <w:color w:val="000000"/>
          <w:kern w:val="0"/>
          <w:lang w:eastAsia="fr-FR"/>
          <w14:ligatures w14:val="none"/>
        </w:rPr>
      </w:pPr>
      <w:r w:rsidRPr="00065283">
        <w:rPr>
          <w:rFonts w:ascii="Times New Roman" w:eastAsia="Times New Roman" w:hAnsi="Times New Roman" w:cs="Times New Roman"/>
          <w:color w:val="000000"/>
          <w:kern w:val="0"/>
          <w:lang w:eastAsia="fr-FR"/>
          <w14:ligatures w14:val="none"/>
        </w:rPr>
        <w:t xml:space="preserve">A government stakeholder shared the following with respect to one school: </w:t>
      </w:r>
      <w:r w:rsidRPr="00065283">
        <w:rPr>
          <w:rFonts w:ascii="Times New Roman" w:eastAsia="Times New Roman" w:hAnsi="Times New Roman" w:cs="Times New Roman"/>
          <w:i/>
          <w:iCs/>
          <w:color w:val="000000"/>
          <w:kern w:val="0"/>
          <w:lang w:eastAsia="fr-FR"/>
          <w14:ligatures w14:val="none"/>
        </w:rPr>
        <w:t>“But this institution, when we do not have a practical work room and our students who study in these schools, they tell us that we do not have a practical work room, the practical work we do in our classrooms. How can we do a practice in a classroom?”</w:t>
      </w:r>
    </w:p>
    <w:p w14:paraId="54FFB5A5" w14:textId="77777777" w:rsidR="00065283" w:rsidRPr="00065283" w:rsidRDefault="00065283" w:rsidP="007F630B">
      <w:pPr>
        <w:spacing w:after="0" w:line="240" w:lineRule="auto"/>
        <w:rPr>
          <w:rFonts w:ascii="Times New Roman" w:eastAsia="Times New Roman" w:hAnsi="Times New Roman" w:cs="Times New Roman"/>
          <w:i/>
          <w:iCs/>
          <w:color w:val="000000"/>
          <w:kern w:val="0"/>
          <w:lang w:eastAsia="fr-FR"/>
          <w14:ligatures w14:val="none"/>
        </w:rPr>
      </w:pPr>
    </w:p>
    <w:p w14:paraId="70E85BAC" w14:textId="77777777" w:rsidR="00065283" w:rsidRPr="00065283" w:rsidRDefault="00065283" w:rsidP="007F630B">
      <w:pPr>
        <w:spacing w:after="0" w:line="240" w:lineRule="auto"/>
        <w:rPr>
          <w:rFonts w:ascii="Times New Roman" w:eastAsia="Aptos" w:hAnsi="Times New Roman" w:cs="Times New Roman"/>
          <w:i/>
          <w:iCs/>
          <w:kern w:val="0"/>
          <w:lang w:eastAsia="en-GB"/>
          <w14:ligatures w14:val="none"/>
        </w:rPr>
      </w:pPr>
      <w:r w:rsidRPr="00065283">
        <w:rPr>
          <w:rFonts w:ascii="Times New Roman" w:eastAsia="Aptos" w:hAnsi="Times New Roman" w:cs="Times New Roman"/>
          <w:kern w:val="0"/>
          <w:lang w:eastAsia="en-GB"/>
          <w14:ligatures w14:val="none"/>
        </w:rPr>
        <w:t xml:space="preserve">Especially in Dakar, given the number of private training schools, some respondents shared that students have to find their own internship sites without institutional support. A reproductive health coordinator shared that </w:t>
      </w:r>
      <w:r w:rsidRPr="00065283">
        <w:rPr>
          <w:rFonts w:ascii="Times New Roman" w:eastAsia="Aptos" w:hAnsi="Times New Roman" w:cs="Times New Roman"/>
          <w:i/>
          <w:iCs/>
          <w:kern w:val="0"/>
          <w:lang w:eastAsia="en-GB"/>
          <w14:ligatures w14:val="none"/>
        </w:rPr>
        <w:t xml:space="preserve">"skills are not taught in Dakar's private training schools, especially practical skills." </w:t>
      </w:r>
    </w:p>
    <w:p w14:paraId="1D11C26F" w14:textId="77777777" w:rsidR="00065283" w:rsidRPr="00065283" w:rsidRDefault="00065283" w:rsidP="007F630B">
      <w:pPr>
        <w:spacing w:after="0" w:line="240" w:lineRule="auto"/>
        <w:rPr>
          <w:rFonts w:ascii="Times New Roman" w:eastAsia="Times New Roman" w:hAnsi="Times New Roman" w:cs="Times New Roman"/>
          <w:i/>
          <w:iCs/>
          <w:color w:val="000000"/>
          <w:kern w:val="0"/>
          <w:lang w:eastAsia="fr-FR"/>
          <w14:ligatures w14:val="none"/>
        </w:rPr>
      </w:pPr>
    </w:p>
    <w:p w14:paraId="4D5CD3FF"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t xml:space="preserve">Other stakeholders shared that for nurses, there has been a decline in obstetrics training as well as the quality of internships, and internships are now only in health posts rather than hospitals. A national-level stakeholder shared: </w:t>
      </w:r>
      <w:r w:rsidRPr="00065283">
        <w:rPr>
          <w:rFonts w:ascii="Times New Roman" w:eastAsia="Aptos" w:hAnsi="Times New Roman" w:cs="Times New Roman"/>
          <w:i/>
          <w:iCs/>
          <w:kern w:val="0"/>
          <w:lang w:eastAsia="en-GB"/>
          <w14:ligatures w14:val="none"/>
        </w:rPr>
        <w:t>"As for nurses, they are regarded as qualified personnel for deliveries, whereas in practice they are not competent (insufficient respect for the amount of time for obstetrics in basic training at theoretical level), and in practical training they are confronted with the same problems as midwives (training sites and supervision). What's more, their final assessment does not really take obstetrics into account. For nursing assistants, the situation is even worse!</w:t>
      </w:r>
      <w:r w:rsidRPr="00065283">
        <w:rPr>
          <w:rFonts w:ascii="Times New Roman" w:eastAsia="Aptos" w:hAnsi="Times New Roman" w:cs="Times New Roman"/>
          <w:kern w:val="0"/>
          <w:lang w:eastAsia="en-GB"/>
          <w14:ligatures w14:val="none"/>
        </w:rPr>
        <w:t>”</w:t>
      </w:r>
    </w:p>
    <w:p w14:paraId="7D3DB5E6" w14:textId="77777777" w:rsidR="00065283" w:rsidRPr="00065283" w:rsidRDefault="00065283" w:rsidP="007F630B">
      <w:pPr>
        <w:spacing w:after="0" w:line="240" w:lineRule="auto"/>
        <w:rPr>
          <w:rFonts w:ascii="Times New Roman" w:eastAsia="Times New Roman" w:hAnsi="Times New Roman" w:cs="Times New Roman"/>
          <w:i/>
          <w:iCs/>
          <w:color w:val="000000"/>
          <w:kern w:val="0"/>
          <w:lang w:eastAsia="fr-FR"/>
          <w14:ligatures w14:val="none"/>
        </w:rPr>
      </w:pPr>
    </w:p>
    <w:p w14:paraId="437837B5"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r w:rsidRPr="00065283">
        <w:rPr>
          <w:rFonts w:ascii="Times New Roman" w:eastAsia="Times New Roman" w:hAnsi="Times New Roman" w:cs="Times New Roman"/>
          <w:color w:val="000000"/>
          <w:kern w:val="0"/>
          <w:szCs w:val="18"/>
          <w:lang w:eastAsia="fr-FR"/>
          <w14:ligatures w14:val="none"/>
        </w:rPr>
        <w:t xml:space="preserve">Another national level government stakeholder shared: </w:t>
      </w:r>
      <w:r w:rsidRPr="00065283">
        <w:rPr>
          <w:rFonts w:ascii="Times New Roman" w:eastAsia="Times New Roman" w:hAnsi="Times New Roman" w:cs="Times New Roman"/>
          <w:i/>
          <w:iCs/>
          <w:color w:val="000000"/>
          <w:kern w:val="0"/>
          <w:szCs w:val="18"/>
          <w:lang w:eastAsia="fr-FR"/>
          <w14:ligatures w14:val="none"/>
        </w:rPr>
        <w:t>“In my experience, I had to participate in the certification of midwives for the exit exam but I met midwives who had never practiced childbirth. This poses a lot of problems and I know it's not something exceptional. It's something that actually exists.”</w:t>
      </w:r>
    </w:p>
    <w:p w14:paraId="75FDFE08"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2C076C99" w14:textId="77777777" w:rsidR="00065283" w:rsidRPr="00065283" w:rsidRDefault="00065283" w:rsidP="007F630B">
      <w:pPr>
        <w:spacing w:after="0" w:line="240" w:lineRule="auto"/>
        <w:rPr>
          <w:rFonts w:ascii="Times New Roman" w:eastAsia="Times New Roman" w:hAnsi="Times New Roman" w:cs="Times New Roman"/>
          <w:i/>
          <w:iCs/>
          <w:color w:val="000000"/>
          <w:kern w:val="0"/>
          <w:lang w:eastAsia="fr-FR"/>
          <w14:ligatures w14:val="none"/>
        </w:rPr>
      </w:pPr>
      <w:r w:rsidRPr="00065283">
        <w:rPr>
          <w:rFonts w:ascii="Times New Roman" w:eastAsia="Times New Roman" w:hAnsi="Times New Roman" w:cs="Times New Roman"/>
          <w:color w:val="000000"/>
          <w:kern w:val="0"/>
          <w:lang w:eastAsia="fr-FR"/>
          <w14:ligatures w14:val="none"/>
        </w:rPr>
        <w:t xml:space="preserve">A reproductive health coordinator shared: </w:t>
      </w:r>
      <w:r w:rsidRPr="00065283">
        <w:rPr>
          <w:rFonts w:ascii="Times New Roman" w:eastAsia="Times New Roman" w:hAnsi="Times New Roman" w:cs="Times New Roman"/>
          <w:i/>
          <w:iCs/>
          <w:color w:val="000000"/>
          <w:kern w:val="0"/>
          <w:lang w:eastAsia="fr-FR"/>
          <w14:ligatures w14:val="none"/>
        </w:rPr>
        <w:t>“but the midwives, I'm not sure they do the practical training as required in maternity wards. Because most often, these are internships in medicine or surgery. But in maternity hospitals I rarely see them there.”</w:t>
      </w:r>
    </w:p>
    <w:p w14:paraId="33DDEE71" w14:textId="77777777" w:rsidR="00065283" w:rsidRPr="00065283" w:rsidRDefault="00065283" w:rsidP="007F630B">
      <w:pPr>
        <w:spacing w:after="0" w:line="240" w:lineRule="auto"/>
        <w:rPr>
          <w:rFonts w:ascii="Times New Roman" w:eastAsia="Times New Roman" w:hAnsi="Times New Roman" w:cs="Times New Roman"/>
          <w:color w:val="000000"/>
          <w:kern w:val="0"/>
          <w:lang w:eastAsia="fr-FR"/>
          <w14:ligatures w14:val="none"/>
        </w:rPr>
      </w:pPr>
    </w:p>
    <w:p w14:paraId="64113C1E" w14:textId="77777777" w:rsidR="00065283" w:rsidRDefault="00065283" w:rsidP="007F630B">
      <w:pPr>
        <w:spacing w:after="0" w:line="240" w:lineRule="auto"/>
        <w:rPr>
          <w:rFonts w:ascii="Times New Roman" w:eastAsia="Times New Roman" w:hAnsi="Times New Roman" w:cs="Times New Roman"/>
          <w:i/>
          <w:iCs/>
          <w:color w:val="000000"/>
          <w:kern w:val="0"/>
          <w:lang w:eastAsia="fr-FR"/>
          <w14:ligatures w14:val="none"/>
        </w:rPr>
      </w:pPr>
      <w:r w:rsidRPr="00065283">
        <w:rPr>
          <w:rFonts w:ascii="Times New Roman" w:eastAsia="Times New Roman" w:hAnsi="Times New Roman" w:cs="Times New Roman"/>
          <w:color w:val="000000"/>
          <w:kern w:val="0"/>
          <w:lang w:eastAsia="fr-FR"/>
          <w14:ligatures w14:val="none"/>
        </w:rPr>
        <w:t xml:space="preserve">Another national level government stakeholder shared: </w:t>
      </w:r>
      <w:r w:rsidRPr="00065283">
        <w:rPr>
          <w:rFonts w:ascii="Times New Roman" w:eastAsia="Times New Roman" w:hAnsi="Times New Roman" w:cs="Times New Roman"/>
          <w:i/>
          <w:iCs/>
          <w:color w:val="000000"/>
          <w:kern w:val="0"/>
          <w:lang w:eastAsia="fr-FR"/>
          <w14:ligatures w14:val="none"/>
        </w:rPr>
        <w:t>“In some regions, the doctor can give a diploma to a midwife who has never been to the delivery room, who has never supported a birth.”</w:t>
      </w:r>
    </w:p>
    <w:p w14:paraId="4442CDEE" w14:textId="77777777" w:rsidR="00EB40FB" w:rsidRDefault="00EB40FB" w:rsidP="007F630B">
      <w:pPr>
        <w:spacing w:after="0" w:line="240" w:lineRule="auto"/>
        <w:rPr>
          <w:rFonts w:ascii="Times New Roman" w:eastAsia="Times New Roman" w:hAnsi="Times New Roman" w:cs="Times New Roman"/>
          <w:i/>
          <w:iCs/>
          <w:color w:val="000000"/>
          <w:kern w:val="0"/>
          <w:lang w:eastAsia="fr-FR"/>
          <w14:ligatures w14:val="none"/>
        </w:rPr>
      </w:pPr>
    </w:p>
    <w:p w14:paraId="6438AC1A" w14:textId="77777777" w:rsidR="00EB40FB" w:rsidRPr="00065283" w:rsidRDefault="00EB40FB" w:rsidP="00EB40FB">
      <w:pPr>
        <w:spacing w:after="0"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t>One respondent reported that overcrowded teaching hospitals were reported to often prioritize medical students, leaving midwifery students with limited opportunities for practical exposure.</w:t>
      </w:r>
    </w:p>
    <w:p w14:paraId="6D2F5FFF" w14:textId="77777777" w:rsidR="00EB40FB" w:rsidRPr="00065283" w:rsidRDefault="00EB40FB" w:rsidP="00EB40FB">
      <w:pPr>
        <w:spacing w:after="0" w:line="240" w:lineRule="auto"/>
        <w:rPr>
          <w:rFonts w:ascii="Times New Roman" w:eastAsia="Aptos" w:hAnsi="Times New Roman" w:cs="Times New Roman"/>
          <w:kern w:val="0"/>
          <w:lang w:eastAsia="en-GB"/>
          <w14:ligatures w14:val="none"/>
        </w:rPr>
      </w:pPr>
    </w:p>
    <w:p w14:paraId="4D82B1D2" w14:textId="77777777" w:rsidR="00EB40FB" w:rsidRPr="00065283" w:rsidRDefault="00EB40FB" w:rsidP="00EB40FB">
      <w:pPr>
        <w:spacing w:after="0"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t xml:space="preserve">Several schools reported that </w:t>
      </w:r>
      <w:r w:rsidRPr="00065283">
        <w:rPr>
          <w:rFonts w:ascii="Times New Roman" w:eastAsia="Aptos" w:hAnsi="Times New Roman" w:cs="Times New Roman"/>
          <w:kern w:val="0"/>
          <w:highlight w:val="white"/>
          <w:lang w:eastAsia="en-GB"/>
          <w14:ligatures w14:val="none"/>
        </w:rPr>
        <w:t>there are too many students or not enough materials at the internship sites for each student to acquire sufficient practical skills for managing childbirth</w:t>
      </w:r>
      <w:r w:rsidRPr="00065283">
        <w:rPr>
          <w:rFonts w:ascii="Times New Roman" w:eastAsia="Aptos" w:hAnsi="Times New Roman" w:cs="Times New Roman"/>
          <w:kern w:val="0"/>
          <w:lang w:eastAsia="en-GB"/>
          <w14:ligatures w14:val="none"/>
        </w:rPr>
        <w:t xml:space="preserve">. </w:t>
      </w:r>
    </w:p>
    <w:p w14:paraId="2879D04C" w14:textId="77777777" w:rsidR="00EB40FB" w:rsidRPr="00065283" w:rsidRDefault="00EB40FB" w:rsidP="007F630B">
      <w:pPr>
        <w:spacing w:after="0" w:line="240" w:lineRule="auto"/>
        <w:rPr>
          <w:rFonts w:ascii="Times New Roman" w:eastAsia="Times New Roman" w:hAnsi="Times New Roman" w:cs="Times New Roman"/>
          <w:i/>
          <w:iCs/>
          <w:color w:val="000000"/>
          <w:kern w:val="0"/>
          <w:lang w:eastAsia="fr-FR"/>
          <w14:ligatures w14:val="none"/>
        </w:rPr>
      </w:pPr>
    </w:p>
    <w:p w14:paraId="043C274A" w14:textId="77777777" w:rsidR="00065283" w:rsidRPr="00065283" w:rsidRDefault="00065283" w:rsidP="007F630B">
      <w:pPr>
        <w:spacing w:after="0" w:line="240" w:lineRule="auto"/>
        <w:rPr>
          <w:rFonts w:ascii="Times New Roman" w:eastAsia="Times New Roman" w:hAnsi="Times New Roman" w:cs="Times New Roman"/>
          <w:i/>
          <w:iCs/>
          <w:color w:val="000000"/>
          <w:kern w:val="0"/>
          <w:lang w:eastAsia="fr-FR"/>
          <w14:ligatures w14:val="none"/>
        </w:rPr>
      </w:pPr>
    </w:p>
    <w:p w14:paraId="12BBF3F0" w14:textId="77777777" w:rsidR="00065283" w:rsidRPr="00065283" w:rsidRDefault="00065283" w:rsidP="0066568C">
      <w:pPr>
        <w:pStyle w:val="Heading3"/>
      </w:pPr>
      <w:bookmarkStart w:id="21" w:name="_Toc208317877"/>
      <w:bookmarkStart w:id="22" w:name="_Toc208318922"/>
      <w:r w:rsidRPr="00065283">
        <w:t>Regulation &amp; legislation</w:t>
      </w:r>
      <w:bookmarkEnd w:id="21"/>
      <w:bookmarkEnd w:id="22"/>
    </w:p>
    <w:p w14:paraId="4F89FE8D" w14:textId="77777777" w:rsidR="00065283" w:rsidRPr="00065283" w:rsidRDefault="00065283" w:rsidP="007F630B">
      <w:pPr>
        <w:spacing w:after="0" w:line="240" w:lineRule="auto"/>
        <w:rPr>
          <w:rFonts w:ascii="Times New Roman" w:eastAsia="Aptos" w:hAnsi="Times New Roman" w:cs="Times New Roman"/>
          <w:kern w:val="0"/>
          <w:lang w:val="en-IN" w:eastAsia="en-GB"/>
          <w14:ligatures w14:val="none"/>
        </w:rPr>
      </w:pPr>
    </w:p>
    <w:p w14:paraId="7BF7422F" w14:textId="77777777" w:rsidR="00065283" w:rsidRPr="00065283" w:rsidRDefault="00065283" w:rsidP="007F630B">
      <w:pPr>
        <w:keepNext/>
        <w:keepLines/>
        <w:spacing w:before="80" w:after="40" w:line="240" w:lineRule="auto"/>
        <w:outlineLvl w:val="4"/>
        <w:rPr>
          <w:rFonts w:ascii="Times New Roman" w:eastAsia="Aptos" w:hAnsi="Times New Roman" w:cs="Times New Roman"/>
          <w:color w:val="0F4761"/>
          <w:kern w:val="0"/>
          <w:u w:val="single"/>
          <w:lang w:val="en-IN" w:eastAsia="en-GB"/>
          <w14:ligatures w14:val="none"/>
        </w:rPr>
      </w:pPr>
      <w:r w:rsidRPr="00065283">
        <w:rPr>
          <w:rFonts w:ascii="Times New Roman" w:eastAsia="Aptos" w:hAnsi="Times New Roman" w:cs="Times New Roman"/>
          <w:color w:val="0F4761"/>
          <w:kern w:val="0"/>
          <w:u w:val="single"/>
          <w:lang w:val="en-IN" w:eastAsia="en-GB"/>
          <w14:ligatures w14:val="none"/>
        </w:rPr>
        <w:t>School diplomas may be awarded without a state diploma</w:t>
      </w:r>
    </w:p>
    <w:p w14:paraId="57B2F28B" w14:textId="77777777" w:rsidR="00065283" w:rsidRPr="00065283" w:rsidRDefault="00065283" w:rsidP="007F630B">
      <w:pPr>
        <w:spacing w:after="0" w:line="240" w:lineRule="auto"/>
        <w:rPr>
          <w:rFonts w:ascii="Times New Roman" w:eastAsia="Aptos" w:hAnsi="Times New Roman" w:cs="Times New Roman"/>
          <w:i/>
          <w:iCs/>
          <w:kern w:val="0"/>
          <w:lang w:eastAsia="en-GB"/>
          <w14:ligatures w14:val="none"/>
        </w:rPr>
      </w:pPr>
      <w:r w:rsidRPr="00065283">
        <w:rPr>
          <w:rFonts w:ascii="Times New Roman" w:eastAsia="Aptos" w:hAnsi="Times New Roman" w:cs="Times New Roman"/>
          <w:kern w:val="0"/>
          <w:lang w:eastAsia="en-GB"/>
          <w14:ligatures w14:val="none"/>
        </w:rPr>
        <w:t>One respondent from a professional association shared: “</w:t>
      </w:r>
      <w:r w:rsidRPr="00065283">
        <w:rPr>
          <w:rFonts w:ascii="Times New Roman" w:eastAsia="Aptos" w:hAnsi="Times New Roman" w:cs="Times New Roman"/>
          <w:i/>
          <w:iCs/>
          <w:kern w:val="0"/>
          <w:lang w:eastAsia="en-GB"/>
          <w14:ligatures w14:val="none"/>
        </w:rPr>
        <w:t xml:space="preserve">At present, midwives are recruited into health structures by health committees on the basis of certificates issued by schools for the completion of 3 years of study, without a midwifery [state] diploma. They are called ‘community staff’.” </w:t>
      </w:r>
    </w:p>
    <w:p w14:paraId="070FA6E0" w14:textId="77777777" w:rsidR="00065283" w:rsidRPr="00065283" w:rsidRDefault="00065283" w:rsidP="007F630B">
      <w:pPr>
        <w:spacing w:after="0" w:line="240" w:lineRule="auto"/>
        <w:rPr>
          <w:rFonts w:ascii="Times New Roman" w:eastAsia="Aptos" w:hAnsi="Times New Roman" w:cs="Times New Roman"/>
          <w:i/>
          <w:iCs/>
          <w:kern w:val="0"/>
          <w:lang w:eastAsia="en-GB"/>
          <w14:ligatures w14:val="none"/>
        </w:rPr>
      </w:pPr>
    </w:p>
    <w:p w14:paraId="7E8193D2" w14:textId="77777777" w:rsidR="00065283" w:rsidRPr="00065283" w:rsidRDefault="00065283" w:rsidP="007F630B">
      <w:pPr>
        <w:spacing w:after="0" w:line="240" w:lineRule="auto"/>
        <w:rPr>
          <w:rFonts w:ascii="Times New Roman" w:eastAsia="Times New Roman" w:hAnsi="Times New Roman" w:cs="Times New Roman"/>
          <w:color w:val="000000"/>
          <w:kern w:val="0"/>
          <w:lang w:eastAsia="fr-FR"/>
          <w14:ligatures w14:val="none"/>
        </w:rPr>
      </w:pPr>
      <w:r w:rsidRPr="00065283">
        <w:rPr>
          <w:rFonts w:ascii="Times New Roman" w:eastAsia="Aptos" w:hAnsi="Times New Roman" w:cs="Times New Roman"/>
          <w:kern w:val="0"/>
          <w:lang w:eastAsia="en-GB"/>
          <w14:ligatures w14:val="none"/>
        </w:rPr>
        <w:t>Another respondent from a professional association shared: “</w:t>
      </w:r>
      <w:r w:rsidRPr="00065283">
        <w:rPr>
          <w:rFonts w:ascii="Times New Roman" w:eastAsia="Times New Roman" w:hAnsi="Times New Roman" w:cs="Times New Roman"/>
          <w:i/>
          <w:iCs/>
          <w:color w:val="000000"/>
          <w:kern w:val="0"/>
          <w:lang w:eastAsia="fr-FR"/>
          <w14:ligatures w14:val="none"/>
        </w:rPr>
        <w:t xml:space="preserve">they are just people [midwives] who have trained for three years or more who did not pass the exam, but who unfortunately work both in the public service and in the private service”. </w:t>
      </w:r>
      <w:r w:rsidRPr="00065283">
        <w:rPr>
          <w:rFonts w:ascii="Times New Roman" w:eastAsia="Times New Roman" w:hAnsi="Times New Roman" w:cs="Times New Roman"/>
          <w:color w:val="000000"/>
          <w:kern w:val="0"/>
          <w:lang w:eastAsia="fr-FR"/>
          <w14:ligatures w14:val="none"/>
        </w:rPr>
        <w:t>This interviewee also shared: “</w:t>
      </w:r>
      <w:r w:rsidRPr="00065283">
        <w:rPr>
          <w:rFonts w:ascii="Times New Roman" w:eastAsia="Times New Roman" w:hAnsi="Times New Roman" w:cs="Times New Roman"/>
          <w:i/>
          <w:iCs/>
          <w:color w:val="000000"/>
          <w:kern w:val="0"/>
          <w:lang w:eastAsia="fr-FR"/>
          <w14:ligatures w14:val="none"/>
        </w:rPr>
        <w:t>we find in certain health posts midwives who are there who are recruited by the committees of health CDS [Comités de Développement Sanitaires] with the agreement of the district chief physician and not having a midwifery diploma</w:t>
      </w:r>
      <w:r w:rsidRPr="00065283">
        <w:rPr>
          <w:rFonts w:ascii="Times New Roman" w:eastAsia="Times New Roman" w:hAnsi="Times New Roman" w:cs="Times New Roman"/>
          <w:color w:val="000000"/>
          <w:kern w:val="0"/>
          <w:lang w:eastAsia="fr-FR"/>
          <w14:ligatures w14:val="none"/>
        </w:rPr>
        <w:t xml:space="preserve">”. </w:t>
      </w:r>
    </w:p>
    <w:p w14:paraId="4C10E52F" w14:textId="77777777" w:rsidR="00065283" w:rsidRPr="00065283" w:rsidRDefault="00065283" w:rsidP="007F630B">
      <w:pPr>
        <w:spacing w:after="0" w:line="240" w:lineRule="auto"/>
        <w:rPr>
          <w:rFonts w:ascii="Times New Roman" w:eastAsia="Times New Roman" w:hAnsi="Times New Roman" w:cs="Times New Roman"/>
          <w:color w:val="000000"/>
          <w:kern w:val="0"/>
          <w:lang w:eastAsia="fr-FR"/>
          <w14:ligatures w14:val="none"/>
        </w:rPr>
      </w:pPr>
    </w:p>
    <w:p w14:paraId="3F352CB1" w14:textId="77777777" w:rsidR="00065283" w:rsidRPr="00065283" w:rsidRDefault="00065283" w:rsidP="007F630B">
      <w:pPr>
        <w:spacing w:after="0" w:line="240" w:lineRule="auto"/>
        <w:rPr>
          <w:rFonts w:ascii="Times New Roman" w:eastAsia="Times New Roman" w:hAnsi="Times New Roman" w:cs="Times New Roman"/>
          <w:i/>
          <w:iCs/>
          <w:color w:val="000000"/>
          <w:kern w:val="0"/>
          <w:lang w:eastAsia="fr-FR"/>
          <w14:ligatures w14:val="none"/>
        </w:rPr>
      </w:pPr>
      <w:r w:rsidRPr="00065283">
        <w:rPr>
          <w:rFonts w:ascii="Times New Roman" w:eastAsia="Times New Roman" w:hAnsi="Times New Roman" w:cs="Times New Roman"/>
          <w:color w:val="000000"/>
          <w:kern w:val="0"/>
          <w:lang w:eastAsia="fr-FR"/>
          <w14:ligatures w14:val="none"/>
        </w:rPr>
        <w:t xml:space="preserve">One respondent from a reproductive health research and training institution shared: </w:t>
      </w:r>
      <w:r w:rsidRPr="00065283">
        <w:rPr>
          <w:rFonts w:ascii="Times New Roman" w:eastAsia="Times New Roman" w:hAnsi="Times New Roman" w:cs="Times New Roman"/>
          <w:i/>
          <w:iCs/>
          <w:color w:val="000000"/>
          <w:kern w:val="0"/>
          <w:lang w:eastAsia="fr-FR"/>
          <w14:ligatures w14:val="none"/>
        </w:rPr>
        <w:t>“midwives who do not manage to obtain a state diploma...they will have school diplomas. And it is with this school diploma that they will be used as assistant midwives.”</w:t>
      </w:r>
    </w:p>
    <w:p w14:paraId="76005C5D" w14:textId="77777777" w:rsidR="00065283" w:rsidRPr="00065283" w:rsidRDefault="00065283" w:rsidP="007F630B">
      <w:pPr>
        <w:spacing w:after="0" w:line="240" w:lineRule="auto"/>
        <w:rPr>
          <w:rFonts w:ascii="Times New Roman" w:eastAsia="Aptos" w:hAnsi="Times New Roman" w:cs="Times New Roman"/>
          <w:kern w:val="0"/>
          <w:highlight w:val="white"/>
          <w:lang w:eastAsia="en-GB"/>
          <w14:ligatures w14:val="none"/>
        </w:rPr>
      </w:pPr>
    </w:p>
    <w:p w14:paraId="06E4425E" w14:textId="77777777" w:rsidR="00065283" w:rsidRPr="00065283" w:rsidRDefault="00065283" w:rsidP="007F630B">
      <w:pPr>
        <w:spacing w:after="0" w:line="240" w:lineRule="auto"/>
        <w:rPr>
          <w:rFonts w:ascii="Times New Roman" w:eastAsia="Aptos" w:hAnsi="Times New Roman" w:cs="Times New Roman"/>
          <w:kern w:val="0"/>
          <w:highlight w:val="white"/>
          <w:lang w:eastAsia="en-GB"/>
          <w14:ligatures w14:val="none"/>
        </w:rPr>
      </w:pPr>
      <w:r w:rsidRPr="00065283">
        <w:rPr>
          <w:rFonts w:ascii="Times New Roman" w:eastAsia="Aptos" w:hAnsi="Times New Roman" w:cs="Times New Roman"/>
          <w:kern w:val="0"/>
          <w:highlight w:val="white"/>
          <w:lang w:eastAsia="en-GB"/>
          <w14:ligatures w14:val="none"/>
        </w:rPr>
        <w:t>Reflecting on the school diplomas, one respondent suggested that "</w:t>
      </w:r>
      <w:r w:rsidRPr="00065283">
        <w:rPr>
          <w:rFonts w:ascii="Times New Roman" w:eastAsia="Aptos" w:hAnsi="Times New Roman" w:cs="Times New Roman"/>
          <w:i/>
          <w:kern w:val="0"/>
          <w:highlight w:val="white"/>
          <w:lang w:eastAsia="en-GB"/>
          <w14:ligatures w14:val="none"/>
        </w:rPr>
        <w:t>The MSAS should regulate this situation and keep control of this certification. It should be the regulator"</w:t>
      </w:r>
      <w:r w:rsidRPr="00065283">
        <w:rPr>
          <w:rFonts w:ascii="Times New Roman" w:eastAsia="Aptos" w:hAnsi="Times New Roman" w:cs="Times New Roman"/>
          <w:kern w:val="0"/>
          <w:highlight w:val="white"/>
          <w:lang w:eastAsia="en-GB"/>
          <w14:ligatures w14:val="none"/>
        </w:rPr>
        <w:t xml:space="preserve">. </w:t>
      </w:r>
    </w:p>
    <w:p w14:paraId="7DD2B6E2"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17BEF8C9" w14:textId="77777777" w:rsidR="00065283" w:rsidRPr="00065283" w:rsidRDefault="00065283" w:rsidP="007F630B">
      <w:pPr>
        <w:spacing w:after="0" w:line="240" w:lineRule="auto"/>
        <w:rPr>
          <w:rFonts w:ascii="Times New Roman" w:eastAsia="Aptos" w:hAnsi="Times New Roman" w:cs="Times New Roman"/>
          <w:i/>
          <w:iCs/>
          <w:kern w:val="0"/>
          <w:lang w:eastAsia="fr-FR"/>
          <w14:ligatures w14:val="none"/>
        </w:rPr>
      </w:pPr>
      <w:r w:rsidRPr="00065283">
        <w:rPr>
          <w:rFonts w:ascii="Times New Roman" w:eastAsia="Times New Roman" w:hAnsi="Times New Roman" w:cs="Times New Roman"/>
          <w:color w:val="000000"/>
          <w:kern w:val="0"/>
          <w:lang w:eastAsia="fr-FR"/>
          <w14:ligatures w14:val="none"/>
        </w:rPr>
        <w:t xml:space="preserve">Another government stakeholder involved in reproductive health shared their experience visiting a facility meeting staff called midwives, however, they lacked state qualifications: </w:t>
      </w:r>
      <w:r w:rsidRPr="00065283">
        <w:rPr>
          <w:rFonts w:ascii="Times New Roman" w:eastAsia="Aptos" w:hAnsi="Times New Roman" w:cs="Times New Roman"/>
          <w:kern w:val="0"/>
          <w:lang w:eastAsia="en-GB"/>
          <w14:ligatures w14:val="none"/>
        </w:rPr>
        <w:t>“</w:t>
      </w:r>
      <w:r w:rsidRPr="00065283">
        <w:rPr>
          <w:rFonts w:ascii="Times New Roman" w:eastAsia="Aptos" w:hAnsi="Times New Roman" w:cs="Times New Roman"/>
          <w:i/>
          <w:iCs/>
          <w:kern w:val="0"/>
          <w:lang w:eastAsia="fr-FR"/>
          <w14:ligatures w14:val="none"/>
        </w:rPr>
        <w:t>they didn't even have midwifery diplomas. They were recruited as midwives….Because to be midwives, you must have a state diploma. And they don't have a state diploma.”</w:t>
      </w:r>
    </w:p>
    <w:p w14:paraId="145AF417" w14:textId="77777777" w:rsidR="00065283" w:rsidRPr="00065283" w:rsidRDefault="00065283" w:rsidP="007F630B">
      <w:pPr>
        <w:spacing w:after="0" w:line="240" w:lineRule="auto"/>
        <w:rPr>
          <w:rFonts w:ascii="Times New Roman" w:eastAsia="Aptos" w:hAnsi="Times New Roman" w:cs="Times New Roman"/>
          <w:i/>
          <w:iCs/>
          <w:kern w:val="0"/>
          <w:lang w:eastAsia="fr-FR"/>
          <w14:ligatures w14:val="none"/>
        </w:rPr>
      </w:pPr>
    </w:p>
    <w:p w14:paraId="0052CB42" w14:textId="77777777" w:rsidR="00065283" w:rsidRPr="00065283" w:rsidRDefault="00065283" w:rsidP="007F630B">
      <w:pPr>
        <w:keepNext/>
        <w:keepLines/>
        <w:spacing w:before="80" w:after="40" w:line="240" w:lineRule="auto"/>
        <w:outlineLvl w:val="4"/>
        <w:rPr>
          <w:rFonts w:ascii="Times New Roman" w:eastAsia="Aptos" w:hAnsi="Times New Roman" w:cs="Times New Roman"/>
          <w:i/>
          <w:color w:val="0F4761"/>
          <w:kern w:val="0"/>
          <w:u w:val="single"/>
          <w:lang w:val="en-IN" w:eastAsia="en-GB"/>
          <w14:ligatures w14:val="none"/>
        </w:rPr>
      </w:pPr>
      <w:r w:rsidRPr="00065283">
        <w:rPr>
          <w:rFonts w:ascii="Times New Roman" w:eastAsia="Aptos" w:hAnsi="Times New Roman" w:cs="Times New Roman"/>
          <w:color w:val="0F4761"/>
          <w:kern w:val="0"/>
          <w:u w:val="single"/>
          <w:lang w:val="en-IN" w:eastAsia="en-GB"/>
          <w14:ligatures w14:val="none"/>
        </w:rPr>
        <w:t>Low national exam success rates</w:t>
      </w:r>
    </w:p>
    <w:p w14:paraId="034C5F99"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23FC220A" w14:textId="2D4F86B2" w:rsidR="00065283" w:rsidRPr="00065283" w:rsidRDefault="00065283" w:rsidP="007F630B">
      <w:pPr>
        <w:spacing w:after="0"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t>One government stakeholder shared:</w:t>
      </w:r>
      <w:r w:rsidRPr="00065283">
        <w:rPr>
          <w:rFonts w:ascii="Times New Roman" w:eastAsia="Times New Roman" w:hAnsi="Times New Roman" w:cs="Times New Roman"/>
          <w:color w:val="000000"/>
          <w:kern w:val="0"/>
          <w:lang w:eastAsia="fr-FR"/>
          <w14:ligatures w14:val="none"/>
        </w:rPr>
        <w:t xml:space="preserve"> “</w:t>
      </w:r>
      <w:r w:rsidRPr="00065283">
        <w:rPr>
          <w:rFonts w:ascii="Times New Roman" w:eastAsia="Times New Roman" w:hAnsi="Times New Roman" w:cs="Times New Roman"/>
          <w:i/>
          <w:iCs/>
          <w:color w:val="000000"/>
          <w:kern w:val="0"/>
          <w:lang w:eastAsia="fr-FR"/>
          <w14:ligatures w14:val="none"/>
        </w:rPr>
        <w:t>if you don't train your learners properly, they have problems taking the certification exam. That is the problem. Have you seen the certification exam pass rate now? We can't get 10% now on the certification exam</w:t>
      </w:r>
      <w:r w:rsidRPr="00065283">
        <w:rPr>
          <w:rFonts w:ascii="Times New Roman" w:eastAsia="Times New Roman" w:hAnsi="Times New Roman" w:cs="Times New Roman"/>
          <w:color w:val="000000"/>
          <w:kern w:val="0"/>
          <w:lang w:eastAsia="fr-FR"/>
          <w14:ligatures w14:val="none"/>
        </w:rPr>
        <w:t>.”</w:t>
      </w:r>
      <w:r w:rsidRPr="00065283">
        <w:rPr>
          <w:rFonts w:ascii="Times New Roman" w:eastAsia="Aptos" w:hAnsi="Times New Roman" w:cs="Times New Roman"/>
          <w:kern w:val="0"/>
          <w:lang w:eastAsia="en-GB"/>
          <w14:ligatures w14:val="none"/>
        </w:rPr>
        <w:t xml:space="preserve"> </w:t>
      </w:r>
    </w:p>
    <w:p w14:paraId="1AB296FD"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505738CB" w14:textId="77777777" w:rsidR="00065283" w:rsidRPr="00065283" w:rsidRDefault="00065283" w:rsidP="007F630B">
      <w:pPr>
        <w:keepNext/>
        <w:keepLines/>
        <w:spacing w:before="80" w:after="40" w:line="240" w:lineRule="auto"/>
        <w:outlineLvl w:val="4"/>
        <w:rPr>
          <w:rFonts w:ascii="Times New Roman" w:eastAsia="Aptos" w:hAnsi="Times New Roman" w:cs="Times New Roman"/>
          <w:color w:val="0F4761"/>
          <w:kern w:val="0"/>
          <w:u w:val="single"/>
          <w:lang w:val="en-IN" w:eastAsia="en-GB"/>
          <w14:ligatures w14:val="none"/>
        </w:rPr>
      </w:pPr>
      <w:r w:rsidRPr="00065283">
        <w:rPr>
          <w:rFonts w:ascii="Times New Roman" w:eastAsia="Aptos" w:hAnsi="Times New Roman" w:cs="Times New Roman"/>
          <w:color w:val="0F4761"/>
          <w:kern w:val="0"/>
          <w:u w:val="single"/>
          <w:lang w:val="en-IN" w:eastAsia="en-GB"/>
          <w14:ligatures w14:val="none"/>
        </w:rPr>
        <w:t>Limited accreditation or quality control on private nursing and midwifery schools</w:t>
      </w:r>
    </w:p>
    <w:p w14:paraId="3D2AB3E0" w14:textId="77777777" w:rsidR="00065283" w:rsidRPr="00065283" w:rsidRDefault="00065283" w:rsidP="007F630B">
      <w:pPr>
        <w:spacing w:after="0" w:line="240" w:lineRule="auto"/>
        <w:rPr>
          <w:rFonts w:ascii="Times New Roman" w:eastAsia="Times New Roman" w:hAnsi="Times New Roman" w:cs="Times New Roman"/>
          <w:color w:val="000000"/>
          <w:kern w:val="0"/>
          <w:lang w:eastAsia="fr-FR"/>
          <w14:ligatures w14:val="none"/>
        </w:rPr>
      </w:pPr>
      <w:r w:rsidRPr="00065283">
        <w:rPr>
          <w:rFonts w:ascii="Times New Roman" w:eastAsia="Times New Roman" w:hAnsi="Times New Roman" w:cs="Times New Roman"/>
          <w:color w:val="000000"/>
          <w:kern w:val="0"/>
          <w:lang w:eastAsia="fr-FR"/>
          <w14:ligatures w14:val="none"/>
        </w:rPr>
        <w:t>Referring to one school where they performed an audit, one government official shared: “</w:t>
      </w:r>
      <w:r w:rsidRPr="00065283">
        <w:rPr>
          <w:rFonts w:ascii="Times New Roman" w:eastAsia="Times New Roman" w:hAnsi="Times New Roman" w:cs="Times New Roman"/>
          <w:i/>
          <w:iCs/>
          <w:color w:val="000000"/>
          <w:kern w:val="0"/>
          <w:lang w:eastAsia="fr-FR"/>
          <w14:ligatures w14:val="none"/>
        </w:rPr>
        <w:t>And what's even worse is that there are some of these schools that have been accredited. They have accredited these schools and these schools are the worst schools that we have seen….[this school] is even in the process of issuing diplomas to its students who no longer even go through certification</w:t>
      </w:r>
      <w:r w:rsidRPr="00065283">
        <w:rPr>
          <w:rFonts w:ascii="Times New Roman" w:eastAsia="Times New Roman" w:hAnsi="Times New Roman" w:cs="Times New Roman"/>
          <w:color w:val="000000"/>
          <w:kern w:val="0"/>
          <w:lang w:eastAsia="fr-FR"/>
          <w14:ligatures w14:val="none"/>
        </w:rPr>
        <w:t xml:space="preserve">.” </w:t>
      </w:r>
    </w:p>
    <w:p w14:paraId="2A437EBB" w14:textId="77777777" w:rsidR="00065283" w:rsidRPr="00065283" w:rsidRDefault="00065283" w:rsidP="007F630B">
      <w:pPr>
        <w:spacing w:after="0" w:line="240" w:lineRule="auto"/>
        <w:rPr>
          <w:rFonts w:ascii="Times New Roman" w:eastAsia="Times New Roman" w:hAnsi="Times New Roman" w:cs="Times New Roman"/>
          <w:color w:val="000000"/>
          <w:kern w:val="0"/>
          <w:lang w:eastAsia="fr-FR"/>
          <w14:ligatures w14:val="none"/>
        </w:rPr>
      </w:pPr>
    </w:p>
    <w:p w14:paraId="7A61840D" w14:textId="77777777" w:rsidR="00065283" w:rsidRPr="00065283" w:rsidRDefault="00065283" w:rsidP="007F630B">
      <w:pPr>
        <w:spacing w:after="0" w:line="240" w:lineRule="auto"/>
        <w:rPr>
          <w:rFonts w:ascii="Times New Roman" w:eastAsia="Times New Roman" w:hAnsi="Times New Roman" w:cs="Times New Roman"/>
          <w:color w:val="000000"/>
          <w:kern w:val="0"/>
          <w:lang w:eastAsia="fr-FR"/>
          <w14:ligatures w14:val="none"/>
        </w:rPr>
      </w:pPr>
      <w:r w:rsidRPr="00065283">
        <w:rPr>
          <w:rFonts w:ascii="Times New Roman" w:eastAsia="Times New Roman" w:hAnsi="Times New Roman" w:cs="Times New Roman"/>
          <w:color w:val="000000"/>
          <w:kern w:val="0"/>
          <w:lang w:eastAsia="fr-FR"/>
          <w14:ligatures w14:val="none"/>
        </w:rPr>
        <w:t xml:space="preserve">On the topic of quality difference between schools, one respondent from a professional organization shared: </w:t>
      </w:r>
      <w:r w:rsidRPr="00065283">
        <w:rPr>
          <w:rFonts w:ascii="Times New Roman" w:eastAsia="Times New Roman" w:hAnsi="Times New Roman" w:cs="Times New Roman"/>
          <w:i/>
          <w:iCs/>
          <w:color w:val="000000"/>
          <w:kern w:val="0"/>
          <w:lang w:eastAsia="fr-FR"/>
          <w14:ligatures w14:val="none"/>
        </w:rPr>
        <w:t>“They [the schools] are not at the same level. That's it. Now, today, do you think that these schools…we must leave it to them to train,…should we leave it to them to issue the diploma? This greatly opens the door to all these schools which are established, whether they are well rated or not, to issue their diploma.”</w:t>
      </w:r>
    </w:p>
    <w:p w14:paraId="0A13E8CD" w14:textId="77777777" w:rsidR="00065283" w:rsidRPr="00065283" w:rsidRDefault="00065283" w:rsidP="007F630B">
      <w:pPr>
        <w:spacing w:after="0" w:line="240" w:lineRule="auto"/>
        <w:rPr>
          <w:rFonts w:ascii="Times New Roman" w:eastAsia="Aptos" w:hAnsi="Times New Roman" w:cs="Times New Roman"/>
          <w:kern w:val="0"/>
          <w:u w:val="single"/>
          <w:lang w:eastAsia="en-GB"/>
          <w14:ligatures w14:val="none"/>
        </w:rPr>
      </w:pPr>
    </w:p>
    <w:p w14:paraId="38D6C08A" w14:textId="77777777" w:rsidR="00065283" w:rsidRPr="00065283" w:rsidRDefault="00065283" w:rsidP="007F630B">
      <w:pPr>
        <w:keepNext/>
        <w:keepLines/>
        <w:spacing w:before="80" w:after="40" w:line="240" w:lineRule="auto"/>
        <w:outlineLvl w:val="4"/>
        <w:rPr>
          <w:rFonts w:ascii="Times New Roman" w:eastAsia="Aptos" w:hAnsi="Times New Roman" w:cs="Times New Roman"/>
          <w:color w:val="0F4761"/>
          <w:kern w:val="0"/>
          <w:u w:val="single"/>
          <w:lang w:val="en-IN" w:eastAsia="en-GB"/>
          <w14:ligatures w14:val="none"/>
        </w:rPr>
      </w:pPr>
      <w:r w:rsidRPr="00065283">
        <w:rPr>
          <w:rFonts w:ascii="Times New Roman" w:eastAsia="Aptos" w:hAnsi="Times New Roman" w:cs="Times New Roman"/>
          <w:color w:val="0F4761"/>
          <w:kern w:val="0"/>
          <w:u w:val="single"/>
          <w:lang w:val="en-IN" w:eastAsia="en-GB"/>
          <w14:ligatures w14:val="none"/>
        </w:rPr>
        <w:t>Fragmented and overlapping responsibilities for regulation between three ministries</w:t>
      </w:r>
    </w:p>
    <w:p w14:paraId="21A52D3A" w14:textId="77777777" w:rsidR="00065283" w:rsidRPr="00065283" w:rsidRDefault="00065283" w:rsidP="007F630B">
      <w:pPr>
        <w:spacing w:after="0" w:line="240" w:lineRule="auto"/>
        <w:rPr>
          <w:rFonts w:ascii="Times New Roman" w:eastAsia="Aptos" w:hAnsi="Times New Roman" w:cs="Times New Roman"/>
          <w:kern w:val="0"/>
          <w:highlight w:val="white"/>
          <w:lang w:eastAsia="en-GB"/>
          <w14:ligatures w14:val="none"/>
        </w:rPr>
      </w:pPr>
      <w:r w:rsidRPr="00065283">
        <w:rPr>
          <w:rFonts w:ascii="Times New Roman" w:eastAsia="Aptos" w:hAnsi="Times New Roman" w:cs="Times New Roman"/>
          <w:kern w:val="0"/>
          <w:highlight w:val="white"/>
          <w:lang w:eastAsia="en-GB"/>
          <w14:ligatures w14:val="none"/>
        </w:rPr>
        <w:t xml:space="preserve">Another stakeholder suggested that the: </w:t>
      </w:r>
      <w:r w:rsidRPr="00065283">
        <w:rPr>
          <w:rFonts w:ascii="Times New Roman" w:eastAsia="Aptos" w:hAnsi="Times New Roman" w:cs="Times New Roman"/>
          <w:i/>
          <w:iCs/>
          <w:kern w:val="0"/>
          <w:highlight w:val="white"/>
          <w:lang w:eastAsia="en-GB"/>
          <w14:ligatures w14:val="none"/>
        </w:rPr>
        <w:t>"problem of the management of basic training by 3 ministries needs to be resolved once and for all. The Ministry of Higher Education should have the lead, since this is now a university diploma, and should collaborate with the MSAS."</w:t>
      </w:r>
    </w:p>
    <w:p w14:paraId="58C4BB4C"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0E52396A" w14:textId="77777777" w:rsidR="00065283" w:rsidRPr="00065283" w:rsidRDefault="00065283" w:rsidP="007F630B">
      <w:pPr>
        <w:spacing w:after="0" w:line="240" w:lineRule="auto"/>
        <w:rPr>
          <w:rFonts w:ascii="Times New Roman" w:eastAsia="Times New Roman" w:hAnsi="Times New Roman" w:cs="Times New Roman"/>
          <w:i/>
          <w:iCs/>
          <w:color w:val="000000"/>
          <w:kern w:val="0"/>
          <w:lang w:eastAsia="fr-FR"/>
          <w14:ligatures w14:val="none"/>
        </w:rPr>
      </w:pPr>
      <w:r w:rsidRPr="00065283">
        <w:rPr>
          <w:rFonts w:ascii="Times New Roman" w:eastAsia="Times New Roman" w:hAnsi="Times New Roman" w:cs="Times New Roman"/>
          <w:color w:val="000000"/>
          <w:kern w:val="0"/>
          <w:lang w:eastAsia="fr-FR"/>
          <w14:ligatures w14:val="none"/>
        </w:rPr>
        <w:t xml:space="preserve">One development partner suggested: </w:t>
      </w:r>
      <w:r w:rsidRPr="00065283">
        <w:rPr>
          <w:rFonts w:ascii="Times New Roman" w:eastAsia="Times New Roman" w:hAnsi="Times New Roman" w:cs="Times New Roman"/>
          <w:i/>
          <w:iCs/>
          <w:color w:val="000000"/>
          <w:kern w:val="0"/>
          <w:lang w:eastAsia="fr-FR"/>
          <w14:ligatures w14:val="none"/>
        </w:rPr>
        <w:t xml:space="preserve">“But here, today, the big question is with which ministry should we go squarely towards the ministry of health or both? That's difficult. So we really need to have a clear idea of who would actually take care of this.” </w:t>
      </w:r>
    </w:p>
    <w:p w14:paraId="03715314" w14:textId="77777777" w:rsidR="00065283" w:rsidRPr="00065283" w:rsidRDefault="00065283" w:rsidP="007F630B">
      <w:pPr>
        <w:spacing w:after="0" w:line="240" w:lineRule="auto"/>
        <w:rPr>
          <w:rFonts w:ascii="Times New Roman" w:eastAsia="Times New Roman" w:hAnsi="Times New Roman" w:cs="Times New Roman"/>
          <w:i/>
          <w:iCs/>
          <w:color w:val="000000"/>
          <w:kern w:val="0"/>
          <w:lang w:eastAsia="fr-FR"/>
          <w14:ligatures w14:val="none"/>
        </w:rPr>
      </w:pPr>
    </w:p>
    <w:p w14:paraId="2D8CE941" w14:textId="77777777" w:rsidR="00065283" w:rsidRPr="00065283" w:rsidRDefault="00065283" w:rsidP="007F630B">
      <w:pPr>
        <w:pBdr>
          <w:top w:val="nil"/>
          <w:left w:val="nil"/>
          <w:bottom w:val="nil"/>
          <w:right w:val="nil"/>
          <w:between w:val="nil"/>
        </w:pBdr>
        <w:spacing w:after="0" w:line="240" w:lineRule="auto"/>
        <w:jc w:val="both"/>
        <w:rPr>
          <w:rFonts w:ascii="Times New Roman" w:eastAsia="Times New Roman" w:hAnsi="Times New Roman" w:cs="Times New Roman"/>
          <w:i/>
          <w:iCs/>
          <w:color w:val="000000"/>
          <w:kern w:val="0"/>
          <w:lang w:eastAsia="fr-FR"/>
          <w14:ligatures w14:val="none"/>
        </w:rPr>
      </w:pPr>
      <w:r w:rsidRPr="00065283">
        <w:rPr>
          <w:rFonts w:ascii="Times New Roman" w:eastAsia="Times New Roman" w:hAnsi="Times New Roman" w:cs="Times New Roman"/>
          <w:color w:val="000000"/>
          <w:kern w:val="0"/>
          <w:lang w:eastAsia="fr-FR"/>
          <w14:ligatures w14:val="none"/>
        </w:rPr>
        <w:t xml:space="preserve">One development partner shared their thoughts: </w:t>
      </w:r>
      <w:r w:rsidRPr="00065283">
        <w:rPr>
          <w:rFonts w:ascii="Times New Roman" w:eastAsia="Times New Roman" w:hAnsi="Times New Roman" w:cs="Times New Roman"/>
          <w:i/>
          <w:iCs/>
          <w:color w:val="000000"/>
          <w:kern w:val="0"/>
          <w:lang w:eastAsia="fr-FR"/>
          <w14:ligatures w14:val="none"/>
        </w:rPr>
        <w:t>“There is a real problem with monitoring what is happening in these training schools. And I think that the Ministry of Health, together with the Ministry of Vocational Education, should take a slightly more critical look at how to ensure good monitoring in the implementation of these training schools.”</w:t>
      </w:r>
    </w:p>
    <w:p w14:paraId="11DD24EE" w14:textId="77777777" w:rsidR="00065283" w:rsidRPr="00065283" w:rsidRDefault="00065283" w:rsidP="007F630B">
      <w:pPr>
        <w:pBdr>
          <w:top w:val="nil"/>
          <w:left w:val="nil"/>
          <w:bottom w:val="nil"/>
          <w:right w:val="nil"/>
          <w:between w:val="nil"/>
        </w:pBdr>
        <w:spacing w:after="0" w:line="240" w:lineRule="auto"/>
        <w:jc w:val="both"/>
        <w:rPr>
          <w:rFonts w:ascii="Times New Roman" w:eastAsia="Times New Roman" w:hAnsi="Times New Roman" w:cs="Times New Roman"/>
          <w:i/>
          <w:iCs/>
          <w:color w:val="000000"/>
          <w:kern w:val="0"/>
          <w:lang w:eastAsia="fr-FR"/>
          <w14:ligatures w14:val="none"/>
        </w:rPr>
      </w:pPr>
    </w:p>
    <w:p w14:paraId="6BDE686B" w14:textId="77777777" w:rsidR="00065283" w:rsidRPr="00065283" w:rsidRDefault="00065283" w:rsidP="007F630B">
      <w:pPr>
        <w:spacing w:after="0" w:line="240" w:lineRule="auto"/>
        <w:rPr>
          <w:rFonts w:ascii="Times New Roman" w:eastAsia="Aptos" w:hAnsi="Times New Roman" w:cs="Times New Roman"/>
          <w:i/>
          <w:iCs/>
          <w:kern w:val="0"/>
          <w:lang w:eastAsia="en-GB"/>
          <w14:ligatures w14:val="none"/>
        </w:rPr>
      </w:pPr>
      <w:r w:rsidRPr="00065283">
        <w:rPr>
          <w:rFonts w:ascii="Times New Roman" w:eastAsia="Times New Roman" w:hAnsi="Times New Roman" w:cs="Times New Roman"/>
          <w:color w:val="000000"/>
          <w:kern w:val="0"/>
          <w:lang w:eastAsia="fr-FR"/>
          <w14:ligatures w14:val="none"/>
        </w:rPr>
        <w:t xml:space="preserve">A government official from the Ministry of Health shared: </w:t>
      </w:r>
      <w:r w:rsidRPr="00065283">
        <w:rPr>
          <w:rFonts w:ascii="Times New Roman" w:eastAsia="Times New Roman" w:hAnsi="Times New Roman" w:cs="Times New Roman"/>
          <w:i/>
          <w:iCs/>
          <w:color w:val="000000"/>
          <w:kern w:val="0"/>
          <w:lang w:eastAsia="fr-FR"/>
          <w14:ligatures w14:val="none"/>
        </w:rPr>
        <w:t>“What we can do is ask the institution not to participate in the certification exam simply because the delivery of learning poses a problem. So, based on the progress of lessons, we can say that the school or the learner does not have the 180 credits needed to take the certification exam. This is what we can do.”</w:t>
      </w:r>
    </w:p>
    <w:p w14:paraId="4E58C648" w14:textId="77777777" w:rsidR="00065283" w:rsidRPr="00065283" w:rsidRDefault="00065283" w:rsidP="007F630B">
      <w:pPr>
        <w:spacing w:after="0" w:line="240" w:lineRule="auto"/>
        <w:rPr>
          <w:rFonts w:ascii="Times New Roman" w:eastAsia="Aptos" w:hAnsi="Times New Roman" w:cs="Times New Roman"/>
          <w:kern w:val="0"/>
          <w:u w:val="single"/>
          <w:lang w:eastAsia="en-GB"/>
          <w14:ligatures w14:val="none"/>
        </w:rPr>
      </w:pPr>
    </w:p>
    <w:p w14:paraId="3EBBAA46" w14:textId="77777777" w:rsidR="00065283" w:rsidRPr="00065283" w:rsidRDefault="00065283" w:rsidP="007F630B">
      <w:pPr>
        <w:keepNext/>
        <w:keepLines/>
        <w:spacing w:before="80" w:after="40" w:line="240" w:lineRule="auto"/>
        <w:outlineLvl w:val="4"/>
        <w:rPr>
          <w:rFonts w:ascii="Times New Roman" w:eastAsia="Aptos" w:hAnsi="Times New Roman" w:cs="Times New Roman"/>
          <w:color w:val="0F4761"/>
          <w:kern w:val="0"/>
          <w:u w:val="single"/>
          <w:lang w:val="en-IN" w:eastAsia="en-GB"/>
          <w14:ligatures w14:val="none"/>
        </w:rPr>
      </w:pPr>
      <w:r w:rsidRPr="00065283">
        <w:rPr>
          <w:rFonts w:ascii="Times New Roman" w:eastAsia="Aptos" w:hAnsi="Times New Roman" w:cs="Times New Roman"/>
          <w:color w:val="0F4761"/>
          <w:kern w:val="0"/>
          <w:u w:val="single"/>
          <w:lang w:val="en-IN" w:eastAsia="en-GB"/>
          <w14:ligatures w14:val="none"/>
        </w:rPr>
        <w:t>Lack of authorization to practice for nurses and midwives, with delayed development of professional orders</w:t>
      </w:r>
    </w:p>
    <w:p w14:paraId="40800B68" w14:textId="77777777" w:rsidR="00065283" w:rsidRPr="00065283" w:rsidRDefault="00065283" w:rsidP="007F630B">
      <w:pPr>
        <w:spacing w:after="0" w:line="240" w:lineRule="auto"/>
        <w:rPr>
          <w:rFonts w:ascii="Times New Roman" w:eastAsia="Times New Roman" w:hAnsi="Times New Roman" w:cs="Times New Roman"/>
          <w:color w:val="000000"/>
          <w:kern w:val="0"/>
          <w:lang w:eastAsia="fr-FR"/>
          <w14:ligatures w14:val="none"/>
        </w:rPr>
      </w:pPr>
    </w:p>
    <w:p w14:paraId="0B4275AB" w14:textId="77777777" w:rsidR="00065283" w:rsidRPr="00065283" w:rsidRDefault="00065283" w:rsidP="007F630B">
      <w:pPr>
        <w:spacing w:after="0" w:line="240" w:lineRule="auto"/>
        <w:rPr>
          <w:rFonts w:ascii="Times New Roman" w:eastAsia="Aptos" w:hAnsi="Times New Roman" w:cs="Times New Roman"/>
          <w:kern w:val="0"/>
          <w:highlight w:val="white"/>
          <w:lang w:eastAsia="en-GB"/>
          <w14:ligatures w14:val="none"/>
        </w:rPr>
      </w:pPr>
      <w:r w:rsidRPr="00065283">
        <w:rPr>
          <w:rFonts w:ascii="Times New Roman" w:eastAsia="Times New Roman" w:hAnsi="Times New Roman" w:cs="Times New Roman"/>
          <w:color w:val="000000"/>
          <w:kern w:val="0"/>
          <w:lang w:eastAsia="fr-FR"/>
          <w14:ligatures w14:val="none"/>
        </w:rPr>
        <w:t xml:space="preserve">A respondent from a professional association shared: </w:t>
      </w:r>
      <w:r w:rsidRPr="00065283">
        <w:rPr>
          <w:rFonts w:ascii="Times New Roman" w:eastAsia="Times New Roman" w:hAnsi="Times New Roman" w:cs="Times New Roman"/>
          <w:i/>
          <w:iCs/>
          <w:color w:val="000000"/>
          <w:kern w:val="0"/>
          <w:lang w:eastAsia="fr-FR"/>
          <w14:ligatures w14:val="none"/>
        </w:rPr>
        <w:t>“I didn't see in the chapter on renewal but it is especially in relation to a person who is registered but who has remained a long time without practicing before being issued with a license to practice, we must be able to take tests and do continuing education before to be able to practice.”</w:t>
      </w:r>
    </w:p>
    <w:p w14:paraId="0FA8CF48" w14:textId="77777777" w:rsidR="00065283" w:rsidRPr="00065283" w:rsidRDefault="00065283" w:rsidP="007F630B">
      <w:pPr>
        <w:pBdr>
          <w:top w:val="nil"/>
          <w:left w:val="nil"/>
          <w:bottom w:val="nil"/>
          <w:right w:val="nil"/>
          <w:between w:val="nil"/>
        </w:pBdr>
        <w:spacing w:after="0" w:line="240" w:lineRule="auto"/>
        <w:jc w:val="both"/>
        <w:rPr>
          <w:rFonts w:ascii="Calibri" w:eastAsia="Calibri" w:hAnsi="Calibri" w:cs="Calibri"/>
          <w:color w:val="000000"/>
          <w:kern w:val="0"/>
          <w:highlight w:val="white"/>
          <w:lang w:eastAsia="en-GB"/>
          <w14:ligatures w14:val="none"/>
        </w:rPr>
      </w:pPr>
    </w:p>
    <w:p w14:paraId="5A24AC6F" w14:textId="77777777" w:rsidR="00065283" w:rsidRPr="00065283" w:rsidRDefault="00065283" w:rsidP="007F630B">
      <w:pPr>
        <w:pBdr>
          <w:top w:val="nil"/>
          <w:left w:val="nil"/>
          <w:bottom w:val="nil"/>
          <w:right w:val="nil"/>
          <w:between w:val="nil"/>
        </w:pBdr>
        <w:spacing w:after="0" w:line="240" w:lineRule="auto"/>
        <w:rPr>
          <w:rFonts w:ascii="Times New Roman" w:eastAsia="Times New Roman" w:hAnsi="Times New Roman" w:cs="Times New Roman"/>
          <w:i/>
          <w:iCs/>
          <w:color w:val="000000"/>
          <w:kern w:val="0"/>
          <w:lang w:eastAsia="fr-FR"/>
          <w14:ligatures w14:val="none"/>
        </w:rPr>
      </w:pPr>
      <w:r w:rsidRPr="00065283">
        <w:rPr>
          <w:rFonts w:ascii="Times New Roman" w:eastAsia="Times New Roman" w:hAnsi="Times New Roman" w:cs="Times New Roman"/>
          <w:color w:val="000000"/>
          <w:kern w:val="0"/>
          <w:lang w:eastAsia="fr-FR"/>
          <w14:ligatures w14:val="none"/>
        </w:rPr>
        <w:t xml:space="preserve">A development partner shared their perspective: </w:t>
      </w:r>
      <w:r w:rsidRPr="00065283">
        <w:rPr>
          <w:rFonts w:ascii="Times New Roman" w:eastAsia="Times New Roman" w:hAnsi="Times New Roman" w:cs="Times New Roman"/>
          <w:i/>
          <w:iCs/>
          <w:color w:val="000000"/>
          <w:kern w:val="0"/>
          <w:lang w:eastAsia="fr-FR"/>
          <w14:ligatures w14:val="none"/>
        </w:rPr>
        <w:t>“Regulated means that there is an order which authorizes them to practice. Today, there is no one who authorizes it. You have your diploma and all the problems that there are around the diploma, that will solve the problem of this diploma because there is only authorization. That is to say, only such a diploma is valid to be a midwife. I think we need to bring back advocacy. Especially now there are many schools. There must be a body that gives authorization to practice. Beyond that, this body must also provide renewals of practice.”</w:t>
      </w:r>
    </w:p>
    <w:p w14:paraId="4BF80FC4" w14:textId="77777777" w:rsidR="00065283" w:rsidRPr="00065283" w:rsidRDefault="00065283" w:rsidP="007F630B">
      <w:pPr>
        <w:pBdr>
          <w:top w:val="nil"/>
          <w:left w:val="nil"/>
          <w:bottom w:val="nil"/>
          <w:right w:val="nil"/>
          <w:between w:val="nil"/>
        </w:pBdr>
        <w:spacing w:after="0" w:line="240" w:lineRule="auto"/>
        <w:rPr>
          <w:rFonts w:ascii="Times New Roman" w:eastAsia="Times New Roman" w:hAnsi="Times New Roman" w:cs="Times New Roman"/>
          <w:i/>
          <w:iCs/>
          <w:color w:val="000000"/>
          <w:kern w:val="0"/>
          <w:lang w:eastAsia="fr-FR"/>
          <w14:ligatures w14:val="none"/>
        </w:rPr>
      </w:pPr>
    </w:p>
    <w:p w14:paraId="0681AC32"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t>The law setting up the order of midwives has been passed since January 2017, but the implementing decrees have still not been obtained. The document still requires the approval of several ministries: Finance, Higher Education, then the Council of Ministers and the President. For an order of nurses and nursing assistants, the MSAS strategic plan provided a plan to establish the Order. Base documents were developed for the order by ANIIDES, the International Secretariat of Nurses and WAHO. The document had been filed with MSAS since 2019, updated in 2020, and is currently with MSAS Legal Services.</w:t>
      </w:r>
    </w:p>
    <w:p w14:paraId="37B7B369"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1D6A944B" w14:textId="77777777" w:rsidR="00065283" w:rsidRPr="00065283" w:rsidRDefault="00065283" w:rsidP="007F630B">
      <w:pPr>
        <w:spacing w:after="0" w:line="240" w:lineRule="auto"/>
        <w:rPr>
          <w:rFonts w:ascii="Times New Roman" w:eastAsia="Aptos" w:hAnsi="Times New Roman" w:cs="Times New Roman"/>
          <w:i/>
          <w:iCs/>
          <w:kern w:val="0"/>
          <w:lang w:eastAsia="fr-FR"/>
          <w14:ligatures w14:val="none"/>
        </w:rPr>
      </w:pPr>
      <w:r w:rsidRPr="00065283">
        <w:rPr>
          <w:rFonts w:ascii="Times New Roman" w:eastAsia="Times New Roman" w:hAnsi="Times New Roman" w:cs="Times New Roman"/>
          <w:color w:val="000000"/>
          <w:kern w:val="0"/>
          <w:lang w:eastAsia="fr-FR"/>
          <w14:ligatures w14:val="none"/>
        </w:rPr>
        <w:t xml:space="preserve">A stakeholder from the nursing association shared: </w:t>
      </w:r>
      <w:r w:rsidRPr="00065283">
        <w:rPr>
          <w:rFonts w:ascii="Times New Roman" w:eastAsia="Times New Roman" w:hAnsi="Times New Roman" w:cs="Times New Roman"/>
          <w:i/>
          <w:iCs/>
          <w:color w:val="000000"/>
          <w:kern w:val="0"/>
          <w:lang w:eastAsia="fr-FR"/>
          <w14:ligatures w14:val="none"/>
        </w:rPr>
        <w:t>“But unfortunately, they introduced the texts…and left the implementing decree stranded…</w:t>
      </w:r>
      <w:r w:rsidRPr="00065283">
        <w:rPr>
          <w:rFonts w:ascii="Times New Roman" w:eastAsia="Aptos" w:hAnsi="Times New Roman" w:cs="Times New Roman"/>
          <w:i/>
          <w:iCs/>
          <w:kern w:val="0"/>
          <w:lang w:eastAsia="fr-FR"/>
          <w14:ligatures w14:val="none"/>
        </w:rPr>
        <w:t xml:space="preserve"> it's hard to get an audience with the authorities, it's a whole bunch of problems.”</w:t>
      </w:r>
    </w:p>
    <w:p w14:paraId="1CC7D039" w14:textId="77777777" w:rsidR="00065283" w:rsidRPr="00065283" w:rsidRDefault="00065283" w:rsidP="007F630B">
      <w:pPr>
        <w:spacing w:after="0" w:line="240" w:lineRule="auto"/>
        <w:rPr>
          <w:rFonts w:ascii="Times New Roman" w:eastAsia="Aptos" w:hAnsi="Times New Roman" w:cs="Times New Roman"/>
          <w:i/>
          <w:iCs/>
          <w:kern w:val="0"/>
          <w:lang w:eastAsia="fr-FR"/>
          <w14:ligatures w14:val="none"/>
        </w:rPr>
      </w:pPr>
    </w:p>
    <w:p w14:paraId="388BDF6B"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t>A respondent from a national public educational institution shared: “</w:t>
      </w:r>
      <w:r w:rsidRPr="00065283">
        <w:rPr>
          <w:rFonts w:ascii="Times New Roman" w:eastAsia="Aptos" w:hAnsi="Times New Roman" w:cs="Times New Roman"/>
          <w:i/>
          <w:kern w:val="0"/>
          <w:lang w:eastAsia="en-GB"/>
          <w14:ligatures w14:val="none"/>
        </w:rPr>
        <w:t>The</w:t>
      </w:r>
      <w:r w:rsidRPr="00065283">
        <w:rPr>
          <w:rFonts w:ascii="Times New Roman" w:eastAsia="Aptos" w:hAnsi="Times New Roman" w:cs="Times New Roman"/>
          <w:kern w:val="0"/>
          <w:lang w:eastAsia="en-GB"/>
          <w14:ligatures w14:val="none"/>
        </w:rPr>
        <w:t xml:space="preserve"> </w:t>
      </w:r>
      <w:r w:rsidRPr="00065283">
        <w:rPr>
          <w:rFonts w:ascii="Times New Roman" w:eastAsia="Aptos" w:hAnsi="Times New Roman" w:cs="Times New Roman"/>
          <w:i/>
          <w:kern w:val="0"/>
          <w:lang w:eastAsia="en-GB"/>
          <w14:ligatures w14:val="none"/>
        </w:rPr>
        <w:t xml:space="preserve">order is essential to ensure quality and accountability, but </w:t>
      </w:r>
      <w:r w:rsidRPr="00065283">
        <w:rPr>
          <w:rFonts w:ascii="Times New Roman" w:eastAsia="Times New Roman" w:hAnsi="Times New Roman" w:cs="Times New Roman"/>
          <w:i/>
          <w:iCs/>
          <w:color w:val="000000"/>
          <w:kern w:val="0"/>
          <w:lang w:eastAsia="fr-FR"/>
          <w14:ligatures w14:val="none"/>
        </w:rPr>
        <w:t>t</w:t>
      </w:r>
      <w:r w:rsidRPr="00065283">
        <w:rPr>
          <w:rFonts w:ascii="Times New Roman" w:eastAsia="Aptos" w:hAnsi="Times New Roman" w:cs="Times New Roman"/>
          <w:i/>
          <w:iCs/>
          <w:kern w:val="0"/>
          <w:lang w:eastAsia="en-GB"/>
          <w14:ligatures w14:val="none"/>
        </w:rPr>
        <w:t>here is a lack of political will to complete the whole process.”</w:t>
      </w:r>
    </w:p>
    <w:p w14:paraId="6906D500" w14:textId="77777777" w:rsidR="00065283" w:rsidRPr="00065283" w:rsidRDefault="00065283" w:rsidP="007F630B">
      <w:pPr>
        <w:pBdr>
          <w:top w:val="nil"/>
          <w:left w:val="nil"/>
          <w:bottom w:val="nil"/>
          <w:right w:val="nil"/>
          <w:between w:val="nil"/>
        </w:pBdr>
        <w:spacing w:after="0" w:line="240" w:lineRule="auto"/>
        <w:rPr>
          <w:rFonts w:ascii="Times New Roman" w:eastAsia="Aptos" w:hAnsi="Times New Roman" w:cs="Times New Roman"/>
          <w:kern w:val="0"/>
          <w:lang w:eastAsia="en-GB"/>
          <w14:ligatures w14:val="none"/>
        </w:rPr>
      </w:pPr>
    </w:p>
    <w:p w14:paraId="462645A1" w14:textId="77777777" w:rsidR="00065283" w:rsidRPr="00065283" w:rsidRDefault="00065283" w:rsidP="0066568C">
      <w:pPr>
        <w:pStyle w:val="Heading3"/>
      </w:pPr>
      <w:bookmarkStart w:id="23" w:name="_Toc208317878"/>
      <w:bookmarkStart w:id="24" w:name="_Toc208318923"/>
      <w:r w:rsidRPr="00065283">
        <w:t>In-service training and provision</w:t>
      </w:r>
      <w:bookmarkEnd w:id="23"/>
      <w:bookmarkEnd w:id="24"/>
    </w:p>
    <w:p w14:paraId="454A0928" w14:textId="77777777" w:rsidR="00065283" w:rsidRPr="00065283" w:rsidRDefault="00065283" w:rsidP="007F630B">
      <w:pPr>
        <w:spacing w:after="0" w:line="240" w:lineRule="auto"/>
        <w:rPr>
          <w:rFonts w:ascii="Times New Roman" w:eastAsia="Times New Roman" w:hAnsi="Times New Roman" w:cs="Times New Roman"/>
          <w:i/>
          <w:iCs/>
          <w:color w:val="000000"/>
          <w:kern w:val="0"/>
          <w:lang w:eastAsia="fr-FR"/>
          <w14:ligatures w14:val="none"/>
        </w:rPr>
      </w:pPr>
    </w:p>
    <w:p w14:paraId="444E0AF0" w14:textId="77777777" w:rsidR="00065283" w:rsidRPr="00065283" w:rsidRDefault="00065283" w:rsidP="007F630B">
      <w:pPr>
        <w:keepNext/>
        <w:keepLines/>
        <w:spacing w:before="80" w:after="40" w:line="240" w:lineRule="auto"/>
        <w:outlineLvl w:val="4"/>
        <w:rPr>
          <w:rFonts w:ascii="Times New Roman" w:eastAsia="Aptos" w:hAnsi="Times New Roman" w:cs="Times New Roman"/>
          <w:color w:val="0F4761"/>
          <w:kern w:val="0"/>
          <w:u w:val="single"/>
          <w:lang w:val="en-IN" w:eastAsia="en-GB"/>
          <w14:ligatures w14:val="none"/>
        </w:rPr>
      </w:pPr>
      <w:r w:rsidRPr="00065283">
        <w:rPr>
          <w:rFonts w:ascii="Times New Roman" w:eastAsia="Aptos" w:hAnsi="Times New Roman" w:cs="Times New Roman"/>
          <w:color w:val="0F4761"/>
          <w:kern w:val="0"/>
          <w:u w:val="single"/>
          <w:lang w:val="en-IN" w:eastAsia="en-GB"/>
          <w14:ligatures w14:val="none"/>
        </w:rPr>
        <w:t>Variety of continuing education programs, but no requirements for these programs</w:t>
      </w:r>
    </w:p>
    <w:p w14:paraId="01067700"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t xml:space="preserve">Respondents shared that several types of continuing education programs and in-service training programs exist in Senegal, including </w:t>
      </w:r>
      <w:r w:rsidRPr="00065283">
        <w:rPr>
          <w:rFonts w:ascii="Times New Roman" w:eastAsia="Aptos" w:hAnsi="Times New Roman" w:cs="Times New Roman"/>
          <w:kern w:val="0"/>
          <w:highlight w:val="white"/>
          <w:lang w:eastAsia="en-GB"/>
          <w14:ligatures w14:val="none"/>
        </w:rPr>
        <w:t xml:space="preserve">at district and regional levels, workshops/seminars for the dissemination of policies, protocols and innovations, post-training follow-up in some regions, skills-based training, simulation workshops, on-site coaching, and </w:t>
      </w:r>
      <w:r w:rsidRPr="00065283">
        <w:rPr>
          <w:rFonts w:ascii="Times New Roman" w:eastAsia="Aptos" w:hAnsi="Times New Roman" w:cs="Times New Roman"/>
          <w:kern w:val="0"/>
          <w:lang w:eastAsia="en-GB"/>
          <w14:ligatures w14:val="none"/>
        </w:rPr>
        <w:t xml:space="preserve">e-learning programs. </w:t>
      </w:r>
      <w:r w:rsidRPr="00065283">
        <w:rPr>
          <w:rFonts w:ascii="Times New Roman" w:eastAsia="Aptos" w:hAnsi="Times New Roman" w:cs="Times New Roman"/>
          <w:kern w:val="0"/>
          <w:highlight w:val="white"/>
          <w:lang w:eastAsia="en-GB"/>
          <w14:ligatures w14:val="none"/>
        </w:rPr>
        <w:t xml:space="preserve">However, continuing education as well as continued assessment of skills is not mandatory for childbirth care providers in Senegal. Respondents involved in continuing education revealed that there are </w:t>
      </w:r>
      <w:r w:rsidRPr="00065283">
        <w:rPr>
          <w:rFonts w:ascii="Times New Roman" w:eastAsia="Aptos" w:hAnsi="Times New Roman" w:cs="Times New Roman"/>
          <w:kern w:val="0"/>
          <w:lang w:eastAsia="en-GB"/>
          <w14:ligatures w14:val="none"/>
        </w:rPr>
        <w:t xml:space="preserve">no standards for continuing education: each program organizes the trainings in the format, duration, and certification they prefer. In-service training </w:t>
      </w:r>
      <w:r w:rsidRPr="00065283">
        <w:rPr>
          <w:rFonts w:ascii="Times New Roman" w:eastAsia="Aptos" w:hAnsi="Times New Roman" w:cs="Times New Roman"/>
          <w:kern w:val="0"/>
          <w:highlight w:val="white"/>
          <w:lang w:eastAsia="en-GB"/>
          <w14:ligatures w14:val="none"/>
        </w:rPr>
        <w:t xml:space="preserve">is not systematic, and </w:t>
      </w:r>
      <w:r w:rsidRPr="00065283">
        <w:rPr>
          <w:rFonts w:ascii="Times New Roman" w:eastAsia="Aptos" w:hAnsi="Times New Roman" w:cs="Times New Roman"/>
          <w:kern w:val="0"/>
          <w:lang w:eastAsia="en-GB"/>
          <w14:ligatures w14:val="none"/>
        </w:rPr>
        <w:t>there is no database that tracks the providers that have been trained. Stakeholders suggested systematizing in-service training efforts and making it more formally recognized to have these trainings contribute to career progression.</w:t>
      </w:r>
    </w:p>
    <w:p w14:paraId="700FFE5C"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309DF494" w14:textId="77777777" w:rsidR="00065283" w:rsidRPr="00065283" w:rsidRDefault="00065283" w:rsidP="007F630B">
      <w:pPr>
        <w:spacing w:after="0" w:line="240" w:lineRule="auto"/>
        <w:rPr>
          <w:rFonts w:ascii="Times New Roman" w:eastAsia="Aptos" w:hAnsi="Times New Roman" w:cs="Times New Roman"/>
          <w:kern w:val="0"/>
          <w:highlight w:val="white"/>
          <w:lang w:eastAsia="en-GB"/>
          <w14:ligatures w14:val="none"/>
        </w:rPr>
      </w:pPr>
      <w:r w:rsidRPr="00065283">
        <w:rPr>
          <w:rFonts w:ascii="Times New Roman" w:eastAsia="Times New Roman" w:hAnsi="Times New Roman" w:cs="Times New Roman"/>
          <w:color w:val="000000"/>
          <w:kern w:val="0"/>
          <w:lang w:eastAsia="fr-FR"/>
          <w14:ligatures w14:val="none"/>
        </w:rPr>
        <w:t xml:space="preserve">One development partner shared: </w:t>
      </w:r>
      <w:r w:rsidRPr="00065283">
        <w:rPr>
          <w:rFonts w:ascii="Times New Roman" w:eastAsia="Times New Roman" w:hAnsi="Times New Roman" w:cs="Times New Roman"/>
          <w:i/>
          <w:iCs/>
          <w:color w:val="000000"/>
          <w:kern w:val="0"/>
          <w:lang w:eastAsia="fr-FR"/>
          <w14:ligatures w14:val="none"/>
        </w:rPr>
        <w:t>“There is a need to change it so that more, even beyond its practice, and how to organize capacity building. At one point, midwives, how one can apply, I think that the idea of being a senior technician, all these aspects, will be, from my point of view, sources of reinforcement, of additional motivation for the providers, exactly, in career planning.”</w:t>
      </w:r>
    </w:p>
    <w:p w14:paraId="36BC9906"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7C474B0D" w14:textId="77777777" w:rsidR="00065283" w:rsidRPr="00065283" w:rsidRDefault="00065283" w:rsidP="007F630B">
      <w:pPr>
        <w:spacing w:after="0" w:line="240" w:lineRule="auto"/>
        <w:rPr>
          <w:rFonts w:ascii="Times New Roman" w:eastAsia="Aptos" w:hAnsi="Times New Roman" w:cs="Times New Roman"/>
          <w:i/>
          <w:kern w:val="0"/>
          <w:lang w:eastAsia="en-GB"/>
          <w14:ligatures w14:val="none"/>
        </w:rPr>
      </w:pPr>
      <w:r w:rsidRPr="00065283">
        <w:rPr>
          <w:rFonts w:ascii="Times New Roman" w:eastAsia="Aptos" w:hAnsi="Times New Roman" w:cs="Times New Roman"/>
          <w:kern w:val="0"/>
          <w:lang w:eastAsia="en-GB"/>
          <w14:ligatures w14:val="none"/>
        </w:rPr>
        <w:t>A</w:t>
      </w:r>
      <w:r w:rsidRPr="00065283">
        <w:rPr>
          <w:rFonts w:ascii="Times New Roman" w:eastAsia="Aptos" w:hAnsi="Times New Roman" w:cs="Times New Roman"/>
          <w:kern w:val="0"/>
          <w:highlight w:val="white"/>
          <w:lang w:eastAsia="en-GB"/>
          <w14:ligatures w14:val="none"/>
        </w:rPr>
        <w:t>ccording to professional associations, continuing education is a necessity in the form of personal development and should be mandatory: "</w:t>
      </w:r>
      <w:r w:rsidRPr="00065283">
        <w:rPr>
          <w:rFonts w:ascii="Times New Roman" w:eastAsia="Aptos" w:hAnsi="Times New Roman" w:cs="Times New Roman"/>
          <w:i/>
          <w:kern w:val="0"/>
          <w:lang w:eastAsia="en-GB"/>
          <w14:ligatures w14:val="none"/>
        </w:rPr>
        <w:t xml:space="preserve">The professional associations and the ASGO should ensure that providers take part in continuing training courses that give points for assignments, for example, or for renewal of their license to practice." </w:t>
      </w:r>
    </w:p>
    <w:p w14:paraId="561723B0" w14:textId="77777777" w:rsidR="00065283" w:rsidRPr="00065283" w:rsidRDefault="00065283" w:rsidP="007F630B">
      <w:pPr>
        <w:spacing w:after="0" w:line="240" w:lineRule="auto"/>
        <w:rPr>
          <w:rFonts w:ascii="Times New Roman" w:eastAsia="Aptos" w:hAnsi="Times New Roman" w:cs="Times New Roman"/>
          <w:kern w:val="0"/>
          <w:highlight w:val="white"/>
          <w:lang w:eastAsia="en-GB"/>
          <w14:ligatures w14:val="none"/>
        </w:rPr>
      </w:pPr>
    </w:p>
    <w:p w14:paraId="50C0FB6A" w14:textId="77777777" w:rsidR="00065283" w:rsidRPr="00065283" w:rsidRDefault="00065283" w:rsidP="007F630B">
      <w:pPr>
        <w:spacing w:after="0" w:line="240" w:lineRule="auto"/>
        <w:rPr>
          <w:rFonts w:ascii="Times New Roman" w:eastAsia="Aptos" w:hAnsi="Times New Roman" w:cs="Times New Roman"/>
          <w:i/>
          <w:iCs/>
          <w:kern w:val="0"/>
          <w:lang w:eastAsia="en-GB"/>
          <w14:ligatures w14:val="none"/>
        </w:rPr>
      </w:pPr>
      <w:r w:rsidRPr="00065283">
        <w:rPr>
          <w:rFonts w:ascii="Times New Roman" w:eastAsia="Aptos" w:hAnsi="Times New Roman" w:cs="Times New Roman"/>
          <w:kern w:val="0"/>
          <w:lang w:eastAsia="en-GB"/>
          <w14:ligatures w14:val="none"/>
        </w:rPr>
        <w:t xml:space="preserve">One stakeholder shared: </w:t>
      </w:r>
      <w:r w:rsidRPr="00065283">
        <w:rPr>
          <w:rFonts w:ascii="Times New Roman" w:eastAsia="Aptos" w:hAnsi="Times New Roman" w:cs="Times New Roman"/>
          <w:i/>
          <w:iCs/>
          <w:kern w:val="0"/>
          <w:lang w:eastAsia="en-GB"/>
          <w14:ligatures w14:val="none"/>
        </w:rPr>
        <w:t>"...If it were integrated into the career plan, there would be changes in continuing training".</w:t>
      </w:r>
    </w:p>
    <w:p w14:paraId="167A019A" w14:textId="77777777" w:rsidR="00065283" w:rsidRPr="00065283" w:rsidRDefault="00065283" w:rsidP="007F630B">
      <w:pPr>
        <w:spacing w:after="0" w:line="240" w:lineRule="auto"/>
        <w:rPr>
          <w:rFonts w:ascii="Times New Roman" w:eastAsia="Times New Roman" w:hAnsi="Times New Roman" w:cs="Times New Roman"/>
          <w:color w:val="000000"/>
          <w:kern w:val="0"/>
          <w:lang w:eastAsia="fr-FR"/>
          <w14:ligatures w14:val="none"/>
        </w:rPr>
      </w:pPr>
    </w:p>
    <w:p w14:paraId="619C4098"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4266E448"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00506890" w14:textId="77777777" w:rsidR="00065283" w:rsidRPr="00065283" w:rsidRDefault="00065283" w:rsidP="007F630B">
      <w:pPr>
        <w:spacing w:after="0" w:line="240" w:lineRule="auto"/>
        <w:rPr>
          <w:rFonts w:ascii="Times New Roman" w:eastAsia="Aptos" w:hAnsi="Times New Roman" w:cs="Times New Roman"/>
          <w:kern w:val="0"/>
          <w:lang w:val="en-IN" w:eastAsia="en-GB"/>
          <w14:ligatures w14:val="none"/>
        </w:rPr>
      </w:pPr>
    </w:p>
    <w:p w14:paraId="27C81DF4"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442F78DB" w14:textId="77777777" w:rsidR="004F63F4" w:rsidRDefault="004F63F4">
      <w:pPr>
        <w:rPr>
          <w:rFonts w:ascii="Times New Roman" w:eastAsia="Aptos" w:hAnsi="Times New Roman" w:cs="Times New Roman"/>
          <w:color w:val="0F4761"/>
          <w:kern w:val="0"/>
          <w:lang w:eastAsia="en-GB"/>
          <w14:ligatures w14:val="none"/>
        </w:rPr>
      </w:pPr>
      <w:r>
        <w:br w:type="page"/>
      </w:r>
    </w:p>
    <w:p w14:paraId="56687809" w14:textId="7EFF4B63" w:rsidR="00065283" w:rsidRPr="00065283" w:rsidRDefault="000A0486" w:rsidP="005D3091">
      <w:pPr>
        <w:pStyle w:val="Heading1"/>
      </w:pPr>
      <w:bookmarkStart w:id="25" w:name="_Toc208318924"/>
      <w:r>
        <w:t xml:space="preserve">Supplementary </w:t>
      </w:r>
      <w:r w:rsidR="00F609E2">
        <w:t>Table 1</w:t>
      </w:r>
      <w:r w:rsidR="00065283" w:rsidRPr="00065283">
        <w:t>: Curricula assessment score of five pre-service education programs mapped against the 2019 ICM Competencies in “care during labour and birth” category</w:t>
      </w:r>
      <w:bookmarkEnd w:id="25"/>
    </w:p>
    <w:p w14:paraId="00D1E45D"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tbl>
      <w:tblPr>
        <w:tblW w:w="9340" w:type="dxa"/>
        <w:tblLook w:val="04A0" w:firstRow="1" w:lastRow="0" w:firstColumn="1" w:lastColumn="0" w:noHBand="0" w:noVBand="1"/>
      </w:tblPr>
      <w:tblGrid>
        <w:gridCol w:w="1178"/>
        <w:gridCol w:w="1408"/>
        <w:gridCol w:w="2679"/>
        <w:gridCol w:w="815"/>
        <w:gridCol w:w="815"/>
        <w:gridCol w:w="815"/>
        <w:gridCol w:w="815"/>
        <w:gridCol w:w="815"/>
      </w:tblGrid>
      <w:tr w:rsidR="00065283" w:rsidRPr="00065283" w14:paraId="566962DB" w14:textId="77777777" w:rsidTr="00EC5CFE">
        <w:trPr>
          <w:trHeight w:val="1650"/>
        </w:trPr>
        <w:tc>
          <w:tcPr>
            <w:tcW w:w="1178" w:type="dxa"/>
            <w:tcBorders>
              <w:top w:val="single" w:sz="8" w:space="0" w:color="auto"/>
              <w:left w:val="single" w:sz="8" w:space="0" w:color="auto"/>
              <w:bottom w:val="single" w:sz="8" w:space="0" w:color="auto"/>
              <w:right w:val="single" w:sz="8" w:space="0" w:color="auto"/>
            </w:tcBorders>
            <w:textDirection w:val="btLr"/>
            <w:vAlign w:val="center"/>
            <w:hideMark/>
          </w:tcPr>
          <w:p w14:paraId="0F327744" w14:textId="77777777" w:rsidR="00065283" w:rsidRPr="00065283" w:rsidRDefault="00065283" w:rsidP="007F630B">
            <w:pPr>
              <w:spacing w:after="0" w:line="240" w:lineRule="auto"/>
              <w:jc w:val="center"/>
              <w:rPr>
                <w:rFonts w:ascii="Times New Roman" w:eastAsia="Times New Roman" w:hAnsi="Times New Roman" w:cs="Times New Roman"/>
                <w:b/>
                <w:bCs/>
                <w:color w:val="000000"/>
                <w:kern w:val="0"/>
                <w:sz w:val="16"/>
                <w:szCs w:val="16"/>
                <w14:ligatures w14:val="none"/>
              </w:rPr>
            </w:pPr>
            <w:r w:rsidRPr="00065283">
              <w:rPr>
                <w:rFonts w:ascii="Times New Roman" w:eastAsia="Times New Roman" w:hAnsi="Times New Roman" w:cs="Times New Roman"/>
                <w:b/>
                <w:bCs/>
                <w:color w:val="000000"/>
                <w:kern w:val="0"/>
                <w:sz w:val="16"/>
                <w:szCs w:val="16"/>
                <w14:ligatures w14:val="none"/>
              </w:rPr>
              <w:t>Section of Category 3 ICM Competencies</w:t>
            </w:r>
          </w:p>
        </w:tc>
        <w:tc>
          <w:tcPr>
            <w:tcW w:w="1408" w:type="dxa"/>
            <w:tcBorders>
              <w:top w:val="single" w:sz="8" w:space="0" w:color="auto"/>
              <w:left w:val="nil"/>
              <w:bottom w:val="single" w:sz="8" w:space="0" w:color="auto"/>
              <w:right w:val="single" w:sz="8" w:space="0" w:color="auto"/>
            </w:tcBorders>
            <w:noWrap/>
            <w:textDirection w:val="btLr"/>
            <w:vAlign w:val="center"/>
            <w:hideMark/>
          </w:tcPr>
          <w:p w14:paraId="1E161704" w14:textId="77777777" w:rsidR="00065283" w:rsidRPr="00065283" w:rsidRDefault="00065283" w:rsidP="007F630B">
            <w:pPr>
              <w:spacing w:after="0" w:line="240" w:lineRule="auto"/>
              <w:jc w:val="center"/>
              <w:rPr>
                <w:rFonts w:ascii="Times New Roman" w:eastAsia="Times New Roman" w:hAnsi="Times New Roman" w:cs="Times New Roman"/>
                <w:b/>
                <w:bCs/>
                <w:color w:val="000000"/>
                <w:kern w:val="0"/>
                <w:sz w:val="16"/>
                <w:szCs w:val="16"/>
                <w14:ligatures w14:val="none"/>
              </w:rPr>
            </w:pPr>
            <w:r w:rsidRPr="00065283">
              <w:rPr>
                <w:rFonts w:ascii="Times New Roman" w:eastAsia="Times New Roman" w:hAnsi="Times New Roman" w:cs="Times New Roman"/>
                <w:b/>
                <w:bCs/>
                <w:color w:val="000000"/>
                <w:kern w:val="0"/>
                <w:sz w:val="16"/>
                <w:szCs w:val="16"/>
                <w14:ligatures w14:val="none"/>
              </w:rPr>
              <w:t>Type</w:t>
            </w:r>
          </w:p>
        </w:tc>
        <w:tc>
          <w:tcPr>
            <w:tcW w:w="2679" w:type="dxa"/>
            <w:tcBorders>
              <w:top w:val="single" w:sz="8" w:space="0" w:color="auto"/>
              <w:left w:val="nil"/>
              <w:bottom w:val="single" w:sz="8" w:space="0" w:color="auto"/>
              <w:right w:val="single" w:sz="8" w:space="0" w:color="auto"/>
            </w:tcBorders>
            <w:noWrap/>
            <w:textDirection w:val="btLr"/>
            <w:vAlign w:val="center"/>
            <w:hideMark/>
          </w:tcPr>
          <w:p w14:paraId="507DB2FB" w14:textId="77777777" w:rsidR="00065283" w:rsidRPr="00065283" w:rsidRDefault="00065283" w:rsidP="007F630B">
            <w:pPr>
              <w:spacing w:after="0" w:line="240" w:lineRule="auto"/>
              <w:jc w:val="center"/>
              <w:rPr>
                <w:rFonts w:ascii="Times New Roman" w:eastAsia="Times New Roman" w:hAnsi="Times New Roman" w:cs="Times New Roman"/>
                <w:b/>
                <w:bCs/>
                <w:color w:val="000000"/>
                <w:kern w:val="0"/>
                <w:sz w:val="16"/>
                <w:szCs w:val="16"/>
                <w14:ligatures w14:val="none"/>
              </w:rPr>
            </w:pPr>
            <w:r w:rsidRPr="00065283">
              <w:rPr>
                <w:rFonts w:ascii="Times New Roman" w:eastAsia="Times New Roman" w:hAnsi="Times New Roman" w:cs="Times New Roman"/>
                <w:b/>
                <w:bCs/>
                <w:color w:val="000000"/>
                <w:kern w:val="0"/>
                <w:sz w:val="16"/>
                <w:szCs w:val="16"/>
                <w14:ligatures w14:val="none"/>
              </w:rPr>
              <w:t>Indicator (short format)</w:t>
            </w:r>
          </w:p>
        </w:tc>
        <w:tc>
          <w:tcPr>
            <w:tcW w:w="815" w:type="dxa"/>
            <w:tcBorders>
              <w:top w:val="single" w:sz="8" w:space="0" w:color="auto"/>
              <w:left w:val="nil"/>
              <w:bottom w:val="single" w:sz="8" w:space="0" w:color="auto"/>
              <w:right w:val="single" w:sz="8" w:space="0" w:color="auto"/>
            </w:tcBorders>
            <w:textDirection w:val="btLr"/>
            <w:vAlign w:val="center"/>
            <w:hideMark/>
          </w:tcPr>
          <w:p w14:paraId="01482410" w14:textId="77777777" w:rsidR="00065283" w:rsidRPr="00065283" w:rsidRDefault="00065283" w:rsidP="007F630B">
            <w:pPr>
              <w:spacing w:after="0" w:line="240" w:lineRule="auto"/>
              <w:jc w:val="center"/>
              <w:rPr>
                <w:rFonts w:ascii="Times New Roman" w:eastAsia="Times New Roman" w:hAnsi="Times New Roman" w:cs="Times New Roman"/>
                <w:b/>
                <w:bCs/>
                <w:color w:val="000000"/>
                <w:kern w:val="0"/>
                <w:sz w:val="16"/>
                <w:szCs w:val="16"/>
                <w14:ligatures w14:val="none"/>
              </w:rPr>
            </w:pPr>
            <w:r w:rsidRPr="00065283">
              <w:rPr>
                <w:rFonts w:ascii="Times New Roman" w:eastAsia="Times New Roman" w:hAnsi="Times New Roman" w:cs="Times New Roman"/>
                <w:b/>
                <w:bCs/>
                <w:color w:val="000000"/>
                <w:kern w:val="0"/>
                <w:sz w:val="16"/>
                <w:szCs w:val="16"/>
                <w14:ligatures w14:val="none"/>
              </w:rPr>
              <w:t>Public midwifery program</w:t>
            </w:r>
          </w:p>
        </w:tc>
        <w:tc>
          <w:tcPr>
            <w:tcW w:w="815" w:type="dxa"/>
            <w:tcBorders>
              <w:top w:val="single" w:sz="8" w:space="0" w:color="auto"/>
              <w:left w:val="nil"/>
              <w:bottom w:val="single" w:sz="8" w:space="0" w:color="auto"/>
              <w:right w:val="single" w:sz="8" w:space="0" w:color="auto"/>
            </w:tcBorders>
            <w:textDirection w:val="btLr"/>
            <w:vAlign w:val="center"/>
            <w:hideMark/>
          </w:tcPr>
          <w:p w14:paraId="479C1F94" w14:textId="77777777" w:rsidR="00065283" w:rsidRPr="00065283" w:rsidRDefault="00065283" w:rsidP="007F630B">
            <w:pPr>
              <w:spacing w:after="0" w:line="240" w:lineRule="auto"/>
              <w:jc w:val="center"/>
              <w:rPr>
                <w:rFonts w:ascii="Times New Roman" w:eastAsia="Times New Roman" w:hAnsi="Times New Roman" w:cs="Times New Roman"/>
                <w:b/>
                <w:bCs/>
                <w:color w:val="000000"/>
                <w:kern w:val="0"/>
                <w:sz w:val="16"/>
                <w:szCs w:val="16"/>
                <w14:ligatures w14:val="none"/>
              </w:rPr>
            </w:pPr>
            <w:r w:rsidRPr="00065283">
              <w:rPr>
                <w:rFonts w:ascii="Times New Roman" w:eastAsia="Times New Roman" w:hAnsi="Times New Roman" w:cs="Times New Roman"/>
                <w:b/>
                <w:bCs/>
                <w:color w:val="000000"/>
                <w:kern w:val="0"/>
                <w:sz w:val="16"/>
                <w:szCs w:val="16"/>
                <w14:ligatures w14:val="none"/>
              </w:rPr>
              <w:t>Private midwifery program</w:t>
            </w:r>
          </w:p>
        </w:tc>
        <w:tc>
          <w:tcPr>
            <w:tcW w:w="815" w:type="dxa"/>
            <w:tcBorders>
              <w:top w:val="single" w:sz="8" w:space="0" w:color="auto"/>
              <w:left w:val="nil"/>
              <w:bottom w:val="single" w:sz="8" w:space="0" w:color="auto"/>
              <w:right w:val="single" w:sz="8" w:space="0" w:color="auto"/>
            </w:tcBorders>
            <w:textDirection w:val="btLr"/>
            <w:vAlign w:val="center"/>
            <w:hideMark/>
          </w:tcPr>
          <w:p w14:paraId="4B743939" w14:textId="77777777" w:rsidR="00065283" w:rsidRPr="00065283" w:rsidRDefault="00065283" w:rsidP="007F630B">
            <w:pPr>
              <w:spacing w:after="0" w:line="240" w:lineRule="auto"/>
              <w:jc w:val="center"/>
              <w:rPr>
                <w:rFonts w:ascii="Times New Roman" w:eastAsia="Times New Roman" w:hAnsi="Times New Roman" w:cs="Times New Roman"/>
                <w:b/>
                <w:bCs/>
                <w:color w:val="000000"/>
                <w:kern w:val="0"/>
                <w:sz w:val="16"/>
                <w:szCs w:val="16"/>
                <w14:ligatures w14:val="none"/>
              </w:rPr>
            </w:pPr>
            <w:r w:rsidRPr="00065283">
              <w:rPr>
                <w:rFonts w:ascii="Times New Roman" w:eastAsia="Times New Roman" w:hAnsi="Times New Roman" w:cs="Times New Roman"/>
                <w:b/>
                <w:bCs/>
                <w:color w:val="000000"/>
                <w:kern w:val="0"/>
                <w:sz w:val="16"/>
                <w:szCs w:val="16"/>
                <w14:ligatures w14:val="none"/>
              </w:rPr>
              <w:t>Nursing program</w:t>
            </w:r>
          </w:p>
        </w:tc>
        <w:tc>
          <w:tcPr>
            <w:tcW w:w="815" w:type="dxa"/>
            <w:tcBorders>
              <w:top w:val="single" w:sz="8" w:space="0" w:color="auto"/>
              <w:left w:val="nil"/>
              <w:bottom w:val="single" w:sz="8" w:space="0" w:color="auto"/>
              <w:right w:val="single" w:sz="8" w:space="0" w:color="auto"/>
            </w:tcBorders>
            <w:textDirection w:val="btLr"/>
            <w:vAlign w:val="center"/>
            <w:hideMark/>
          </w:tcPr>
          <w:p w14:paraId="44C41773" w14:textId="77777777" w:rsidR="00065283" w:rsidRPr="00065283" w:rsidRDefault="00065283" w:rsidP="007F630B">
            <w:pPr>
              <w:spacing w:after="0" w:line="240" w:lineRule="auto"/>
              <w:jc w:val="center"/>
              <w:rPr>
                <w:rFonts w:ascii="Times New Roman" w:eastAsia="Times New Roman" w:hAnsi="Times New Roman" w:cs="Times New Roman"/>
                <w:b/>
                <w:bCs/>
                <w:color w:val="000000"/>
                <w:kern w:val="0"/>
                <w:sz w:val="16"/>
                <w:szCs w:val="16"/>
                <w14:ligatures w14:val="none"/>
              </w:rPr>
            </w:pPr>
            <w:r w:rsidRPr="00065283">
              <w:rPr>
                <w:rFonts w:ascii="Times New Roman" w:eastAsia="Times New Roman" w:hAnsi="Times New Roman" w:cs="Times New Roman"/>
                <w:b/>
                <w:bCs/>
                <w:color w:val="000000"/>
                <w:kern w:val="0"/>
                <w:sz w:val="16"/>
                <w:szCs w:val="16"/>
                <w14:ligatures w14:val="none"/>
              </w:rPr>
              <w:t>Assistant nursing program</w:t>
            </w:r>
          </w:p>
        </w:tc>
        <w:tc>
          <w:tcPr>
            <w:tcW w:w="815" w:type="dxa"/>
            <w:tcBorders>
              <w:top w:val="single" w:sz="8" w:space="0" w:color="auto"/>
              <w:left w:val="nil"/>
              <w:bottom w:val="single" w:sz="8" w:space="0" w:color="auto"/>
              <w:right w:val="single" w:sz="8" w:space="0" w:color="auto"/>
            </w:tcBorders>
            <w:textDirection w:val="btLr"/>
            <w:vAlign w:val="center"/>
            <w:hideMark/>
          </w:tcPr>
          <w:p w14:paraId="31C46527" w14:textId="77777777" w:rsidR="00065283" w:rsidRPr="00065283" w:rsidRDefault="00065283" w:rsidP="007F630B">
            <w:pPr>
              <w:spacing w:after="0" w:line="240" w:lineRule="auto"/>
              <w:jc w:val="center"/>
              <w:rPr>
                <w:rFonts w:ascii="Times New Roman" w:eastAsia="Times New Roman" w:hAnsi="Times New Roman" w:cs="Times New Roman"/>
                <w:b/>
                <w:bCs/>
                <w:color w:val="000000"/>
                <w:kern w:val="0"/>
                <w:sz w:val="16"/>
                <w:szCs w:val="16"/>
                <w14:ligatures w14:val="none"/>
              </w:rPr>
            </w:pPr>
            <w:r w:rsidRPr="00065283">
              <w:rPr>
                <w:rFonts w:ascii="Times New Roman" w:eastAsia="Times New Roman" w:hAnsi="Times New Roman" w:cs="Times New Roman"/>
                <w:b/>
                <w:bCs/>
                <w:color w:val="000000"/>
                <w:kern w:val="0"/>
                <w:sz w:val="16"/>
                <w:szCs w:val="16"/>
                <w14:ligatures w14:val="none"/>
              </w:rPr>
              <w:t>Medical doctor program</w:t>
            </w:r>
          </w:p>
        </w:tc>
      </w:tr>
      <w:tr w:rsidR="00065283" w:rsidRPr="00065283" w14:paraId="0D81AD98"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240255A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089CEFA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07A31A3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Cultural beliefs / traditions</w:t>
            </w:r>
          </w:p>
        </w:tc>
        <w:tc>
          <w:tcPr>
            <w:tcW w:w="815" w:type="dxa"/>
            <w:tcBorders>
              <w:top w:val="nil"/>
              <w:left w:val="nil"/>
              <w:bottom w:val="single" w:sz="8" w:space="0" w:color="auto"/>
              <w:right w:val="single" w:sz="8" w:space="0" w:color="auto"/>
            </w:tcBorders>
            <w:noWrap/>
            <w:vAlign w:val="center"/>
            <w:hideMark/>
          </w:tcPr>
          <w:p w14:paraId="1732429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7E31900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4E6FD32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330390C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2AD6CCF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r>
      <w:tr w:rsidR="00065283" w:rsidRPr="00065283" w14:paraId="52EDF6F9"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42ED6AD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2928DD6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1FC17DD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Fetal presentation anatomy / mechanisms</w:t>
            </w:r>
          </w:p>
        </w:tc>
        <w:tc>
          <w:tcPr>
            <w:tcW w:w="815" w:type="dxa"/>
            <w:tcBorders>
              <w:top w:val="nil"/>
              <w:left w:val="nil"/>
              <w:bottom w:val="single" w:sz="8" w:space="0" w:color="auto"/>
              <w:right w:val="single" w:sz="8" w:space="0" w:color="auto"/>
            </w:tcBorders>
            <w:noWrap/>
            <w:vAlign w:val="center"/>
            <w:hideMark/>
          </w:tcPr>
          <w:p w14:paraId="5D05BCB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026360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4F3EAE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C86C45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927B24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1123A3A7"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0E28915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455D6DA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2C43B95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IPC guidelines</w:t>
            </w:r>
          </w:p>
        </w:tc>
        <w:tc>
          <w:tcPr>
            <w:tcW w:w="815" w:type="dxa"/>
            <w:tcBorders>
              <w:top w:val="nil"/>
              <w:left w:val="nil"/>
              <w:bottom w:val="single" w:sz="8" w:space="0" w:color="auto"/>
              <w:right w:val="single" w:sz="8" w:space="0" w:color="auto"/>
            </w:tcBorders>
            <w:noWrap/>
            <w:vAlign w:val="center"/>
            <w:hideMark/>
          </w:tcPr>
          <w:p w14:paraId="3D292D9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FC7F46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4F7930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8D0EA6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51BE6B3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77847765"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1F49F78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73A93F1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3EE75CA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Methods of fetal assessment</w:t>
            </w:r>
          </w:p>
        </w:tc>
        <w:tc>
          <w:tcPr>
            <w:tcW w:w="815" w:type="dxa"/>
            <w:tcBorders>
              <w:top w:val="nil"/>
              <w:left w:val="nil"/>
              <w:bottom w:val="single" w:sz="8" w:space="0" w:color="auto"/>
              <w:right w:val="single" w:sz="8" w:space="0" w:color="auto"/>
            </w:tcBorders>
            <w:noWrap/>
            <w:vAlign w:val="center"/>
            <w:hideMark/>
          </w:tcPr>
          <w:p w14:paraId="4CD97AB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E45530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48E6B1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6AF126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56179A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524C95F7"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2FE5505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0B47A36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5655383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Physiologic progression of labor</w:t>
            </w:r>
          </w:p>
        </w:tc>
        <w:tc>
          <w:tcPr>
            <w:tcW w:w="815" w:type="dxa"/>
            <w:tcBorders>
              <w:top w:val="nil"/>
              <w:left w:val="nil"/>
              <w:bottom w:val="single" w:sz="8" w:space="0" w:color="auto"/>
              <w:right w:val="single" w:sz="8" w:space="0" w:color="auto"/>
            </w:tcBorders>
            <w:noWrap/>
            <w:vAlign w:val="center"/>
            <w:hideMark/>
          </w:tcPr>
          <w:p w14:paraId="1E5A182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15D744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9426EA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049CED7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34ED4F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0F0C3D47"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5F22123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392116D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457596D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Signs of labor progress</w:t>
            </w:r>
          </w:p>
        </w:tc>
        <w:tc>
          <w:tcPr>
            <w:tcW w:w="815" w:type="dxa"/>
            <w:tcBorders>
              <w:top w:val="nil"/>
              <w:left w:val="nil"/>
              <w:bottom w:val="single" w:sz="8" w:space="0" w:color="auto"/>
              <w:right w:val="single" w:sz="8" w:space="0" w:color="auto"/>
            </w:tcBorders>
            <w:noWrap/>
            <w:vAlign w:val="center"/>
            <w:hideMark/>
          </w:tcPr>
          <w:p w14:paraId="4B29599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C5E4C9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8AC53A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6122CF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254173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1B5041C7"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6397968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4976625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5DA70D9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Allow birth setting preference</w:t>
            </w:r>
          </w:p>
        </w:tc>
        <w:tc>
          <w:tcPr>
            <w:tcW w:w="815" w:type="dxa"/>
            <w:tcBorders>
              <w:top w:val="nil"/>
              <w:left w:val="nil"/>
              <w:bottom w:val="single" w:sz="8" w:space="0" w:color="auto"/>
              <w:right w:val="single" w:sz="8" w:space="0" w:color="auto"/>
            </w:tcBorders>
            <w:noWrap/>
            <w:vAlign w:val="center"/>
            <w:hideMark/>
          </w:tcPr>
          <w:p w14:paraId="6CC0B12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759A69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55A001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8C28CD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AA29C3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1EB51099"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70F8279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7B12A8F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15E8C3B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Assess maternal-fetal status</w:t>
            </w:r>
          </w:p>
        </w:tc>
        <w:tc>
          <w:tcPr>
            <w:tcW w:w="815" w:type="dxa"/>
            <w:tcBorders>
              <w:top w:val="nil"/>
              <w:left w:val="nil"/>
              <w:bottom w:val="single" w:sz="8" w:space="0" w:color="auto"/>
              <w:right w:val="single" w:sz="8" w:space="0" w:color="auto"/>
            </w:tcBorders>
            <w:noWrap/>
            <w:vAlign w:val="center"/>
            <w:hideMark/>
          </w:tcPr>
          <w:p w14:paraId="1DA89E3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8CB7FC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1F295B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265865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BDE6AD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r>
      <w:tr w:rsidR="00065283" w:rsidRPr="00065283" w14:paraId="0AD08CD7"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234A7F7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7C08054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5ABFCFA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Assess physical responses to labor</w:t>
            </w:r>
          </w:p>
        </w:tc>
        <w:tc>
          <w:tcPr>
            <w:tcW w:w="815" w:type="dxa"/>
            <w:tcBorders>
              <w:top w:val="nil"/>
              <w:left w:val="nil"/>
              <w:bottom w:val="single" w:sz="8" w:space="0" w:color="auto"/>
              <w:right w:val="single" w:sz="8" w:space="0" w:color="auto"/>
            </w:tcBorders>
            <w:noWrap/>
            <w:vAlign w:val="center"/>
            <w:hideMark/>
          </w:tcPr>
          <w:p w14:paraId="0B8E4FE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6D9C0BA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16783BD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1D9BB0A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78D47D1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r>
      <w:tr w:rsidR="00065283" w:rsidRPr="00065283" w14:paraId="56737452"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7DB7DCB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119B0C5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0434E70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Augment uterine contractility</w:t>
            </w:r>
          </w:p>
        </w:tc>
        <w:tc>
          <w:tcPr>
            <w:tcW w:w="815" w:type="dxa"/>
            <w:tcBorders>
              <w:top w:val="nil"/>
              <w:left w:val="nil"/>
              <w:bottom w:val="single" w:sz="8" w:space="0" w:color="auto"/>
              <w:right w:val="single" w:sz="8" w:space="0" w:color="auto"/>
            </w:tcBorders>
            <w:noWrap/>
            <w:vAlign w:val="center"/>
            <w:hideMark/>
          </w:tcPr>
          <w:p w14:paraId="7C8FE2B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6F8706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3FCD9A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4636213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25A56DD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65153644"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264255D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59E4E49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3D223E8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Encourage movement / positions</w:t>
            </w:r>
          </w:p>
        </w:tc>
        <w:tc>
          <w:tcPr>
            <w:tcW w:w="815" w:type="dxa"/>
            <w:tcBorders>
              <w:top w:val="nil"/>
              <w:left w:val="nil"/>
              <w:bottom w:val="single" w:sz="8" w:space="0" w:color="auto"/>
              <w:right w:val="single" w:sz="8" w:space="0" w:color="auto"/>
            </w:tcBorders>
            <w:noWrap/>
            <w:vAlign w:val="center"/>
            <w:hideMark/>
          </w:tcPr>
          <w:p w14:paraId="65C4F04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F42683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1A6294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E8A745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09D140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409DB1CB"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79CFA89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2E848E0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2E49EAF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Inform / support / encourage mother</w:t>
            </w:r>
          </w:p>
        </w:tc>
        <w:tc>
          <w:tcPr>
            <w:tcW w:w="815" w:type="dxa"/>
            <w:tcBorders>
              <w:top w:val="nil"/>
              <w:left w:val="nil"/>
              <w:bottom w:val="single" w:sz="8" w:space="0" w:color="auto"/>
              <w:right w:val="single" w:sz="8" w:space="0" w:color="auto"/>
            </w:tcBorders>
            <w:noWrap/>
            <w:vAlign w:val="center"/>
            <w:hideMark/>
          </w:tcPr>
          <w:p w14:paraId="64C84E6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7374166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478DA4C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1FF8055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08F1D5A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r>
      <w:tr w:rsidR="00065283" w:rsidRPr="00065283" w14:paraId="68AE4978"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7CBAA1F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1EE39BA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1CD72E5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Obtain obstetric / medical history</w:t>
            </w:r>
          </w:p>
        </w:tc>
        <w:tc>
          <w:tcPr>
            <w:tcW w:w="815" w:type="dxa"/>
            <w:tcBorders>
              <w:top w:val="nil"/>
              <w:left w:val="nil"/>
              <w:bottom w:val="single" w:sz="8" w:space="0" w:color="auto"/>
              <w:right w:val="single" w:sz="8" w:space="0" w:color="auto"/>
            </w:tcBorders>
            <w:noWrap/>
            <w:vAlign w:val="center"/>
            <w:hideMark/>
          </w:tcPr>
          <w:p w14:paraId="061861F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07335B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EDFB5E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751EFE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D6E39D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63C589B0"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0145624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5DD8F86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67BEEF8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Order / interpret laboratory tests</w:t>
            </w:r>
          </w:p>
        </w:tc>
        <w:tc>
          <w:tcPr>
            <w:tcW w:w="815" w:type="dxa"/>
            <w:tcBorders>
              <w:top w:val="nil"/>
              <w:left w:val="nil"/>
              <w:bottom w:val="single" w:sz="8" w:space="0" w:color="auto"/>
              <w:right w:val="single" w:sz="8" w:space="0" w:color="auto"/>
            </w:tcBorders>
            <w:noWrap/>
            <w:vAlign w:val="center"/>
            <w:hideMark/>
          </w:tcPr>
          <w:p w14:paraId="22F8A88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865EE4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972EC3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8DCCC5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19977DE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799E8CDD"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2C401A6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32429A3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402423C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Perform / interpret physical examination</w:t>
            </w:r>
          </w:p>
        </w:tc>
        <w:tc>
          <w:tcPr>
            <w:tcW w:w="815" w:type="dxa"/>
            <w:tcBorders>
              <w:top w:val="nil"/>
              <w:left w:val="nil"/>
              <w:bottom w:val="single" w:sz="8" w:space="0" w:color="auto"/>
              <w:right w:val="single" w:sz="8" w:space="0" w:color="auto"/>
            </w:tcBorders>
            <w:noWrap/>
            <w:vAlign w:val="center"/>
            <w:hideMark/>
          </w:tcPr>
          <w:p w14:paraId="457D484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24BCF5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15D67B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76092B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EEA9D3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386CD0D5"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528EEF7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5085D21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38D9B41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Prevent unnecessary intervention</w:t>
            </w:r>
          </w:p>
        </w:tc>
        <w:tc>
          <w:tcPr>
            <w:tcW w:w="815" w:type="dxa"/>
            <w:tcBorders>
              <w:top w:val="nil"/>
              <w:left w:val="nil"/>
              <w:bottom w:val="single" w:sz="8" w:space="0" w:color="auto"/>
              <w:right w:val="single" w:sz="8" w:space="0" w:color="auto"/>
            </w:tcBorders>
            <w:noWrap/>
            <w:vAlign w:val="center"/>
            <w:hideMark/>
          </w:tcPr>
          <w:p w14:paraId="12DEBA3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59B6E8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6EB3B7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955B7B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87700F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5471F208"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419451B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720EFD1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44105CF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Provide nourishment / fluids</w:t>
            </w:r>
          </w:p>
        </w:tc>
        <w:tc>
          <w:tcPr>
            <w:tcW w:w="815" w:type="dxa"/>
            <w:tcBorders>
              <w:top w:val="nil"/>
              <w:left w:val="nil"/>
              <w:bottom w:val="single" w:sz="8" w:space="0" w:color="auto"/>
              <w:right w:val="single" w:sz="8" w:space="0" w:color="auto"/>
            </w:tcBorders>
            <w:noWrap/>
            <w:vAlign w:val="center"/>
            <w:hideMark/>
          </w:tcPr>
          <w:p w14:paraId="42CBEC5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4359ED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81A850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C6E33D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AC8625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0E435F5D"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325F06D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0296D34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6F333A5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Provide respectful care</w:t>
            </w:r>
          </w:p>
        </w:tc>
        <w:tc>
          <w:tcPr>
            <w:tcW w:w="815" w:type="dxa"/>
            <w:tcBorders>
              <w:top w:val="nil"/>
              <w:left w:val="nil"/>
              <w:bottom w:val="single" w:sz="8" w:space="0" w:color="auto"/>
              <w:right w:val="single" w:sz="8" w:space="0" w:color="auto"/>
            </w:tcBorders>
            <w:noWrap/>
            <w:vAlign w:val="center"/>
            <w:hideMark/>
          </w:tcPr>
          <w:p w14:paraId="1B51A0E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59790F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2A1510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1ADAE8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F0DC4C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7EB23485"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49AE2E6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3A37FBE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10C8249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Support with pain</w:t>
            </w:r>
          </w:p>
        </w:tc>
        <w:tc>
          <w:tcPr>
            <w:tcW w:w="815" w:type="dxa"/>
            <w:tcBorders>
              <w:top w:val="nil"/>
              <w:left w:val="nil"/>
              <w:bottom w:val="single" w:sz="8" w:space="0" w:color="auto"/>
              <w:right w:val="single" w:sz="8" w:space="0" w:color="auto"/>
            </w:tcBorders>
            <w:noWrap/>
            <w:vAlign w:val="center"/>
            <w:hideMark/>
          </w:tcPr>
          <w:p w14:paraId="692F790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5D42339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4FC311D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099005A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75349E8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r>
      <w:tr w:rsidR="00065283" w:rsidRPr="00065283" w14:paraId="0B492F9E"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1595DB3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3a: Promote labor</w:t>
            </w:r>
          </w:p>
        </w:tc>
        <w:tc>
          <w:tcPr>
            <w:tcW w:w="1408" w:type="dxa"/>
            <w:tcBorders>
              <w:top w:val="nil"/>
              <w:left w:val="nil"/>
              <w:bottom w:val="single" w:sz="8" w:space="0" w:color="auto"/>
              <w:right w:val="single" w:sz="8" w:space="0" w:color="auto"/>
            </w:tcBorders>
            <w:noWrap/>
            <w:vAlign w:val="center"/>
            <w:hideMark/>
          </w:tcPr>
          <w:p w14:paraId="31077B1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0708E37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Use graphic display</w:t>
            </w:r>
          </w:p>
        </w:tc>
        <w:tc>
          <w:tcPr>
            <w:tcW w:w="815" w:type="dxa"/>
            <w:tcBorders>
              <w:top w:val="nil"/>
              <w:left w:val="nil"/>
              <w:bottom w:val="single" w:sz="8" w:space="0" w:color="auto"/>
              <w:right w:val="single" w:sz="8" w:space="0" w:color="auto"/>
            </w:tcBorders>
            <w:noWrap/>
            <w:vAlign w:val="center"/>
            <w:hideMark/>
          </w:tcPr>
          <w:p w14:paraId="7B0C019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6A6974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006AEA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B66FC0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8E0988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49FFDCFD"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11B4847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55496D7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7CF9519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Evidence about third stage</w:t>
            </w:r>
          </w:p>
        </w:tc>
        <w:tc>
          <w:tcPr>
            <w:tcW w:w="815" w:type="dxa"/>
            <w:tcBorders>
              <w:top w:val="nil"/>
              <w:left w:val="nil"/>
              <w:bottom w:val="single" w:sz="8" w:space="0" w:color="auto"/>
              <w:right w:val="single" w:sz="8" w:space="0" w:color="auto"/>
            </w:tcBorders>
            <w:noWrap/>
            <w:vAlign w:val="center"/>
            <w:hideMark/>
          </w:tcPr>
          <w:p w14:paraId="03BBBBC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41FF53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90E5D9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728A52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D5466F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563E4DD5"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77CDB10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290D083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740152D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Manage sponteneous vaginal birth</w:t>
            </w:r>
          </w:p>
        </w:tc>
        <w:tc>
          <w:tcPr>
            <w:tcW w:w="815" w:type="dxa"/>
            <w:tcBorders>
              <w:top w:val="nil"/>
              <w:left w:val="nil"/>
              <w:bottom w:val="single" w:sz="8" w:space="0" w:color="auto"/>
              <w:right w:val="single" w:sz="8" w:space="0" w:color="auto"/>
            </w:tcBorders>
            <w:noWrap/>
            <w:vAlign w:val="center"/>
            <w:hideMark/>
          </w:tcPr>
          <w:p w14:paraId="71D3DDA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7EBC1C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A752B2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C067FA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05BA10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7317F852"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2F3CC39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4929411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4EB2EE2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Management of emergencies</w:t>
            </w:r>
          </w:p>
        </w:tc>
        <w:tc>
          <w:tcPr>
            <w:tcW w:w="815" w:type="dxa"/>
            <w:tcBorders>
              <w:top w:val="nil"/>
              <w:left w:val="nil"/>
              <w:bottom w:val="single" w:sz="8" w:space="0" w:color="auto"/>
              <w:right w:val="single" w:sz="8" w:space="0" w:color="auto"/>
            </w:tcBorders>
            <w:noWrap/>
            <w:vAlign w:val="center"/>
            <w:hideMark/>
          </w:tcPr>
          <w:p w14:paraId="4166AC4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AECDBE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BBD86F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00EF54E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7897D01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3B60B75F"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799E5D0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4B64678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65E5967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Potential complications / treatment</w:t>
            </w:r>
          </w:p>
        </w:tc>
        <w:tc>
          <w:tcPr>
            <w:tcW w:w="815" w:type="dxa"/>
            <w:tcBorders>
              <w:top w:val="nil"/>
              <w:left w:val="nil"/>
              <w:bottom w:val="single" w:sz="8" w:space="0" w:color="auto"/>
              <w:right w:val="single" w:sz="8" w:space="0" w:color="auto"/>
            </w:tcBorders>
            <w:noWrap/>
            <w:vAlign w:val="center"/>
            <w:hideMark/>
          </w:tcPr>
          <w:p w14:paraId="33CA31F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EEAB4C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D271CE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08C8A4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4AA1C71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2C58C485"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0867797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04AB04A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2FDD2B6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Signs of placental separation</w:t>
            </w:r>
          </w:p>
        </w:tc>
        <w:tc>
          <w:tcPr>
            <w:tcW w:w="815" w:type="dxa"/>
            <w:tcBorders>
              <w:top w:val="nil"/>
              <w:left w:val="nil"/>
              <w:bottom w:val="single" w:sz="8" w:space="0" w:color="auto"/>
              <w:right w:val="single" w:sz="8" w:space="0" w:color="auto"/>
            </w:tcBorders>
            <w:noWrap/>
            <w:vAlign w:val="center"/>
            <w:hideMark/>
          </w:tcPr>
          <w:p w14:paraId="52D771A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E30D07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1BA3E2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0EFE8C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EC1655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4C6BE743"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6477FD7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6A43A9F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40DB4D5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Types of trauma requiring repair</w:t>
            </w:r>
          </w:p>
        </w:tc>
        <w:tc>
          <w:tcPr>
            <w:tcW w:w="815" w:type="dxa"/>
            <w:tcBorders>
              <w:top w:val="nil"/>
              <w:left w:val="nil"/>
              <w:bottom w:val="single" w:sz="8" w:space="0" w:color="auto"/>
              <w:right w:val="single" w:sz="8" w:space="0" w:color="auto"/>
            </w:tcBorders>
            <w:noWrap/>
            <w:vAlign w:val="center"/>
            <w:hideMark/>
          </w:tcPr>
          <w:p w14:paraId="383273F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298C75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A2530C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3FCDDF2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57F77C6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7E909BFF"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6293D47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5C4C003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6AB08C3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Assess newborn condition</w:t>
            </w:r>
          </w:p>
        </w:tc>
        <w:tc>
          <w:tcPr>
            <w:tcW w:w="815" w:type="dxa"/>
            <w:tcBorders>
              <w:top w:val="nil"/>
              <w:left w:val="nil"/>
              <w:bottom w:val="single" w:sz="8" w:space="0" w:color="auto"/>
              <w:right w:val="single" w:sz="8" w:space="0" w:color="auto"/>
            </w:tcBorders>
            <w:noWrap/>
            <w:vAlign w:val="center"/>
            <w:hideMark/>
          </w:tcPr>
          <w:p w14:paraId="120075E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6B7B07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FF918F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23EEEB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35853B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2ACF18B6"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0CBD83E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5D799E3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1DB77C6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Assess uterine tone / blood loss</w:t>
            </w:r>
          </w:p>
        </w:tc>
        <w:tc>
          <w:tcPr>
            <w:tcW w:w="815" w:type="dxa"/>
            <w:tcBorders>
              <w:top w:val="nil"/>
              <w:left w:val="nil"/>
              <w:bottom w:val="single" w:sz="8" w:space="0" w:color="auto"/>
              <w:right w:val="single" w:sz="8" w:space="0" w:color="auto"/>
            </w:tcBorders>
            <w:noWrap/>
            <w:vAlign w:val="center"/>
            <w:hideMark/>
          </w:tcPr>
          <w:p w14:paraId="232C156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D3E84D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27ACCD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C11893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17C9911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281998EE"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65F3C84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5457DEB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4A078A1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Coach pushing</w:t>
            </w:r>
          </w:p>
        </w:tc>
        <w:tc>
          <w:tcPr>
            <w:tcW w:w="815" w:type="dxa"/>
            <w:tcBorders>
              <w:top w:val="nil"/>
              <w:left w:val="nil"/>
              <w:bottom w:val="single" w:sz="8" w:space="0" w:color="auto"/>
              <w:right w:val="single" w:sz="8" w:space="0" w:color="auto"/>
            </w:tcBorders>
            <w:noWrap/>
            <w:vAlign w:val="center"/>
            <w:hideMark/>
          </w:tcPr>
          <w:p w14:paraId="1E49610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01B5C9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4BC2F6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32724EE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664960F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29914366"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790CBAF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786CE9F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0558CC4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Delay cord clamping</w:t>
            </w:r>
          </w:p>
        </w:tc>
        <w:tc>
          <w:tcPr>
            <w:tcW w:w="815" w:type="dxa"/>
            <w:tcBorders>
              <w:top w:val="nil"/>
              <w:left w:val="nil"/>
              <w:bottom w:val="single" w:sz="8" w:space="0" w:color="auto"/>
              <w:right w:val="single" w:sz="8" w:space="0" w:color="auto"/>
            </w:tcBorders>
            <w:noWrap/>
            <w:vAlign w:val="center"/>
            <w:hideMark/>
          </w:tcPr>
          <w:p w14:paraId="3AA26D8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450BFC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8DA89D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2E7C93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11E117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112F6574"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44D35E0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7BCAC7F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2D66735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Deliver / inspect placenta</w:t>
            </w:r>
          </w:p>
        </w:tc>
        <w:tc>
          <w:tcPr>
            <w:tcW w:w="815" w:type="dxa"/>
            <w:tcBorders>
              <w:top w:val="nil"/>
              <w:left w:val="nil"/>
              <w:bottom w:val="single" w:sz="8" w:space="0" w:color="auto"/>
              <w:right w:val="single" w:sz="8" w:space="0" w:color="auto"/>
            </w:tcBorders>
            <w:noWrap/>
            <w:vAlign w:val="center"/>
            <w:hideMark/>
          </w:tcPr>
          <w:p w14:paraId="4E63F9B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C6FE04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AFB2AB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0A2166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543480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0006AAF5"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6253C0F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421FD6C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5A7F1F2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Ensure clean / ready environment</w:t>
            </w:r>
          </w:p>
        </w:tc>
        <w:tc>
          <w:tcPr>
            <w:tcW w:w="815" w:type="dxa"/>
            <w:tcBorders>
              <w:top w:val="nil"/>
              <w:left w:val="nil"/>
              <w:bottom w:val="single" w:sz="8" w:space="0" w:color="auto"/>
              <w:right w:val="single" w:sz="8" w:space="0" w:color="auto"/>
            </w:tcBorders>
            <w:noWrap/>
            <w:vAlign w:val="center"/>
            <w:hideMark/>
          </w:tcPr>
          <w:p w14:paraId="59DA0D7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D43EF0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235434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063821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482912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46937A8E"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1AD9382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1A4CA82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09DCDD0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Expedite birth if fetal distress</w:t>
            </w:r>
          </w:p>
        </w:tc>
        <w:tc>
          <w:tcPr>
            <w:tcW w:w="815" w:type="dxa"/>
            <w:tcBorders>
              <w:top w:val="nil"/>
              <w:left w:val="nil"/>
              <w:bottom w:val="single" w:sz="8" w:space="0" w:color="auto"/>
              <w:right w:val="single" w:sz="8" w:space="0" w:color="auto"/>
            </w:tcBorders>
            <w:noWrap/>
            <w:vAlign w:val="center"/>
            <w:hideMark/>
          </w:tcPr>
          <w:p w14:paraId="79183A1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179A1C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240414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614656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782235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0C191F09"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22D1764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58B3295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6C465E4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Inspect for trauma / repair</w:t>
            </w:r>
          </w:p>
        </w:tc>
        <w:tc>
          <w:tcPr>
            <w:tcW w:w="815" w:type="dxa"/>
            <w:tcBorders>
              <w:top w:val="nil"/>
              <w:left w:val="nil"/>
              <w:bottom w:val="single" w:sz="8" w:space="0" w:color="auto"/>
              <w:right w:val="single" w:sz="8" w:space="0" w:color="auto"/>
            </w:tcBorders>
            <w:noWrap/>
            <w:vAlign w:val="center"/>
            <w:hideMark/>
          </w:tcPr>
          <w:p w14:paraId="629C8C6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AC45DD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A518B1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552378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E2993D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708E38C0"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3AC848C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309CD01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0AE7B50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Manage nuchal cord</w:t>
            </w:r>
          </w:p>
        </w:tc>
        <w:tc>
          <w:tcPr>
            <w:tcW w:w="815" w:type="dxa"/>
            <w:tcBorders>
              <w:top w:val="nil"/>
              <w:left w:val="nil"/>
              <w:bottom w:val="single" w:sz="8" w:space="0" w:color="auto"/>
              <w:right w:val="single" w:sz="8" w:space="0" w:color="auto"/>
            </w:tcBorders>
            <w:noWrap/>
            <w:vAlign w:val="center"/>
            <w:hideMark/>
          </w:tcPr>
          <w:p w14:paraId="7617DF7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0CE5055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4909BEA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15E4F34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0B55AB0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r>
      <w:tr w:rsidR="00065283" w:rsidRPr="00065283" w14:paraId="671D7C1A"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1B24137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520B7D7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1DDA2CA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Provide first measures for conditions</w:t>
            </w:r>
          </w:p>
        </w:tc>
        <w:tc>
          <w:tcPr>
            <w:tcW w:w="815" w:type="dxa"/>
            <w:tcBorders>
              <w:top w:val="nil"/>
              <w:left w:val="nil"/>
              <w:bottom w:val="single" w:sz="8" w:space="0" w:color="auto"/>
              <w:right w:val="single" w:sz="8" w:space="0" w:color="auto"/>
            </w:tcBorders>
            <w:noWrap/>
            <w:vAlign w:val="center"/>
            <w:hideMark/>
          </w:tcPr>
          <w:p w14:paraId="55EEFED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CB4777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257205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381625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35A71D5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1CE16803"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712EE80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2F894F8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41BCE45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Provide skin to skin / warmth</w:t>
            </w:r>
          </w:p>
        </w:tc>
        <w:tc>
          <w:tcPr>
            <w:tcW w:w="815" w:type="dxa"/>
            <w:tcBorders>
              <w:top w:val="nil"/>
              <w:left w:val="nil"/>
              <w:bottom w:val="single" w:sz="8" w:space="0" w:color="auto"/>
              <w:right w:val="single" w:sz="8" w:space="0" w:color="auto"/>
            </w:tcBorders>
            <w:noWrap/>
            <w:vAlign w:val="center"/>
            <w:hideMark/>
          </w:tcPr>
          <w:p w14:paraId="069149A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EC285C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792C01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3DF1C6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15249A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342CB552"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0E5FFFB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13E244B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6A73A2A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Refer to continuing treatment</w:t>
            </w:r>
          </w:p>
        </w:tc>
        <w:tc>
          <w:tcPr>
            <w:tcW w:w="815" w:type="dxa"/>
            <w:tcBorders>
              <w:top w:val="nil"/>
              <w:left w:val="nil"/>
              <w:bottom w:val="single" w:sz="8" w:space="0" w:color="auto"/>
              <w:right w:val="single" w:sz="8" w:space="0" w:color="auto"/>
            </w:tcBorders>
            <w:noWrap/>
            <w:vAlign w:val="center"/>
            <w:hideMark/>
          </w:tcPr>
          <w:p w14:paraId="7134EAD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623119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A6626D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BEC07C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8F32DB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67F66EF3"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3234D25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2F7665B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6C28FEF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Support position of choice</w:t>
            </w:r>
          </w:p>
        </w:tc>
        <w:tc>
          <w:tcPr>
            <w:tcW w:w="815" w:type="dxa"/>
            <w:tcBorders>
              <w:top w:val="nil"/>
              <w:left w:val="nil"/>
              <w:bottom w:val="single" w:sz="8" w:space="0" w:color="auto"/>
              <w:right w:val="single" w:sz="8" w:space="0" w:color="auto"/>
            </w:tcBorders>
            <w:noWrap/>
            <w:vAlign w:val="center"/>
            <w:hideMark/>
          </w:tcPr>
          <w:p w14:paraId="7BCA094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0D2771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53014F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0A0E62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7AA366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74E6503C"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740B567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3b: Manage birth</w:t>
            </w:r>
          </w:p>
        </w:tc>
        <w:tc>
          <w:tcPr>
            <w:tcW w:w="1408" w:type="dxa"/>
            <w:tcBorders>
              <w:top w:val="nil"/>
              <w:left w:val="nil"/>
              <w:bottom w:val="single" w:sz="8" w:space="0" w:color="auto"/>
              <w:right w:val="single" w:sz="8" w:space="0" w:color="auto"/>
            </w:tcBorders>
            <w:noWrap/>
            <w:vAlign w:val="center"/>
            <w:hideMark/>
          </w:tcPr>
          <w:p w14:paraId="71FFF1A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behaviours</w:t>
            </w:r>
          </w:p>
        </w:tc>
        <w:tc>
          <w:tcPr>
            <w:tcW w:w="2679" w:type="dxa"/>
            <w:tcBorders>
              <w:top w:val="nil"/>
              <w:left w:val="nil"/>
              <w:bottom w:val="single" w:sz="8" w:space="0" w:color="auto"/>
              <w:right w:val="single" w:sz="8" w:space="0" w:color="auto"/>
            </w:tcBorders>
            <w:noWrap/>
            <w:vAlign w:val="center"/>
            <w:hideMark/>
          </w:tcPr>
          <w:p w14:paraId="02E7AF1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Undertake position manoeuvers</w:t>
            </w:r>
          </w:p>
        </w:tc>
        <w:tc>
          <w:tcPr>
            <w:tcW w:w="815" w:type="dxa"/>
            <w:tcBorders>
              <w:top w:val="nil"/>
              <w:left w:val="nil"/>
              <w:bottom w:val="single" w:sz="8" w:space="0" w:color="auto"/>
              <w:right w:val="single" w:sz="8" w:space="0" w:color="auto"/>
            </w:tcBorders>
            <w:noWrap/>
            <w:vAlign w:val="center"/>
            <w:hideMark/>
          </w:tcPr>
          <w:p w14:paraId="0D353AE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E21B48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E18164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7D1C3C0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3F387B7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5952CDD6"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42A1083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36C591C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5476710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Appearance of healthy newborn</w:t>
            </w:r>
          </w:p>
        </w:tc>
        <w:tc>
          <w:tcPr>
            <w:tcW w:w="815" w:type="dxa"/>
            <w:tcBorders>
              <w:top w:val="nil"/>
              <w:left w:val="nil"/>
              <w:bottom w:val="single" w:sz="8" w:space="0" w:color="auto"/>
              <w:right w:val="single" w:sz="8" w:space="0" w:color="auto"/>
            </w:tcBorders>
            <w:noWrap/>
            <w:vAlign w:val="center"/>
            <w:hideMark/>
          </w:tcPr>
          <w:p w14:paraId="5EDB35C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AAA95B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D3D79F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A7C202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6EAD0A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6A12780E"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58AF75A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5E41DC5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1FADD5F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Assessing newborn gestational age</w:t>
            </w:r>
          </w:p>
        </w:tc>
        <w:tc>
          <w:tcPr>
            <w:tcW w:w="815" w:type="dxa"/>
            <w:tcBorders>
              <w:top w:val="nil"/>
              <w:left w:val="nil"/>
              <w:bottom w:val="single" w:sz="8" w:space="0" w:color="auto"/>
              <w:right w:val="single" w:sz="8" w:space="0" w:color="auto"/>
            </w:tcBorders>
            <w:noWrap/>
            <w:vAlign w:val="center"/>
            <w:hideMark/>
          </w:tcPr>
          <w:p w14:paraId="6AF508B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55D2F7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2F315B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7293EDE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0</w:t>
            </w:r>
          </w:p>
        </w:tc>
        <w:tc>
          <w:tcPr>
            <w:tcW w:w="815" w:type="dxa"/>
            <w:tcBorders>
              <w:top w:val="nil"/>
              <w:left w:val="nil"/>
              <w:bottom w:val="single" w:sz="8" w:space="0" w:color="auto"/>
              <w:right w:val="single" w:sz="8" w:space="0" w:color="auto"/>
            </w:tcBorders>
            <w:noWrap/>
            <w:vAlign w:val="center"/>
            <w:hideMark/>
          </w:tcPr>
          <w:p w14:paraId="3019D52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2FAB2D14"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619490D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1B858D8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6D94475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Breathing / circulation interventions</w:t>
            </w:r>
          </w:p>
        </w:tc>
        <w:tc>
          <w:tcPr>
            <w:tcW w:w="815" w:type="dxa"/>
            <w:tcBorders>
              <w:top w:val="nil"/>
              <w:left w:val="nil"/>
              <w:bottom w:val="single" w:sz="8" w:space="0" w:color="auto"/>
              <w:right w:val="single" w:sz="8" w:space="0" w:color="auto"/>
            </w:tcBorders>
            <w:noWrap/>
            <w:vAlign w:val="center"/>
            <w:hideMark/>
          </w:tcPr>
          <w:p w14:paraId="6C80DA3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6418B6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B8E23F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706BF5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8E7CCD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42E3229D"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54ED163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267AB79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4CE1F3B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Needs of small newborns</w:t>
            </w:r>
          </w:p>
        </w:tc>
        <w:tc>
          <w:tcPr>
            <w:tcW w:w="815" w:type="dxa"/>
            <w:tcBorders>
              <w:top w:val="nil"/>
              <w:left w:val="nil"/>
              <w:bottom w:val="single" w:sz="8" w:space="0" w:color="auto"/>
              <w:right w:val="single" w:sz="8" w:space="0" w:color="auto"/>
            </w:tcBorders>
            <w:noWrap/>
            <w:vAlign w:val="center"/>
            <w:hideMark/>
          </w:tcPr>
          <w:p w14:paraId="1350C2B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C4A1E7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27FF2C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192A36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194573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7C860A86"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1EB3B30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6EE722A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3428383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Newborn scoring systems</w:t>
            </w:r>
          </w:p>
        </w:tc>
        <w:tc>
          <w:tcPr>
            <w:tcW w:w="815" w:type="dxa"/>
            <w:tcBorders>
              <w:top w:val="nil"/>
              <w:left w:val="nil"/>
              <w:bottom w:val="single" w:sz="8" w:space="0" w:color="auto"/>
              <w:right w:val="single" w:sz="8" w:space="0" w:color="auto"/>
            </w:tcBorders>
            <w:noWrap/>
            <w:vAlign w:val="center"/>
            <w:hideMark/>
          </w:tcPr>
          <w:p w14:paraId="0601FCB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547A9D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94B053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E1377E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BEBB4D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30DB2B81"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3D4EB62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0FAE0F2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2387BB4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Normal transition</w:t>
            </w:r>
          </w:p>
        </w:tc>
        <w:tc>
          <w:tcPr>
            <w:tcW w:w="815" w:type="dxa"/>
            <w:tcBorders>
              <w:top w:val="nil"/>
              <w:left w:val="nil"/>
              <w:bottom w:val="single" w:sz="8" w:space="0" w:color="auto"/>
              <w:right w:val="single" w:sz="8" w:space="0" w:color="auto"/>
            </w:tcBorders>
            <w:noWrap/>
            <w:vAlign w:val="center"/>
            <w:hideMark/>
          </w:tcPr>
          <w:p w14:paraId="2928A5E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77071B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FC7768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21B45A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B4CEAD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5A9412EF"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6320BA1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798F25F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Knowledge</w:t>
            </w:r>
          </w:p>
        </w:tc>
        <w:tc>
          <w:tcPr>
            <w:tcW w:w="2679" w:type="dxa"/>
            <w:tcBorders>
              <w:top w:val="nil"/>
              <w:left w:val="nil"/>
              <w:bottom w:val="single" w:sz="8" w:space="0" w:color="auto"/>
              <w:right w:val="single" w:sz="8" w:space="0" w:color="auto"/>
            </w:tcBorders>
            <w:noWrap/>
            <w:vAlign w:val="center"/>
            <w:hideMark/>
          </w:tcPr>
          <w:p w14:paraId="03AF93D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Signs indicating immediate action</w:t>
            </w:r>
          </w:p>
        </w:tc>
        <w:tc>
          <w:tcPr>
            <w:tcW w:w="815" w:type="dxa"/>
            <w:tcBorders>
              <w:top w:val="nil"/>
              <w:left w:val="nil"/>
              <w:bottom w:val="single" w:sz="8" w:space="0" w:color="auto"/>
              <w:right w:val="single" w:sz="8" w:space="0" w:color="auto"/>
            </w:tcBorders>
            <w:noWrap/>
            <w:vAlign w:val="center"/>
            <w:hideMark/>
          </w:tcPr>
          <w:p w14:paraId="01C7CB1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8C61FD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3C0850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BBD1D8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123EEF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43A72266"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7DA74F6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169E6CB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w:t>
            </w:r>
          </w:p>
        </w:tc>
        <w:tc>
          <w:tcPr>
            <w:tcW w:w="2679" w:type="dxa"/>
            <w:tcBorders>
              <w:top w:val="nil"/>
              <w:left w:val="nil"/>
              <w:bottom w:val="single" w:sz="8" w:space="0" w:color="auto"/>
              <w:right w:val="single" w:sz="8" w:space="0" w:color="auto"/>
            </w:tcBorders>
            <w:noWrap/>
            <w:vAlign w:val="center"/>
            <w:hideMark/>
          </w:tcPr>
          <w:p w14:paraId="56BDDF8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Conduct newborn examination</w:t>
            </w:r>
          </w:p>
        </w:tc>
        <w:tc>
          <w:tcPr>
            <w:tcW w:w="815" w:type="dxa"/>
            <w:tcBorders>
              <w:top w:val="nil"/>
              <w:left w:val="nil"/>
              <w:bottom w:val="single" w:sz="8" w:space="0" w:color="auto"/>
              <w:right w:val="single" w:sz="8" w:space="0" w:color="auto"/>
            </w:tcBorders>
            <w:noWrap/>
            <w:vAlign w:val="center"/>
            <w:hideMark/>
          </w:tcPr>
          <w:p w14:paraId="4D35349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D2EF93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E1C937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95140A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D2AF28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23630A0F"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7DDF787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011D967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w:t>
            </w:r>
          </w:p>
        </w:tc>
        <w:tc>
          <w:tcPr>
            <w:tcW w:w="2679" w:type="dxa"/>
            <w:tcBorders>
              <w:top w:val="nil"/>
              <w:left w:val="nil"/>
              <w:bottom w:val="single" w:sz="8" w:space="0" w:color="auto"/>
              <w:right w:val="single" w:sz="8" w:space="0" w:color="auto"/>
            </w:tcBorders>
            <w:noWrap/>
            <w:vAlign w:val="center"/>
            <w:hideMark/>
          </w:tcPr>
          <w:p w14:paraId="6723463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Establish and support breathing</w:t>
            </w:r>
          </w:p>
        </w:tc>
        <w:tc>
          <w:tcPr>
            <w:tcW w:w="815" w:type="dxa"/>
            <w:tcBorders>
              <w:top w:val="nil"/>
              <w:left w:val="nil"/>
              <w:bottom w:val="single" w:sz="8" w:space="0" w:color="auto"/>
              <w:right w:val="single" w:sz="8" w:space="0" w:color="auto"/>
            </w:tcBorders>
            <w:noWrap/>
            <w:vAlign w:val="center"/>
            <w:hideMark/>
          </w:tcPr>
          <w:p w14:paraId="4F48F7F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D5E3B3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31371F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C07222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8B56EA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0725B843"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2985B1E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090787B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w:t>
            </w:r>
          </w:p>
        </w:tc>
        <w:tc>
          <w:tcPr>
            <w:tcW w:w="2679" w:type="dxa"/>
            <w:tcBorders>
              <w:top w:val="nil"/>
              <w:left w:val="nil"/>
              <w:bottom w:val="single" w:sz="8" w:space="0" w:color="auto"/>
              <w:right w:val="single" w:sz="8" w:space="0" w:color="auto"/>
            </w:tcBorders>
            <w:noWrap/>
            <w:vAlign w:val="center"/>
            <w:hideMark/>
          </w:tcPr>
          <w:p w14:paraId="00EE87A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Institute newborn prophylaxis</w:t>
            </w:r>
          </w:p>
        </w:tc>
        <w:tc>
          <w:tcPr>
            <w:tcW w:w="815" w:type="dxa"/>
            <w:tcBorders>
              <w:top w:val="nil"/>
              <w:left w:val="nil"/>
              <w:bottom w:val="single" w:sz="8" w:space="0" w:color="auto"/>
              <w:right w:val="single" w:sz="8" w:space="0" w:color="auto"/>
            </w:tcBorders>
            <w:noWrap/>
            <w:vAlign w:val="center"/>
            <w:hideMark/>
          </w:tcPr>
          <w:p w14:paraId="59D68AB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693D2F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01210A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0166B6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7223A5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574168C6"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4D1A97D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103FE11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w:t>
            </w:r>
          </w:p>
        </w:tc>
        <w:tc>
          <w:tcPr>
            <w:tcW w:w="2679" w:type="dxa"/>
            <w:tcBorders>
              <w:top w:val="nil"/>
              <w:left w:val="nil"/>
              <w:bottom w:val="single" w:sz="8" w:space="0" w:color="auto"/>
              <w:right w:val="single" w:sz="8" w:space="0" w:color="auto"/>
            </w:tcBorders>
            <w:noWrap/>
            <w:vAlign w:val="center"/>
            <w:hideMark/>
          </w:tcPr>
          <w:p w14:paraId="7DABA60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Involve partner / support persons</w:t>
            </w:r>
          </w:p>
        </w:tc>
        <w:tc>
          <w:tcPr>
            <w:tcW w:w="815" w:type="dxa"/>
            <w:tcBorders>
              <w:top w:val="nil"/>
              <w:left w:val="nil"/>
              <w:bottom w:val="single" w:sz="8" w:space="0" w:color="auto"/>
              <w:right w:val="single" w:sz="8" w:space="0" w:color="auto"/>
            </w:tcBorders>
            <w:noWrap/>
            <w:vAlign w:val="center"/>
            <w:hideMark/>
          </w:tcPr>
          <w:p w14:paraId="3D0CE62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2E66C5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CD811D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183127B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0CD83A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54ECA158"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035D677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315743E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w:t>
            </w:r>
          </w:p>
        </w:tc>
        <w:tc>
          <w:tcPr>
            <w:tcW w:w="2679" w:type="dxa"/>
            <w:tcBorders>
              <w:top w:val="nil"/>
              <w:left w:val="nil"/>
              <w:bottom w:val="single" w:sz="8" w:space="0" w:color="auto"/>
              <w:right w:val="single" w:sz="8" w:space="0" w:color="auto"/>
            </w:tcBorders>
            <w:noWrap/>
            <w:vAlign w:val="center"/>
            <w:hideMark/>
          </w:tcPr>
          <w:p w14:paraId="7BD3EE0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Promote maternal care</w:t>
            </w:r>
          </w:p>
        </w:tc>
        <w:tc>
          <w:tcPr>
            <w:tcW w:w="815" w:type="dxa"/>
            <w:tcBorders>
              <w:top w:val="nil"/>
              <w:left w:val="nil"/>
              <w:bottom w:val="single" w:sz="8" w:space="0" w:color="auto"/>
              <w:right w:val="single" w:sz="8" w:space="0" w:color="auto"/>
            </w:tcBorders>
            <w:noWrap/>
            <w:vAlign w:val="center"/>
            <w:hideMark/>
          </w:tcPr>
          <w:p w14:paraId="0C601E0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5E6B9F2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61C6252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098C8F5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0645A6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4FBAAF27"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14F67FEB"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4F9610C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w:t>
            </w:r>
          </w:p>
        </w:tc>
        <w:tc>
          <w:tcPr>
            <w:tcW w:w="2679" w:type="dxa"/>
            <w:tcBorders>
              <w:top w:val="nil"/>
              <w:left w:val="nil"/>
              <w:bottom w:val="single" w:sz="8" w:space="0" w:color="auto"/>
              <w:right w:val="single" w:sz="8" w:space="0" w:color="auto"/>
            </w:tcBorders>
            <w:noWrap/>
            <w:vAlign w:val="center"/>
            <w:hideMark/>
          </w:tcPr>
          <w:p w14:paraId="4B0E2A76"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Support initiating breastfeeding</w:t>
            </w:r>
          </w:p>
        </w:tc>
        <w:tc>
          <w:tcPr>
            <w:tcW w:w="815" w:type="dxa"/>
            <w:tcBorders>
              <w:top w:val="nil"/>
              <w:left w:val="nil"/>
              <w:bottom w:val="single" w:sz="8" w:space="0" w:color="auto"/>
              <w:right w:val="single" w:sz="8" w:space="0" w:color="auto"/>
            </w:tcBorders>
            <w:noWrap/>
            <w:vAlign w:val="center"/>
            <w:hideMark/>
          </w:tcPr>
          <w:p w14:paraId="797FC2FC"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356840B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7B88BB5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4787341F"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8" w:space="0" w:color="auto"/>
              <w:right w:val="single" w:sz="8" w:space="0" w:color="auto"/>
            </w:tcBorders>
            <w:noWrap/>
            <w:vAlign w:val="center"/>
            <w:hideMark/>
          </w:tcPr>
          <w:p w14:paraId="28E7628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7A74B652" w14:textId="77777777" w:rsidTr="00EC5CFE">
        <w:trPr>
          <w:trHeight w:val="300"/>
        </w:trPr>
        <w:tc>
          <w:tcPr>
            <w:tcW w:w="1178" w:type="dxa"/>
            <w:tcBorders>
              <w:top w:val="nil"/>
              <w:left w:val="single" w:sz="8" w:space="0" w:color="auto"/>
              <w:bottom w:val="single" w:sz="8" w:space="0" w:color="auto"/>
              <w:right w:val="single" w:sz="8" w:space="0" w:color="auto"/>
            </w:tcBorders>
            <w:noWrap/>
            <w:vAlign w:val="center"/>
            <w:hideMark/>
          </w:tcPr>
          <w:p w14:paraId="47DE3F2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3c: Newborn care</w:t>
            </w:r>
          </w:p>
        </w:tc>
        <w:tc>
          <w:tcPr>
            <w:tcW w:w="1408" w:type="dxa"/>
            <w:tcBorders>
              <w:top w:val="nil"/>
              <w:left w:val="nil"/>
              <w:bottom w:val="single" w:sz="8" w:space="0" w:color="auto"/>
              <w:right w:val="single" w:sz="8" w:space="0" w:color="auto"/>
            </w:tcBorders>
            <w:noWrap/>
            <w:vAlign w:val="center"/>
            <w:hideMark/>
          </w:tcPr>
          <w:p w14:paraId="3429F97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Skills and behaviour</w:t>
            </w:r>
          </w:p>
        </w:tc>
        <w:tc>
          <w:tcPr>
            <w:tcW w:w="2679" w:type="dxa"/>
            <w:tcBorders>
              <w:top w:val="nil"/>
              <w:left w:val="nil"/>
              <w:bottom w:val="single" w:sz="12" w:space="0" w:color="auto"/>
              <w:right w:val="single" w:sz="8" w:space="0" w:color="auto"/>
            </w:tcBorders>
            <w:noWrap/>
            <w:vAlign w:val="center"/>
            <w:hideMark/>
          </w:tcPr>
          <w:p w14:paraId="4954F1F9"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Use standardized newborn assessment</w:t>
            </w:r>
          </w:p>
        </w:tc>
        <w:tc>
          <w:tcPr>
            <w:tcW w:w="815" w:type="dxa"/>
            <w:tcBorders>
              <w:top w:val="nil"/>
              <w:left w:val="nil"/>
              <w:bottom w:val="single" w:sz="12" w:space="0" w:color="auto"/>
              <w:right w:val="single" w:sz="8" w:space="0" w:color="auto"/>
            </w:tcBorders>
            <w:noWrap/>
            <w:vAlign w:val="center"/>
            <w:hideMark/>
          </w:tcPr>
          <w:p w14:paraId="5AD3B4D2"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12" w:space="0" w:color="auto"/>
              <w:right w:val="single" w:sz="8" w:space="0" w:color="auto"/>
            </w:tcBorders>
            <w:noWrap/>
            <w:vAlign w:val="center"/>
            <w:hideMark/>
          </w:tcPr>
          <w:p w14:paraId="06CCD48E"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12" w:space="0" w:color="auto"/>
              <w:right w:val="single" w:sz="8" w:space="0" w:color="auto"/>
            </w:tcBorders>
            <w:noWrap/>
            <w:vAlign w:val="center"/>
            <w:hideMark/>
          </w:tcPr>
          <w:p w14:paraId="7B02ED2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12" w:space="0" w:color="auto"/>
              <w:right w:val="single" w:sz="8" w:space="0" w:color="auto"/>
            </w:tcBorders>
            <w:noWrap/>
            <w:vAlign w:val="center"/>
            <w:hideMark/>
          </w:tcPr>
          <w:p w14:paraId="3A50D96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c>
          <w:tcPr>
            <w:tcW w:w="815" w:type="dxa"/>
            <w:tcBorders>
              <w:top w:val="nil"/>
              <w:left w:val="nil"/>
              <w:bottom w:val="single" w:sz="12" w:space="0" w:color="auto"/>
              <w:right w:val="single" w:sz="8" w:space="0" w:color="auto"/>
            </w:tcBorders>
            <w:noWrap/>
            <w:vAlign w:val="center"/>
            <w:hideMark/>
          </w:tcPr>
          <w:p w14:paraId="4AB0C4A4"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1</w:t>
            </w:r>
          </w:p>
        </w:tc>
      </w:tr>
      <w:tr w:rsidR="00065283" w:rsidRPr="00065283" w14:paraId="71FE0ADA" w14:textId="77777777" w:rsidTr="00EC5CFE">
        <w:trPr>
          <w:trHeight w:val="300"/>
        </w:trPr>
        <w:tc>
          <w:tcPr>
            <w:tcW w:w="1178" w:type="dxa"/>
            <w:tcBorders>
              <w:top w:val="nil"/>
              <w:left w:val="nil"/>
              <w:bottom w:val="nil"/>
              <w:right w:val="nil"/>
            </w:tcBorders>
            <w:noWrap/>
            <w:vAlign w:val="center"/>
            <w:hideMark/>
          </w:tcPr>
          <w:p w14:paraId="6A83537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p>
        </w:tc>
        <w:tc>
          <w:tcPr>
            <w:tcW w:w="1408" w:type="dxa"/>
            <w:tcBorders>
              <w:top w:val="nil"/>
              <w:left w:val="nil"/>
              <w:bottom w:val="nil"/>
              <w:right w:val="single" w:sz="8" w:space="0" w:color="auto"/>
            </w:tcBorders>
            <w:noWrap/>
            <w:vAlign w:val="center"/>
            <w:hideMark/>
          </w:tcPr>
          <w:p w14:paraId="4B25B075" w14:textId="77777777" w:rsidR="00065283" w:rsidRPr="00065283" w:rsidRDefault="00065283" w:rsidP="007F630B">
            <w:pPr>
              <w:spacing w:after="0" w:line="240" w:lineRule="auto"/>
              <w:rPr>
                <w:rFonts w:ascii="Aptos" w:eastAsia="Times New Roman" w:hAnsi="Aptos" w:cs="Times New Roman"/>
                <w:color w:val="000000"/>
                <w:kern w:val="0"/>
                <w:sz w:val="22"/>
                <w:szCs w:val="22"/>
                <w14:ligatures w14:val="none"/>
              </w:rPr>
            </w:pPr>
            <w:r w:rsidRPr="00065283">
              <w:rPr>
                <w:rFonts w:ascii="Aptos" w:eastAsia="Times New Roman" w:hAnsi="Aptos" w:cs="Times New Roman"/>
                <w:color w:val="000000"/>
                <w:kern w:val="0"/>
                <w:sz w:val="22"/>
                <w:szCs w:val="22"/>
                <w14:ligatures w14:val="none"/>
              </w:rPr>
              <w:t> </w:t>
            </w:r>
          </w:p>
        </w:tc>
        <w:tc>
          <w:tcPr>
            <w:tcW w:w="2679" w:type="dxa"/>
            <w:tcBorders>
              <w:top w:val="nil"/>
              <w:left w:val="nil"/>
              <w:bottom w:val="single" w:sz="8" w:space="0" w:color="auto"/>
              <w:right w:val="single" w:sz="8" w:space="0" w:color="auto"/>
            </w:tcBorders>
            <w:noWrap/>
            <w:vAlign w:val="center"/>
            <w:hideMark/>
          </w:tcPr>
          <w:p w14:paraId="7FEF4321" w14:textId="77777777" w:rsidR="00065283" w:rsidRPr="00065283" w:rsidRDefault="00065283" w:rsidP="007F630B">
            <w:pPr>
              <w:spacing w:after="0" w:line="240" w:lineRule="auto"/>
              <w:jc w:val="center"/>
              <w:rPr>
                <w:rFonts w:ascii="Times New Roman" w:eastAsia="Times New Roman" w:hAnsi="Times New Roman" w:cs="Times New Roman"/>
                <w:b/>
                <w:bCs/>
                <w:color w:val="000000"/>
                <w:kern w:val="0"/>
                <w:sz w:val="16"/>
                <w:szCs w:val="16"/>
                <w14:ligatures w14:val="none"/>
              </w:rPr>
            </w:pPr>
            <w:r w:rsidRPr="00065283">
              <w:rPr>
                <w:rFonts w:ascii="Times New Roman" w:eastAsia="Times New Roman" w:hAnsi="Times New Roman" w:cs="Times New Roman"/>
                <w:b/>
                <w:bCs/>
                <w:color w:val="000000"/>
                <w:kern w:val="0"/>
                <w:sz w:val="16"/>
                <w:szCs w:val="16"/>
                <w14:ligatures w14:val="none"/>
              </w:rPr>
              <w:t>Total of indicators</w:t>
            </w:r>
          </w:p>
        </w:tc>
        <w:tc>
          <w:tcPr>
            <w:tcW w:w="815" w:type="dxa"/>
            <w:tcBorders>
              <w:top w:val="nil"/>
              <w:left w:val="nil"/>
              <w:bottom w:val="single" w:sz="8" w:space="0" w:color="auto"/>
              <w:right w:val="single" w:sz="8" w:space="0" w:color="auto"/>
            </w:tcBorders>
            <w:noWrap/>
            <w:vAlign w:val="center"/>
            <w:hideMark/>
          </w:tcPr>
          <w:p w14:paraId="18EF45E5"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49</w:t>
            </w:r>
          </w:p>
        </w:tc>
        <w:tc>
          <w:tcPr>
            <w:tcW w:w="815" w:type="dxa"/>
            <w:tcBorders>
              <w:top w:val="nil"/>
              <w:left w:val="nil"/>
              <w:bottom w:val="single" w:sz="8" w:space="0" w:color="auto"/>
              <w:right w:val="single" w:sz="8" w:space="0" w:color="auto"/>
            </w:tcBorders>
            <w:noWrap/>
            <w:vAlign w:val="center"/>
            <w:hideMark/>
          </w:tcPr>
          <w:p w14:paraId="2E59343D"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49</w:t>
            </w:r>
          </w:p>
        </w:tc>
        <w:tc>
          <w:tcPr>
            <w:tcW w:w="815" w:type="dxa"/>
            <w:tcBorders>
              <w:top w:val="nil"/>
              <w:left w:val="nil"/>
              <w:bottom w:val="single" w:sz="8" w:space="0" w:color="auto"/>
              <w:right w:val="single" w:sz="8" w:space="0" w:color="auto"/>
            </w:tcBorders>
            <w:noWrap/>
            <w:vAlign w:val="center"/>
            <w:hideMark/>
          </w:tcPr>
          <w:p w14:paraId="2F35DE08"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42</w:t>
            </w:r>
          </w:p>
        </w:tc>
        <w:tc>
          <w:tcPr>
            <w:tcW w:w="815" w:type="dxa"/>
            <w:tcBorders>
              <w:top w:val="nil"/>
              <w:left w:val="nil"/>
              <w:bottom w:val="single" w:sz="8" w:space="0" w:color="auto"/>
              <w:right w:val="single" w:sz="8" w:space="0" w:color="auto"/>
            </w:tcBorders>
            <w:noWrap/>
            <w:vAlign w:val="center"/>
            <w:hideMark/>
          </w:tcPr>
          <w:p w14:paraId="4093928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38</w:t>
            </w:r>
          </w:p>
        </w:tc>
        <w:tc>
          <w:tcPr>
            <w:tcW w:w="815" w:type="dxa"/>
            <w:tcBorders>
              <w:top w:val="nil"/>
              <w:left w:val="nil"/>
              <w:bottom w:val="single" w:sz="8" w:space="0" w:color="auto"/>
              <w:right w:val="single" w:sz="8" w:space="0" w:color="auto"/>
            </w:tcBorders>
            <w:noWrap/>
            <w:vAlign w:val="center"/>
            <w:hideMark/>
          </w:tcPr>
          <w:p w14:paraId="786912A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48</w:t>
            </w:r>
          </w:p>
        </w:tc>
      </w:tr>
      <w:tr w:rsidR="00065283" w:rsidRPr="00065283" w14:paraId="609D399E" w14:textId="77777777" w:rsidTr="00EC5CFE">
        <w:trPr>
          <w:trHeight w:val="300"/>
        </w:trPr>
        <w:tc>
          <w:tcPr>
            <w:tcW w:w="1178" w:type="dxa"/>
            <w:tcBorders>
              <w:top w:val="nil"/>
              <w:left w:val="nil"/>
              <w:bottom w:val="nil"/>
              <w:right w:val="nil"/>
            </w:tcBorders>
            <w:noWrap/>
            <w:vAlign w:val="center"/>
            <w:hideMark/>
          </w:tcPr>
          <w:p w14:paraId="39F33A3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p>
        </w:tc>
        <w:tc>
          <w:tcPr>
            <w:tcW w:w="1408" w:type="dxa"/>
            <w:tcBorders>
              <w:top w:val="nil"/>
              <w:left w:val="nil"/>
              <w:bottom w:val="nil"/>
              <w:right w:val="single" w:sz="8" w:space="0" w:color="auto"/>
            </w:tcBorders>
            <w:noWrap/>
            <w:vAlign w:val="center"/>
            <w:hideMark/>
          </w:tcPr>
          <w:p w14:paraId="430D34E9" w14:textId="77777777" w:rsidR="00065283" w:rsidRPr="00065283" w:rsidRDefault="00065283" w:rsidP="007F630B">
            <w:pPr>
              <w:spacing w:after="0" w:line="240" w:lineRule="auto"/>
              <w:rPr>
                <w:rFonts w:ascii="Aptos" w:eastAsia="Times New Roman" w:hAnsi="Aptos" w:cs="Times New Roman"/>
                <w:color w:val="000000"/>
                <w:kern w:val="0"/>
                <w:sz w:val="22"/>
                <w:szCs w:val="22"/>
                <w14:ligatures w14:val="none"/>
              </w:rPr>
            </w:pPr>
            <w:r w:rsidRPr="00065283">
              <w:rPr>
                <w:rFonts w:ascii="Aptos" w:eastAsia="Times New Roman" w:hAnsi="Aptos" w:cs="Times New Roman"/>
                <w:color w:val="000000"/>
                <w:kern w:val="0"/>
                <w:sz w:val="22"/>
                <w:szCs w:val="22"/>
                <w14:ligatures w14:val="none"/>
              </w:rPr>
              <w:t> </w:t>
            </w:r>
          </w:p>
        </w:tc>
        <w:tc>
          <w:tcPr>
            <w:tcW w:w="2679" w:type="dxa"/>
            <w:tcBorders>
              <w:top w:val="nil"/>
              <w:left w:val="nil"/>
              <w:bottom w:val="single" w:sz="8" w:space="0" w:color="auto"/>
              <w:right w:val="single" w:sz="8" w:space="0" w:color="auto"/>
            </w:tcBorders>
            <w:noWrap/>
            <w:vAlign w:val="center"/>
            <w:hideMark/>
          </w:tcPr>
          <w:p w14:paraId="6CB39BD1" w14:textId="77777777" w:rsidR="00065283" w:rsidRPr="00065283" w:rsidRDefault="00065283" w:rsidP="007F630B">
            <w:pPr>
              <w:spacing w:after="0" w:line="240" w:lineRule="auto"/>
              <w:jc w:val="center"/>
              <w:rPr>
                <w:rFonts w:ascii="Times New Roman" w:eastAsia="Times New Roman" w:hAnsi="Times New Roman" w:cs="Times New Roman"/>
                <w:b/>
                <w:bCs/>
                <w:color w:val="000000"/>
                <w:kern w:val="0"/>
                <w:sz w:val="16"/>
                <w:szCs w:val="16"/>
                <w14:ligatures w14:val="none"/>
              </w:rPr>
            </w:pPr>
            <w:r w:rsidRPr="00065283">
              <w:rPr>
                <w:rFonts w:ascii="Times New Roman" w:eastAsia="Times New Roman" w:hAnsi="Times New Roman" w:cs="Times New Roman"/>
                <w:b/>
                <w:bCs/>
                <w:color w:val="000000"/>
                <w:kern w:val="0"/>
                <w:sz w:val="16"/>
                <w:szCs w:val="16"/>
                <w14:ligatures w14:val="none"/>
              </w:rPr>
              <w:t>Coverage of indicators (%)</w:t>
            </w:r>
          </w:p>
        </w:tc>
        <w:tc>
          <w:tcPr>
            <w:tcW w:w="815" w:type="dxa"/>
            <w:tcBorders>
              <w:top w:val="nil"/>
              <w:left w:val="nil"/>
              <w:bottom w:val="single" w:sz="8" w:space="0" w:color="auto"/>
              <w:right w:val="single" w:sz="8" w:space="0" w:color="auto"/>
            </w:tcBorders>
            <w:noWrap/>
            <w:vAlign w:val="center"/>
            <w:hideMark/>
          </w:tcPr>
          <w:p w14:paraId="416DA493"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91%</w:t>
            </w:r>
          </w:p>
        </w:tc>
        <w:tc>
          <w:tcPr>
            <w:tcW w:w="815" w:type="dxa"/>
            <w:tcBorders>
              <w:top w:val="nil"/>
              <w:left w:val="nil"/>
              <w:bottom w:val="single" w:sz="8" w:space="0" w:color="auto"/>
              <w:right w:val="single" w:sz="8" w:space="0" w:color="auto"/>
            </w:tcBorders>
            <w:noWrap/>
            <w:vAlign w:val="center"/>
            <w:hideMark/>
          </w:tcPr>
          <w:p w14:paraId="264F7ACA"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91%</w:t>
            </w:r>
          </w:p>
        </w:tc>
        <w:tc>
          <w:tcPr>
            <w:tcW w:w="815" w:type="dxa"/>
            <w:tcBorders>
              <w:top w:val="nil"/>
              <w:left w:val="nil"/>
              <w:bottom w:val="single" w:sz="8" w:space="0" w:color="auto"/>
              <w:right w:val="single" w:sz="8" w:space="0" w:color="auto"/>
            </w:tcBorders>
            <w:noWrap/>
            <w:vAlign w:val="center"/>
            <w:hideMark/>
          </w:tcPr>
          <w:p w14:paraId="522653A0"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78%</w:t>
            </w:r>
          </w:p>
        </w:tc>
        <w:tc>
          <w:tcPr>
            <w:tcW w:w="815" w:type="dxa"/>
            <w:tcBorders>
              <w:top w:val="nil"/>
              <w:left w:val="nil"/>
              <w:bottom w:val="single" w:sz="8" w:space="0" w:color="auto"/>
              <w:right w:val="single" w:sz="8" w:space="0" w:color="auto"/>
            </w:tcBorders>
            <w:noWrap/>
            <w:vAlign w:val="center"/>
            <w:hideMark/>
          </w:tcPr>
          <w:p w14:paraId="2362FC77"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70%</w:t>
            </w:r>
          </w:p>
        </w:tc>
        <w:tc>
          <w:tcPr>
            <w:tcW w:w="815" w:type="dxa"/>
            <w:tcBorders>
              <w:top w:val="nil"/>
              <w:left w:val="nil"/>
              <w:bottom w:val="single" w:sz="8" w:space="0" w:color="auto"/>
              <w:right w:val="single" w:sz="8" w:space="0" w:color="auto"/>
            </w:tcBorders>
            <w:noWrap/>
            <w:vAlign w:val="center"/>
            <w:hideMark/>
          </w:tcPr>
          <w:p w14:paraId="277C24D1" w14:textId="77777777" w:rsidR="00065283" w:rsidRPr="00065283" w:rsidRDefault="00065283" w:rsidP="007F630B">
            <w:pPr>
              <w:spacing w:after="0" w:line="240" w:lineRule="auto"/>
              <w:jc w:val="center"/>
              <w:rPr>
                <w:rFonts w:ascii="Times New Roman" w:eastAsia="Times New Roman" w:hAnsi="Times New Roman" w:cs="Times New Roman"/>
                <w:color w:val="000000"/>
                <w:kern w:val="0"/>
                <w:sz w:val="16"/>
                <w:szCs w:val="16"/>
                <w14:ligatures w14:val="none"/>
              </w:rPr>
            </w:pPr>
            <w:r w:rsidRPr="00065283">
              <w:rPr>
                <w:rFonts w:ascii="Times New Roman" w:eastAsia="Times New Roman" w:hAnsi="Times New Roman" w:cs="Times New Roman"/>
                <w:color w:val="000000"/>
                <w:kern w:val="0"/>
                <w:sz w:val="16"/>
                <w:szCs w:val="16"/>
                <w14:ligatures w14:val="none"/>
              </w:rPr>
              <w:t>89%</w:t>
            </w:r>
          </w:p>
        </w:tc>
      </w:tr>
    </w:tbl>
    <w:p w14:paraId="0AB85E7C"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5E0D66BB" w14:textId="77777777" w:rsidR="00065283" w:rsidRPr="00065283" w:rsidRDefault="00065283" w:rsidP="007F630B">
      <w:pPr>
        <w:spacing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br w:type="page"/>
      </w:r>
    </w:p>
    <w:p w14:paraId="432AE9CD" w14:textId="2157E2C9" w:rsidR="00065283" w:rsidRPr="00065283" w:rsidRDefault="000A0486" w:rsidP="005D3091">
      <w:pPr>
        <w:pStyle w:val="Heading1"/>
      </w:pPr>
      <w:bookmarkStart w:id="26" w:name="_Toc208318925"/>
      <w:r>
        <w:t xml:space="preserve">Supplementary </w:t>
      </w:r>
      <w:r w:rsidR="00F609E2">
        <w:t>Table 2</w:t>
      </w:r>
      <w:r w:rsidR="00065283" w:rsidRPr="00065283">
        <w:t>: Survey Results</w:t>
      </w:r>
      <w:bookmarkEnd w:id="26"/>
    </w:p>
    <w:p w14:paraId="60583D74" w14:textId="77777777" w:rsidR="00065283" w:rsidRPr="00065283" w:rsidRDefault="00065283" w:rsidP="007F630B">
      <w:pPr>
        <w:spacing w:after="0" w:line="240" w:lineRule="auto"/>
        <w:rPr>
          <w:rFonts w:ascii="Times New Roman" w:eastAsia="Aptos" w:hAnsi="Times New Roman" w:cs="Times New Roman"/>
          <w:b/>
          <w:bCs/>
          <w:i/>
          <w:iCs/>
          <w:kern w:val="0"/>
          <w:lang w:eastAsia="en-GB"/>
          <w14:ligatures w14:val="none"/>
        </w:rPr>
      </w:pPr>
      <w:r w:rsidRPr="00065283">
        <w:rPr>
          <w:rFonts w:ascii="Times New Roman" w:eastAsia="Aptos" w:hAnsi="Times New Roman" w:cs="Times New Roman"/>
          <w:b/>
          <w:bCs/>
          <w:i/>
          <w:iCs/>
          <w:kern w:val="0"/>
          <w:lang w:eastAsia="en-GB"/>
          <w14:ligatures w14:val="none"/>
        </w:rPr>
        <w:t xml:space="preserve">Colour Legend: </w:t>
      </w:r>
    </w:p>
    <w:p w14:paraId="343A7F21" w14:textId="77777777" w:rsidR="00065283" w:rsidRPr="00065283" w:rsidRDefault="00065283" w:rsidP="007F630B">
      <w:pPr>
        <w:numPr>
          <w:ilvl w:val="0"/>
          <w:numId w:val="1"/>
        </w:numPr>
        <w:spacing w:after="0" w:line="240" w:lineRule="auto"/>
        <w:contextualSpacing/>
        <w:rPr>
          <w:rFonts w:ascii="Times New Roman" w:eastAsia="Aptos" w:hAnsi="Times New Roman" w:cs="Times New Roman"/>
          <w:i/>
          <w:iCs/>
          <w:kern w:val="0"/>
          <w:lang w:eastAsia="en-GB"/>
          <w14:ligatures w14:val="none"/>
        </w:rPr>
      </w:pPr>
      <w:r w:rsidRPr="00065283">
        <w:rPr>
          <w:rFonts w:ascii="Times New Roman" w:eastAsia="Aptos" w:hAnsi="Times New Roman" w:cs="Times New Roman"/>
          <w:i/>
          <w:iCs/>
          <w:kern w:val="0"/>
          <w:lang w:eastAsia="en-GB"/>
          <w14:ligatures w14:val="none"/>
        </w:rPr>
        <w:t>Blue: Question is included in both surveys (18 questions)</w:t>
      </w:r>
    </w:p>
    <w:p w14:paraId="432BF5B9" w14:textId="77777777" w:rsidR="00065283" w:rsidRPr="00065283" w:rsidRDefault="00065283" w:rsidP="007F630B">
      <w:pPr>
        <w:numPr>
          <w:ilvl w:val="0"/>
          <w:numId w:val="1"/>
        </w:numPr>
        <w:spacing w:after="0" w:line="240" w:lineRule="auto"/>
        <w:contextualSpacing/>
        <w:rPr>
          <w:rFonts w:ascii="Times New Roman" w:eastAsia="Aptos" w:hAnsi="Times New Roman" w:cs="Times New Roman"/>
          <w:i/>
          <w:iCs/>
          <w:kern w:val="0"/>
          <w:lang w:eastAsia="en-GB"/>
          <w14:ligatures w14:val="none"/>
        </w:rPr>
      </w:pPr>
      <w:r w:rsidRPr="00065283">
        <w:rPr>
          <w:rFonts w:ascii="Times New Roman" w:eastAsia="Aptos" w:hAnsi="Times New Roman" w:cs="Times New Roman"/>
          <w:i/>
          <w:iCs/>
          <w:kern w:val="0"/>
          <w:lang w:eastAsia="en-GB"/>
          <w14:ligatures w14:val="none"/>
        </w:rPr>
        <w:t>Green: Question is included in only student surveys (11 questions)</w:t>
      </w:r>
    </w:p>
    <w:p w14:paraId="087E80CB" w14:textId="77777777" w:rsidR="00065283" w:rsidRPr="00065283" w:rsidRDefault="00065283" w:rsidP="007F630B">
      <w:pPr>
        <w:numPr>
          <w:ilvl w:val="0"/>
          <w:numId w:val="1"/>
        </w:numPr>
        <w:spacing w:after="0" w:line="240" w:lineRule="auto"/>
        <w:contextualSpacing/>
        <w:rPr>
          <w:rFonts w:ascii="Times New Roman" w:eastAsia="Aptos" w:hAnsi="Times New Roman" w:cs="Times New Roman"/>
          <w:i/>
          <w:iCs/>
          <w:kern w:val="0"/>
          <w:lang w:eastAsia="en-GB"/>
          <w14:ligatures w14:val="none"/>
        </w:rPr>
      </w:pPr>
      <w:r w:rsidRPr="00065283">
        <w:rPr>
          <w:rFonts w:ascii="Times New Roman" w:eastAsia="Aptos" w:hAnsi="Times New Roman" w:cs="Times New Roman"/>
          <w:i/>
          <w:iCs/>
          <w:kern w:val="0"/>
          <w:lang w:eastAsia="en-GB"/>
          <w14:ligatures w14:val="none"/>
        </w:rPr>
        <w:t xml:space="preserve">Orange: Question is included in only admin surveys (11 questions) </w:t>
      </w:r>
    </w:p>
    <w:p w14:paraId="781FA344"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70C75865" w14:textId="77777777" w:rsidR="00065283" w:rsidRPr="00065283" w:rsidRDefault="00065283" w:rsidP="007F630B">
      <w:pPr>
        <w:keepNext/>
        <w:keepLines/>
        <w:spacing w:before="80" w:after="40" w:line="240" w:lineRule="auto"/>
        <w:outlineLvl w:val="3"/>
        <w:rPr>
          <w:rFonts w:ascii="Times New Roman" w:eastAsia="Aptos" w:hAnsi="Times New Roman" w:cs="Times New Roman"/>
          <w:i/>
          <w:color w:val="0F4761"/>
          <w:kern w:val="0"/>
          <w:lang w:eastAsia="en-GB"/>
          <w14:ligatures w14:val="none"/>
        </w:rPr>
      </w:pPr>
      <w:r w:rsidRPr="00065283">
        <w:rPr>
          <w:rFonts w:ascii="Times New Roman" w:eastAsia="Aptos" w:hAnsi="Times New Roman" w:cs="Times New Roman"/>
          <w:i/>
          <w:color w:val="0F4761"/>
          <w:kern w:val="0"/>
          <w:lang w:eastAsia="en-GB"/>
          <w14:ligatures w14:val="none"/>
        </w:rPr>
        <w:t>Student survey results</w:t>
      </w:r>
    </w:p>
    <w:p w14:paraId="2A96FBBA"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tbl>
      <w:tblPr>
        <w:tblW w:w="5000" w:type="pct"/>
        <w:tblLook w:val="04A0" w:firstRow="1" w:lastRow="0" w:firstColumn="1" w:lastColumn="0" w:noHBand="0" w:noVBand="1"/>
      </w:tblPr>
      <w:tblGrid>
        <w:gridCol w:w="4220"/>
        <w:gridCol w:w="2698"/>
        <w:gridCol w:w="1866"/>
        <w:gridCol w:w="222"/>
      </w:tblGrid>
      <w:tr w:rsidR="00065283" w:rsidRPr="00065283" w14:paraId="36977D19" w14:textId="77777777" w:rsidTr="00EC5CFE">
        <w:trPr>
          <w:gridAfter w:val="1"/>
          <w:wAfter w:w="91" w:type="pct"/>
          <w:trHeight w:val="300"/>
        </w:trPr>
        <w:tc>
          <w:tcPr>
            <w:tcW w:w="2354" w:type="pct"/>
            <w:tcBorders>
              <w:top w:val="single" w:sz="8" w:space="0" w:color="auto"/>
              <w:left w:val="single" w:sz="8" w:space="0" w:color="auto"/>
              <w:bottom w:val="nil"/>
              <w:right w:val="single" w:sz="8" w:space="0" w:color="auto"/>
            </w:tcBorders>
            <w:shd w:val="clear" w:color="000000" w:fill="E8E8E8"/>
            <w:vAlign w:val="center"/>
            <w:hideMark/>
          </w:tcPr>
          <w:p w14:paraId="7D43CABC"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kern w:val="0"/>
                <w:sz w:val="20"/>
                <w:szCs w:val="20"/>
                <w:lang w:val="en-GB"/>
                <w14:ligatures w14:val="none"/>
              </w:rPr>
              <w:t>Question</w:t>
            </w:r>
          </w:p>
        </w:tc>
        <w:tc>
          <w:tcPr>
            <w:tcW w:w="1509" w:type="pct"/>
            <w:tcBorders>
              <w:top w:val="single" w:sz="8" w:space="0" w:color="auto"/>
              <w:left w:val="nil"/>
              <w:bottom w:val="nil"/>
              <w:right w:val="single" w:sz="8" w:space="0" w:color="auto"/>
            </w:tcBorders>
            <w:shd w:val="clear" w:color="000000" w:fill="E8E8E8"/>
            <w:vAlign w:val="center"/>
            <w:hideMark/>
          </w:tcPr>
          <w:p w14:paraId="2CC58908"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kern w:val="0"/>
                <w:sz w:val="20"/>
                <w:szCs w:val="20"/>
                <w:lang w:val="en-GB"/>
                <w14:ligatures w14:val="none"/>
              </w:rPr>
              <w:t>Response options</w:t>
            </w:r>
          </w:p>
        </w:tc>
        <w:tc>
          <w:tcPr>
            <w:tcW w:w="1047" w:type="pct"/>
            <w:tcBorders>
              <w:top w:val="single" w:sz="8" w:space="0" w:color="auto"/>
              <w:left w:val="nil"/>
              <w:bottom w:val="nil"/>
              <w:right w:val="single" w:sz="8" w:space="0" w:color="auto"/>
            </w:tcBorders>
            <w:shd w:val="clear" w:color="000000" w:fill="E8E8E8"/>
            <w:vAlign w:val="center"/>
            <w:hideMark/>
          </w:tcPr>
          <w:p w14:paraId="3126BFC4"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kern w:val="0"/>
                <w:sz w:val="20"/>
                <w:szCs w:val="20"/>
                <w:lang w:val="en-GB"/>
                <w14:ligatures w14:val="none"/>
              </w:rPr>
              <w:t>Survey Response Data</w:t>
            </w:r>
          </w:p>
        </w:tc>
      </w:tr>
      <w:tr w:rsidR="00065283" w:rsidRPr="00065283" w14:paraId="0F47AD49" w14:textId="77777777" w:rsidTr="00EC5CFE">
        <w:trPr>
          <w:gridAfter w:val="1"/>
          <w:wAfter w:w="91" w:type="pct"/>
          <w:trHeight w:val="300"/>
        </w:trPr>
        <w:tc>
          <w:tcPr>
            <w:tcW w:w="2354" w:type="pct"/>
            <w:tcBorders>
              <w:top w:val="single" w:sz="8" w:space="0" w:color="auto"/>
              <w:left w:val="single" w:sz="8" w:space="0" w:color="auto"/>
              <w:bottom w:val="single" w:sz="8" w:space="0" w:color="auto"/>
              <w:right w:val="nil"/>
            </w:tcBorders>
            <w:shd w:val="clear" w:color="000000" w:fill="ADADAD"/>
            <w:vAlign w:val="center"/>
            <w:hideMark/>
          </w:tcPr>
          <w:p w14:paraId="6CA6F914"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kern w:val="0"/>
                <w:sz w:val="20"/>
                <w:szCs w:val="20"/>
                <w:lang w:val="en-GB"/>
                <w14:ligatures w14:val="none"/>
              </w:rPr>
              <w:t>1. Staff Evaluation</w:t>
            </w:r>
          </w:p>
        </w:tc>
        <w:tc>
          <w:tcPr>
            <w:tcW w:w="1509" w:type="pct"/>
            <w:tcBorders>
              <w:top w:val="single" w:sz="8" w:space="0" w:color="auto"/>
              <w:left w:val="nil"/>
              <w:bottom w:val="single" w:sz="8" w:space="0" w:color="auto"/>
              <w:right w:val="nil"/>
            </w:tcBorders>
            <w:shd w:val="clear" w:color="000000" w:fill="ADADAD"/>
            <w:vAlign w:val="center"/>
            <w:hideMark/>
          </w:tcPr>
          <w:p w14:paraId="5CAE5BAA"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color w:val="000000"/>
                <w:kern w:val="0"/>
                <w:sz w:val="20"/>
                <w:szCs w:val="20"/>
                <w:lang w:val="en-GB"/>
                <w14:ligatures w14:val="none"/>
              </w:rPr>
              <w:t> </w:t>
            </w:r>
          </w:p>
        </w:tc>
        <w:tc>
          <w:tcPr>
            <w:tcW w:w="1047" w:type="pct"/>
            <w:tcBorders>
              <w:top w:val="single" w:sz="8" w:space="0" w:color="auto"/>
              <w:left w:val="nil"/>
              <w:bottom w:val="single" w:sz="8" w:space="0" w:color="auto"/>
              <w:right w:val="single" w:sz="8" w:space="0" w:color="auto"/>
            </w:tcBorders>
            <w:shd w:val="clear" w:color="000000" w:fill="ADADAD"/>
            <w:vAlign w:val="center"/>
            <w:hideMark/>
          </w:tcPr>
          <w:p w14:paraId="27FF7C13"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color w:val="000000"/>
                <w:kern w:val="0"/>
                <w:sz w:val="20"/>
                <w:szCs w:val="20"/>
                <w14:ligatures w14:val="none"/>
              </w:rPr>
              <w:t> </w:t>
            </w:r>
          </w:p>
        </w:tc>
      </w:tr>
      <w:tr w:rsidR="00065283" w:rsidRPr="00065283" w14:paraId="760174E9" w14:textId="77777777" w:rsidTr="00EC5CFE">
        <w:trPr>
          <w:gridAfter w:val="1"/>
          <w:wAfter w:w="91" w:type="pct"/>
          <w:trHeight w:val="499"/>
        </w:trPr>
        <w:tc>
          <w:tcPr>
            <w:tcW w:w="2354"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4BCF8ED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Total number of teachers in your current year of training (in figures) </w:t>
            </w:r>
          </w:p>
        </w:tc>
        <w:tc>
          <w:tcPr>
            <w:tcW w:w="1509"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74A7358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Number / positive integer</w:t>
            </w:r>
          </w:p>
        </w:tc>
        <w:tc>
          <w:tcPr>
            <w:tcW w:w="1047"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4DBD661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Average of 16, IQR of 9</w:t>
            </w:r>
          </w:p>
        </w:tc>
      </w:tr>
      <w:tr w:rsidR="00065283" w:rsidRPr="00065283" w14:paraId="78030FFD"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30EF0D9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vMerge/>
            <w:tcBorders>
              <w:top w:val="nil"/>
              <w:left w:val="single" w:sz="8" w:space="0" w:color="auto"/>
              <w:bottom w:val="single" w:sz="8" w:space="0" w:color="000000"/>
              <w:right w:val="single" w:sz="8" w:space="0" w:color="auto"/>
            </w:tcBorders>
            <w:vAlign w:val="center"/>
            <w:hideMark/>
          </w:tcPr>
          <w:p w14:paraId="5DE88ED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047" w:type="pct"/>
            <w:vMerge/>
            <w:tcBorders>
              <w:top w:val="nil"/>
              <w:left w:val="single" w:sz="8" w:space="0" w:color="auto"/>
              <w:bottom w:val="single" w:sz="8" w:space="0" w:color="000000"/>
              <w:right w:val="single" w:sz="8" w:space="0" w:color="auto"/>
            </w:tcBorders>
            <w:vAlign w:val="center"/>
            <w:hideMark/>
          </w:tcPr>
          <w:p w14:paraId="3DBD21D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91" w:type="pct"/>
            <w:tcBorders>
              <w:top w:val="nil"/>
              <w:left w:val="nil"/>
              <w:bottom w:val="nil"/>
              <w:right w:val="nil"/>
            </w:tcBorders>
            <w:noWrap/>
            <w:vAlign w:val="bottom"/>
            <w:hideMark/>
          </w:tcPr>
          <w:p w14:paraId="1BC88E2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r>
      <w:tr w:rsidR="00065283" w:rsidRPr="00065283" w14:paraId="6D29F459"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28894D3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How would you rate the skills of the teachers at your school (teaching/at school)? </w:t>
            </w:r>
          </w:p>
        </w:tc>
        <w:tc>
          <w:tcPr>
            <w:tcW w:w="1509" w:type="pct"/>
            <w:tcBorders>
              <w:top w:val="nil"/>
              <w:left w:val="nil"/>
              <w:bottom w:val="nil"/>
              <w:right w:val="single" w:sz="8" w:space="0" w:color="auto"/>
            </w:tcBorders>
            <w:shd w:val="clear" w:color="000000" w:fill="D9F2D0"/>
            <w:vAlign w:val="center"/>
            <w:hideMark/>
          </w:tcPr>
          <w:p w14:paraId="36648EB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Highly competent</w:t>
            </w:r>
          </w:p>
        </w:tc>
        <w:tc>
          <w:tcPr>
            <w:tcW w:w="1047" w:type="pct"/>
            <w:tcBorders>
              <w:top w:val="nil"/>
              <w:left w:val="nil"/>
              <w:bottom w:val="nil"/>
              <w:right w:val="single" w:sz="8" w:space="0" w:color="auto"/>
            </w:tcBorders>
            <w:shd w:val="clear" w:color="000000" w:fill="D9F2D0"/>
            <w:vAlign w:val="center"/>
            <w:hideMark/>
          </w:tcPr>
          <w:p w14:paraId="4AC340B1"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26</w:t>
            </w:r>
          </w:p>
        </w:tc>
        <w:tc>
          <w:tcPr>
            <w:tcW w:w="91" w:type="pct"/>
            <w:vAlign w:val="center"/>
            <w:hideMark/>
          </w:tcPr>
          <w:p w14:paraId="3F95B412"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2B634EF1"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7D8FE40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single" w:sz="8" w:space="0" w:color="auto"/>
            </w:tcBorders>
            <w:shd w:val="clear" w:color="000000" w:fill="D9F2D0"/>
            <w:vAlign w:val="center"/>
            <w:hideMark/>
          </w:tcPr>
          <w:p w14:paraId="142CD25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Moderately competent</w:t>
            </w:r>
          </w:p>
        </w:tc>
        <w:tc>
          <w:tcPr>
            <w:tcW w:w="1047" w:type="pct"/>
            <w:tcBorders>
              <w:top w:val="nil"/>
              <w:left w:val="nil"/>
              <w:bottom w:val="nil"/>
              <w:right w:val="single" w:sz="8" w:space="0" w:color="auto"/>
            </w:tcBorders>
            <w:shd w:val="clear" w:color="000000" w:fill="D9F2D0"/>
            <w:vAlign w:val="center"/>
            <w:hideMark/>
          </w:tcPr>
          <w:p w14:paraId="168D3031"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4</w:t>
            </w:r>
          </w:p>
        </w:tc>
        <w:tc>
          <w:tcPr>
            <w:tcW w:w="91" w:type="pct"/>
            <w:vAlign w:val="center"/>
            <w:hideMark/>
          </w:tcPr>
          <w:p w14:paraId="417E7535"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03A8F5AC"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1BD8417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D9F2D0"/>
            <w:vAlign w:val="center"/>
            <w:hideMark/>
          </w:tcPr>
          <w:p w14:paraId="5254BB9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competent</w:t>
            </w:r>
          </w:p>
        </w:tc>
        <w:tc>
          <w:tcPr>
            <w:tcW w:w="1047" w:type="pct"/>
            <w:tcBorders>
              <w:top w:val="nil"/>
              <w:left w:val="nil"/>
              <w:bottom w:val="nil"/>
              <w:right w:val="single" w:sz="8" w:space="0" w:color="auto"/>
            </w:tcBorders>
            <w:shd w:val="clear" w:color="000000" w:fill="D9F2D0"/>
            <w:vAlign w:val="center"/>
            <w:hideMark/>
          </w:tcPr>
          <w:p w14:paraId="17AC5FC7"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c>
          <w:tcPr>
            <w:tcW w:w="91" w:type="pct"/>
            <w:vAlign w:val="center"/>
            <w:hideMark/>
          </w:tcPr>
          <w:p w14:paraId="4AE30E50"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11777EEB"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03E57C7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How would you rate the skills of the supervisors at the internship sites (practical teaching/during internships)? </w:t>
            </w:r>
          </w:p>
        </w:tc>
        <w:tc>
          <w:tcPr>
            <w:tcW w:w="1509" w:type="pct"/>
            <w:tcBorders>
              <w:top w:val="nil"/>
              <w:left w:val="nil"/>
              <w:bottom w:val="nil"/>
              <w:right w:val="single" w:sz="8" w:space="0" w:color="auto"/>
            </w:tcBorders>
            <w:shd w:val="clear" w:color="000000" w:fill="D9F2D0"/>
            <w:vAlign w:val="center"/>
            <w:hideMark/>
          </w:tcPr>
          <w:p w14:paraId="15E47E7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Highly competent</w:t>
            </w:r>
          </w:p>
        </w:tc>
        <w:tc>
          <w:tcPr>
            <w:tcW w:w="1047" w:type="pct"/>
            <w:tcBorders>
              <w:top w:val="single" w:sz="8" w:space="0" w:color="auto"/>
              <w:left w:val="nil"/>
              <w:bottom w:val="nil"/>
              <w:right w:val="single" w:sz="8" w:space="0" w:color="auto"/>
            </w:tcBorders>
            <w:shd w:val="clear" w:color="000000" w:fill="D9F2D0"/>
            <w:vAlign w:val="center"/>
            <w:hideMark/>
          </w:tcPr>
          <w:p w14:paraId="79D3FBD5"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23</w:t>
            </w:r>
          </w:p>
        </w:tc>
        <w:tc>
          <w:tcPr>
            <w:tcW w:w="91" w:type="pct"/>
            <w:vAlign w:val="center"/>
            <w:hideMark/>
          </w:tcPr>
          <w:p w14:paraId="54711676"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6A6B684D"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304CACE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single" w:sz="8" w:space="0" w:color="auto"/>
            </w:tcBorders>
            <w:shd w:val="clear" w:color="000000" w:fill="D9F2D0"/>
            <w:vAlign w:val="center"/>
            <w:hideMark/>
          </w:tcPr>
          <w:p w14:paraId="0890ED5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Moderately competent</w:t>
            </w:r>
          </w:p>
        </w:tc>
        <w:tc>
          <w:tcPr>
            <w:tcW w:w="1047" w:type="pct"/>
            <w:tcBorders>
              <w:top w:val="nil"/>
              <w:left w:val="nil"/>
              <w:bottom w:val="nil"/>
              <w:right w:val="single" w:sz="8" w:space="0" w:color="auto"/>
            </w:tcBorders>
            <w:shd w:val="clear" w:color="000000" w:fill="D9F2D0"/>
            <w:vAlign w:val="center"/>
            <w:hideMark/>
          </w:tcPr>
          <w:p w14:paraId="3AEEB00C"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7</w:t>
            </w:r>
          </w:p>
        </w:tc>
        <w:tc>
          <w:tcPr>
            <w:tcW w:w="91" w:type="pct"/>
            <w:vAlign w:val="center"/>
            <w:hideMark/>
          </w:tcPr>
          <w:p w14:paraId="71E49D17"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7A64E02C"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358D300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D9F2D0"/>
            <w:vAlign w:val="center"/>
            <w:hideMark/>
          </w:tcPr>
          <w:p w14:paraId="047794F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competent</w:t>
            </w:r>
          </w:p>
        </w:tc>
        <w:tc>
          <w:tcPr>
            <w:tcW w:w="1047" w:type="pct"/>
            <w:tcBorders>
              <w:top w:val="nil"/>
              <w:left w:val="nil"/>
              <w:bottom w:val="single" w:sz="8" w:space="0" w:color="auto"/>
              <w:right w:val="single" w:sz="8" w:space="0" w:color="auto"/>
            </w:tcBorders>
            <w:shd w:val="clear" w:color="000000" w:fill="D9F2D0"/>
            <w:vAlign w:val="center"/>
            <w:hideMark/>
          </w:tcPr>
          <w:p w14:paraId="7A9BAD0F"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c>
          <w:tcPr>
            <w:tcW w:w="91" w:type="pct"/>
            <w:vAlign w:val="center"/>
            <w:hideMark/>
          </w:tcPr>
          <w:p w14:paraId="414B2205"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12AD9458" w14:textId="77777777" w:rsidTr="00EC5CFE">
        <w:trPr>
          <w:trHeight w:val="300"/>
        </w:trPr>
        <w:tc>
          <w:tcPr>
            <w:tcW w:w="2354" w:type="pct"/>
            <w:tcBorders>
              <w:top w:val="nil"/>
              <w:left w:val="single" w:sz="8" w:space="0" w:color="auto"/>
              <w:bottom w:val="single" w:sz="8" w:space="0" w:color="auto"/>
              <w:right w:val="nil"/>
            </w:tcBorders>
            <w:shd w:val="clear" w:color="000000" w:fill="BFBFBF"/>
            <w:vAlign w:val="center"/>
            <w:hideMark/>
          </w:tcPr>
          <w:p w14:paraId="0AF8E755"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kern w:val="0"/>
                <w:sz w:val="20"/>
                <w:szCs w:val="20"/>
                <w:lang w:val="en-GB"/>
                <w14:ligatures w14:val="none"/>
              </w:rPr>
              <w:t>2. Infrastructure and Practical Training</w:t>
            </w:r>
          </w:p>
        </w:tc>
        <w:tc>
          <w:tcPr>
            <w:tcW w:w="1509" w:type="pct"/>
            <w:tcBorders>
              <w:top w:val="nil"/>
              <w:left w:val="nil"/>
              <w:bottom w:val="single" w:sz="8" w:space="0" w:color="auto"/>
              <w:right w:val="single" w:sz="8" w:space="0" w:color="auto"/>
            </w:tcBorders>
            <w:shd w:val="clear" w:color="000000" w:fill="BFBFBF"/>
            <w:vAlign w:val="center"/>
            <w:hideMark/>
          </w:tcPr>
          <w:p w14:paraId="09CF585C"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color w:val="000000"/>
                <w:kern w:val="0"/>
                <w:sz w:val="20"/>
                <w:szCs w:val="20"/>
                <w:lang w:val="en-GB"/>
                <w14:ligatures w14:val="none"/>
              </w:rPr>
              <w:t> </w:t>
            </w:r>
          </w:p>
        </w:tc>
        <w:tc>
          <w:tcPr>
            <w:tcW w:w="1047" w:type="pct"/>
            <w:tcBorders>
              <w:top w:val="nil"/>
              <w:left w:val="nil"/>
              <w:bottom w:val="single" w:sz="8" w:space="0" w:color="auto"/>
              <w:right w:val="single" w:sz="8" w:space="0" w:color="auto"/>
            </w:tcBorders>
            <w:shd w:val="clear" w:color="000000" w:fill="BFBFBF"/>
            <w:vAlign w:val="center"/>
            <w:hideMark/>
          </w:tcPr>
          <w:p w14:paraId="727D88E7"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color w:val="000000"/>
                <w:kern w:val="0"/>
                <w:sz w:val="20"/>
                <w:szCs w:val="20"/>
                <w14:ligatures w14:val="none"/>
              </w:rPr>
              <w:t> </w:t>
            </w:r>
          </w:p>
        </w:tc>
        <w:tc>
          <w:tcPr>
            <w:tcW w:w="91" w:type="pct"/>
            <w:vAlign w:val="center"/>
            <w:hideMark/>
          </w:tcPr>
          <w:p w14:paraId="54F9EAB2"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500D5BA6"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2820BA1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Have you done any practical training in healthcare facilities? </w:t>
            </w:r>
          </w:p>
        </w:tc>
        <w:tc>
          <w:tcPr>
            <w:tcW w:w="1509" w:type="pct"/>
            <w:tcBorders>
              <w:top w:val="nil"/>
              <w:left w:val="nil"/>
              <w:bottom w:val="nil"/>
              <w:right w:val="single" w:sz="8" w:space="0" w:color="auto"/>
            </w:tcBorders>
            <w:shd w:val="clear" w:color="000000" w:fill="D9F2D0"/>
            <w:vAlign w:val="center"/>
            <w:hideMark/>
          </w:tcPr>
          <w:p w14:paraId="0A9051E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nil"/>
              <w:left w:val="nil"/>
              <w:bottom w:val="nil"/>
              <w:right w:val="single" w:sz="8" w:space="0" w:color="auto"/>
            </w:tcBorders>
            <w:shd w:val="clear" w:color="000000" w:fill="D9F2D0"/>
            <w:vAlign w:val="center"/>
            <w:hideMark/>
          </w:tcPr>
          <w:p w14:paraId="5DA22E28"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30</w:t>
            </w:r>
          </w:p>
        </w:tc>
        <w:tc>
          <w:tcPr>
            <w:tcW w:w="91" w:type="pct"/>
            <w:vAlign w:val="center"/>
            <w:hideMark/>
          </w:tcPr>
          <w:p w14:paraId="31D19351"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33ABA9B8"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2B81C54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D9F2D0"/>
            <w:vAlign w:val="center"/>
            <w:hideMark/>
          </w:tcPr>
          <w:p w14:paraId="2C78E8D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nil"/>
              <w:bottom w:val="single" w:sz="8" w:space="0" w:color="auto"/>
              <w:right w:val="single" w:sz="8" w:space="0" w:color="auto"/>
            </w:tcBorders>
            <w:shd w:val="clear" w:color="000000" w:fill="D9F2D0"/>
            <w:vAlign w:val="center"/>
            <w:hideMark/>
          </w:tcPr>
          <w:p w14:paraId="3589499C"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c>
          <w:tcPr>
            <w:tcW w:w="91" w:type="pct"/>
            <w:vAlign w:val="center"/>
            <w:hideMark/>
          </w:tcPr>
          <w:p w14:paraId="6ED9C6C7"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773DD263"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5B9AC13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Did you deliver a baby on your own during your practical training? </w:t>
            </w:r>
          </w:p>
        </w:tc>
        <w:tc>
          <w:tcPr>
            <w:tcW w:w="1509" w:type="pct"/>
            <w:tcBorders>
              <w:top w:val="nil"/>
              <w:left w:val="nil"/>
              <w:bottom w:val="nil"/>
              <w:right w:val="single" w:sz="8" w:space="0" w:color="auto"/>
            </w:tcBorders>
            <w:shd w:val="clear" w:color="000000" w:fill="D9F2D0"/>
            <w:vAlign w:val="center"/>
            <w:hideMark/>
          </w:tcPr>
          <w:p w14:paraId="5AF294B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nil"/>
              <w:left w:val="nil"/>
              <w:bottom w:val="nil"/>
              <w:right w:val="single" w:sz="8" w:space="0" w:color="auto"/>
            </w:tcBorders>
            <w:shd w:val="clear" w:color="000000" w:fill="D9F2D0"/>
            <w:vAlign w:val="center"/>
            <w:hideMark/>
          </w:tcPr>
          <w:p w14:paraId="273F6255"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29</w:t>
            </w:r>
          </w:p>
        </w:tc>
        <w:tc>
          <w:tcPr>
            <w:tcW w:w="91" w:type="pct"/>
            <w:vAlign w:val="center"/>
            <w:hideMark/>
          </w:tcPr>
          <w:p w14:paraId="45AC1F69"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47B086F1"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19BD189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D9F2D0"/>
            <w:vAlign w:val="center"/>
            <w:hideMark/>
          </w:tcPr>
          <w:p w14:paraId="0665908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nil"/>
              <w:bottom w:val="nil"/>
              <w:right w:val="single" w:sz="8" w:space="0" w:color="auto"/>
            </w:tcBorders>
            <w:shd w:val="clear" w:color="000000" w:fill="D9F2D0"/>
            <w:vAlign w:val="center"/>
            <w:hideMark/>
          </w:tcPr>
          <w:p w14:paraId="0165866D"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c>
          <w:tcPr>
            <w:tcW w:w="91" w:type="pct"/>
            <w:vAlign w:val="center"/>
            <w:hideMark/>
          </w:tcPr>
          <w:p w14:paraId="2EE2A3BE"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65C2FC7E"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5A35A58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Are mannequins used for training at the facility? </w:t>
            </w:r>
          </w:p>
        </w:tc>
        <w:tc>
          <w:tcPr>
            <w:tcW w:w="1509" w:type="pct"/>
            <w:tcBorders>
              <w:top w:val="nil"/>
              <w:left w:val="nil"/>
              <w:bottom w:val="nil"/>
              <w:right w:val="nil"/>
            </w:tcBorders>
            <w:shd w:val="clear" w:color="000000" w:fill="D9F2D0"/>
            <w:vAlign w:val="center"/>
            <w:hideMark/>
          </w:tcPr>
          <w:p w14:paraId="571B0ED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single" w:sz="8" w:space="0" w:color="auto"/>
              <w:left w:val="single" w:sz="8" w:space="0" w:color="auto"/>
              <w:bottom w:val="nil"/>
              <w:right w:val="single" w:sz="8" w:space="0" w:color="auto"/>
            </w:tcBorders>
            <w:shd w:val="clear" w:color="000000" w:fill="D9F2D0"/>
            <w:vAlign w:val="center"/>
            <w:hideMark/>
          </w:tcPr>
          <w:p w14:paraId="44154B29"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26</w:t>
            </w:r>
          </w:p>
        </w:tc>
        <w:tc>
          <w:tcPr>
            <w:tcW w:w="91" w:type="pct"/>
            <w:vAlign w:val="center"/>
            <w:hideMark/>
          </w:tcPr>
          <w:p w14:paraId="7FF143CD"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0768737D"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045D52B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nil"/>
            </w:tcBorders>
            <w:shd w:val="clear" w:color="000000" w:fill="D9F2D0"/>
            <w:vAlign w:val="center"/>
            <w:hideMark/>
          </w:tcPr>
          <w:p w14:paraId="0B3A909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single" w:sz="8" w:space="0" w:color="auto"/>
              <w:bottom w:val="single" w:sz="8" w:space="0" w:color="auto"/>
              <w:right w:val="single" w:sz="8" w:space="0" w:color="auto"/>
            </w:tcBorders>
            <w:shd w:val="clear" w:color="000000" w:fill="D9F2D0"/>
            <w:vAlign w:val="center"/>
            <w:hideMark/>
          </w:tcPr>
          <w:p w14:paraId="60C8E7F6"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4</w:t>
            </w:r>
          </w:p>
        </w:tc>
        <w:tc>
          <w:tcPr>
            <w:tcW w:w="91" w:type="pct"/>
            <w:vAlign w:val="center"/>
            <w:hideMark/>
          </w:tcPr>
          <w:p w14:paraId="1677A7AE"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2BC0BAB3"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4D233B8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Do you have a learner's notebook/placement book for placements in healthcare facilities, with technical gestures to be validated on the spot? </w:t>
            </w:r>
          </w:p>
        </w:tc>
        <w:tc>
          <w:tcPr>
            <w:tcW w:w="1509" w:type="pct"/>
            <w:tcBorders>
              <w:top w:val="nil"/>
              <w:left w:val="nil"/>
              <w:bottom w:val="nil"/>
              <w:right w:val="single" w:sz="8" w:space="0" w:color="auto"/>
            </w:tcBorders>
            <w:shd w:val="clear" w:color="000000" w:fill="D9F2D0"/>
            <w:vAlign w:val="center"/>
            <w:hideMark/>
          </w:tcPr>
          <w:p w14:paraId="5BAEAD7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nil"/>
              <w:left w:val="nil"/>
              <w:bottom w:val="nil"/>
              <w:right w:val="single" w:sz="8" w:space="0" w:color="auto"/>
            </w:tcBorders>
            <w:shd w:val="clear" w:color="000000" w:fill="D9F2D0"/>
            <w:vAlign w:val="center"/>
            <w:hideMark/>
          </w:tcPr>
          <w:p w14:paraId="574078E7"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20</w:t>
            </w:r>
          </w:p>
        </w:tc>
        <w:tc>
          <w:tcPr>
            <w:tcW w:w="91" w:type="pct"/>
            <w:vAlign w:val="center"/>
            <w:hideMark/>
          </w:tcPr>
          <w:p w14:paraId="5F6B203D"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07B4542D"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1BC7262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D9F2D0"/>
            <w:vAlign w:val="center"/>
            <w:hideMark/>
          </w:tcPr>
          <w:p w14:paraId="420F06F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nil"/>
              <w:bottom w:val="single" w:sz="8" w:space="0" w:color="auto"/>
              <w:right w:val="single" w:sz="8" w:space="0" w:color="auto"/>
            </w:tcBorders>
            <w:shd w:val="clear" w:color="000000" w:fill="D9F2D0"/>
            <w:vAlign w:val="center"/>
            <w:hideMark/>
          </w:tcPr>
          <w:p w14:paraId="558C4F42"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10</w:t>
            </w:r>
          </w:p>
        </w:tc>
        <w:tc>
          <w:tcPr>
            <w:tcW w:w="91" w:type="pct"/>
            <w:vAlign w:val="center"/>
            <w:hideMark/>
          </w:tcPr>
          <w:p w14:paraId="02C98307"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4C53B3B0"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2C0DF16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If yes, is this notebook used in your evaluation? </w:t>
            </w:r>
          </w:p>
        </w:tc>
        <w:tc>
          <w:tcPr>
            <w:tcW w:w="1509" w:type="pct"/>
            <w:tcBorders>
              <w:top w:val="nil"/>
              <w:left w:val="nil"/>
              <w:bottom w:val="nil"/>
              <w:right w:val="single" w:sz="8" w:space="0" w:color="auto"/>
            </w:tcBorders>
            <w:shd w:val="clear" w:color="000000" w:fill="D9F2D0"/>
            <w:vAlign w:val="center"/>
            <w:hideMark/>
          </w:tcPr>
          <w:p w14:paraId="2DF2EFF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nil"/>
              <w:left w:val="nil"/>
              <w:bottom w:val="nil"/>
              <w:right w:val="single" w:sz="8" w:space="0" w:color="auto"/>
            </w:tcBorders>
            <w:shd w:val="clear" w:color="000000" w:fill="D9F2D0"/>
            <w:vAlign w:val="center"/>
            <w:hideMark/>
          </w:tcPr>
          <w:p w14:paraId="5BEC0B50"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14</w:t>
            </w:r>
          </w:p>
        </w:tc>
        <w:tc>
          <w:tcPr>
            <w:tcW w:w="91" w:type="pct"/>
            <w:vAlign w:val="center"/>
            <w:hideMark/>
          </w:tcPr>
          <w:p w14:paraId="097AEFF1"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527E92EE"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4221373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D9F2D0"/>
            <w:vAlign w:val="center"/>
            <w:hideMark/>
          </w:tcPr>
          <w:p w14:paraId="0F4EF48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nil"/>
              <w:bottom w:val="single" w:sz="8" w:space="0" w:color="auto"/>
              <w:right w:val="single" w:sz="8" w:space="0" w:color="auto"/>
            </w:tcBorders>
            <w:shd w:val="clear" w:color="000000" w:fill="D9F2D0"/>
            <w:vAlign w:val="center"/>
            <w:hideMark/>
          </w:tcPr>
          <w:p w14:paraId="6307621D"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13</w:t>
            </w:r>
          </w:p>
        </w:tc>
        <w:tc>
          <w:tcPr>
            <w:tcW w:w="91" w:type="pct"/>
            <w:vAlign w:val="center"/>
            <w:hideMark/>
          </w:tcPr>
          <w:p w14:paraId="2D4BDD89"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75B7E0FD"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5CD79D3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Classroom space for all students </w:t>
            </w:r>
          </w:p>
        </w:tc>
        <w:tc>
          <w:tcPr>
            <w:tcW w:w="1509" w:type="pct"/>
            <w:tcBorders>
              <w:top w:val="nil"/>
              <w:left w:val="nil"/>
              <w:bottom w:val="nil"/>
              <w:right w:val="single" w:sz="8" w:space="0" w:color="auto"/>
            </w:tcBorders>
            <w:shd w:val="clear" w:color="000000" w:fill="CAEDFB"/>
            <w:vAlign w:val="center"/>
            <w:hideMark/>
          </w:tcPr>
          <w:p w14:paraId="56B6F7E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047" w:type="pct"/>
            <w:tcBorders>
              <w:top w:val="nil"/>
              <w:left w:val="nil"/>
              <w:bottom w:val="nil"/>
              <w:right w:val="single" w:sz="8" w:space="0" w:color="auto"/>
            </w:tcBorders>
            <w:shd w:val="clear" w:color="000000" w:fill="CAEDFB"/>
            <w:vAlign w:val="center"/>
            <w:hideMark/>
          </w:tcPr>
          <w:p w14:paraId="44517093"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7</w:t>
            </w:r>
          </w:p>
        </w:tc>
        <w:tc>
          <w:tcPr>
            <w:tcW w:w="91" w:type="pct"/>
            <w:vAlign w:val="center"/>
            <w:hideMark/>
          </w:tcPr>
          <w:p w14:paraId="03588375"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5F13CB15"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2A3F40A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single" w:sz="8" w:space="0" w:color="auto"/>
            </w:tcBorders>
            <w:shd w:val="clear" w:color="000000" w:fill="CAEDFB"/>
            <w:vAlign w:val="center"/>
            <w:hideMark/>
          </w:tcPr>
          <w:p w14:paraId="57A0DC9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047" w:type="pct"/>
            <w:tcBorders>
              <w:top w:val="nil"/>
              <w:left w:val="nil"/>
              <w:bottom w:val="nil"/>
              <w:right w:val="single" w:sz="8" w:space="0" w:color="auto"/>
            </w:tcBorders>
            <w:shd w:val="clear" w:color="000000" w:fill="CAEDFB"/>
            <w:vAlign w:val="center"/>
            <w:hideMark/>
          </w:tcPr>
          <w:p w14:paraId="513AE84A"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18</w:t>
            </w:r>
          </w:p>
        </w:tc>
        <w:tc>
          <w:tcPr>
            <w:tcW w:w="91" w:type="pct"/>
            <w:vAlign w:val="center"/>
            <w:hideMark/>
          </w:tcPr>
          <w:p w14:paraId="5BEE4682"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0F33FEBC"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1562C70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CAEDFB"/>
            <w:vAlign w:val="center"/>
            <w:hideMark/>
          </w:tcPr>
          <w:p w14:paraId="0979848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047" w:type="pct"/>
            <w:tcBorders>
              <w:top w:val="nil"/>
              <w:left w:val="nil"/>
              <w:bottom w:val="single" w:sz="8" w:space="0" w:color="auto"/>
              <w:right w:val="single" w:sz="8" w:space="0" w:color="auto"/>
            </w:tcBorders>
            <w:shd w:val="clear" w:color="000000" w:fill="CAEDFB"/>
            <w:vAlign w:val="center"/>
            <w:hideMark/>
          </w:tcPr>
          <w:p w14:paraId="15DDD8A2"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5</w:t>
            </w:r>
          </w:p>
        </w:tc>
        <w:tc>
          <w:tcPr>
            <w:tcW w:w="91" w:type="pct"/>
            <w:vAlign w:val="center"/>
            <w:hideMark/>
          </w:tcPr>
          <w:p w14:paraId="7ACC6B0E"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00167AD7"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58C0358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Non-stop electricity </w:t>
            </w:r>
          </w:p>
        </w:tc>
        <w:tc>
          <w:tcPr>
            <w:tcW w:w="1509" w:type="pct"/>
            <w:tcBorders>
              <w:top w:val="nil"/>
              <w:left w:val="nil"/>
              <w:bottom w:val="nil"/>
              <w:right w:val="single" w:sz="8" w:space="0" w:color="auto"/>
            </w:tcBorders>
            <w:shd w:val="clear" w:color="000000" w:fill="CAEDFB"/>
            <w:vAlign w:val="center"/>
            <w:hideMark/>
          </w:tcPr>
          <w:p w14:paraId="60D1937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047" w:type="pct"/>
            <w:tcBorders>
              <w:top w:val="nil"/>
              <w:left w:val="nil"/>
              <w:bottom w:val="nil"/>
              <w:right w:val="single" w:sz="8" w:space="0" w:color="auto"/>
            </w:tcBorders>
            <w:shd w:val="clear" w:color="000000" w:fill="CAEDFB"/>
            <w:vAlign w:val="center"/>
            <w:hideMark/>
          </w:tcPr>
          <w:p w14:paraId="6312405F"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5</w:t>
            </w:r>
          </w:p>
        </w:tc>
        <w:tc>
          <w:tcPr>
            <w:tcW w:w="91" w:type="pct"/>
            <w:vAlign w:val="center"/>
            <w:hideMark/>
          </w:tcPr>
          <w:p w14:paraId="4E3C730C"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6303C42E"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797337A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single" w:sz="8" w:space="0" w:color="auto"/>
            </w:tcBorders>
            <w:shd w:val="clear" w:color="000000" w:fill="CAEDFB"/>
            <w:vAlign w:val="center"/>
            <w:hideMark/>
          </w:tcPr>
          <w:p w14:paraId="542B390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047" w:type="pct"/>
            <w:tcBorders>
              <w:top w:val="nil"/>
              <w:left w:val="nil"/>
              <w:bottom w:val="nil"/>
              <w:right w:val="single" w:sz="8" w:space="0" w:color="auto"/>
            </w:tcBorders>
            <w:shd w:val="clear" w:color="000000" w:fill="CAEDFB"/>
            <w:vAlign w:val="center"/>
            <w:hideMark/>
          </w:tcPr>
          <w:p w14:paraId="19374837"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21</w:t>
            </w:r>
          </w:p>
        </w:tc>
        <w:tc>
          <w:tcPr>
            <w:tcW w:w="91" w:type="pct"/>
            <w:vAlign w:val="center"/>
            <w:hideMark/>
          </w:tcPr>
          <w:p w14:paraId="78DA1FD2"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081C392C"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228A138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CAEDFB"/>
            <w:vAlign w:val="center"/>
            <w:hideMark/>
          </w:tcPr>
          <w:p w14:paraId="261BA3FE"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047" w:type="pct"/>
            <w:tcBorders>
              <w:top w:val="nil"/>
              <w:left w:val="nil"/>
              <w:bottom w:val="single" w:sz="8" w:space="0" w:color="auto"/>
              <w:right w:val="single" w:sz="8" w:space="0" w:color="auto"/>
            </w:tcBorders>
            <w:shd w:val="clear" w:color="000000" w:fill="CAEDFB"/>
            <w:vAlign w:val="center"/>
            <w:hideMark/>
          </w:tcPr>
          <w:p w14:paraId="0D6F167A"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4</w:t>
            </w:r>
          </w:p>
        </w:tc>
        <w:tc>
          <w:tcPr>
            <w:tcW w:w="91" w:type="pct"/>
            <w:vAlign w:val="center"/>
            <w:hideMark/>
          </w:tcPr>
          <w:p w14:paraId="79BDF991"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56B4C412"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3DCA0C7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Computer availability</w:t>
            </w:r>
          </w:p>
        </w:tc>
        <w:tc>
          <w:tcPr>
            <w:tcW w:w="1509" w:type="pct"/>
            <w:tcBorders>
              <w:top w:val="nil"/>
              <w:left w:val="nil"/>
              <w:bottom w:val="nil"/>
              <w:right w:val="single" w:sz="8" w:space="0" w:color="auto"/>
            </w:tcBorders>
            <w:shd w:val="clear" w:color="000000" w:fill="CAEDFB"/>
            <w:vAlign w:val="center"/>
            <w:hideMark/>
          </w:tcPr>
          <w:p w14:paraId="0B4C6BD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047" w:type="pct"/>
            <w:tcBorders>
              <w:top w:val="nil"/>
              <w:left w:val="nil"/>
              <w:bottom w:val="nil"/>
              <w:right w:val="single" w:sz="8" w:space="0" w:color="auto"/>
            </w:tcBorders>
            <w:shd w:val="clear" w:color="000000" w:fill="CAEDFB"/>
            <w:vAlign w:val="center"/>
            <w:hideMark/>
          </w:tcPr>
          <w:p w14:paraId="0DD23608"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3</w:t>
            </w:r>
          </w:p>
        </w:tc>
        <w:tc>
          <w:tcPr>
            <w:tcW w:w="91" w:type="pct"/>
            <w:vAlign w:val="center"/>
            <w:hideMark/>
          </w:tcPr>
          <w:p w14:paraId="546F8E59"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453ED440"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6FD2DB4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single" w:sz="8" w:space="0" w:color="auto"/>
            </w:tcBorders>
            <w:shd w:val="clear" w:color="000000" w:fill="CAEDFB"/>
            <w:vAlign w:val="center"/>
            <w:hideMark/>
          </w:tcPr>
          <w:p w14:paraId="07330C7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047" w:type="pct"/>
            <w:tcBorders>
              <w:top w:val="nil"/>
              <w:left w:val="nil"/>
              <w:bottom w:val="nil"/>
              <w:right w:val="single" w:sz="8" w:space="0" w:color="auto"/>
            </w:tcBorders>
            <w:shd w:val="clear" w:color="000000" w:fill="CAEDFB"/>
            <w:vAlign w:val="center"/>
            <w:hideMark/>
          </w:tcPr>
          <w:p w14:paraId="4C72B4DB"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c>
          <w:tcPr>
            <w:tcW w:w="91" w:type="pct"/>
            <w:vAlign w:val="center"/>
            <w:hideMark/>
          </w:tcPr>
          <w:p w14:paraId="67911E28"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247647A3"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16616E6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CAEDFB"/>
            <w:vAlign w:val="center"/>
            <w:hideMark/>
          </w:tcPr>
          <w:p w14:paraId="32D5F08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047" w:type="pct"/>
            <w:tcBorders>
              <w:top w:val="nil"/>
              <w:left w:val="nil"/>
              <w:bottom w:val="single" w:sz="8" w:space="0" w:color="auto"/>
              <w:right w:val="single" w:sz="8" w:space="0" w:color="auto"/>
            </w:tcBorders>
            <w:shd w:val="clear" w:color="000000" w:fill="CAEDFB"/>
            <w:vAlign w:val="center"/>
            <w:hideMark/>
          </w:tcPr>
          <w:p w14:paraId="5479A6AA"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12</w:t>
            </w:r>
          </w:p>
        </w:tc>
        <w:tc>
          <w:tcPr>
            <w:tcW w:w="91" w:type="pct"/>
            <w:vAlign w:val="center"/>
            <w:hideMark/>
          </w:tcPr>
          <w:p w14:paraId="59FB9B00"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7A0D1297"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68A6FC9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Non-stop Internet availability</w:t>
            </w:r>
          </w:p>
        </w:tc>
        <w:tc>
          <w:tcPr>
            <w:tcW w:w="1509" w:type="pct"/>
            <w:tcBorders>
              <w:top w:val="nil"/>
              <w:left w:val="nil"/>
              <w:bottom w:val="nil"/>
              <w:right w:val="single" w:sz="8" w:space="0" w:color="auto"/>
            </w:tcBorders>
            <w:shd w:val="clear" w:color="000000" w:fill="CAEDFB"/>
            <w:vAlign w:val="center"/>
            <w:hideMark/>
          </w:tcPr>
          <w:p w14:paraId="693659BE"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047" w:type="pct"/>
            <w:tcBorders>
              <w:top w:val="nil"/>
              <w:left w:val="nil"/>
              <w:bottom w:val="nil"/>
              <w:right w:val="single" w:sz="8" w:space="0" w:color="auto"/>
            </w:tcBorders>
            <w:shd w:val="clear" w:color="000000" w:fill="CAEDFB"/>
            <w:vAlign w:val="center"/>
            <w:hideMark/>
          </w:tcPr>
          <w:p w14:paraId="651DC322"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4</w:t>
            </w:r>
          </w:p>
        </w:tc>
        <w:tc>
          <w:tcPr>
            <w:tcW w:w="91" w:type="pct"/>
            <w:vAlign w:val="center"/>
            <w:hideMark/>
          </w:tcPr>
          <w:p w14:paraId="41D3EBE2"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59F6058B"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628F34B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single" w:sz="8" w:space="0" w:color="auto"/>
            </w:tcBorders>
            <w:shd w:val="clear" w:color="000000" w:fill="CAEDFB"/>
            <w:vAlign w:val="center"/>
            <w:hideMark/>
          </w:tcPr>
          <w:p w14:paraId="2AE67F7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047" w:type="pct"/>
            <w:tcBorders>
              <w:top w:val="nil"/>
              <w:left w:val="nil"/>
              <w:bottom w:val="nil"/>
              <w:right w:val="single" w:sz="8" w:space="0" w:color="auto"/>
            </w:tcBorders>
            <w:shd w:val="clear" w:color="000000" w:fill="CAEDFB"/>
            <w:vAlign w:val="center"/>
            <w:hideMark/>
          </w:tcPr>
          <w:p w14:paraId="67B3CA8B"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17</w:t>
            </w:r>
          </w:p>
        </w:tc>
        <w:tc>
          <w:tcPr>
            <w:tcW w:w="91" w:type="pct"/>
            <w:vAlign w:val="center"/>
            <w:hideMark/>
          </w:tcPr>
          <w:p w14:paraId="776E350C"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5D412C32"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4E3F8CD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CAEDFB"/>
            <w:vAlign w:val="center"/>
            <w:hideMark/>
          </w:tcPr>
          <w:p w14:paraId="770A40A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047" w:type="pct"/>
            <w:tcBorders>
              <w:top w:val="nil"/>
              <w:left w:val="nil"/>
              <w:bottom w:val="single" w:sz="8" w:space="0" w:color="auto"/>
              <w:right w:val="single" w:sz="8" w:space="0" w:color="auto"/>
            </w:tcBorders>
            <w:shd w:val="clear" w:color="000000" w:fill="CAEDFB"/>
            <w:vAlign w:val="center"/>
            <w:hideMark/>
          </w:tcPr>
          <w:p w14:paraId="5F5E79B7"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9</w:t>
            </w:r>
          </w:p>
        </w:tc>
        <w:tc>
          <w:tcPr>
            <w:tcW w:w="91" w:type="pct"/>
            <w:vAlign w:val="center"/>
            <w:hideMark/>
          </w:tcPr>
          <w:p w14:paraId="46704CDA"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678D1765"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284974A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Up-to-date library availability</w:t>
            </w:r>
          </w:p>
        </w:tc>
        <w:tc>
          <w:tcPr>
            <w:tcW w:w="1509" w:type="pct"/>
            <w:tcBorders>
              <w:top w:val="nil"/>
              <w:left w:val="nil"/>
              <w:bottom w:val="nil"/>
              <w:right w:val="single" w:sz="8" w:space="0" w:color="auto"/>
            </w:tcBorders>
            <w:shd w:val="clear" w:color="000000" w:fill="CAEDFB"/>
            <w:vAlign w:val="center"/>
            <w:hideMark/>
          </w:tcPr>
          <w:p w14:paraId="250DC3A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047" w:type="pct"/>
            <w:tcBorders>
              <w:top w:val="nil"/>
              <w:left w:val="nil"/>
              <w:bottom w:val="nil"/>
              <w:right w:val="single" w:sz="8" w:space="0" w:color="auto"/>
            </w:tcBorders>
            <w:shd w:val="clear" w:color="000000" w:fill="CAEDFB"/>
            <w:vAlign w:val="center"/>
            <w:hideMark/>
          </w:tcPr>
          <w:p w14:paraId="1C1796FE"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w:t>
            </w:r>
          </w:p>
        </w:tc>
        <w:tc>
          <w:tcPr>
            <w:tcW w:w="91" w:type="pct"/>
            <w:vAlign w:val="center"/>
            <w:hideMark/>
          </w:tcPr>
          <w:p w14:paraId="50084006"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4BF03071"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2AC7692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single" w:sz="8" w:space="0" w:color="auto"/>
            </w:tcBorders>
            <w:shd w:val="clear" w:color="000000" w:fill="CAEDFB"/>
            <w:vAlign w:val="center"/>
            <w:hideMark/>
          </w:tcPr>
          <w:p w14:paraId="3F194FB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047" w:type="pct"/>
            <w:tcBorders>
              <w:top w:val="nil"/>
              <w:left w:val="nil"/>
              <w:bottom w:val="nil"/>
              <w:right w:val="single" w:sz="8" w:space="0" w:color="auto"/>
            </w:tcBorders>
            <w:shd w:val="clear" w:color="000000" w:fill="CAEDFB"/>
            <w:vAlign w:val="center"/>
            <w:hideMark/>
          </w:tcPr>
          <w:p w14:paraId="4912E2F6"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10</w:t>
            </w:r>
          </w:p>
        </w:tc>
        <w:tc>
          <w:tcPr>
            <w:tcW w:w="91" w:type="pct"/>
            <w:vAlign w:val="center"/>
            <w:hideMark/>
          </w:tcPr>
          <w:p w14:paraId="7499D0E7"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164B348B"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587F491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CAEDFB"/>
            <w:vAlign w:val="center"/>
            <w:hideMark/>
          </w:tcPr>
          <w:p w14:paraId="2623389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047" w:type="pct"/>
            <w:tcBorders>
              <w:top w:val="nil"/>
              <w:left w:val="nil"/>
              <w:bottom w:val="nil"/>
              <w:right w:val="single" w:sz="8" w:space="0" w:color="auto"/>
            </w:tcBorders>
            <w:shd w:val="clear" w:color="000000" w:fill="CAEDFB"/>
            <w:vAlign w:val="center"/>
            <w:hideMark/>
          </w:tcPr>
          <w:p w14:paraId="303DE446"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18</w:t>
            </w:r>
          </w:p>
        </w:tc>
        <w:tc>
          <w:tcPr>
            <w:tcW w:w="91" w:type="pct"/>
            <w:vAlign w:val="center"/>
            <w:hideMark/>
          </w:tcPr>
          <w:p w14:paraId="516B23DA"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104502B2" w14:textId="77777777" w:rsidTr="00EC5CFE">
        <w:trPr>
          <w:trHeight w:val="300"/>
        </w:trPr>
        <w:tc>
          <w:tcPr>
            <w:tcW w:w="2354" w:type="pct"/>
            <w:vMerge w:val="restart"/>
            <w:tcBorders>
              <w:top w:val="nil"/>
              <w:left w:val="single" w:sz="8" w:space="0" w:color="auto"/>
              <w:bottom w:val="nil"/>
              <w:right w:val="single" w:sz="8" w:space="0" w:color="auto"/>
            </w:tcBorders>
            <w:shd w:val="clear" w:color="000000" w:fill="CAEDFB"/>
            <w:vAlign w:val="center"/>
            <w:hideMark/>
          </w:tcPr>
          <w:p w14:paraId="5E2B83D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Access to the necessary learning materials </w:t>
            </w:r>
          </w:p>
        </w:tc>
        <w:tc>
          <w:tcPr>
            <w:tcW w:w="1509" w:type="pct"/>
            <w:tcBorders>
              <w:top w:val="nil"/>
              <w:left w:val="nil"/>
              <w:bottom w:val="nil"/>
              <w:right w:val="nil"/>
            </w:tcBorders>
            <w:shd w:val="clear" w:color="000000" w:fill="CAEDFB"/>
            <w:vAlign w:val="center"/>
            <w:hideMark/>
          </w:tcPr>
          <w:p w14:paraId="466EF7E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single" w:sz="8" w:space="0" w:color="auto"/>
              <w:left w:val="single" w:sz="8" w:space="0" w:color="auto"/>
              <w:bottom w:val="nil"/>
              <w:right w:val="single" w:sz="8" w:space="0" w:color="auto"/>
            </w:tcBorders>
            <w:shd w:val="clear" w:color="000000" w:fill="CAEDFB"/>
            <w:vAlign w:val="center"/>
            <w:hideMark/>
          </w:tcPr>
          <w:p w14:paraId="2A281B80"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21</w:t>
            </w:r>
          </w:p>
        </w:tc>
        <w:tc>
          <w:tcPr>
            <w:tcW w:w="91" w:type="pct"/>
            <w:vAlign w:val="center"/>
            <w:hideMark/>
          </w:tcPr>
          <w:p w14:paraId="5FB3D025"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2FC4B0EA" w14:textId="77777777" w:rsidTr="00EC5CFE">
        <w:trPr>
          <w:trHeight w:val="300"/>
        </w:trPr>
        <w:tc>
          <w:tcPr>
            <w:tcW w:w="2354" w:type="pct"/>
            <w:vMerge/>
            <w:tcBorders>
              <w:top w:val="nil"/>
              <w:left w:val="single" w:sz="8" w:space="0" w:color="auto"/>
              <w:bottom w:val="nil"/>
              <w:right w:val="single" w:sz="8" w:space="0" w:color="auto"/>
            </w:tcBorders>
            <w:vAlign w:val="center"/>
            <w:hideMark/>
          </w:tcPr>
          <w:p w14:paraId="428525AE"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nil"/>
            </w:tcBorders>
            <w:shd w:val="clear" w:color="000000" w:fill="CAEDFB"/>
            <w:vAlign w:val="center"/>
            <w:hideMark/>
          </w:tcPr>
          <w:p w14:paraId="090354D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single" w:sz="8" w:space="0" w:color="auto"/>
              <w:bottom w:val="nil"/>
              <w:right w:val="single" w:sz="8" w:space="0" w:color="auto"/>
            </w:tcBorders>
            <w:shd w:val="clear" w:color="000000" w:fill="CAEDFB"/>
            <w:vAlign w:val="center"/>
            <w:hideMark/>
          </w:tcPr>
          <w:p w14:paraId="5FDA5A4D"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8</w:t>
            </w:r>
          </w:p>
        </w:tc>
        <w:tc>
          <w:tcPr>
            <w:tcW w:w="91" w:type="pct"/>
            <w:vAlign w:val="center"/>
            <w:hideMark/>
          </w:tcPr>
          <w:p w14:paraId="56C71D87"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01667979" w14:textId="77777777" w:rsidTr="00EC5CFE">
        <w:trPr>
          <w:trHeight w:val="300"/>
        </w:trPr>
        <w:tc>
          <w:tcPr>
            <w:tcW w:w="2354" w:type="pct"/>
            <w:vMerge w:val="restart"/>
            <w:tcBorders>
              <w:top w:val="single" w:sz="8" w:space="0" w:color="auto"/>
              <w:left w:val="single" w:sz="8" w:space="0" w:color="auto"/>
              <w:bottom w:val="nil"/>
              <w:right w:val="single" w:sz="8" w:space="0" w:color="auto"/>
            </w:tcBorders>
            <w:shd w:val="clear" w:color="000000" w:fill="CAEDFB"/>
            <w:vAlign w:val="center"/>
            <w:hideMark/>
          </w:tcPr>
          <w:p w14:paraId="27C3D7E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Access to teaching aids </w:t>
            </w:r>
          </w:p>
        </w:tc>
        <w:tc>
          <w:tcPr>
            <w:tcW w:w="1509" w:type="pct"/>
            <w:tcBorders>
              <w:top w:val="nil"/>
              <w:left w:val="nil"/>
              <w:bottom w:val="nil"/>
              <w:right w:val="nil"/>
            </w:tcBorders>
            <w:shd w:val="clear" w:color="000000" w:fill="CAEDFB"/>
            <w:vAlign w:val="center"/>
            <w:hideMark/>
          </w:tcPr>
          <w:p w14:paraId="1F3F6D8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single" w:sz="8" w:space="0" w:color="auto"/>
              <w:left w:val="single" w:sz="8" w:space="0" w:color="auto"/>
              <w:bottom w:val="nil"/>
              <w:right w:val="single" w:sz="8" w:space="0" w:color="auto"/>
            </w:tcBorders>
            <w:shd w:val="clear" w:color="000000" w:fill="CAEDFB"/>
            <w:vAlign w:val="center"/>
            <w:hideMark/>
          </w:tcPr>
          <w:p w14:paraId="5F5A7484"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24</w:t>
            </w:r>
          </w:p>
        </w:tc>
        <w:tc>
          <w:tcPr>
            <w:tcW w:w="91" w:type="pct"/>
            <w:vAlign w:val="center"/>
            <w:hideMark/>
          </w:tcPr>
          <w:p w14:paraId="2C34D1EF"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2F5D2B5D" w14:textId="77777777" w:rsidTr="00EC5CFE">
        <w:trPr>
          <w:trHeight w:val="300"/>
        </w:trPr>
        <w:tc>
          <w:tcPr>
            <w:tcW w:w="2354" w:type="pct"/>
            <w:vMerge/>
            <w:tcBorders>
              <w:top w:val="single" w:sz="8" w:space="0" w:color="auto"/>
              <w:left w:val="single" w:sz="8" w:space="0" w:color="auto"/>
              <w:bottom w:val="nil"/>
              <w:right w:val="single" w:sz="8" w:space="0" w:color="auto"/>
            </w:tcBorders>
            <w:vAlign w:val="center"/>
            <w:hideMark/>
          </w:tcPr>
          <w:p w14:paraId="534EBA8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nil"/>
            </w:tcBorders>
            <w:shd w:val="clear" w:color="000000" w:fill="CAEDFB"/>
            <w:vAlign w:val="center"/>
            <w:hideMark/>
          </w:tcPr>
          <w:p w14:paraId="0E57716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single" w:sz="8" w:space="0" w:color="auto"/>
              <w:bottom w:val="nil"/>
              <w:right w:val="single" w:sz="8" w:space="0" w:color="auto"/>
            </w:tcBorders>
            <w:shd w:val="clear" w:color="000000" w:fill="CAEDFB"/>
            <w:vAlign w:val="center"/>
            <w:hideMark/>
          </w:tcPr>
          <w:p w14:paraId="4BA6CBAB"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6</w:t>
            </w:r>
          </w:p>
        </w:tc>
        <w:tc>
          <w:tcPr>
            <w:tcW w:w="91" w:type="pct"/>
            <w:vAlign w:val="center"/>
            <w:hideMark/>
          </w:tcPr>
          <w:p w14:paraId="58E048FE"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0B29F932" w14:textId="77777777" w:rsidTr="00EC5CFE">
        <w:trPr>
          <w:trHeight w:val="300"/>
        </w:trPr>
        <w:tc>
          <w:tcPr>
            <w:tcW w:w="2354" w:type="pct"/>
            <w:vMerge w:val="restart"/>
            <w:tcBorders>
              <w:top w:val="single" w:sz="8" w:space="0" w:color="auto"/>
              <w:left w:val="single" w:sz="8" w:space="0" w:color="auto"/>
              <w:bottom w:val="nil"/>
              <w:right w:val="single" w:sz="8" w:space="0" w:color="auto"/>
            </w:tcBorders>
            <w:shd w:val="clear" w:color="000000" w:fill="CAEDFB"/>
            <w:vAlign w:val="center"/>
            <w:hideMark/>
          </w:tcPr>
          <w:p w14:paraId="245568A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Access to skills laboratories </w:t>
            </w:r>
          </w:p>
        </w:tc>
        <w:tc>
          <w:tcPr>
            <w:tcW w:w="1509" w:type="pct"/>
            <w:tcBorders>
              <w:top w:val="nil"/>
              <w:left w:val="nil"/>
              <w:bottom w:val="nil"/>
              <w:right w:val="nil"/>
            </w:tcBorders>
            <w:shd w:val="clear" w:color="000000" w:fill="CAEDFB"/>
            <w:vAlign w:val="center"/>
            <w:hideMark/>
          </w:tcPr>
          <w:p w14:paraId="7B9B93C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single" w:sz="8" w:space="0" w:color="auto"/>
              <w:left w:val="single" w:sz="8" w:space="0" w:color="auto"/>
              <w:bottom w:val="nil"/>
              <w:right w:val="single" w:sz="8" w:space="0" w:color="auto"/>
            </w:tcBorders>
            <w:shd w:val="clear" w:color="000000" w:fill="CAEDFB"/>
            <w:vAlign w:val="center"/>
            <w:hideMark/>
          </w:tcPr>
          <w:p w14:paraId="1A81D280"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14</w:t>
            </w:r>
          </w:p>
        </w:tc>
        <w:tc>
          <w:tcPr>
            <w:tcW w:w="91" w:type="pct"/>
            <w:vAlign w:val="center"/>
            <w:hideMark/>
          </w:tcPr>
          <w:p w14:paraId="017546CE"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37050D23" w14:textId="77777777" w:rsidTr="00EC5CFE">
        <w:trPr>
          <w:trHeight w:val="300"/>
        </w:trPr>
        <w:tc>
          <w:tcPr>
            <w:tcW w:w="2354" w:type="pct"/>
            <w:vMerge/>
            <w:tcBorders>
              <w:top w:val="single" w:sz="8" w:space="0" w:color="auto"/>
              <w:left w:val="single" w:sz="8" w:space="0" w:color="auto"/>
              <w:bottom w:val="nil"/>
              <w:right w:val="single" w:sz="8" w:space="0" w:color="auto"/>
            </w:tcBorders>
            <w:vAlign w:val="center"/>
            <w:hideMark/>
          </w:tcPr>
          <w:p w14:paraId="6449BB0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nil"/>
            </w:tcBorders>
            <w:shd w:val="clear" w:color="000000" w:fill="CAEDFB"/>
            <w:vAlign w:val="center"/>
            <w:hideMark/>
          </w:tcPr>
          <w:p w14:paraId="7B989B9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single" w:sz="8" w:space="0" w:color="auto"/>
              <w:bottom w:val="single" w:sz="8" w:space="0" w:color="auto"/>
              <w:right w:val="single" w:sz="8" w:space="0" w:color="auto"/>
            </w:tcBorders>
            <w:shd w:val="clear" w:color="000000" w:fill="CAEDFB"/>
            <w:vAlign w:val="center"/>
            <w:hideMark/>
          </w:tcPr>
          <w:p w14:paraId="28953603"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c>
          <w:tcPr>
            <w:tcW w:w="91" w:type="pct"/>
            <w:vAlign w:val="center"/>
            <w:hideMark/>
          </w:tcPr>
          <w:p w14:paraId="7F45E23C"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6608F64F" w14:textId="77777777" w:rsidTr="00EC5CFE">
        <w:trPr>
          <w:trHeight w:val="300"/>
        </w:trPr>
        <w:tc>
          <w:tcPr>
            <w:tcW w:w="2354" w:type="pct"/>
            <w:vMerge w:val="restart"/>
            <w:tcBorders>
              <w:top w:val="single" w:sz="8" w:space="0" w:color="auto"/>
              <w:left w:val="single" w:sz="8" w:space="0" w:color="auto"/>
              <w:bottom w:val="single" w:sz="8" w:space="0" w:color="000000"/>
              <w:right w:val="single" w:sz="8" w:space="0" w:color="auto"/>
            </w:tcBorders>
            <w:shd w:val="clear" w:color="000000" w:fill="CAEDFB"/>
            <w:vAlign w:val="center"/>
            <w:hideMark/>
          </w:tcPr>
          <w:p w14:paraId="57D5BC9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Availability and quality of skills laboratory material/equipment </w:t>
            </w:r>
          </w:p>
        </w:tc>
        <w:tc>
          <w:tcPr>
            <w:tcW w:w="1509" w:type="pct"/>
            <w:tcBorders>
              <w:top w:val="nil"/>
              <w:left w:val="nil"/>
              <w:bottom w:val="nil"/>
              <w:right w:val="single" w:sz="8" w:space="0" w:color="auto"/>
            </w:tcBorders>
            <w:shd w:val="clear" w:color="000000" w:fill="CAEDFB"/>
            <w:vAlign w:val="center"/>
            <w:hideMark/>
          </w:tcPr>
          <w:p w14:paraId="3DB02A7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047" w:type="pct"/>
            <w:tcBorders>
              <w:top w:val="nil"/>
              <w:left w:val="nil"/>
              <w:bottom w:val="nil"/>
              <w:right w:val="single" w:sz="8" w:space="0" w:color="auto"/>
            </w:tcBorders>
            <w:shd w:val="clear" w:color="000000" w:fill="CAEDFB"/>
            <w:vAlign w:val="center"/>
            <w:hideMark/>
          </w:tcPr>
          <w:p w14:paraId="2A5A19FB"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c>
          <w:tcPr>
            <w:tcW w:w="91" w:type="pct"/>
            <w:vAlign w:val="center"/>
            <w:hideMark/>
          </w:tcPr>
          <w:p w14:paraId="5DA38A99"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18DC1E1D" w14:textId="77777777" w:rsidTr="00EC5CFE">
        <w:trPr>
          <w:trHeight w:val="300"/>
        </w:trPr>
        <w:tc>
          <w:tcPr>
            <w:tcW w:w="2354" w:type="pct"/>
            <w:vMerge/>
            <w:tcBorders>
              <w:top w:val="single" w:sz="8" w:space="0" w:color="auto"/>
              <w:left w:val="single" w:sz="8" w:space="0" w:color="auto"/>
              <w:bottom w:val="single" w:sz="8" w:space="0" w:color="000000"/>
              <w:right w:val="single" w:sz="8" w:space="0" w:color="auto"/>
            </w:tcBorders>
            <w:vAlign w:val="center"/>
            <w:hideMark/>
          </w:tcPr>
          <w:p w14:paraId="00DE0FA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single" w:sz="8" w:space="0" w:color="auto"/>
            </w:tcBorders>
            <w:shd w:val="clear" w:color="000000" w:fill="CAEDFB"/>
            <w:vAlign w:val="center"/>
            <w:hideMark/>
          </w:tcPr>
          <w:p w14:paraId="620BB3D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047" w:type="pct"/>
            <w:tcBorders>
              <w:top w:val="nil"/>
              <w:left w:val="nil"/>
              <w:bottom w:val="nil"/>
              <w:right w:val="single" w:sz="8" w:space="0" w:color="auto"/>
            </w:tcBorders>
            <w:shd w:val="clear" w:color="000000" w:fill="CAEDFB"/>
            <w:vAlign w:val="center"/>
            <w:hideMark/>
          </w:tcPr>
          <w:p w14:paraId="76000D95"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12</w:t>
            </w:r>
          </w:p>
        </w:tc>
        <w:tc>
          <w:tcPr>
            <w:tcW w:w="91" w:type="pct"/>
            <w:vAlign w:val="center"/>
            <w:hideMark/>
          </w:tcPr>
          <w:p w14:paraId="7B1612CC"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64840830" w14:textId="77777777" w:rsidTr="00EC5CFE">
        <w:trPr>
          <w:trHeight w:val="300"/>
        </w:trPr>
        <w:tc>
          <w:tcPr>
            <w:tcW w:w="2354" w:type="pct"/>
            <w:vMerge/>
            <w:tcBorders>
              <w:top w:val="single" w:sz="8" w:space="0" w:color="auto"/>
              <w:left w:val="single" w:sz="8" w:space="0" w:color="auto"/>
              <w:bottom w:val="single" w:sz="8" w:space="0" w:color="000000"/>
              <w:right w:val="single" w:sz="8" w:space="0" w:color="auto"/>
            </w:tcBorders>
            <w:vAlign w:val="center"/>
            <w:hideMark/>
          </w:tcPr>
          <w:p w14:paraId="4F7BF7B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CAEDFB"/>
            <w:vAlign w:val="center"/>
            <w:hideMark/>
          </w:tcPr>
          <w:p w14:paraId="61DAA4EE"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047" w:type="pct"/>
            <w:tcBorders>
              <w:top w:val="nil"/>
              <w:left w:val="nil"/>
              <w:bottom w:val="single" w:sz="8" w:space="0" w:color="auto"/>
              <w:right w:val="single" w:sz="8" w:space="0" w:color="auto"/>
            </w:tcBorders>
            <w:shd w:val="clear" w:color="000000" w:fill="CAEDFB"/>
            <w:vAlign w:val="center"/>
            <w:hideMark/>
          </w:tcPr>
          <w:p w14:paraId="1BF637EC"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17</w:t>
            </w:r>
          </w:p>
        </w:tc>
        <w:tc>
          <w:tcPr>
            <w:tcW w:w="91" w:type="pct"/>
            <w:vAlign w:val="center"/>
            <w:hideMark/>
          </w:tcPr>
          <w:p w14:paraId="4FCC1D11"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4DF6FC45"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383B12A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Sufficient clinical learning sites </w:t>
            </w:r>
          </w:p>
        </w:tc>
        <w:tc>
          <w:tcPr>
            <w:tcW w:w="1509" w:type="pct"/>
            <w:tcBorders>
              <w:top w:val="nil"/>
              <w:left w:val="nil"/>
              <w:bottom w:val="nil"/>
              <w:right w:val="single" w:sz="8" w:space="0" w:color="auto"/>
            </w:tcBorders>
            <w:shd w:val="clear" w:color="000000" w:fill="CAEDFB"/>
            <w:vAlign w:val="center"/>
            <w:hideMark/>
          </w:tcPr>
          <w:p w14:paraId="4D48264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047" w:type="pct"/>
            <w:tcBorders>
              <w:top w:val="nil"/>
              <w:left w:val="nil"/>
              <w:bottom w:val="nil"/>
              <w:right w:val="single" w:sz="8" w:space="0" w:color="auto"/>
            </w:tcBorders>
            <w:shd w:val="clear" w:color="000000" w:fill="CAEDFB"/>
            <w:vAlign w:val="center"/>
            <w:hideMark/>
          </w:tcPr>
          <w:p w14:paraId="63F14ACE"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5</w:t>
            </w:r>
          </w:p>
        </w:tc>
        <w:tc>
          <w:tcPr>
            <w:tcW w:w="91" w:type="pct"/>
            <w:vAlign w:val="center"/>
            <w:hideMark/>
          </w:tcPr>
          <w:p w14:paraId="3ACFB8F2"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0C68D16A"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1738D38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single" w:sz="8" w:space="0" w:color="auto"/>
            </w:tcBorders>
            <w:shd w:val="clear" w:color="000000" w:fill="CAEDFB"/>
            <w:vAlign w:val="center"/>
            <w:hideMark/>
          </w:tcPr>
          <w:p w14:paraId="7A17FAE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047" w:type="pct"/>
            <w:tcBorders>
              <w:top w:val="nil"/>
              <w:left w:val="nil"/>
              <w:bottom w:val="nil"/>
              <w:right w:val="single" w:sz="8" w:space="0" w:color="auto"/>
            </w:tcBorders>
            <w:shd w:val="clear" w:color="000000" w:fill="CAEDFB"/>
            <w:vAlign w:val="center"/>
            <w:hideMark/>
          </w:tcPr>
          <w:p w14:paraId="05011204"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c>
          <w:tcPr>
            <w:tcW w:w="91" w:type="pct"/>
            <w:vAlign w:val="center"/>
            <w:hideMark/>
          </w:tcPr>
          <w:p w14:paraId="151CC972"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715449D5"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2C368F6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CAEDFB"/>
            <w:vAlign w:val="center"/>
            <w:hideMark/>
          </w:tcPr>
          <w:p w14:paraId="4428F9C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047" w:type="pct"/>
            <w:tcBorders>
              <w:top w:val="nil"/>
              <w:left w:val="nil"/>
              <w:bottom w:val="single" w:sz="8" w:space="0" w:color="auto"/>
              <w:right w:val="single" w:sz="8" w:space="0" w:color="auto"/>
            </w:tcBorders>
            <w:shd w:val="clear" w:color="000000" w:fill="CAEDFB"/>
            <w:vAlign w:val="center"/>
            <w:hideMark/>
          </w:tcPr>
          <w:p w14:paraId="73021A95"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10</w:t>
            </w:r>
          </w:p>
        </w:tc>
        <w:tc>
          <w:tcPr>
            <w:tcW w:w="91" w:type="pct"/>
            <w:vAlign w:val="center"/>
            <w:hideMark/>
          </w:tcPr>
          <w:p w14:paraId="32C2AC2F"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7441A6DB"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49A16A8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Are there enough activities/patients in the internship site where you are to enable you to practice and master what is taught in class? (Sufficient volume of activities to acquire skills) </w:t>
            </w:r>
          </w:p>
        </w:tc>
        <w:tc>
          <w:tcPr>
            <w:tcW w:w="1509" w:type="pct"/>
            <w:tcBorders>
              <w:top w:val="nil"/>
              <w:left w:val="nil"/>
              <w:bottom w:val="nil"/>
              <w:right w:val="single" w:sz="8" w:space="0" w:color="auto"/>
            </w:tcBorders>
            <w:shd w:val="clear" w:color="000000" w:fill="CAEDFB"/>
            <w:vAlign w:val="center"/>
            <w:hideMark/>
          </w:tcPr>
          <w:p w14:paraId="5080006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nil"/>
              <w:left w:val="nil"/>
              <w:bottom w:val="nil"/>
              <w:right w:val="single" w:sz="8" w:space="0" w:color="auto"/>
            </w:tcBorders>
            <w:shd w:val="clear" w:color="000000" w:fill="CAEDFB"/>
            <w:vAlign w:val="center"/>
            <w:hideMark/>
          </w:tcPr>
          <w:p w14:paraId="599D3175"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30</w:t>
            </w:r>
          </w:p>
        </w:tc>
        <w:tc>
          <w:tcPr>
            <w:tcW w:w="91" w:type="pct"/>
            <w:vAlign w:val="center"/>
            <w:hideMark/>
          </w:tcPr>
          <w:p w14:paraId="7E7F49DD"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4B6C2EB8"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15AB1E4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CAEDFB"/>
            <w:vAlign w:val="center"/>
            <w:hideMark/>
          </w:tcPr>
          <w:p w14:paraId="60B4D02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nil"/>
              <w:bottom w:val="single" w:sz="8" w:space="0" w:color="auto"/>
              <w:right w:val="single" w:sz="8" w:space="0" w:color="auto"/>
            </w:tcBorders>
            <w:shd w:val="clear" w:color="000000" w:fill="CAEDFB"/>
            <w:vAlign w:val="center"/>
            <w:hideMark/>
          </w:tcPr>
          <w:p w14:paraId="13A30E0A"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c>
          <w:tcPr>
            <w:tcW w:w="91" w:type="pct"/>
            <w:vAlign w:val="center"/>
            <w:hideMark/>
          </w:tcPr>
          <w:p w14:paraId="715E583E"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435A8B2E" w14:textId="77777777" w:rsidTr="00EC5CFE">
        <w:trPr>
          <w:trHeight w:val="300"/>
        </w:trPr>
        <w:tc>
          <w:tcPr>
            <w:tcW w:w="2354" w:type="pct"/>
            <w:vMerge w:val="restart"/>
            <w:tcBorders>
              <w:top w:val="nil"/>
              <w:left w:val="single" w:sz="8" w:space="0" w:color="auto"/>
              <w:bottom w:val="nil"/>
              <w:right w:val="single" w:sz="8" w:space="0" w:color="auto"/>
            </w:tcBorders>
            <w:shd w:val="clear" w:color="000000" w:fill="CAEDFB"/>
            <w:vAlign w:val="center"/>
            <w:hideMark/>
          </w:tcPr>
          <w:p w14:paraId="10492DC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Does the facility where you are currently training have sufficient material and equipment to carry out deliveries in good conditions? (Adequate technical facilities for deliveries) </w:t>
            </w:r>
          </w:p>
        </w:tc>
        <w:tc>
          <w:tcPr>
            <w:tcW w:w="1509" w:type="pct"/>
            <w:tcBorders>
              <w:top w:val="nil"/>
              <w:left w:val="nil"/>
              <w:bottom w:val="nil"/>
              <w:right w:val="single" w:sz="8" w:space="0" w:color="auto"/>
            </w:tcBorders>
            <w:shd w:val="clear" w:color="000000" w:fill="CAEDFB"/>
            <w:vAlign w:val="center"/>
            <w:hideMark/>
          </w:tcPr>
          <w:p w14:paraId="626DD21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nil"/>
              <w:left w:val="nil"/>
              <w:bottom w:val="nil"/>
              <w:right w:val="single" w:sz="8" w:space="0" w:color="auto"/>
            </w:tcBorders>
            <w:shd w:val="clear" w:color="000000" w:fill="CAEDFB"/>
            <w:vAlign w:val="center"/>
            <w:hideMark/>
          </w:tcPr>
          <w:p w14:paraId="2A223319"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20</w:t>
            </w:r>
          </w:p>
        </w:tc>
        <w:tc>
          <w:tcPr>
            <w:tcW w:w="91" w:type="pct"/>
            <w:vAlign w:val="center"/>
            <w:hideMark/>
          </w:tcPr>
          <w:p w14:paraId="7D0EFF06"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47E439DB" w14:textId="77777777" w:rsidTr="00EC5CFE">
        <w:trPr>
          <w:trHeight w:val="300"/>
        </w:trPr>
        <w:tc>
          <w:tcPr>
            <w:tcW w:w="2354" w:type="pct"/>
            <w:vMerge/>
            <w:tcBorders>
              <w:top w:val="nil"/>
              <w:left w:val="single" w:sz="8" w:space="0" w:color="auto"/>
              <w:bottom w:val="nil"/>
              <w:right w:val="single" w:sz="8" w:space="0" w:color="auto"/>
            </w:tcBorders>
            <w:vAlign w:val="center"/>
            <w:hideMark/>
          </w:tcPr>
          <w:p w14:paraId="039A434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single" w:sz="8" w:space="0" w:color="auto"/>
            </w:tcBorders>
            <w:shd w:val="clear" w:color="000000" w:fill="CAEDFB"/>
            <w:vAlign w:val="center"/>
            <w:hideMark/>
          </w:tcPr>
          <w:p w14:paraId="5012921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nil"/>
              <w:bottom w:val="nil"/>
              <w:right w:val="single" w:sz="8" w:space="0" w:color="auto"/>
            </w:tcBorders>
            <w:shd w:val="clear" w:color="000000" w:fill="CAEDFB"/>
            <w:vAlign w:val="center"/>
            <w:hideMark/>
          </w:tcPr>
          <w:p w14:paraId="737A6945"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10</w:t>
            </w:r>
          </w:p>
        </w:tc>
        <w:tc>
          <w:tcPr>
            <w:tcW w:w="91" w:type="pct"/>
            <w:vAlign w:val="center"/>
            <w:hideMark/>
          </w:tcPr>
          <w:p w14:paraId="3A2566C4"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5E09CEA7" w14:textId="77777777" w:rsidTr="00EC5CFE">
        <w:trPr>
          <w:trHeight w:val="300"/>
        </w:trPr>
        <w:tc>
          <w:tcPr>
            <w:tcW w:w="2354" w:type="pct"/>
            <w:tcBorders>
              <w:top w:val="single" w:sz="8" w:space="0" w:color="auto"/>
              <w:left w:val="single" w:sz="8" w:space="0" w:color="auto"/>
              <w:bottom w:val="single" w:sz="8" w:space="0" w:color="auto"/>
              <w:right w:val="nil"/>
            </w:tcBorders>
            <w:shd w:val="clear" w:color="000000" w:fill="BFBFBF"/>
            <w:vAlign w:val="center"/>
            <w:hideMark/>
          </w:tcPr>
          <w:p w14:paraId="198C596F"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kern w:val="0"/>
                <w:sz w:val="20"/>
                <w:szCs w:val="20"/>
                <w:lang w:val="en-GB"/>
                <w14:ligatures w14:val="none"/>
              </w:rPr>
              <w:t>3. Program Administration and Success</w:t>
            </w:r>
            <w:r w:rsidRPr="00065283">
              <w:rPr>
                <w:rFonts w:ascii="Arial" w:eastAsia="Times New Roman" w:hAnsi="Arial" w:cs="Arial"/>
                <w:color w:val="000000"/>
                <w:kern w:val="0"/>
                <w:sz w:val="20"/>
                <w:szCs w:val="20"/>
                <w:lang w:val="en-GB"/>
                <w14:ligatures w14:val="none"/>
              </w:rPr>
              <w:t> </w:t>
            </w:r>
          </w:p>
        </w:tc>
        <w:tc>
          <w:tcPr>
            <w:tcW w:w="1509" w:type="pct"/>
            <w:tcBorders>
              <w:top w:val="single" w:sz="8" w:space="0" w:color="auto"/>
              <w:left w:val="nil"/>
              <w:bottom w:val="single" w:sz="8" w:space="0" w:color="auto"/>
              <w:right w:val="nil"/>
            </w:tcBorders>
            <w:shd w:val="clear" w:color="000000" w:fill="BFBFBF"/>
            <w:vAlign w:val="center"/>
            <w:hideMark/>
          </w:tcPr>
          <w:p w14:paraId="384FA6C1"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color w:val="000000"/>
                <w:kern w:val="0"/>
                <w:sz w:val="20"/>
                <w:szCs w:val="20"/>
                <w:lang w:val="en-GB"/>
                <w14:ligatures w14:val="none"/>
              </w:rPr>
              <w:t> </w:t>
            </w:r>
          </w:p>
        </w:tc>
        <w:tc>
          <w:tcPr>
            <w:tcW w:w="1047" w:type="pct"/>
            <w:tcBorders>
              <w:top w:val="single" w:sz="8" w:space="0" w:color="auto"/>
              <w:left w:val="nil"/>
              <w:bottom w:val="single" w:sz="8" w:space="0" w:color="auto"/>
              <w:right w:val="single" w:sz="8" w:space="0" w:color="auto"/>
            </w:tcBorders>
            <w:shd w:val="clear" w:color="000000" w:fill="BFBFBF"/>
            <w:vAlign w:val="center"/>
            <w:hideMark/>
          </w:tcPr>
          <w:p w14:paraId="62BD1320"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color w:val="000000"/>
                <w:kern w:val="0"/>
                <w:sz w:val="20"/>
                <w:szCs w:val="20"/>
                <w14:ligatures w14:val="none"/>
              </w:rPr>
              <w:t> </w:t>
            </w:r>
          </w:p>
        </w:tc>
        <w:tc>
          <w:tcPr>
            <w:tcW w:w="91" w:type="pct"/>
            <w:vAlign w:val="center"/>
            <w:hideMark/>
          </w:tcPr>
          <w:p w14:paraId="0A93AABD"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20EEAE45" w14:textId="77777777" w:rsidTr="00EC5CFE">
        <w:trPr>
          <w:trHeight w:val="300"/>
        </w:trPr>
        <w:tc>
          <w:tcPr>
            <w:tcW w:w="2354" w:type="pct"/>
            <w:tcBorders>
              <w:top w:val="nil"/>
              <w:left w:val="single" w:sz="8" w:space="0" w:color="auto"/>
              <w:bottom w:val="single" w:sz="8" w:space="0" w:color="auto"/>
              <w:right w:val="single" w:sz="8" w:space="0" w:color="auto"/>
            </w:tcBorders>
            <w:shd w:val="clear" w:color="000000" w:fill="CAEDFB"/>
            <w:vAlign w:val="center"/>
            <w:hideMark/>
          </w:tcPr>
          <w:p w14:paraId="3949CD2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What are the entry requirements for your training school? </w:t>
            </w:r>
          </w:p>
        </w:tc>
        <w:tc>
          <w:tcPr>
            <w:tcW w:w="1509" w:type="pct"/>
            <w:tcBorders>
              <w:top w:val="nil"/>
              <w:left w:val="nil"/>
              <w:bottom w:val="single" w:sz="8" w:space="0" w:color="auto"/>
              <w:right w:val="single" w:sz="8" w:space="0" w:color="auto"/>
            </w:tcBorders>
            <w:shd w:val="clear" w:color="000000" w:fill="CAEDFB"/>
            <w:vAlign w:val="center"/>
            <w:hideMark/>
          </w:tcPr>
          <w:p w14:paraId="5F4F83D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Open-text short answer</w:t>
            </w:r>
          </w:p>
        </w:tc>
        <w:tc>
          <w:tcPr>
            <w:tcW w:w="1047" w:type="pct"/>
            <w:tcBorders>
              <w:top w:val="nil"/>
              <w:left w:val="nil"/>
              <w:bottom w:val="single" w:sz="8" w:space="0" w:color="auto"/>
              <w:right w:val="single" w:sz="8" w:space="0" w:color="auto"/>
            </w:tcBorders>
            <w:shd w:val="clear" w:color="000000" w:fill="CAEDFB"/>
            <w:vAlign w:val="center"/>
            <w:hideMark/>
          </w:tcPr>
          <w:p w14:paraId="0881BDEE" w14:textId="77777777" w:rsidR="00065283" w:rsidRPr="00065283" w:rsidRDefault="00065283" w:rsidP="007F630B">
            <w:pPr>
              <w:spacing w:after="0" w:line="240" w:lineRule="auto"/>
              <w:contextualSpacing/>
              <w:rPr>
                <w:rFonts w:ascii="Arial" w:eastAsia="Times New Roman" w:hAnsi="Arial" w:cs="Arial"/>
                <w:i/>
                <w:iCs/>
                <w:color w:val="000000"/>
                <w:kern w:val="0"/>
                <w:sz w:val="20"/>
                <w:szCs w:val="20"/>
                <w14:ligatures w14:val="none"/>
              </w:rPr>
            </w:pPr>
            <w:r w:rsidRPr="00065283">
              <w:rPr>
                <w:rFonts w:ascii="Arial" w:eastAsia="Times New Roman" w:hAnsi="Arial" w:cs="Arial"/>
                <w:i/>
                <w:iCs/>
                <w:color w:val="000000"/>
                <w:kern w:val="0"/>
                <w:sz w:val="20"/>
                <w:szCs w:val="20"/>
                <w14:ligatures w14:val="none"/>
              </w:rPr>
              <w:t>30 open text responses</w:t>
            </w:r>
          </w:p>
        </w:tc>
        <w:tc>
          <w:tcPr>
            <w:tcW w:w="91" w:type="pct"/>
            <w:vAlign w:val="center"/>
            <w:hideMark/>
          </w:tcPr>
          <w:p w14:paraId="745FF95F"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6A7BB118"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7FA0512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Do you have any documents on admission procedures? </w:t>
            </w:r>
          </w:p>
        </w:tc>
        <w:tc>
          <w:tcPr>
            <w:tcW w:w="1509" w:type="pct"/>
            <w:tcBorders>
              <w:top w:val="nil"/>
              <w:left w:val="nil"/>
              <w:bottom w:val="nil"/>
              <w:right w:val="single" w:sz="8" w:space="0" w:color="auto"/>
            </w:tcBorders>
            <w:shd w:val="clear" w:color="000000" w:fill="CAEDFB"/>
            <w:vAlign w:val="center"/>
            <w:hideMark/>
          </w:tcPr>
          <w:p w14:paraId="4457097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nil"/>
              <w:left w:val="nil"/>
              <w:bottom w:val="nil"/>
              <w:right w:val="single" w:sz="8" w:space="0" w:color="auto"/>
            </w:tcBorders>
            <w:shd w:val="clear" w:color="000000" w:fill="CAEDFB"/>
            <w:vAlign w:val="center"/>
            <w:hideMark/>
          </w:tcPr>
          <w:p w14:paraId="5A12ACBD"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c>
          <w:tcPr>
            <w:tcW w:w="91" w:type="pct"/>
            <w:vAlign w:val="center"/>
            <w:hideMark/>
          </w:tcPr>
          <w:p w14:paraId="1979A355"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5F84B216"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2645CEE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CAEDFB"/>
            <w:vAlign w:val="center"/>
            <w:hideMark/>
          </w:tcPr>
          <w:p w14:paraId="5F1FE81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nil"/>
              <w:bottom w:val="nil"/>
              <w:right w:val="single" w:sz="8" w:space="0" w:color="auto"/>
            </w:tcBorders>
            <w:shd w:val="clear" w:color="000000" w:fill="CAEDFB"/>
            <w:vAlign w:val="center"/>
            <w:hideMark/>
          </w:tcPr>
          <w:p w14:paraId="661852BC"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c>
          <w:tcPr>
            <w:tcW w:w="91" w:type="pct"/>
            <w:vAlign w:val="center"/>
            <w:hideMark/>
          </w:tcPr>
          <w:p w14:paraId="4E2AEAF6"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3E0ABF12"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00B0E43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Do you have this year's training program? </w:t>
            </w:r>
          </w:p>
        </w:tc>
        <w:tc>
          <w:tcPr>
            <w:tcW w:w="1509" w:type="pct"/>
            <w:tcBorders>
              <w:top w:val="nil"/>
              <w:left w:val="nil"/>
              <w:bottom w:val="nil"/>
              <w:right w:val="single" w:sz="8" w:space="0" w:color="auto"/>
            </w:tcBorders>
            <w:shd w:val="clear" w:color="000000" w:fill="D9F2D0"/>
            <w:vAlign w:val="center"/>
            <w:hideMark/>
          </w:tcPr>
          <w:p w14:paraId="1D2FCCE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single" w:sz="8" w:space="0" w:color="auto"/>
              <w:left w:val="nil"/>
              <w:bottom w:val="nil"/>
              <w:right w:val="single" w:sz="8" w:space="0" w:color="auto"/>
            </w:tcBorders>
            <w:shd w:val="clear" w:color="000000" w:fill="D9F2D0"/>
            <w:vAlign w:val="center"/>
            <w:hideMark/>
          </w:tcPr>
          <w:p w14:paraId="4DD37E60"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29</w:t>
            </w:r>
          </w:p>
        </w:tc>
        <w:tc>
          <w:tcPr>
            <w:tcW w:w="91" w:type="pct"/>
            <w:vAlign w:val="center"/>
            <w:hideMark/>
          </w:tcPr>
          <w:p w14:paraId="45A3F56A"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7D089F65"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3D50EE0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D9F2D0"/>
            <w:vAlign w:val="center"/>
            <w:hideMark/>
          </w:tcPr>
          <w:p w14:paraId="64C8703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nil"/>
              <w:bottom w:val="single" w:sz="8" w:space="0" w:color="auto"/>
              <w:right w:val="single" w:sz="8" w:space="0" w:color="auto"/>
            </w:tcBorders>
            <w:shd w:val="clear" w:color="000000" w:fill="D9F2D0"/>
            <w:vAlign w:val="center"/>
            <w:hideMark/>
          </w:tcPr>
          <w:p w14:paraId="7886AB00"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c>
          <w:tcPr>
            <w:tcW w:w="91" w:type="pct"/>
            <w:vAlign w:val="center"/>
            <w:hideMark/>
          </w:tcPr>
          <w:p w14:paraId="615B0CD8"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29A094B4"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4ED7D93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Do you think that the curriculum is adapted to the evolution of science? </w:t>
            </w:r>
          </w:p>
        </w:tc>
        <w:tc>
          <w:tcPr>
            <w:tcW w:w="1509" w:type="pct"/>
            <w:tcBorders>
              <w:top w:val="nil"/>
              <w:left w:val="nil"/>
              <w:bottom w:val="nil"/>
              <w:right w:val="single" w:sz="8" w:space="0" w:color="auto"/>
            </w:tcBorders>
            <w:shd w:val="clear" w:color="000000" w:fill="CAEDFB"/>
            <w:vAlign w:val="center"/>
            <w:hideMark/>
          </w:tcPr>
          <w:p w14:paraId="49B589DE"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nil"/>
              <w:left w:val="nil"/>
              <w:bottom w:val="nil"/>
              <w:right w:val="single" w:sz="8" w:space="0" w:color="auto"/>
            </w:tcBorders>
            <w:shd w:val="clear" w:color="000000" w:fill="CAEDFB"/>
            <w:vAlign w:val="center"/>
            <w:hideMark/>
          </w:tcPr>
          <w:p w14:paraId="5476F6E5"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27</w:t>
            </w:r>
          </w:p>
        </w:tc>
        <w:tc>
          <w:tcPr>
            <w:tcW w:w="91" w:type="pct"/>
            <w:vAlign w:val="center"/>
            <w:hideMark/>
          </w:tcPr>
          <w:p w14:paraId="72EA8295"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2C405CBF"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1075799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CAEDFB"/>
            <w:vAlign w:val="center"/>
            <w:hideMark/>
          </w:tcPr>
          <w:p w14:paraId="05C5375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nil"/>
              <w:bottom w:val="nil"/>
              <w:right w:val="single" w:sz="8" w:space="0" w:color="auto"/>
            </w:tcBorders>
            <w:shd w:val="clear" w:color="000000" w:fill="CAEDFB"/>
            <w:vAlign w:val="center"/>
            <w:hideMark/>
          </w:tcPr>
          <w:p w14:paraId="79E80C7E"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3</w:t>
            </w:r>
          </w:p>
        </w:tc>
        <w:tc>
          <w:tcPr>
            <w:tcW w:w="91" w:type="pct"/>
            <w:vAlign w:val="center"/>
            <w:hideMark/>
          </w:tcPr>
          <w:p w14:paraId="56343775"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201CE84D"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D9F2D0"/>
            <w:vAlign w:val="center"/>
            <w:hideMark/>
          </w:tcPr>
          <w:p w14:paraId="3C32CBA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How often is knowledge assessed? </w:t>
            </w:r>
          </w:p>
        </w:tc>
        <w:tc>
          <w:tcPr>
            <w:tcW w:w="1509" w:type="pct"/>
            <w:tcBorders>
              <w:top w:val="nil"/>
              <w:left w:val="nil"/>
              <w:bottom w:val="nil"/>
              <w:right w:val="single" w:sz="8" w:space="0" w:color="auto"/>
            </w:tcBorders>
            <w:shd w:val="clear" w:color="000000" w:fill="D9F2D0"/>
            <w:vAlign w:val="center"/>
            <w:hideMark/>
          </w:tcPr>
          <w:p w14:paraId="03BC7FD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Monthly</w:t>
            </w:r>
          </w:p>
        </w:tc>
        <w:tc>
          <w:tcPr>
            <w:tcW w:w="1047" w:type="pct"/>
            <w:tcBorders>
              <w:top w:val="single" w:sz="8" w:space="0" w:color="auto"/>
              <w:left w:val="nil"/>
              <w:bottom w:val="nil"/>
              <w:right w:val="single" w:sz="8" w:space="0" w:color="auto"/>
            </w:tcBorders>
            <w:shd w:val="clear" w:color="000000" w:fill="D9F2D0"/>
            <w:vAlign w:val="center"/>
            <w:hideMark/>
          </w:tcPr>
          <w:p w14:paraId="71814CB2"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c>
          <w:tcPr>
            <w:tcW w:w="91" w:type="pct"/>
            <w:vAlign w:val="center"/>
            <w:hideMark/>
          </w:tcPr>
          <w:p w14:paraId="08683098"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7EAF96DC"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1008847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single" w:sz="8" w:space="0" w:color="auto"/>
            </w:tcBorders>
            <w:shd w:val="clear" w:color="000000" w:fill="D9F2D0"/>
            <w:vAlign w:val="center"/>
            <w:hideMark/>
          </w:tcPr>
          <w:p w14:paraId="31CF002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Every three months</w:t>
            </w:r>
          </w:p>
        </w:tc>
        <w:tc>
          <w:tcPr>
            <w:tcW w:w="1047" w:type="pct"/>
            <w:tcBorders>
              <w:top w:val="nil"/>
              <w:left w:val="nil"/>
              <w:bottom w:val="nil"/>
              <w:right w:val="single" w:sz="8" w:space="0" w:color="auto"/>
            </w:tcBorders>
            <w:shd w:val="clear" w:color="000000" w:fill="D9F2D0"/>
            <w:vAlign w:val="center"/>
            <w:hideMark/>
          </w:tcPr>
          <w:p w14:paraId="6D44DA96"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c>
          <w:tcPr>
            <w:tcW w:w="91" w:type="pct"/>
            <w:vAlign w:val="center"/>
            <w:hideMark/>
          </w:tcPr>
          <w:p w14:paraId="05829C37"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7B8A46F5"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313B6E8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D9F2D0"/>
            <w:vAlign w:val="center"/>
            <w:hideMark/>
          </w:tcPr>
          <w:p w14:paraId="500D288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At the end of teaching of every subject</w:t>
            </w:r>
          </w:p>
        </w:tc>
        <w:tc>
          <w:tcPr>
            <w:tcW w:w="1047" w:type="pct"/>
            <w:tcBorders>
              <w:top w:val="nil"/>
              <w:left w:val="nil"/>
              <w:bottom w:val="single" w:sz="8" w:space="0" w:color="auto"/>
              <w:right w:val="single" w:sz="8" w:space="0" w:color="auto"/>
            </w:tcBorders>
            <w:shd w:val="clear" w:color="000000" w:fill="D9F2D0"/>
            <w:vAlign w:val="center"/>
            <w:hideMark/>
          </w:tcPr>
          <w:p w14:paraId="23D7E4C9"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28</w:t>
            </w:r>
          </w:p>
        </w:tc>
        <w:tc>
          <w:tcPr>
            <w:tcW w:w="91" w:type="pct"/>
            <w:vAlign w:val="center"/>
            <w:hideMark/>
          </w:tcPr>
          <w:p w14:paraId="2C70B987"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636AEA61"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02D119D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Do you think the program is adapted to your needs? </w:t>
            </w:r>
          </w:p>
        </w:tc>
        <w:tc>
          <w:tcPr>
            <w:tcW w:w="1509" w:type="pct"/>
            <w:tcBorders>
              <w:top w:val="nil"/>
              <w:left w:val="nil"/>
              <w:bottom w:val="nil"/>
              <w:right w:val="single" w:sz="8" w:space="0" w:color="auto"/>
            </w:tcBorders>
            <w:shd w:val="clear" w:color="000000" w:fill="CAEDFB"/>
            <w:vAlign w:val="center"/>
            <w:hideMark/>
          </w:tcPr>
          <w:p w14:paraId="2AD847A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047" w:type="pct"/>
            <w:tcBorders>
              <w:top w:val="nil"/>
              <w:left w:val="nil"/>
              <w:bottom w:val="nil"/>
              <w:right w:val="single" w:sz="8" w:space="0" w:color="auto"/>
            </w:tcBorders>
            <w:shd w:val="clear" w:color="000000" w:fill="CAEDFB"/>
            <w:vAlign w:val="center"/>
            <w:hideMark/>
          </w:tcPr>
          <w:p w14:paraId="4641E4FB"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25</w:t>
            </w:r>
          </w:p>
        </w:tc>
        <w:tc>
          <w:tcPr>
            <w:tcW w:w="91" w:type="pct"/>
            <w:vAlign w:val="center"/>
            <w:hideMark/>
          </w:tcPr>
          <w:p w14:paraId="68FA3FB5"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7219E481"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17AE6D1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single" w:sz="8" w:space="0" w:color="auto"/>
            </w:tcBorders>
            <w:shd w:val="clear" w:color="000000" w:fill="CAEDFB"/>
            <w:vAlign w:val="center"/>
            <w:hideMark/>
          </w:tcPr>
          <w:p w14:paraId="199C141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047" w:type="pct"/>
            <w:tcBorders>
              <w:top w:val="nil"/>
              <w:left w:val="nil"/>
              <w:bottom w:val="single" w:sz="8" w:space="0" w:color="auto"/>
              <w:right w:val="single" w:sz="8" w:space="0" w:color="auto"/>
            </w:tcBorders>
            <w:shd w:val="clear" w:color="000000" w:fill="CAEDFB"/>
            <w:vAlign w:val="center"/>
            <w:hideMark/>
          </w:tcPr>
          <w:p w14:paraId="13BBEFE2"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5</w:t>
            </w:r>
          </w:p>
        </w:tc>
        <w:tc>
          <w:tcPr>
            <w:tcW w:w="91" w:type="pct"/>
            <w:vAlign w:val="center"/>
            <w:hideMark/>
          </w:tcPr>
          <w:p w14:paraId="2BEE5AB0"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65505683" w14:textId="77777777" w:rsidTr="00EC5CFE">
        <w:trPr>
          <w:trHeight w:val="300"/>
        </w:trPr>
        <w:tc>
          <w:tcPr>
            <w:tcW w:w="2354" w:type="pct"/>
            <w:tcBorders>
              <w:top w:val="nil"/>
              <w:left w:val="single" w:sz="8" w:space="0" w:color="auto"/>
              <w:bottom w:val="single" w:sz="8" w:space="0" w:color="auto"/>
              <w:right w:val="single" w:sz="8" w:space="0" w:color="auto"/>
            </w:tcBorders>
            <w:shd w:val="clear" w:color="000000" w:fill="D9F2D0"/>
            <w:vAlign w:val="center"/>
            <w:hideMark/>
          </w:tcPr>
          <w:p w14:paraId="66602F8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Total number of student midwives in your graduating class (in figures) </w:t>
            </w:r>
          </w:p>
        </w:tc>
        <w:tc>
          <w:tcPr>
            <w:tcW w:w="1509" w:type="pct"/>
            <w:tcBorders>
              <w:top w:val="nil"/>
              <w:left w:val="nil"/>
              <w:bottom w:val="single" w:sz="8" w:space="0" w:color="auto"/>
              <w:right w:val="single" w:sz="8" w:space="0" w:color="auto"/>
            </w:tcBorders>
            <w:shd w:val="clear" w:color="000000" w:fill="D9F2D0"/>
            <w:vAlign w:val="center"/>
            <w:hideMark/>
          </w:tcPr>
          <w:p w14:paraId="130B77CE"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Number / positive integer</w:t>
            </w:r>
          </w:p>
        </w:tc>
        <w:tc>
          <w:tcPr>
            <w:tcW w:w="1047" w:type="pct"/>
            <w:tcBorders>
              <w:top w:val="nil"/>
              <w:left w:val="nil"/>
              <w:bottom w:val="nil"/>
              <w:right w:val="single" w:sz="8" w:space="0" w:color="auto"/>
            </w:tcBorders>
            <w:shd w:val="clear" w:color="000000" w:fill="D9F2D0"/>
            <w:vAlign w:val="center"/>
            <w:hideMark/>
          </w:tcPr>
          <w:p w14:paraId="39FFCAB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Average of 10, IQR of 6</w:t>
            </w:r>
          </w:p>
        </w:tc>
        <w:tc>
          <w:tcPr>
            <w:tcW w:w="91" w:type="pct"/>
            <w:vAlign w:val="center"/>
            <w:hideMark/>
          </w:tcPr>
          <w:p w14:paraId="250FAC43"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412310A9" w14:textId="77777777" w:rsidTr="00EC5CFE">
        <w:trPr>
          <w:trHeight w:val="300"/>
        </w:trPr>
        <w:tc>
          <w:tcPr>
            <w:tcW w:w="2354"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5613C71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What do you think of your school's success rate? </w:t>
            </w:r>
          </w:p>
        </w:tc>
        <w:tc>
          <w:tcPr>
            <w:tcW w:w="1509" w:type="pct"/>
            <w:tcBorders>
              <w:top w:val="nil"/>
              <w:left w:val="nil"/>
              <w:bottom w:val="nil"/>
              <w:right w:val="nil"/>
            </w:tcBorders>
            <w:shd w:val="clear" w:color="000000" w:fill="CAEDFB"/>
            <w:vAlign w:val="center"/>
            <w:hideMark/>
          </w:tcPr>
          <w:p w14:paraId="4FC8AB1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 xml:space="preserve">Excellent </w:t>
            </w:r>
          </w:p>
        </w:tc>
        <w:tc>
          <w:tcPr>
            <w:tcW w:w="1047" w:type="pct"/>
            <w:tcBorders>
              <w:top w:val="single" w:sz="8" w:space="0" w:color="auto"/>
              <w:left w:val="single" w:sz="8" w:space="0" w:color="auto"/>
              <w:bottom w:val="nil"/>
              <w:right w:val="single" w:sz="8" w:space="0" w:color="auto"/>
            </w:tcBorders>
            <w:shd w:val="clear" w:color="000000" w:fill="CAEDFB"/>
            <w:vAlign w:val="center"/>
            <w:hideMark/>
          </w:tcPr>
          <w:p w14:paraId="6058A257"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7</w:t>
            </w:r>
          </w:p>
        </w:tc>
        <w:tc>
          <w:tcPr>
            <w:tcW w:w="91" w:type="pct"/>
            <w:vAlign w:val="center"/>
            <w:hideMark/>
          </w:tcPr>
          <w:p w14:paraId="4358CFA7"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609CF7CD"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7942F8C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nil"/>
              <w:right w:val="nil"/>
            </w:tcBorders>
            <w:shd w:val="clear" w:color="000000" w:fill="CAEDFB"/>
            <w:vAlign w:val="center"/>
            <w:hideMark/>
          </w:tcPr>
          <w:p w14:paraId="1950201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Average</w:t>
            </w:r>
          </w:p>
        </w:tc>
        <w:tc>
          <w:tcPr>
            <w:tcW w:w="1047" w:type="pct"/>
            <w:tcBorders>
              <w:top w:val="nil"/>
              <w:left w:val="single" w:sz="8" w:space="0" w:color="auto"/>
              <w:bottom w:val="nil"/>
              <w:right w:val="single" w:sz="8" w:space="0" w:color="auto"/>
            </w:tcBorders>
            <w:shd w:val="clear" w:color="000000" w:fill="CAEDFB"/>
            <w:vAlign w:val="center"/>
            <w:hideMark/>
          </w:tcPr>
          <w:p w14:paraId="31EC4583"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c>
          <w:tcPr>
            <w:tcW w:w="91" w:type="pct"/>
            <w:vAlign w:val="center"/>
            <w:hideMark/>
          </w:tcPr>
          <w:p w14:paraId="503371AE"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5DE5D3EE" w14:textId="77777777" w:rsidTr="00EC5CFE">
        <w:trPr>
          <w:trHeight w:val="300"/>
        </w:trPr>
        <w:tc>
          <w:tcPr>
            <w:tcW w:w="2354" w:type="pct"/>
            <w:vMerge/>
            <w:tcBorders>
              <w:top w:val="nil"/>
              <w:left w:val="single" w:sz="8" w:space="0" w:color="auto"/>
              <w:bottom w:val="single" w:sz="8" w:space="0" w:color="000000"/>
              <w:right w:val="single" w:sz="8" w:space="0" w:color="auto"/>
            </w:tcBorders>
            <w:vAlign w:val="center"/>
            <w:hideMark/>
          </w:tcPr>
          <w:p w14:paraId="00DB5A4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509" w:type="pct"/>
            <w:tcBorders>
              <w:top w:val="nil"/>
              <w:left w:val="nil"/>
              <w:bottom w:val="single" w:sz="8" w:space="0" w:color="auto"/>
              <w:right w:val="nil"/>
            </w:tcBorders>
            <w:shd w:val="clear" w:color="000000" w:fill="CAEDFB"/>
            <w:vAlign w:val="center"/>
            <w:hideMark/>
          </w:tcPr>
          <w:p w14:paraId="7A23115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Poor</w:t>
            </w:r>
          </w:p>
        </w:tc>
        <w:tc>
          <w:tcPr>
            <w:tcW w:w="1047" w:type="pct"/>
            <w:tcBorders>
              <w:top w:val="nil"/>
              <w:left w:val="single" w:sz="8" w:space="0" w:color="auto"/>
              <w:bottom w:val="single" w:sz="8" w:space="0" w:color="auto"/>
              <w:right w:val="single" w:sz="8" w:space="0" w:color="auto"/>
            </w:tcBorders>
            <w:shd w:val="clear" w:color="000000" w:fill="CAEDFB"/>
            <w:vAlign w:val="center"/>
            <w:hideMark/>
          </w:tcPr>
          <w:p w14:paraId="2E5DDFC6"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8</w:t>
            </w:r>
          </w:p>
        </w:tc>
        <w:tc>
          <w:tcPr>
            <w:tcW w:w="91" w:type="pct"/>
            <w:vAlign w:val="center"/>
            <w:hideMark/>
          </w:tcPr>
          <w:p w14:paraId="625E7CC7"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r w:rsidR="00065283" w:rsidRPr="00065283" w14:paraId="338F5AC6" w14:textId="77777777" w:rsidTr="00EC5CFE">
        <w:trPr>
          <w:trHeight w:val="600"/>
        </w:trPr>
        <w:tc>
          <w:tcPr>
            <w:tcW w:w="2354" w:type="pct"/>
            <w:tcBorders>
              <w:top w:val="nil"/>
              <w:left w:val="single" w:sz="8" w:space="0" w:color="auto"/>
              <w:bottom w:val="single" w:sz="8" w:space="0" w:color="auto"/>
              <w:right w:val="single" w:sz="8" w:space="0" w:color="auto"/>
            </w:tcBorders>
            <w:shd w:val="clear" w:color="000000" w:fill="CAEDFB"/>
            <w:vAlign w:val="center"/>
            <w:hideMark/>
          </w:tcPr>
          <w:p w14:paraId="5500320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 xml:space="preserve">What other information would you like to share that you think might be useful about your institution? </w:t>
            </w:r>
          </w:p>
        </w:tc>
        <w:tc>
          <w:tcPr>
            <w:tcW w:w="1509" w:type="pct"/>
            <w:tcBorders>
              <w:top w:val="nil"/>
              <w:left w:val="nil"/>
              <w:bottom w:val="single" w:sz="8" w:space="0" w:color="auto"/>
              <w:right w:val="single" w:sz="8" w:space="0" w:color="auto"/>
            </w:tcBorders>
            <w:shd w:val="clear" w:color="000000" w:fill="CAEDFB"/>
            <w:vAlign w:val="center"/>
            <w:hideMark/>
          </w:tcPr>
          <w:p w14:paraId="038CAF0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Open-text short answer</w:t>
            </w:r>
          </w:p>
        </w:tc>
        <w:tc>
          <w:tcPr>
            <w:tcW w:w="1047" w:type="pct"/>
            <w:tcBorders>
              <w:top w:val="nil"/>
              <w:left w:val="nil"/>
              <w:bottom w:val="single" w:sz="8" w:space="0" w:color="auto"/>
              <w:right w:val="single" w:sz="8" w:space="0" w:color="auto"/>
            </w:tcBorders>
            <w:shd w:val="clear" w:color="000000" w:fill="CAEDFB"/>
            <w:vAlign w:val="center"/>
            <w:hideMark/>
          </w:tcPr>
          <w:p w14:paraId="47229F7E" w14:textId="77777777" w:rsidR="00065283" w:rsidRPr="00065283" w:rsidRDefault="00065283" w:rsidP="007F630B">
            <w:pPr>
              <w:spacing w:after="0" w:line="240" w:lineRule="auto"/>
              <w:contextualSpacing/>
              <w:rPr>
                <w:rFonts w:ascii="Arial" w:eastAsia="Times New Roman" w:hAnsi="Arial" w:cs="Arial"/>
                <w:i/>
                <w:iCs/>
                <w:color w:val="000000"/>
                <w:kern w:val="0"/>
                <w:sz w:val="20"/>
                <w:szCs w:val="20"/>
                <w14:ligatures w14:val="none"/>
              </w:rPr>
            </w:pPr>
            <w:r w:rsidRPr="00065283">
              <w:rPr>
                <w:rFonts w:ascii="Arial" w:eastAsia="Times New Roman" w:hAnsi="Arial" w:cs="Arial"/>
                <w:i/>
                <w:iCs/>
                <w:color w:val="000000"/>
                <w:kern w:val="0"/>
                <w:sz w:val="20"/>
                <w:szCs w:val="20"/>
                <w14:ligatures w14:val="none"/>
              </w:rPr>
              <w:t>25 open text responses</w:t>
            </w:r>
          </w:p>
        </w:tc>
        <w:tc>
          <w:tcPr>
            <w:tcW w:w="91" w:type="pct"/>
            <w:vAlign w:val="center"/>
            <w:hideMark/>
          </w:tcPr>
          <w:p w14:paraId="164D6E5B" w14:textId="77777777" w:rsidR="00065283" w:rsidRPr="00065283" w:rsidRDefault="00065283" w:rsidP="007F630B">
            <w:pPr>
              <w:spacing w:after="0" w:line="240" w:lineRule="auto"/>
              <w:contextualSpacing/>
              <w:rPr>
                <w:rFonts w:ascii="Arial" w:eastAsia="Times New Roman" w:hAnsi="Arial" w:cs="Arial"/>
                <w:kern w:val="0"/>
                <w:sz w:val="20"/>
                <w:szCs w:val="20"/>
                <w14:ligatures w14:val="none"/>
              </w:rPr>
            </w:pPr>
          </w:p>
        </w:tc>
      </w:tr>
    </w:tbl>
    <w:p w14:paraId="791CC1A7" w14:textId="77777777" w:rsidR="00065283" w:rsidRPr="00065283" w:rsidRDefault="00065283" w:rsidP="007F630B">
      <w:pPr>
        <w:keepNext/>
        <w:keepLines/>
        <w:spacing w:before="80" w:after="40" w:line="240" w:lineRule="auto"/>
        <w:outlineLvl w:val="3"/>
        <w:rPr>
          <w:rFonts w:ascii="Times New Roman" w:eastAsia="Aptos" w:hAnsi="Times New Roman" w:cs="Times New Roman"/>
          <w:i/>
          <w:color w:val="0F4761"/>
          <w:kern w:val="0"/>
          <w:lang w:eastAsia="en-GB"/>
          <w14:ligatures w14:val="none"/>
        </w:rPr>
      </w:pPr>
      <w:r w:rsidRPr="00065283">
        <w:rPr>
          <w:rFonts w:ascii="Times New Roman" w:eastAsia="Aptos" w:hAnsi="Times New Roman" w:cs="Times New Roman"/>
          <w:i/>
          <w:color w:val="0F4761"/>
          <w:kern w:val="0"/>
          <w:lang w:eastAsia="en-GB"/>
          <w14:ligatures w14:val="none"/>
        </w:rPr>
        <w:t>Administrator survey results</w:t>
      </w:r>
    </w:p>
    <w:tbl>
      <w:tblPr>
        <w:tblW w:w="5000" w:type="pct"/>
        <w:tblLook w:val="04A0" w:firstRow="1" w:lastRow="0" w:firstColumn="1" w:lastColumn="0" w:noHBand="0" w:noVBand="1"/>
      </w:tblPr>
      <w:tblGrid>
        <w:gridCol w:w="4040"/>
        <w:gridCol w:w="2537"/>
        <w:gridCol w:w="2429"/>
      </w:tblGrid>
      <w:tr w:rsidR="00065283" w:rsidRPr="00065283" w14:paraId="0B510C53" w14:textId="77777777" w:rsidTr="00EC5CFE">
        <w:trPr>
          <w:trHeight w:val="300"/>
        </w:trPr>
        <w:tc>
          <w:tcPr>
            <w:tcW w:w="2255" w:type="pct"/>
            <w:tcBorders>
              <w:top w:val="single" w:sz="8" w:space="0" w:color="auto"/>
              <w:left w:val="single" w:sz="8" w:space="0" w:color="auto"/>
              <w:bottom w:val="nil"/>
              <w:right w:val="single" w:sz="8" w:space="0" w:color="auto"/>
            </w:tcBorders>
            <w:shd w:val="clear" w:color="000000" w:fill="E8E8E8"/>
            <w:vAlign w:val="center"/>
            <w:hideMark/>
          </w:tcPr>
          <w:p w14:paraId="5F3E140F"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color w:val="000000"/>
                <w:kern w:val="0"/>
                <w:sz w:val="20"/>
                <w:szCs w:val="20"/>
                <w14:ligatures w14:val="none"/>
              </w:rPr>
              <w:t>Question</w:t>
            </w:r>
          </w:p>
        </w:tc>
        <w:tc>
          <w:tcPr>
            <w:tcW w:w="1420" w:type="pct"/>
            <w:tcBorders>
              <w:top w:val="single" w:sz="8" w:space="0" w:color="auto"/>
              <w:left w:val="nil"/>
              <w:bottom w:val="nil"/>
              <w:right w:val="single" w:sz="8" w:space="0" w:color="auto"/>
            </w:tcBorders>
            <w:shd w:val="clear" w:color="000000" w:fill="E8E8E8"/>
            <w:vAlign w:val="center"/>
            <w:hideMark/>
          </w:tcPr>
          <w:p w14:paraId="6B946EF8"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kern w:val="0"/>
                <w:sz w:val="20"/>
                <w:szCs w:val="20"/>
                <w:lang w:val="en-GB"/>
                <w14:ligatures w14:val="none"/>
              </w:rPr>
              <w:t>Response options</w:t>
            </w:r>
          </w:p>
        </w:tc>
        <w:tc>
          <w:tcPr>
            <w:tcW w:w="1325" w:type="pct"/>
            <w:tcBorders>
              <w:top w:val="single" w:sz="8" w:space="0" w:color="auto"/>
              <w:left w:val="nil"/>
              <w:bottom w:val="nil"/>
              <w:right w:val="single" w:sz="8" w:space="0" w:color="auto"/>
            </w:tcBorders>
            <w:shd w:val="clear" w:color="000000" w:fill="E8E8E8"/>
            <w:vAlign w:val="center"/>
            <w:hideMark/>
          </w:tcPr>
          <w:p w14:paraId="38721309"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kern w:val="0"/>
                <w:sz w:val="20"/>
                <w:szCs w:val="20"/>
                <w:lang w:val="en-GB"/>
                <w14:ligatures w14:val="none"/>
              </w:rPr>
              <w:t>Survey Response Data</w:t>
            </w:r>
          </w:p>
        </w:tc>
      </w:tr>
      <w:tr w:rsidR="00065283" w:rsidRPr="00065283" w14:paraId="2CF117AA" w14:textId="77777777" w:rsidTr="00EC5CFE">
        <w:trPr>
          <w:trHeight w:val="300"/>
        </w:trPr>
        <w:tc>
          <w:tcPr>
            <w:tcW w:w="2255" w:type="pct"/>
            <w:tcBorders>
              <w:top w:val="single" w:sz="8" w:space="0" w:color="auto"/>
              <w:left w:val="single" w:sz="8" w:space="0" w:color="auto"/>
              <w:bottom w:val="single" w:sz="8" w:space="0" w:color="auto"/>
              <w:right w:val="nil"/>
            </w:tcBorders>
            <w:shd w:val="clear" w:color="000000" w:fill="BFBFBF"/>
            <w:vAlign w:val="center"/>
            <w:hideMark/>
          </w:tcPr>
          <w:p w14:paraId="3F528DA4"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kern w:val="0"/>
                <w:sz w:val="20"/>
                <w:szCs w:val="20"/>
                <w:lang w:val="en-GB"/>
                <w14:ligatures w14:val="none"/>
              </w:rPr>
              <w:t>1. Staff Evaluation</w:t>
            </w:r>
          </w:p>
        </w:tc>
        <w:tc>
          <w:tcPr>
            <w:tcW w:w="1420" w:type="pct"/>
            <w:tcBorders>
              <w:top w:val="single" w:sz="8" w:space="0" w:color="auto"/>
              <w:left w:val="nil"/>
              <w:bottom w:val="single" w:sz="8" w:space="0" w:color="auto"/>
              <w:right w:val="nil"/>
            </w:tcBorders>
            <w:shd w:val="clear" w:color="000000" w:fill="BFBFBF"/>
            <w:vAlign w:val="center"/>
            <w:hideMark/>
          </w:tcPr>
          <w:p w14:paraId="5D109CFA"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color w:val="000000"/>
                <w:kern w:val="0"/>
                <w:sz w:val="20"/>
                <w:szCs w:val="20"/>
                <w:lang w:val="en-GB"/>
                <w14:ligatures w14:val="none"/>
              </w:rPr>
              <w:t> </w:t>
            </w:r>
          </w:p>
        </w:tc>
        <w:tc>
          <w:tcPr>
            <w:tcW w:w="1325" w:type="pct"/>
            <w:tcBorders>
              <w:top w:val="single" w:sz="8" w:space="0" w:color="auto"/>
              <w:left w:val="nil"/>
              <w:bottom w:val="single" w:sz="8" w:space="0" w:color="auto"/>
              <w:right w:val="single" w:sz="8" w:space="0" w:color="auto"/>
            </w:tcBorders>
            <w:shd w:val="clear" w:color="000000" w:fill="BFBFBF"/>
            <w:noWrap/>
            <w:vAlign w:val="bottom"/>
            <w:hideMark/>
          </w:tcPr>
          <w:p w14:paraId="6162F8D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 </w:t>
            </w:r>
          </w:p>
        </w:tc>
      </w:tr>
      <w:tr w:rsidR="00065283" w:rsidRPr="00065283" w14:paraId="6F0AA53B" w14:textId="77777777" w:rsidTr="00EC5CFE">
        <w:trPr>
          <w:trHeight w:val="300"/>
        </w:trPr>
        <w:tc>
          <w:tcPr>
            <w:tcW w:w="2255" w:type="pct"/>
            <w:tcBorders>
              <w:top w:val="nil"/>
              <w:left w:val="single" w:sz="8" w:space="0" w:color="auto"/>
              <w:bottom w:val="single" w:sz="8" w:space="0" w:color="auto"/>
              <w:right w:val="single" w:sz="8" w:space="0" w:color="auto"/>
            </w:tcBorders>
            <w:shd w:val="clear" w:color="000000" w:fill="FAE2D5"/>
            <w:vAlign w:val="center"/>
            <w:hideMark/>
          </w:tcPr>
          <w:p w14:paraId="38259A2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Total number of midwifery teachers (in figures) </w:t>
            </w:r>
          </w:p>
        </w:tc>
        <w:tc>
          <w:tcPr>
            <w:tcW w:w="1420" w:type="pct"/>
            <w:tcBorders>
              <w:top w:val="nil"/>
              <w:left w:val="nil"/>
              <w:bottom w:val="single" w:sz="8" w:space="0" w:color="auto"/>
              <w:right w:val="single" w:sz="8" w:space="0" w:color="auto"/>
            </w:tcBorders>
            <w:shd w:val="clear" w:color="000000" w:fill="FAE2D5"/>
            <w:vAlign w:val="center"/>
            <w:hideMark/>
          </w:tcPr>
          <w:p w14:paraId="1597389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Number / positive integer</w:t>
            </w:r>
          </w:p>
        </w:tc>
        <w:tc>
          <w:tcPr>
            <w:tcW w:w="1325" w:type="pct"/>
            <w:tcBorders>
              <w:top w:val="nil"/>
              <w:left w:val="nil"/>
              <w:bottom w:val="single" w:sz="8" w:space="0" w:color="auto"/>
              <w:right w:val="single" w:sz="8" w:space="0" w:color="auto"/>
            </w:tcBorders>
            <w:shd w:val="clear" w:color="000000" w:fill="FBE2D5"/>
            <w:noWrap/>
            <w:vAlign w:val="bottom"/>
            <w:hideMark/>
          </w:tcPr>
          <w:p w14:paraId="6561ABD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Average of 15, IQR of 21</w:t>
            </w:r>
          </w:p>
        </w:tc>
      </w:tr>
      <w:tr w:rsidR="00065283" w:rsidRPr="00065283" w14:paraId="343E22BB" w14:textId="77777777" w:rsidTr="00EC5CFE">
        <w:trPr>
          <w:trHeight w:val="300"/>
        </w:trPr>
        <w:tc>
          <w:tcPr>
            <w:tcW w:w="2255" w:type="pct"/>
            <w:tcBorders>
              <w:top w:val="nil"/>
              <w:left w:val="single" w:sz="8" w:space="0" w:color="auto"/>
              <w:bottom w:val="single" w:sz="8" w:space="0" w:color="auto"/>
              <w:right w:val="single" w:sz="8" w:space="0" w:color="auto"/>
            </w:tcBorders>
            <w:shd w:val="clear" w:color="000000" w:fill="FAE2D5"/>
            <w:vAlign w:val="center"/>
            <w:hideMark/>
          </w:tcPr>
          <w:p w14:paraId="0671BCE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Total number of nursing teachers (in figures) </w:t>
            </w:r>
          </w:p>
        </w:tc>
        <w:tc>
          <w:tcPr>
            <w:tcW w:w="1420" w:type="pct"/>
            <w:tcBorders>
              <w:top w:val="nil"/>
              <w:left w:val="nil"/>
              <w:bottom w:val="single" w:sz="8" w:space="0" w:color="auto"/>
              <w:right w:val="single" w:sz="8" w:space="0" w:color="auto"/>
            </w:tcBorders>
            <w:shd w:val="clear" w:color="000000" w:fill="FAE2D5"/>
            <w:vAlign w:val="center"/>
            <w:hideMark/>
          </w:tcPr>
          <w:p w14:paraId="54679B5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Number / positive integer</w:t>
            </w:r>
          </w:p>
        </w:tc>
        <w:tc>
          <w:tcPr>
            <w:tcW w:w="1325" w:type="pct"/>
            <w:tcBorders>
              <w:top w:val="nil"/>
              <w:left w:val="nil"/>
              <w:bottom w:val="single" w:sz="8" w:space="0" w:color="auto"/>
              <w:right w:val="single" w:sz="8" w:space="0" w:color="auto"/>
            </w:tcBorders>
            <w:shd w:val="clear" w:color="000000" w:fill="FBE2D5"/>
            <w:noWrap/>
            <w:vAlign w:val="bottom"/>
            <w:hideMark/>
          </w:tcPr>
          <w:p w14:paraId="25BF3AC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Average of 21, IQR of 21</w:t>
            </w:r>
          </w:p>
        </w:tc>
      </w:tr>
      <w:tr w:rsidR="00065283" w:rsidRPr="00065283" w14:paraId="583C6328"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FAE2D5"/>
            <w:vAlign w:val="center"/>
            <w:hideMark/>
          </w:tcPr>
          <w:p w14:paraId="4EC73C3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Teachers have formal preparation for teaching </w:t>
            </w:r>
          </w:p>
        </w:tc>
        <w:tc>
          <w:tcPr>
            <w:tcW w:w="1420" w:type="pct"/>
            <w:tcBorders>
              <w:top w:val="nil"/>
              <w:left w:val="nil"/>
              <w:bottom w:val="nil"/>
              <w:right w:val="single" w:sz="8" w:space="0" w:color="auto"/>
            </w:tcBorders>
            <w:shd w:val="clear" w:color="000000" w:fill="FAE2D5"/>
            <w:vAlign w:val="center"/>
            <w:hideMark/>
          </w:tcPr>
          <w:p w14:paraId="4C5F0E5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FBE2D5"/>
            <w:noWrap/>
            <w:vAlign w:val="bottom"/>
            <w:hideMark/>
          </w:tcPr>
          <w:p w14:paraId="75B5BDB9"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13</w:t>
            </w:r>
          </w:p>
        </w:tc>
      </w:tr>
      <w:tr w:rsidR="00065283" w:rsidRPr="00065283" w14:paraId="146D9F64"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1FB4E69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FAE2D5"/>
            <w:vAlign w:val="center"/>
            <w:hideMark/>
          </w:tcPr>
          <w:p w14:paraId="79FF591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single" w:sz="8" w:space="0" w:color="auto"/>
              <w:right w:val="single" w:sz="8" w:space="0" w:color="auto"/>
            </w:tcBorders>
            <w:shd w:val="clear" w:color="000000" w:fill="FBE2D5"/>
            <w:noWrap/>
            <w:vAlign w:val="bottom"/>
            <w:hideMark/>
          </w:tcPr>
          <w:p w14:paraId="5409BB91"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w:t>
            </w:r>
          </w:p>
        </w:tc>
      </w:tr>
      <w:tr w:rsidR="00065283" w:rsidRPr="00065283" w14:paraId="11DFBEBC" w14:textId="77777777" w:rsidTr="00EC5CFE">
        <w:trPr>
          <w:trHeight w:val="300"/>
        </w:trPr>
        <w:tc>
          <w:tcPr>
            <w:tcW w:w="2255" w:type="pct"/>
            <w:vMerge w:val="restart"/>
            <w:tcBorders>
              <w:top w:val="nil"/>
              <w:left w:val="single" w:sz="8" w:space="0" w:color="auto"/>
              <w:bottom w:val="nil"/>
              <w:right w:val="single" w:sz="8" w:space="0" w:color="auto"/>
            </w:tcBorders>
            <w:shd w:val="clear" w:color="000000" w:fill="FAE2D5"/>
            <w:vAlign w:val="center"/>
            <w:hideMark/>
          </w:tcPr>
          <w:p w14:paraId="4C88808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Do the internship sites have enough competent supervisors to supervise the students (sufficient number and quality/skills of supervisors)? </w:t>
            </w:r>
          </w:p>
        </w:tc>
        <w:tc>
          <w:tcPr>
            <w:tcW w:w="1420" w:type="pct"/>
            <w:tcBorders>
              <w:top w:val="nil"/>
              <w:left w:val="nil"/>
              <w:bottom w:val="nil"/>
              <w:right w:val="single" w:sz="8" w:space="0" w:color="auto"/>
            </w:tcBorders>
            <w:shd w:val="clear" w:color="000000" w:fill="FAE2D5"/>
            <w:vAlign w:val="center"/>
            <w:hideMark/>
          </w:tcPr>
          <w:p w14:paraId="2BB722D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FBE2D5"/>
            <w:noWrap/>
            <w:vAlign w:val="bottom"/>
            <w:hideMark/>
          </w:tcPr>
          <w:p w14:paraId="2BC0789C"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11</w:t>
            </w:r>
          </w:p>
        </w:tc>
      </w:tr>
      <w:tr w:rsidR="00065283" w:rsidRPr="00065283" w14:paraId="49C3C73C" w14:textId="77777777" w:rsidTr="00EC5CFE">
        <w:trPr>
          <w:trHeight w:val="300"/>
        </w:trPr>
        <w:tc>
          <w:tcPr>
            <w:tcW w:w="2255" w:type="pct"/>
            <w:vMerge/>
            <w:tcBorders>
              <w:top w:val="nil"/>
              <w:left w:val="single" w:sz="8" w:space="0" w:color="auto"/>
              <w:bottom w:val="nil"/>
              <w:right w:val="single" w:sz="8" w:space="0" w:color="auto"/>
            </w:tcBorders>
            <w:vAlign w:val="center"/>
            <w:hideMark/>
          </w:tcPr>
          <w:p w14:paraId="4FA4DF6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FAE2D5"/>
            <w:vAlign w:val="center"/>
            <w:hideMark/>
          </w:tcPr>
          <w:p w14:paraId="031B599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nil"/>
              <w:right w:val="single" w:sz="8" w:space="0" w:color="auto"/>
            </w:tcBorders>
            <w:shd w:val="clear" w:color="000000" w:fill="FBE2D5"/>
            <w:noWrap/>
            <w:vAlign w:val="bottom"/>
            <w:hideMark/>
          </w:tcPr>
          <w:p w14:paraId="4B48FAA1"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4</w:t>
            </w:r>
          </w:p>
        </w:tc>
      </w:tr>
      <w:tr w:rsidR="00065283" w:rsidRPr="00065283" w14:paraId="66AEE46E" w14:textId="77777777" w:rsidTr="00EC5CFE">
        <w:trPr>
          <w:trHeight w:val="300"/>
        </w:trPr>
        <w:tc>
          <w:tcPr>
            <w:tcW w:w="2255" w:type="pct"/>
            <w:tcBorders>
              <w:top w:val="single" w:sz="8" w:space="0" w:color="auto"/>
              <w:left w:val="single" w:sz="8" w:space="0" w:color="auto"/>
              <w:bottom w:val="single" w:sz="8" w:space="0" w:color="auto"/>
              <w:right w:val="nil"/>
            </w:tcBorders>
            <w:shd w:val="clear" w:color="000000" w:fill="BFBFBF"/>
            <w:vAlign w:val="center"/>
            <w:hideMark/>
          </w:tcPr>
          <w:p w14:paraId="76BF23FB"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kern w:val="0"/>
                <w:sz w:val="20"/>
                <w:szCs w:val="20"/>
                <w:lang w:val="en-GB"/>
                <w14:ligatures w14:val="none"/>
              </w:rPr>
              <w:t>2. Infrastructure and Practical Training</w:t>
            </w:r>
          </w:p>
        </w:tc>
        <w:tc>
          <w:tcPr>
            <w:tcW w:w="1420" w:type="pct"/>
            <w:tcBorders>
              <w:top w:val="single" w:sz="8" w:space="0" w:color="auto"/>
              <w:left w:val="nil"/>
              <w:bottom w:val="single" w:sz="8" w:space="0" w:color="auto"/>
              <w:right w:val="nil"/>
            </w:tcBorders>
            <w:shd w:val="clear" w:color="000000" w:fill="BFBFBF"/>
            <w:vAlign w:val="center"/>
            <w:hideMark/>
          </w:tcPr>
          <w:p w14:paraId="1DD45690"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color w:val="000000"/>
                <w:kern w:val="0"/>
                <w:sz w:val="20"/>
                <w:szCs w:val="20"/>
                <w:lang w:val="en-GB"/>
                <w14:ligatures w14:val="none"/>
              </w:rPr>
              <w:t> </w:t>
            </w:r>
          </w:p>
        </w:tc>
        <w:tc>
          <w:tcPr>
            <w:tcW w:w="1325" w:type="pct"/>
            <w:tcBorders>
              <w:top w:val="single" w:sz="8" w:space="0" w:color="auto"/>
              <w:left w:val="nil"/>
              <w:bottom w:val="single" w:sz="8" w:space="0" w:color="auto"/>
              <w:right w:val="single" w:sz="8" w:space="0" w:color="auto"/>
            </w:tcBorders>
            <w:shd w:val="clear" w:color="000000" w:fill="BFBFBF"/>
            <w:noWrap/>
            <w:vAlign w:val="bottom"/>
            <w:hideMark/>
          </w:tcPr>
          <w:p w14:paraId="760987E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 </w:t>
            </w:r>
          </w:p>
        </w:tc>
      </w:tr>
      <w:tr w:rsidR="00065283" w:rsidRPr="00065283" w14:paraId="4D811ACC"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5E7E4F9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Classroom space for all students </w:t>
            </w:r>
          </w:p>
        </w:tc>
        <w:tc>
          <w:tcPr>
            <w:tcW w:w="1420" w:type="pct"/>
            <w:tcBorders>
              <w:top w:val="nil"/>
              <w:left w:val="nil"/>
              <w:bottom w:val="nil"/>
              <w:right w:val="single" w:sz="8" w:space="0" w:color="auto"/>
            </w:tcBorders>
            <w:shd w:val="clear" w:color="000000" w:fill="CAEDFB"/>
            <w:vAlign w:val="center"/>
            <w:hideMark/>
          </w:tcPr>
          <w:p w14:paraId="2EBF2DF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325" w:type="pct"/>
            <w:tcBorders>
              <w:top w:val="nil"/>
              <w:left w:val="nil"/>
              <w:bottom w:val="nil"/>
              <w:right w:val="single" w:sz="8" w:space="0" w:color="auto"/>
            </w:tcBorders>
            <w:shd w:val="clear" w:color="000000" w:fill="CAEDFB"/>
            <w:noWrap/>
            <w:vAlign w:val="bottom"/>
            <w:hideMark/>
          </w:tcPr>
          <w:p w14:paraId="775330B9"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w:t>
            </w:r>
          </w:p>
        </w:tc>
      </w:tr>
      <w:tr w:rsidR="00065283" w:rsidRPr="00065283" w14:paraId="0B920F49"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6CEDEC0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CAEDFB"/>
            <w:vAlign w:val="center"/>
            <w:hideMark/>
          </w:tcPr>
          <w:p w14:paraId="7E84ECA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325" w:type="pct"/>
            <w:tcBorders>
              <w:top w:val="nil"/>
              <w:left w:val="nil"/>
              <w:bottom w:val="nil"/>
              <w:right w:val="single" w:sz="8" w:space="0" w:color="auto"/>
            </w:tcBorders>
            <w:shd w:val="clear" w:color="000000" w:fill="CAEDFB"/>
            <w:noWrap/>
            <w:vAlign w:val="bottom"/>
            <w:hideMark/>
          </w:tcPr>
          <w:p w14:paraId="4C76FB43"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11</w:t>
            </w:r>
          </w:p>
        </w:tc>
      </w:tr>
      <w:tr w:rsidR="00065283" w:rsidRPr="00065283" w14:paraId="4C6499EF"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7D61241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12B30FAE"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325" w:type="pct"/>
            <w:tcBorders>
              <w:top w:val="nil"/>
              <w:left w:val="nil"/>
              <w:bottom w:val="single" w:sz="8" w:space="0" w:color="auto"/>
              <w:right w:val="single" w:sz="8" w:space="0" w:color="auto"/>
            </w:tcBorders>
            <w:shd w:val="clear" w:color="000000" w:fill="CAEDFB"/>
            <w:noWrap/>
            <w:vAlign w:val="bottom"/>
            <w:hideMark/>
          </w:tcPr>
          <w:p w14:paraId="7A6D4107"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r>
      <w:tr w:rsidR="00065283" w:rsidRPr="00065283" w14:paraId="079D39C7"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4A72515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Non-stop electricity </w:t>
            </w:r>
          </w:p>
        </w:tc>
        <w:tc>
          <w:tcPr>
            <w:tcW w:w="1420" w:type="pct"/>
            <w:tcBorders>
              <w:top w:val="nil"/>
              <w:left w:val="nil"/>
              <w:bottom w:val="nil"/>
              <w:right w:val="single" w:sz="8" w:space="0" w:color="auto"/>
            </w:tcBorders>
            <w:shd w:val="clear" w:color="000000" w:fill="CAEDFB"/>
            <w:vAlign w:val="center"/>
            <w:hideMark/>
          </w:tcPr>
          <w:p w14:paraId="1EA78FE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325" w:type="pct"/>
            <w:tcBorders>
              <w:top w:val="nil"/>
              <w:left w:val="nil"/>
              <w:bottom w:val="nil"/>
              <w:right w:val="single" w:sz="8" w:space="0" w:color="auto"/>
            </w:tcBorders>
            <w:shd w:val="clear" w:color="000000" w:fill="CAEDFB"/>
            <w:noWrap/>
            <w:vAlign w:val="bottom"/>
            <w:hideMark/>
          </w:tcPr>
          <w:p w14:paraId="1D48A98D"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3</w:t>
            </w:r>
          </w:p>
        </w:tc>
      </w:tr>
      <w:tr w:rsidR="00065283" w:rsidRPr="00065283" w14:paraId="78684633"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35BE399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CAEDFB"/>
            <w:vAlign w:val="center"/>
            <w:hideMark/>
          </w:tcPr>
          <w:p w14:paraId="5DB36B4E"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325" w:type="pct"/>
            <w:tcBorders>
              <w:top w:val="nil"/>
              <w:left w:val="nil"/>
              <w:bottom w:val="nil"/>
              <w:right w:val="single" w:sz="8" w:space="0" w:color="auto"/>
            </w:tcBorders>
            <w:shd w:val="clear" w:color="000000" w:fill="CAEDFB"/>
            <w:noWrap/>
            <w:vAlign w:val="bottom"/>
            <w:hideMark/>
          </w:tcPr>
          <w:p w14:paraId="4728844D"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11</w:t>
            </w:r>
          </w:p>
        </w:tc>
      </w:tr>
      <w:tr w:rsidR="00065283" w:rsidRPr="00065283" w14:paraId="237965B0"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535A16A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4222DAF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325" w:type="pct"/>
            <w:tcBorders>
              <w:top w:val="nil"/>
              <w:left w:val="nil"/>
              <w:bottom w:val="single" w:sz="8" w:space="0" w:color="auto"/>
              <w:right w:val="single" w:sz="8" w:space="0" w:color="auto"/>
            </w:tcBorders>
            <w:shd w:val="clear" w:color="000000" w:fill="CAEDFB"/>
            <w:noWrap/>
            <w:vAlign w:val="bottom"/>
            <w:hideMark/>
          </w:tcPr>
          <w:p w14:paraId="4E36B2E2"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r>
      <w:tr w:rsidR="00065283" w:rsidRPr="00065283" w14:paraId="06DF62E9"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033EE5C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Computer availability</w:t>
            </w:r>
          </w:p>
        </w:tc>
        <w:tc>
          <w:tcPr>
            <w:tcW w:w="1420" w:type="pct"/>
            <w:tcBorders>
              <w:top w:val="nil"/>
              <w:left w:val="nil"/>
              <w:bottom w:val="nil"/>
              <w:right w:val="single" w:sz="8" w:space="0" w:color="auto"/>
            </w:tcBorders>
            <w:shd w:val="clear" w:color="000000" w:fill="CAEDFB"/>
            <w:vAlign w:val="center"/>
            <w:hideMark/>
          </w:tcPr>
          <w:p w14:paraId="1F010EA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325" w:type="pct"/>
            <w:tcBorders>
              <w:top w:val="nil"/>
              <w:left w:val="nil"/>
              <w:bottom w:val="nil"/>
              <w:right w:val="single" w:sz="8" w:space="0" w:color="auto"/>
            </w:tcBorders>
            <w:shd w:val="clear" w:color="000000" w:fill="CAEDFB"/>
            <w:noWrap/>
            <w:vAlign w:val="bottom"/>
            <w:hideMark/>
          </w:tcPr>
          <w:p w14:paraId="069B1774"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r>
      <w:tr w:rsidR="00065283" w:rsidRPr="00065283" w14:paraId="18D4DD3E"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42E226B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CAEDFB"/>
            <w:vAlign w:val="center"/>
            <w:hideMark/>
          </w:tcPr>
          <w:p w14:paraId="78F4ECE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325" w:type="pct"/>
            <w:tcBorders>
              <w:top w:val="nil"/>
              <w:left w:val="nil"/>
              <w:bottom w:val="nil"/>
              <w:right w:val="single" w:sz="8" w:space="0" w:color="auto"/>
            </w:tcBorders>
            <w:shd w:val="clear" w:color="000000" w:fill="CAEDFB"/>
            <w:noWrap/>
            <w:vAlign w:val="bottom"/>
            <w:hideMark/>
          </w:tcPr>
          <w:p w14:paraId="67328994"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13</w:t>
            </w:r>
          </w:p>
        </w:tc>
      </w:tr>
      <w:tr w:rsidR="00065283" w:rsidRPr="00065283" w14:paraId="2CBC7A29"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39384B4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3FAC754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325" w:type="pct"/>
            <w:tcBorders>
              <w:top w:val="nil"/>
              <w:left w:val="nil"/>
              <w:bottom w:val="single" w:sz="8" w:space="0" w:color="auto"/>
              <w:right w:val="single" w:sz="8" w:space="0" w:color="auto"/>
            </w:tcBorders>
            <w:shd w:val="clear" w:color="000000" w:fill="CAEDFB"/>
            <w:noWrap/>
            <w:vAlign w:val="bottom"/>
            <w:hideMark/>
          </w:tcPr>
          <w:p w14:paraId="561CDFA4"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r>
      <w:tr w:rsidR="00065283" w:rsidRPr="00065283" w14:paraId="1FF48106"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55A739B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Non-stop Internet availability</w:t>
            </w:r>
          </w:p>
        </w:tc>
        <w:tc>
          <w:tcPr>
            <w:tcW w:w="1420" w:type="pct"/>
            <w:tcBorders>
              <w:top w:val="nil"/>
              <w:left w:val="nil"/>
              <w:bottom w:val="nil"/>
              <w:right w:val="single" w:sz="8" w:space="0" w:color="auto"/>
            </w:tcBorders>
            <w:shd w:val="clear" w:color="000000" w:fill="CAEDFB"/>
            <w:vAlign w:val="center"/>
            <w:hideMark/>
          </w:tcPr>
          <w:p w14:paraId="0B5E95A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325" w:type="pct"/>
            <w:tcBorders>
              <w:top w:val="nil"/>
              <w:left w:val="nil"/>
              <w:bottom w:val="nil"/>
              <w:right w:val="single" w:sz="8" w:space="0" w:color="auto"/>
            </w:tcBorders>
            <w:shd w:val="clear" w:color="000000" w:fill="CAEDFB"/>
            <w:noWrap/>
            <w:vAlign w:val="bottom"/>
            <w:hideMark/>
          </w:tcPr>
          <w:p w14:paraId="46A0C00D"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r>
      <w:tr w:rsidR="00065283" w:rsidRPr="00065283" w14:paraId="78C7886F"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020695E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CAEDFB"/>
            <w:vAlign w:val="center"/>
            <w:hideMark/>
          </w:tcPr>
          <w:p w14:paraId="51B186C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325" w:type="pct"/>
            <w:tcBorders>
              <w:top w:val="nil"/>
              <w:left w:val="nil"/>
              <w:bottom w:val="nil"/>
              <w:right w:val="single" w:sz="8" w:space="0" w:color="auto"/>
            </w:tcBorders>
            <w:shd w:val="clear" w:color="000000" w:fill="CAEDFB"/>
            <w:noWrap/>
            <w:vAlign w:val="bottom"/>
            <w:hideMark/>
          </w:tcPr>
          <w:p w14:paraId="228C3B31"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13</w:t>
            </w:r>
          </w:p>
        </w:tc>
      </w:tr>
      <w:tr w:rsidR="00065283" w:rsidRPr="00065283" w14:paraId="64C71E71"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19CA0F0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77AF270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325" w:type="pct"/>
            <w:tcBorders>
              <w:top w:val="nil"/>
              <w:left w:val="nil"/>
              <w:bottom w:val="single" w:sz="8" w:space="0" w:color="auto"/>
              <w:right w:val="single" w:sz="8" w:space="0" w:color="auto"/>
            </w:tcBorders>
            <w:shd w:val="clear" w:color="000000" w:fill="CAEDFB"/>
            <w:noWrap/>
            <w:vAlign w:val="bottom"/>
            <w:hideMark/>
          </w:tcPr>
          <w:p w14:paraId="15792D2F"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w:t>
            </w:r>
          </w:p>
        </w:tc>
      </w:tr>
      <w:tr w:rsidR="00065283" w:rsidRPr="00065283" w14:paraId="5345A9C2"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45E7C1F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Up-to-date library availability</w:t>
            </w:r>
          </w:p>
        </w:tc>
        <w:tc>
          <w:tcPr>
            <w:tcW w:w="1420" w:type="pct"/>
            <w:tcBorders>
              <w:top w:val="nil"/>
              <w:left w:val="nil"/>
              <w:bottom w:val="nil"/>
              <w:right w:val="single" w:sz="8" w:space="0" w:color="auto"/>
            </w:tcBorders>
            <w:shd w:val="clear" w:color="000000" w:fill="CAEDFB"/>
            <w:vAlign w:val="center"/>
            <w:hideMark/>
          </w:tcPr>
          <w:p w14:paraId="670A318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325" w:type="pct"/>
            <w:tcBorders>
              <w:top w:val="nil"/>
              <w:left w:val="nil"/>
              <w:bottom w:val="nil"/>
              <w:right w:val="single" w:sz="8" w:space="0" w:color="auto"/>
            </w:tcBorders>
            <w:shd w:val="clear" w:color="000000" w:fill="CAEDFB"/>
            <w:noWrap/>
            <w:vAlign w:val="bottom"/>
            <w:hideMark/>
          </w:tcPr>
          <w:p w14:paraId="0D1AAC03"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r>
      <w:tr w:rsidR="00065283" w:rsidRPr="00065283" w14:paraId="4F872180"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328E59E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CAEDFB"/>
            <w:vAlign w:val="center"/>
            <w:hideMark/>
          </w:tcPr>
          <w:p w14:paraId="1A1CF33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325" w:type="pct"/>
            <w:tcBorders>
              <w:top w:val="nil"/>
              <w:left w:val="nil"/>
              <w:bottom w:val="nil"/>
              <w:right w:val="single" w:sz="8" w:space="0" w:color="auto"/>
            </w:tcBorders>
            <w:shd w:val="clear" w:color="000000" w:fill="CAEDFB"/>
            <w:noWrap/>
            <w:vAlign w:val="bottom"/>
            <w:hideMark/>
          </w:tcPr>
          <w:p w14:paraId="63ABC3E5"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8</w:t>
            </w:r>
          </w:p>
        </w:tc>
      </w:tr>
      <w:tr w:rsidR="00065283" w:rsidRPr="00065283" w14:paraId="443F8635"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0E1D084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0AD2C73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325" w:type="pct"/>
            <w:tcBorders>
              <w:top w:val="nil"/>
              <w:left w:val="nil"/>
              <w:bottom w:val="single" w:sz="8" w:space="0" w:color="auto"/>
              <w:right w:val="single" w:sz="8" w:space="0" w:color="auto"/>
            </w:tcBorders>
            <w:shd w:val="clear" w:color="000000" w:fill="CAEDFB"/>
            <w:noWrap/>
            <w:vAlign w:val="bottom"/>
            <w:hideMark/>
          </w:tcPr>
          <w:p w14:paraId="53321AEB"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7</w:t>
            </w:r>
          </w:p>
        </w:tc>
      </w:tr>
      <w:tr w:rsidR="00065283" w:rsidRPr="00065283" w14:paraId="00DACE8C" w14:textId="77777777" w:rsidTr="00EC5CFE">
        <w:trPr>
          <w:trHeight w:val="300"/>
        </w:trPr>
        <w:tc>
          <w:tcPr>
            <w:tcW w:w="2255" w:type="pct"/>
            <w:vMerge w:val="restart"/>
            <w:tcBorders>
              <w:top w:val="nil"/>
              <w:left w:val="single" w:sz="8" w:space="0" w:color="auto"/>
              <w:bottom w:val="nil"/>
              <w:right w:val="single" w:sz="8" w:space="0" w:color="auto"/>
            </w:tcBorders>
            <w:shd w:val="clear" w:color="000000" w:fill="CAEDFB"/>
            <w:vAlign w:val="center"/>
            <w:hideMark/>
          </w:tcPr>
          <w:p w14:paraId="540C7B1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Access to the necessary learning materials </w:t>
            </w:r>
          </w:p>
        </w:tc>
        <w:tc>
          <w:tcPr>
            <w:tcW w:w="1420" w:type="pct"/>
            <w:tcBorders>
              <w:top w:val="nil"/>
              <w:left w:val="nil"/>
              <w:bottom w:val="nil"/>
              <w:right w:val="single" w:sz="8" w:space="0" w:color="auto"/>
            </w:tcBorders>
            <w:shd w:val="clear" w:color="000000" w:fill="CAEDFB"/>
            <w:vAlign w:val="center"/>
            <w:hideMark/>
          </w:tcPr>
          <w:p w14:paraId="7DDBFBE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CAEDFB"/>
            <w:noWrap/>
            <w:vAlign w:val="bottom"/>
            <w:hideMark/>
          </w:tcPr>
          <w:p w14:paraId="7B5B83C3"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14</w:t>
            </w:r>
          </w:p>
        </w:tc>
      </w:tr>
      <w:tr w:rsidR="00065283" w:rsidRPr="00065283" w14:paraId="6BFFDDB6" w14:textId="77777777" w:rsidTr="00EC5CFE">
        <w:trPr>
          <w:trHeight w:val="300"/>
        </w:trPr>
        <w:tc>
          <w:tcPr>
            <w:tcW w:w="2255" w:type="pct"/>
            <w:vMerge/>
            <w:tcBorders>
              <w:top w:val="nil"/>
              <w:left w:val="single" w:sz="8" w:space="0" w:color="auto"/>
              <w:bottom w:val="nil"/>
              <w:right w:val="single" w:sz="8" w:space="0" w:color="auto"/>
            </w:tcBorders>
            <w:vAlign w:val="center"/>
            <w:hideMark/>
          </w:tcPr>
          <w:p w14:paraId="65328A5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5EF19E9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single" w:sz="8" w:space="0" w:color="auto"/>
              <w:right w:val="single" w:sz="8" w:space="0" w:color="auto"/>
            </w:tcBorders>
            <w:shd w:val="clear" w:color="000000" w:fill="CAEDFB"/>
            <w:noWrap/>
            <w:vAlign w:val="bottom"/>
            <w:hideMark/>
          </w:tcPr>
          <w:p w14:paraId="765D151D"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r>
      <w:tr w:rsidR="00065283" w:rsidRPr="00065283" w14:paraId="5A825316" w14:textId="77777777" w:rsidTr="00EC5CFE">
        <w:trPr>
          <w:trHeight w:val="300"/>
        </w:trPr>
        <w:tc>
          <w:tcPr>
            <w:tcW w:w="2255" w:type="pct"/>
            <w:vMerge w:val="restart"/>
            <w:tcBorders>
              <w:top w:val="single" w:sz="8" w:space="0" w:color="auto"/>
              <w:left w:val="single" w:sz="8" w:space="0" w:color="auto"/>
              <w:bottom w:val="nil"/>
              <w:right w:val="single" w:sz="8" w:space="0" w:color="auto"/>
            </w:tcBorders>
            <w:shd w:val="clear" w:color="000000" w:fill="CAEDFB"/>
            <w:vAlign w:val="center"/>
            <w:hideMark/>
          </w:tcPr>
          <w:p w14:paraId="51E989C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Access to teaching aids </w:t>
            </w:r>
          </w:p>
        </w:tc>
        <w:tc>
          <w:tcPr>
            <w:tcW w:w="1420" w:type="pct"/>
            <w:tcBorders>
              <w:top w:val="nil"/>
              <w:left w:val="nil"/>
              <w:bottom w:val="nil"/>
              <w:right w:val="single" w:sz="8" w:space="0" w:color="auto"/>
            </w:tcBorders>
            <w:shd w:val="clear" w:color="000000" w:fill="CAEDFB"/>
            <w:vAlign w:val="center"/>
            <w:hideMark/>
          </w:tcPr>
          <w:p w14:paraId="0757581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CAEDFB"/>
            <w:noWrap/>
            <w:vAlign w:val="bottom"/>
            <w:hideMark/>
          </w:tcPr>
          <w:p w14:paraId="3CDBE238"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r>
      <w:tr w:rsidR="00065283" w:rsidRPr="00065283" w14:paraId="38E000FA" w14:textId="77777777" w:rsidTr="00EC5CFE">
        <w:trPr>
          <w:trHeight w:val="300"/>
        </w:trPr>
        <w:tc>
          <w:tcPr>
            <w:tcW w:w="2255" w:type="pct"/>
            <w:vMerge/>
            <w:tcBorders>
              <w:top w:val="single" w:sz="8" w:space="0" w:color="auto"/>
              <w:left w:val="single" w:sz="8" w:space="0" w:color="auto"/>
              <w:bottom w:val="nil"/>
              <w:right w:val="single" w:sz="8" w:space="0" w:color="auto"/>
            </w:tcBorders>
            <w:vAlign w:val="center"/>
            <w:hideMark/>
          </w:tcPr>
          <w:p w14:paraId="54BA5D8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0CA35C3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single" w:sz="8" w:space="0" w:color="auto"/>
              <w:right w:val="single" w:sz="8" w:space="0" w:color="auto"/>
            </w:tcBorders>
            <w:shd w:val="clear" w:color="000000" w:fill="CAEDFB"/>
            <w:noWrap/>
            <w:vAlign w:val="bottom"/>
            <w:hideMark/>
          </w:tcPr>
          <w:p w14:paraId="72155EBA"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r>
      <w:tr w:rsidR="00065283" w:rsidRPr="00065283" w14:paraId="38622802" w14:textId="77777777" w:rsidTr="00EC5CFE">
        <w:trPr>
          <w:trHeight w:val="300"/>
        </w:trPr>
        <w:tc>
          <w:tcPr>
            <w:tcW w:w="2255" w:type="pct"/>
            <w:vMerge w:val="restart"/>
            <w:tcBorders>
              <w:top w:val="single" w:sz="8" w:space="0" w:color="auto"/>
              <w:left w:val="single" w:sz="8" w:space="0" w:color="auto"/>
              <w:bottom w:val="nil"/>
              <w:right w:val="single" w:sz="8" w:space="0" w:color="auto"/>
            </w:tcBorders>
            <w:shd w:val="clear" w:color="000000" w:fill="CAEDFB"/>
            <w:vAlign w:val="center"/>
            <w:hideMark/>
          </w:tcPr>
          <w:p w14:paraId="049256F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Access to skills laboratories </w:t>
            </w:r>
          </w:p>
        </w:tc>
        <w:tc>
          <w:tcPr>
            <w:tcW w:w="1420" w:type="pct"/>
            <w:tcBorders>
              <w:top w:val="nil"/>
              <w:left w:val="nil"/>
              <w:bottom w:val="nil"/>
              <w:right w:val="single" w:sz="8" w:space="0" w:color="auto"/>
            </w:tcBorders>
            <w:shd w:val="clear" w:color="000000" w:fill="CAEDFB"/>
            <w:vAlign w:val="center"/>
            <w:hideMark/>
          </w:tcPr>
          <w:p w14:paraId="7D1EAA3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CAEDFB"/>
            <w:noWrap/>
            <w:vAlign w:val="bottom"/>
            <w:hideMark/>
          </w:tcPr>
          <w:p w14:paraId="1C746562"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10</w:t>
            </w:r>
          </w:p>
        </w:tc>
      </w:tr>
      <w:tr w:rsidR="00065283" w:rsidRPr="00065283" w14:paraId="6E1A8753" w14:textId="77777777" w:rsidTr="00EC5CFE">
        <w:trPr>
          <w:trHeight w:val="300"/>
        </w:trPr>
        <w:tc>
          <w:tcPr>
            <w:tcW w:w="2255" w:type="pct"/>
            <w:vMerge/>
            <w:tcBorders>
              <w:top w:val="single" w:sz="8" w:space="0" w:color="auto"/>
              <w:left w:val="single" w:sz="8" w:space="0" w:color="auto"/>
              <w:bottom w:val="nil"/>
              <w:right w:val="single" w:sz="8" w:space="0" w:color="auto"/>
            </w:tcBorders>
            <w:vAlign w:val="center"/>
            <w:hideMark/>
          </w:tcPr>
          <w:p w14:paraId="28A5B28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77BF1B7E"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 xml:space="preserve">No </w:t>
            </w:r>
          </w:p>
        </w:tc>
        <w:tc>
          <w:tcPr>
            <w:tcW w:w="1325" w:type="pct"/>
            <w:tcBorders>
              <w:top w:val="nil"/>
              <w:left w:val="nil"/>
              <w:bottom w:val="single" w:sz="8" w:space="0" w:color="auto"/>
              <w:right w:val="single" w:sz="8" w:space="0" w:color="auto"/>
            </w:tcBorders>
            <w:shd w:val="clear" w:color="000000" w:fill="CAEDFB"/>
            <w:noWrap/>
            <w:vAlign w:val="bottom"/>
            <w:hideMark/>
          </w:tcPr>
          <w:p w14:paraId="798E95EC"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5</w:t>
            </w:r>
          </w:p>
        </w:tc>
      </w:tr>
      <w:tr w:rsidR="00065283" w:rsidRPr="00065283" w14:paraId="5AF97434" w14:textId="77777777" w:rsidTr="00EC5CFE">
        <w:trPr>
          <w:trHeight w:val="300"/>
        </w:trPr>
        <w:tc>
          <w:tcPr>
            <w:tcW w:w="2255" w:type="pct"/>
            <w:vMerge w:val="restart"/>
            <w:tcBorders>
              <w:top w:val="single" w:sz="8" w:space="0" w:color="auto"/>
              <w:left w:val="single" w:sz="8" w:space="0" w:color="auto"/>
              <w:bottom w:val="single" w:sz="8" w:space="0" w:color="000000"/>
              <w:right w:val="single" w:sz="8" w:space="0" w:color="auto"/>
            </w:tcBorders>
            <w:shd w:val="clear" w:color="000000" w:fill="CAEDFB"/>
            <w:vAlign w:val="center"/>
            <w:hideMark/>
          </w:tcPr>
          <w:p w14:paraId="0AC6807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Availability and quality of skills laboratory material/equipment </w:t>
            </w:r>
          </w:p>
        </w:tc>
        <w:tc>
          <w:tcPr>
            <w:tcW w:w="1420" w:type="pct"/>
            <w:tcBorders>
              <w:top w:val="nil"/>
              <w:left w:val="nil"/>
              <w:bottom w:val="nil"/>
              <w:right w:val="single" w:sz="8" w:space="0" w:color="auto"/>
            </w:tcBorders>
            <w:shd w:val="clear" w:color="000000" w:fill="CAEDFB"/>
            <w:vAlign w:val="center"/>
            <w:hideMark/>
          </w:tcPr>
          <w:p w14:paraId="7C3A9B0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325" w:type="pct"/>
            <w:tcBorders>
              <w:top w:val="nil"/>
              <w:left w:val="nil"/>
              <w:bottom w:val="nil"/>
              <w:right w:val="single" w:sz="8" w:space="0" w:color="auto"/>
            </w:tcBorders>
            <w:shd w:val="clear" w:color="000000" w:fill="CAEDFB"/>
            <w:noWrap/>
            <w:vAlign w:val="bottom"/>
            <w:hideMark/>
          </w:tcPr>
          <w:p w14:paraId="6F5996C2"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r>
      <w:tr w:rsidR="00065283" w:rsidRPr="00065283" w14:paraId="38960EBD" w14:textId="77777777" w:rsidTr="00EC5CFE">
        <w:trPr>
          <w:trHeight w:val="300"/>
        </w:trPr>
        <w:tc>
          <w:tcPr>
            <w:tcW w:w="2255" w:type="pct"/>
            <w:vMerge/>
            <w:tcBorders>
              <w:top w:val="single" w:sz="8" w:space="0" w:color="auto"/>
              <w:left w:val="single" w:sz="8" w:space="0" w:color="auto"/>
              <w:bottom w:val="single" w:sz="8" w:space="0" w:color="000000"/>
              <w:right w:val="single" w:sz="8" w:space="0" w:color="auto"/>
            </w:tcBorders>
            <w:vAlign w:val="center"/>
            <w:hideMark/>
          </w:tcPr>
          <w:p w14:paraId="2EEBE61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CAEDFB"/>
            <w:vAlign w:val="center"/>
            <w:hideMark/>
          </w:tcPr>
          <w:p w14:paraId="2AE74CE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325" w:type="pct"/>
            <w:tcBorders>
              <w:top w:val="nil"/>
              <w:left w:val="nil"/>
              <w:bottom w:val="nil"/>
              <w:right w:val="single" w:sz="8" w:space="0" w:color="auto"/>
            </w:tcBorders>
            <w:shd w:val="clear" w:color="000000" w:fill="CAEDFB"/>
            <w:noWrap/>
            <w:vAlign w:val="bottom"/>
            <w:hideMark/>
          </w:tcPr>
          <w:p w14:paraId="067E5BD8"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8</w:t>
            </w:r>
          </w:p>
        </w:tc>
      </w:tr>
      <w:tr w:rsidR="00065283" w:rsidRPr="00065283" w14:paraId="36BFE358" w14:textId="77777777" w:rsidTr="00EC5CFE">
        <w:trPr>
          <w:trHeight w:val="300"/>
        </w:trPr>
        <w:tc>
          <w:tcPr>
            <w:tcW w:w="2255" w:type="pct"/>
            <w:vMerge/>
            <w:tcBorders>
              <w:top w:val="single" w:sz="8" w:space="0" w:color="auto"/>
              <w:left w:val="single" w:sz="8" w:space="0" w:color="auto"/>
              <w:bottom w:val="single" w:sz="8" w:space="0" w:color="000000"/>
              <w:right w:val="single" w:sz="8" w:space="0" w:color="auto"/>
            </w:tcBorders>
            <w:vAlign w:val="center"/>
            <w:hideMark/>
          </w:tcPr>
          <w:p w14:paraId="6FC0350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3BBE917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325" w:type="pct"/>
            <w:tcBorders>
              <w:top w:val="nil"/>
              <w:left w:val="nil"/>
              <w:bottom w:val="single" w:sz="8" w:space="0" w:color="auto"/>
              <w:right w:val="single" w:sz="8" w:space="0" w:color="auto"/>
            </w:tcBorders>
            <w:shd w:val="clear" w:color="000000" w:fill="CAEDFB"/>
            <w:noWrap/>
            <w:vAlign w:val="bottom"/>
            <w:hideMark/>
          </w:tcPr>
          <w:p w14:paraId="18DECF35"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6</w:t>
            </w:r>
          </w:p>
        </w:tc>
      </w:tr>
      <w:tr w:rsidR="00065283" w:rsidRPr="00065283" w14:paraId="6302118F"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7A817E8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Sufficient clinical learning sites </w:t>
            </w:r>
          </w:p>
        </w:tc>
        <w:tc>
          <w:tcPr>
            <w:tcW w:w="1420" w:type="pct"/>
            <w:tcBorders>
              <w:top w:val="nil"/>
              <w:left w:val="nil"/>
              <w:bottom w:val="nil"/>
              <w:right w:val="single" w:sz="8" w:space="0" w:color="auto"/>
            </w:tcBorders>
            <w:shd w:val="clear" w:color="000000" w:fill="CAEDFB"/>
            <w:vAlign w:val="center"/>
            <w:hideMark/>
          </w:tcPr>
          <w:p w14:paraId="54E11AC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Excellent</w:t>
            </w:r>
          </w:p>
        </w:tc>
        <w:tc>
          <w:tcPr>
            <w:tcW w:w="1325" w:type="pct"/>
            <w:tcBorders>
              <w:top w:val="nil"/>
              <w:left w:val="nil"/>
              <w:bottom w:val="nil"/>
              <w:right w:val="single" w:sz="8" w:space="0" w:color="auto"/>
            </w:tcBorders>
            <w:shd w:val="clear" w:color="000000" w:fill="CAEDFB"/>
            <w:noWrap/>
            <w:vAlign w:val="bottom"/>
            <w:hideMark/>
          </w:tcPr>
          <w:p w14:paraId="5ACC19AE"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r>
      <w:tr w:rsidR="00065283" w:rsidRPr="00065283" w14:paraId="1FF95BB2"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6168839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CAEDFB"/>
            <w:vAlign w:val="center"/>
            <w:hideMark/>
          </w:tcPr>
          <w:p w14:paraId="018E617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Satisfactory</w:t>
            </w:r>
          </w:p>
        </w:tc>
        <w:tc>
          <w:tcPr>
            <w:tcW w:w="1325" w:type="pct"/>
            <w:tcBorders>
              <w:top w:val="nil"/>
              <w:left w:val="nil"/>
              <w:bottom w:val="nil"/>
              <w:right w:val="single" w:sz="8" w:space="0" w:color="auto"/>
            </w:tcBorders>
            <w:shd w:val="clear" w:color="000000" w:fill="CAEDFB"/>
            <w:noWrap/>
            <w:vAlign w:val="bottom"/>
            <w:hideMark/>
          </w:tcPr>
          <w:p w14:paraId="4E3D47D3"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r>
      <w:tr w:rsidR="00065283" w:rsidRPr="00065283" w14:paraId="5947C5C6"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3C3F8C2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6CEFF7B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Not Satisfactory</w:t>
            </w:r>
          </w:p>
        </w:tc>
        <w:tc>
          <w:tcPr>
            <w:tcW w:w="1325" w:type="pct"/>
            <w:tcBorders>
              <w:top w:val="nil"/>
              <w:left w:val="nil"/>
              <w:bottom w:val="single" w:sz="8" w:space="0" w:color="auto"/>
              <w:right w:val="single" w:sz="8" w:space="0" w:color="auto"/>
            </w:tcBorders>
            <w:shd w:val="clear" w:color="000000" w:fill="CAEDFB"/>
            <w:noWrap/>
            <w:vAlign w:val="bottom"/>
            <w:hideMark/>
          </w:tcPr>
          <w:p w14:paraId="4CFE77D3"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r>
      <w:tr w:rsidR="00065283" w:rsidRPr="00065283" w14:paraId="2D22D09A"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317B1AE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Are there enough activities/patients in the internship site where you are to enable you to practice and master what is taught in class? (Sufficient volume of activities to acquire skills) </w:t>
            </w:r>
          </w:p>
        </w:tc>
        <w:tc>
          <w:tcPr>
            <w:tcW w:w="1420" w:type="pct"/>
            <w:tcBorders>
              <w:top w:val="nil"/>
              <w:left w:val="nil"/>
              <w:bottom w:val="nil"/>
              <w:right w:val="single" w:sz="8" w:space="0" w:color="auto"/>
            </w:tcBorders>
            <w:shd w:val="clear" w:color="000000" w:fill="CAEDFB"/>
            <w:vAlign w:val="center"/>
            <w:hideMark/>
          </w:tcPr>
          <w:p w14:paraId="5AC36E2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CAEDFB"/>
            <w:noWrap/>
            <w:vAlign w:val="bottom"/>
            <w:hideMark/>
          </w:tcPr>
          <w:p w14:paraId="16649E8A"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14</w:t>
            </w:r>
          </w:p>
        </w:tc>
      </w:tr>
      <w:tr w:rsidR="00065283" w:rsidRPr="00065283" w14:paraId="74EDFD55"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2BA96DD4"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1DE7153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single" w:sz="8" w:space="0" w:color="auto"/>
              <w:right w:val="single" w:sz="8" w:space="0" w:color="auto"/>
            </w:tcBorders>
            <w:shd w:val="clear" w:color="000000" w:fill="CAEDFB"/>
            <w:noWrap/>
            <w:vAlign w:val="bottom"/>
            <w:hideMark/>
          </w:tcPr>
          <w:p w14:paraId="452699FB"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r>
      <w:tr w:rsidR="00065283" w:rsidRPr="00065283" w14:paraId="3AAA790E" w14:textId="77777777" w:rsidTr="00EC5CFE">
        <w:trPr>
          <w:trHeight w:val="300"/>
        </w:trPr>
        <w:tc>
          <w:tcPr>
            <w:tcW w:w="2255" w:type="pct"/>
            <w:vMerge w:val="restart"/>
            <w:tcBorders>
              <w:top w:val="nil"/>
              <w:left w:val="single" w:sz="8" w:space="0" w:color="auto"/>
              <w:bottom w:val="nil"/>
              <w:right w:val="single" w:sz="8" w:space="0" w:color="auto"/>
            </w:tcBorders>
            <w:shd w:val="clear" w:color="000000" w:fill="CAEDFB"/>
            <w:vAlign w:val="center"/>
            <w:hideMark/>
          </w:tcPr>
          <w:p w14:paraId="691CAD3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Does the facility where you are currently training have sufficient material and equipment to carry out deliveries in good conditions? (Adequate technical facilities for deliveries) </w:t>
            </w:r>
          </w:p>
        </w:tc>
        <w:tc>
          <w:tcPr>
            <w:tcW w:w="1420" w:type="pct"/>
            <w:tcBorders>
              <w:top w:val="nil"/>
              <w:left w:val="nil"/>
              <w:bottom w:val="nil"/>
              <w:right w:val="single" w:sz="8" w:space="0" w:color="auto"/>
            </w:tcBorders>
            <w:shd w:val="clear" w:color="000000" w:fill="CAEDFB"/>
            <w:vAlign w:val="center"/>
            <w:hideMark/>
          </w:tcPr>
          <w:p w14:paraId="0C2D592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CAEDFB"/>
            <w:noWrap/>
            <w:vAlign w:val="bottom"/>
            <w:hideMark/>
          </w:tcPr>
          <w:p w14:paraId="42C27FB7"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12</w:t>
            </w:r>
          </w:p>
        </w:tc>
      </w:tr>
      <w:tr w:rsidR="00065283" w:rsidRPr="00065283" w14:paraId="0904F423" w14:textId="77777777" w:rsidTr="00EC5CFE">
        <w:trPr>
          <w:trHeight w:val="300"/>
        </w:trPr>
        <w:tc>
          <w:tcPr>
            <w:tcW w:w="2255" w:type="pct"/>
            <w:vMerge/>
            <w:tcBorders>
              <w:top w:val="nil"/>
              <w:left w:val="single" w:sz="8" w:space="0" w:color="auto"/>
              <w:bottom w:val="nil"/>
              <w:right w:val="single" w:sz="8" w:space="0" w:color="auto"/>
            </w:tcBorders>
            <w:vAlign w:val="center"/>
            <w:hideMark/>
          </w:tcPr>
          <w:p w14:paraId="38F2E54E"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CAEDFB"/>
            <w:vAlign w:val="center"/>
            <w:hideMark/>
          </w:tcPr>
          <w:p w14:paraId="5953A54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nil"/>
              <w:right w:val="single" w:sz="8" w:space="0" w:color="auto"/>
            </w:tcBorders>
            <w:shd w:val="clear" w:color="000000" w:fill="CAEDFB"/>
            <w:noWrap/>
            <w:vAlign w:val="bottom"/>
            <w:hideMark/>
          </w:tcPr>
          <w:p w14:paraId="78F924C8"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3</w:t>
            </w:r>
          </w:p>
        </w:tc>
      </w:tr>
      <w:tr w:rsidR="00065283" w:rsidRPr="00065283" w14:paraId="271702BE" w14:textId="77777777" w:rsidTr="00EC5CFE">
        <w:trPr>
          <w:trHeight w:val="300"/>
        </w:trPr>
        <w:tc>
          <w:tcPr>
            <w:tcW w:w="2255" w:type="pct"/>
            <w:tcBorders>
              <w:top w:val="single" w:sz="8" w:space="0" w:color="auto"/>
              <w:left w:val="single" w:sz="8" w:space="0" w:color="auto"/>
              <w:bottom w:val="single" w:sz="8" w:space="0" w:color="auto"/>
              <w:right w:val="nil"/>
            </w:tcBorders>
            <w:shd w:val="clear" w:color="000000" w:fill="BFBFBF"/>
            <w:vAlign w:val="center"/>
            <w:hideMark/>
          </w:tcPr>
          <w:p w14:paraId="1E169059"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kern w:val="0"/>
                <w:sz w:val="20"/>
                <w:szCs w:val="20"/>
                <w:lang w:val="en-GB"/>
                <w14:ligatures w14:val="none"/>
              </w:rPr>
              <w:t>3. Program Administration and Success</w:t>
            </w:r>
            <w:r w:rsidRPr="00065283">
              <w:rPr>
                <w:rFonts w:ascii="Arial" w:eastAsia="Times New Roman" w:hAnsi="Arial" w:cs="Arial"/>
                <w:color w:val="000000"/>
                <w:kern w:val="0"/>
                <w:sz w:val="20"/>
                <w:szCs w:val="20"/>
                <w:lang w:val="en-GB"/>
                <w14:ligatures w14:val="none"/>
              </w:rPr>
              <w:t> </w:t>
            </w:r>
          </w:p>
        </w:tc>
        <w:tc>
          <w:tcPr>
            <w:tcW w:w="1420" w:type="pct"/>
            <w:tcBorders>
              <w:top w:val="single" w:sz="8" w:space="0" w:color="auto"/>
              <w:left w:val="nil"/>
              <w:bottom w:val="single" w:sz="8" w:space="0" w:color="auto"/>
              <w:right w:val="nil"/>
            </w:tcBorders>
            <w:shd w:val="clear" w:color="000000" w:fill="BFBFBF"/>
            <w:vAlign w:val="center"/>
            <w:hideMark/>
          </w:tcPr>
          <w:p w14:paraId="62AC718F" w14:textId="77777777" w:rsidR="00065283" w:rsidRPr="00065283" w:rsidRDefault="00065283" w:rsidP="007F630B">
            <w:pPr>
              <w:spacing w:after="0" w:line="240" w:lineRule="auto"/>
              <w:contextualSpacing/>
              <w:rPr>
                <w:rFonts w:ascii="Arial" w:eastAsia="Times New Roman" w:hAnsi="Arial" w:cs="Arial"/>
                <w:b/>
                <w:bCs/>
                <w:color w:val="000000"/>
                <w:kern w:val="0"/>
                <w:sz w:val="20"/>
                <w:szCs w:val="20"/>
                <w14:ligatures w14:val="none"/>
              </w:rPr>
            </w:pPr>
            <w:r w:rsidRPr="00065283">
              <w:rPr>
                <w:rFonts w:ascii="Arial" w:eastAsia="Times New Roman" w:hAnsi="Arial" w:cs="Arial"/>
                <w:b/>
                <w:bCs/>
                <w:color w:val="000000"/>
                <w:kern w:val="0"/>
                <w:sz w:val="20"/>
                <w:szCs w:val="20"/>
                <w:lang w:val="en-GB"/>
                <w14:ligatures w14:val="none"/>
              </w:rPr>
              <w:t> </w:t>
            </w:r>
          </w:p>
        </w:tc>
        <w:tc>
          <w:tcPr>
            <w:tcW w:w="1325" w:type="pct"/>
            <w:tcBorders>
              <w:top w:val="single" w:sz="8" w:space="0" w:color="auto"/>
              <w:left w:val="nil"/>
              <w:bottom w:val="single" w:sz="8" w:space="0" w:color="auto"/>
              <w:right w:val="single" w:sz="8" w:space="0" w:color="auto"/>
            </w:tcBorders>
            <w:shd w:val="clear" w:color="000000" w:fill="BFBFBF"/>
            <w:noWrap/>
            <w:vAlign w:val="bottom"/>
            <w:hideMark/>
          </w:tcPr>
          <w:p w14:paraId="0C8D62E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 </w:t>
            </w:r>
          </w:p>
        </w:tc>
      </w:tr>
      <w:tr w:rsidR="00065283" w:rsidRPr="00065283" w14:paraId="5CDCEE6C" w14:textId="77777777" w:rsidTr="00EC5CFE">
        <w:trPr>
          <w:trHeight w:val="300"/>
        </w:trPr>
        <w:tc>
          <w:tcPr>
            <w:tcW w:w="2255" w:type="pct"/>
            <w:tcBorders>
              <w:top w:val="nil"/>
              <w:left w:val="single" w:sz="8" w:space="0" w:color="auto"/>
              <w:bottom w:val="single" w:sz="8" w:space="0" w:color="auto"/>
              <w:right w:val="single" w:sz="8" w:space="0" w:color="auto"/>
            </w:tcBorders>
            <w:shd w:val="clear" w:color="000000" w:fill="CAEDFB"/>
            <w:vAlign w:val="center"/>
            <w:hideMark/>
          </w:tcPr>
          <w:p w14:paraId="38D104E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What are the entry requirements for your training school? </w:t>
            </w:r>
          </w:p>
        </w:tc>
        <w:tc>
          <w:tcPr>
            <w:tcW w:w="1420" w:type="pct"/>
            <w:tcBorders>
              <w:top w:val="nil"/>
              <w:left w:val="nil"/>
              <w:bottom w:val="single" w:sz="8" w:space="0" w:color="auto"/>
              <w:right w:val="single" w:sz="8" w:space="0" w:color="auto"/>
            </w:tcBorders>
            <w:shd w:val="clear" w:color="000000" w:fill="CAEDFB"/>
            <w:vAlign w:val="center"/>
            <w:hideMark/>
          </w:tcPr>
          <w:p w14:paraId="45B699A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Open-text short answer</w:t>
            </w:r>
          </w:p>
        </w:tc>
        <w:tc>
          <w:tcPr>
            <w:tcW w:w="1325" w:type="pct"/>
            <w:tcBorders>
              <w:top w:val="nil"/>
              <w:left w:val="nil"/>
              <w:bottom w:val="single" w:sz="8" w:space="0" w:color="auto"/>
              <w:right w:val="single" w:sz="8" w:space="0" w:color="auto"/>
            </w:tcBorders>
            <w:shd w:val="clear" w:color="000000" w:fill="CAEDFB"/>
            <w:noWrap/>
            <w:vAlign w:val="bottom"/>
            <w:hideMark/>
          </w:tcPr>
          <w:p w14:paraId="0931F6FD" w14:textId="77777777" w:rsidR="00065283" w:rsidRPr="00065283" w:rsidRDefault="00065283" w:rsidP="007F630B">
            <w:pPr>
              <w:spacing w:after="0" w:line="240" w:lineRule="auto"/>
              <w:contextualSpacing/>
              <w:rPr>
                <w:rFonts w:ascii="Arial" w:eastAsia="Times New Roman" w:hAnsi="Arial" w:cs="Arial"/>
                <w:i/>
                <w:iCs/>
                <w:color w:val="000000"/>
                <w:kern w:val="0"/>
                <w:sz w:val="20"/>
                <w:szCs w:val="20"/>
                <w14:ligatures w14:val="none"/>
              </w:rPr>
            </w:pPr>
            <w:r w:rsidRPr="00065283">
              <w:rPr>
                <w:rFonts w:ascii="Arial" w:eastAsia="Times New Roman" w:hAnsi="Arial" w:cs="Arial"/>
                <w:i/>
                <w:iCs/>
                <w:color w:val="000000"/>
                <w:kern w:val="0"/>
                <w:sz w:val="20"/>
                <w:szCs w:val="20"/>
                <w14:ligatures w14:val="none"/>
              </w:rPr>
              <w:t>15 open-text responses</w:t>
            </w:r>
          </w:p>
        </w:tc>
      </w:tr>
      <w:tr w:rsidR="00065283" w:rsidRPr="00065283" w14:paraId="4510D4B0"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22B38D0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Do you have any documents on admission procedures? </w:t>
            </w:r>
          </w:p>
        </w:tc>
        <w:tc>
          <w:tcPr>
            <w:tcW w:w="1420" w:type="pct"/>
            <w:tcBorders>
              <w:top w:val="nil"/>
              <w:left w:val="nil"/>
              <w:bottom w:val="nil"/>
              <w:right w:val="single" w:sz="8" w:space="0" w:color="auto"/>
            </w:tcBorders>
            <w:shd w:val="clear" w:color="000000" w:fill="CAEDFB"/>
            <w:vAlign w:val="center"/>
            <w:hideMark/>
          </w:tcPr>
          <w:p w14:paraId="5D35758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CAEDFB"/>
            <w:noWrap/>
            <w:vAlign w:val="bottom"/>
            <w:hideMark/>
          </w:tcPr>
          <w:p w14:paraId="66EA4974"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14</w:t>
            </w:r>
          </w:p>
        </w:tc>
      </w:tr>
      <w:tr w:rsidR="00065283" w:rsidRPr="00065283" w14:paraId="34C41AAA"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31BC2CD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1B112A3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single" w:sz="8" w:space="0" w:color="auto"/>
              <w:right w:val="single" w:sz="8" w:space="0" w:color="auto"/>
            </w:tcBorders>
            <w:shd w:val="clear" w:color="000000" w:fill="CAEDFB"/>
            <w:noWrap/>
            <w:vAlign w:val="bottom"/>
            <w:hideMark/>
          </w:tcPr>
          <w:p w14:paraId="7C8C7DD4"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r>
      <w:tr w:rsidR="00065283" w:rsidRPr="00065283" w14:paraId="0AB39F85"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FAE2D5"/>
            <w:vAlign w:val="center"/>
            <w:hideMark/>
          </w:tcPr>
          <w:p w14:paraId="623FADE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Is the training program shared with students? </w:t>
            </w:r>
          </w:p>
        </w:tc>
        <w:tc>
          <w:tcPr>
            <w:tcW w:w="1420" w:type="pct"/>
            <w:tcBorders>
              <w:top w:val="nil"/>
              <w:left w:val="nil"/>
              <w:bottom w:val="nil"/>
              <w:right w:val="single" w:sz="8" w:space="0" w:color="auto"/>
            </w:tcBorders>
            <w:shd w:val="clear" w:color="000000" w:fill="FAE2D5"/>
            <w:vAlign w:val="center"/>
            <w:hideMark/>
          </w:tcPr>
          <w:p w14:paraId="3FFFF91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FBE2D5"/>
            <w:noWrap/>
            <w:vAlign w:val="bottom"/>
            <w:hideMark/>
          </w:tcPr>
          <w:p w14:paraId="5A04F18D"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r>
      <w:tr w:rsidR="00065283" w:rsidRPr="00065283" w14:paraId="3D4C2655"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27FB570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FAE2D5"/>
            <w:vAlign w:val="center"/>
            <w:hideMark/>
          </w:tcPr>
          <w:p w14:paraId="7045A93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single" w:sz="8" w:space="0" w:color="auto"/>
              <w:right w:val="single" w:sz="8" w:space="0" w:color="auto"/>
            </w:tcBorders>
            <w:shd w:val="clear" w:color="000000" w:fill="FBE2D5"/>
            <w:noWrap/>
            <w:vAlign w:val="bottom"/>
            <w:hideMark/>
          </w:tcPr>
          <w:p w14:paraId="3B797361"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r>
      <w:tr w:rsidR="00065283" w:rsidRPr="00065283" w14:paraId="3186A4BA"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FAE2D5"/>
            <w:vAlign w:val="center"/>
            <w:hideMark/>
          </w:tcPr>
          <w:p w14:paraId="2D67596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Are there written policies for students? </w:t>
            </w:r>
          </w:p>
        </w:tc>
        <w:tc>
          <w:tcPr>
            <w:tcW w:w="1420" w:type="pct"/>
            <w:tcBorders>
              <w:top w:val="nil"/>
              <w:left w:val="nil"/>
              <w:bottom w:val="nil"/>
              <w:right w:val="single" w:sz="8" w:space="0" w:color="auto"/>
            </w:tcBorders>
            <w:shd w:val="clear" w:color="000000" w:fill="FAE2D5"/>
            <w:vAlign w:val="center"/>
            <w:hideMark/>
          </w:tcPr>
          <w:p w14:paraId="70DDAC0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FBE2D5"/>
            <w:noWrap/>
            <w:vAlign w:val="bottom"/>
            <w:hideMark/>
          </w:tcPr>
          <w:p w14:paraId="031E03DB"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14</w:t>
            </w:r>
          </w:p>
        </w:tc>
      </w:tr>
      <w:tr w:rsidR="00065283" w:rsidRPr="00065283" w14:paraId="54F3E448"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156A47F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FAE2D5"/>
            <w:vAlign w:val="center"/>
            <w:hideMark/>
          </w:tcPr>
          <w:p w14:paraId="2956C74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single" w:sz="8" w:space="0" w:color="auto"/>
              <w:right w:val="single" w:sz="8" w:space="0" w:color="auto"/>
            </w:tcBorders>
            <w:shd w:val="clear" w:color="000000" w:fill="FBE2D5"/>
            <w:noWrap/>
            <w:vAlign w:val="bottom"/>
            <w:hideMark/>
          </w:tcPr>
          <w:p w14:paraId="01271F99"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r>
      <w:tr w:rsidR="00065283" w:rsidRPr="00065283" w14:paraId="098B5753"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FAE2D5"/>
            <w:vAlign w:val="center"/>
            <w:hideMark/>
          </w:tcPr>
          <w:p w14:paraId="2B8984B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Is the course content, both theoretical and practical, aligned with national/international standards? </w:t>
            </w:r>
          </w:p>
        </w:tc>
        <w:tc>
          <w:tcPr>
            <w:tcW w:w="1420" w:type="pct"/>
            <w:tcBorders>
              <w:top w:val="nil"/>
              <w:left w:val="nil"/>
              <w:bottom w:val="nil"/>
              <w:right w:val="single" w:sz="8" w:space="0" w:color="auto"/>
            </w:tcBorders>
            <w:shd w:val="clear" w:color="000000" w:fill="FAE2D5"/>
            <w:vAlign w:val="center"/>
            <w:hideMark/>
          </w:tcPr>
          <w:p w14:paraId="55B5F8C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FBE2D5"/>
            <w:noWrap/>
            <w:vAlign w:val="bottom"/>
            <w:hideMark/>
          </w:tcPr>
          <w:p w14:paraId="411624B7"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r>
      <w:tr w:rsidR="00065283" w:rsidRPr="00065283" w14:paraId="168E62E3"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41A1D2A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FAE2D5"/>
            <w:vAlign w:val="center"/>
            <w:hideMark/>
          </w:tcPr>
          <w:p w14:paraId="781A75A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single" w:sz="8" w:space="0" w:color="auto"/>
              <w:right w:val="single" w:sz="8" w:space="0" w:color="auto"/>
            </w:tcBorders>
            <w:shd w:val="clear" w:color="000000" w:fill="FBE2D5"/>
            <w:noWrap/>
            <w:vAlign w:val="bottom"/>
            <w:hideMark/>
          </w:tcPr>
          <w:p w14:paraId="2A1F8718"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r>
      <w:tr w:rsidR="00065283" w:rsidRPr="00065283" w14:paraId="08E4B9F5"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6F7456A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Do you think that the curriculum is adapted to the evolution of science? </w:t>
            </w:r>
          </w:p>
        </w:tc>
        <w:tc>
          <w:tcPr>
            <w:tcW w:w="1420" w:type="pct"/>
            <w:tcBorders>
              <w:top w:val="nil"/>
              <w:left w:val="nil"/>
              <w:bottom w:val="nil"/>
              <w:right w:val="single" w:sz="8" w:space="0" w:color="auto"/>
            </w:tcBorders>
            <w:shd w:val="clear" w:color="000000" w:fill="CAEDFB"/>
            <w:vAlign w:val="center"/>
            <w:hideMark/>
          </w:tcPr>
          <w:p w14:paraId="5D2D741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CAEDFB"/>
            <w:noWrap/>
            <w:vAlign w:val="bottom"/>
            <w:hideMark/>
          </w:tcPr>
          <w:p w14:paraId="33CADF49"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r>
      <w:tr w:rsidR="00065283" w:rsidRPr="00065283" w14:paraId="3686163D"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49BE959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2F7D946E"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single" w:sz="8" w:space="0" w:color="auto"/>
              <w:right w:val="single" w:sz="8" w:space="0" w:color="auto"/>
            </w:tcBorders>
            <w:shd w:val="clear" w:color="000000" w:fill="CAEDFB"/>
            <w:noWrap/>
            <w:vAlign w:val="bottom"/>
            <w:hideMark/>
          </w:tcPr>
          <w:p w14:paraId="7FB3F9E0"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r>
      <w:tr w:rsidR="00065283" w:rsidRPr="00065283" w14:paraId="76350DB8"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FAE2D5"/>
            <w:vAlign w:val="center"/>
            <w:hideMark/>
          </w:tcPr>
          <w:p w14:paraId="510FF26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How often is the program revised? </w:t>
            </w:r>
          </w:p>
        </w:tc>
        <w:tc>
          <w:tcPr>
            <w:tcW w:w="1420" w:type="pct"/>
            <w:tcBorders>
              <w:top w:val="nil"/>
              <w:left w:val="nil"/>
              <w:bottom w:val="nil"/>
              <w:right w:val="single" w:sz="8" w:space="0" w:color="auto"/>
            </w:tcBorders>
            <w:shd w:val="clear" w:color="000000" w:fill="FAE2D5"/>
            <w:vAlign w:val="center"/>
            <w:hideMark/>
          </w:tcPr>
          <w:p w14:paraId="6BD36E3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Every year</w:t>
            </w:r>
          </w:p>
        </w:tc>
        <w:tc>
          <w:tcPr>
            <w:tcW w:w="1325" w:type="pct"/>
            <w:tcBorders>
              <w:top w:val="nil"/>
              <w:left w:val="nil"/>
              <w:bottom w:val="nil"/>
              <w:right w:val="single" w:sz="8" w:space="0" w:color="auto"/>
            </w:tcBorders>
            <w:shd w:val="clear" w:color="000000" w:fill="FBE2D5"/>
            <w:noWrap/>
            <w:vAlign w:val="bottom"/>
            <w:hideMark/>
          </w:tcPr>
          <w:p w14:paraId="293876DF"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4</w:t>
            </w:r>
          </w:p>
        </w:tc>
      </w:tr>
      <w:tr w:rsidR="00065283" w:rsidRPr="00065283" w14:paraId="6DD11A7C"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6C5C3B5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FAE2D5"/>
            <w:vAlign w:val="center"/>
            <w:hideMark/>
          </w:tcPr>
          <w:p w14:paraId="295D36DF"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Every 2 years</w:t>
            </w:r>
          </w:p>
        </w:tc>
        <w:tc>
          <w:tcPr>
            <w:tcW w:w="1325" w:type="pct"/>
            <w:tcBorders>
              <w:top w:val="nil"/>
              <w:left w:val="nil"/>
              <w:bottom w:val="nil"/>
              <w:right w:val="single" w:sz="8" w:space="0" w:color="auto"/>
            </w:tcBorders>
            <w:shd w:val="clear" w:color="000000" w:fill="FBE2D5"/>
            <w:noWrap/>
            <w:vAlign w:val="bottom"/>
            <w:hideMark/>
          </w:tcPr>
          <w:p w14:paraId="780EE0C0"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r>
      <w:tr w:rsidR="00065283" w:rsidRPr="00065283" w14:paraId="0597C9BF"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09F2074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FAE2D5"/>
            <w:vAlign w:val="center"/>
            <w:hideMark/>
          </w:tcPr>
          <w:p w14:paraId="250CF40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Every 3 years</w:t>
            </w:r>
          </w:p>
        </w:tc>
        <w:tc>
          <w:tcPr>
            <w:tcW w:w="1325" w:type="pct"/>
            <w:tcBorders>
              <w:top w:val="nil"/>
              <w:left w:val="nil"/>
              <w:bottom w:val="nil"/>
              <w:right w:val="single" w:sz="8" w:space="0" w:color="auto"/>
            </w:tcBorders>
            <w:shd w:val="clear" w:color="000000" w:fill="FBE2D5"/>
            <w:noWrap/>
            <w:vAlign w:val="bottom"/>
            <w:hideMark/>
          </w:tcPr>
          <w:p w14:paraId="7CF95DFE"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r>
      <w:tr w:rsidR="00065283" w:rsidRPr="00065283" w14:paraId="39689604"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2B234A3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FAE2D5"/>
            <w:vAlign w:val="center"/>
            <w:hideMark/>
          </w:tcPr>
          <w:p w14:paraId="03E3628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Every 5 years</w:t>
            </w:r>
          </w:p>
        </w:tc>
        <w:tc>
          <w:tcPr>
            <w:tcW w:w="1325" w:type="pct"/>
            <w:tcBorders>
              <w:top w:val="nil"/>
              <w:left w:val="nil"/>
              <w:bottom w:val="nil"/>
              <w:right w:val="single" w:sz="8" w:space="0" w:color="auto"/>
            </w:tcBorders>
            <w:shd w:val="clear" w:color="000000" w:fill="FBE2D5"/>
            <w:noWrap/>
            <w:vAlign w:val="bottom"/>
            <w:hideMark/>
          </w:tcPr>
          <w:p w14:paraId="45466A4B"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3</w:t>
            </w:r>
          </w:p>
        </w:tc>
      </w:tr>
      <w:tr w:rsidR="00065283" w:rsidRPr="00065283" w14:paraId="424EA588"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7C4FD7F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FAE2D5"/>
            <w:vAlign w:val="center"/>
            <w:hideMark/>
          </w:tcPr>
          <w:p w14:paraId="1E1D07A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More than 5 years</w:t>
            </w:r>
          </w:p>
        </w:tc>
        <w:tc>
          <w:tcPr>
            <w:tcW w:w="1325" w:type="pct"/>
            <w:tcBorders>
              <w:top w:val="nil"/>
              <w:left w:val="nil"/>
              <w:bottom w:val="nil"/>
              <w:right w:val="single" w:sz="8" w:space="0" w:color="auto"/>
            </w:tcBorders>
            <w:shd w:val="clear" w:color="000000" w:fill="FBE2D5"/>
            <w:noWrap/>
            <w:vAlign w:val="bottom"/>
            <w:hideMark/>
          </w:tcPr>
          <w:p w14:paraId="5ABA90B7"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6</w:t>
            </w:r>
          </w:p>
        </w:tc>
      </w:tr>
      <w:tr w:rsidR="00065283" w:rsidRPr="00065283" w14:paraId="45C2CD8D"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5E311F3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FAE2D5"/>
            <w:vAlign w:val="center"/>
            <w:hideMark/>
          </w:tcPr>
          <w:p w14:paraId="1D871510"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Never</w:t>
            </w:r>
          </w:p>
        </w:tc>
        <w:tc>
          <w:tcPr>
            <w:tcW w:w="1325" w:type="pct"/>
            <w:tcBorders>
              <w:top w:val="nil"/>
              <w:left w:val="nil"/>
              <w:bottom w:val="single" w:sz="8" w:space="0" w:color="auto"/>
              <w:right w:val="single" w:sz="8" w:space="0" w:color="auto"/>
            </w:tcBorders>
            <w:shd w:val="clear" w:color="000000" w:fill="FBE2D5"/>
            <w:noWrap/>
            <w:vAlign w:val="bottom"/>
            <w:hideMark/>
          </w:tcPr>
          <w:p w14:paraId="623FD45D"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w:t>
            </w:r>
          </w:p>
        </w:tc>
      </w:tr>
      <w:tr w:rsidR="00065283" w:rsidRPr="00065283" w14:paraId="7278B6F3"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FAE2D5"/>
            <w:vAlign w:val="center"/>
            <w:hideMark/>
          </w:tcPr>
          <w:p w14:paraId="5D5464E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Is the program revision based on evidence-based guidelines and best practices? </w:t>
            </w:r>
          </w:p>
        </w:tc>
        <w:tc>
          <w:tcPr>
            <w:tcW w:w="1420" w:type="pct"/>
            <w:tcBorders>
              <w:top w:val="nil"/>
              <w:left w:val="nil"/>
              <w:bottom w:val="nil"/>
              <w:right w:val="single" w:sz="8" w:space="0" w:color="auto"/>
            </w:tcBorders>
            <w:shd w:val="clear" w:color="000000" w:fill="FAE2D5"/>
            <w:vAlign w:val="center"/>
            <w:hideMark/>
          </w:tcPr>
          <w:p w14:paraId="09B0B59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FBE2D5"/>
            <w:noWrap/>
            <w:vAlign w:val="bottom"/>
            <w:hideMark/>
          </w:tcPr>
          <w:p w14:paraId="5B33EF85"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12</w:t>
            </w:r>
          </w:p>
        </w:tc>
      </w:tr>
      <w:tr w:rsidR="00065283" w:rsidRPr="00065283" w14:paraId="5D969A24"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1C0F8F3A"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FAE2D5"/>
            <w:vAlign w:val="center"/>
            <w:hideMark/>
          </w:tcPr>
          <w:p w14:paraId="1BF65CC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single" w:sz="8" w:space="0" w:color="auto"/>
              <w:right w:val="single" w:sz="8" w:space="0" w:color="auto"/>
            </w:tcBorders>
            <w:shd w:val="clear" w:color="000000" w:fill="FBE2D5"/>
            <w:noWrap/>
            <w:vAlign w:val="bottom"/>
            <w:hideMark/>
          </w:tcPr>
          <w:p w14:paraId="55529E7A"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3</w:t>
            </w:r>
          </w:p>
        </w:tc>
      </w:tr>
      <w:tr w:rsidR="00065283" w:rsidRPr="00065283" w14:paraId="416EBF9A"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75A43F8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Do you think the program is adapted to student needs? </w:t>
            </w:r>
          </w:p>
        </w:tc>
        <w:tc>
          <w:tcPr>
            <w:tcW w:w="1420" w:type="pct"/>
            <w:tcBorders>
              <w:top w:val="nil"/>
              <w:left w:val="nil"/>
              <w:bottom w:val="nil"/>
              <w:right w:val="single" w:sz="8" w:space="0" w:color="auto"/>
            </w:tcBorders>
            <w:shd w:val="clear" w:color="000000" w:fill="CAEDFB"/>
            <w:vAlign w:val="center"/>
            <w:hideMark/>
          </w:tcPr>
          <w:p w14:paraId="3925FFD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Yes</w:t>
            </w:r>
          </w:p>
        </w:tc>
        <w:tc>
          <w:tcPr>
            <w:tcW w:w="1325" w:type="pct"/>
            <w:tcBorders>
              <w:top w:val="nil"/>
              <w:left w:val="nil"/>
              <w:bottom w:val="nil"/>
              <w:right w:val="single" w:sz="8" w:space="0" w:color="auto"/>
            </w:tcBorders>
            <w:shd w:val="clear" w:color="000000" w:fill="CAEDFB"/>
            <w:noWrap/>
            <w:vAlign w:val="bottom"/>
            <w:hideMark/>
          </w:tcPr>
          <w:p w14:paraId="01D41D25"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15</w:t>
            </w:r>
          </w:p>
        </w:tc>
      </w:tr>
      <w:tr w:rsidR="00065283" w:rsidRPr="00065283" w14:paraId="77C8AD06"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50B9426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6E35308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No</w:t>
            </w:r>
          </w:p>
        </w:tc>
        <w:tc>
          <w:tcPr>
            <w:tcW w:w="1325" w:type="pct"/>
            <w:tcBorders>
              <w:top w:val="nil"/>
              <w:left w:val="nil"/>
              <w:bottom w:val="single" w:sz="8" w:space="0" w:color="auto"/>
              <w:right w:val="single" w:sz="8" w:space="0" w:color="auto"/>
            </w:tcBorders>
            <w:shd w:val="clear" w:color="000000" w:fill="CAEDFB"/>
            <w:noWrap/>
            <w:vAlign w:val="bottom"/>
            <w:hideMark/>
          </w:tcPr>
          <w:p w14:paraId="09936CFC"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0</w:t>
            </w:r>
          </w:p>
        </w:tc>
      </w:tr>
      <w:tr w:rsidR="00065283" w:rsidRPr="00065283" w14:paraId="693F66DB" w14:textId="77777777" w:rsidTr="00EC5CFE">
        <w:trPr>
          <w:trHeight w:val="300"/>
        </w:trPr>
        <w:tc>
          <w:tcPr>
            <w:tcW w:w="2255" w:type="pct"/>
            <w:tcBorders>
              <w:top w:val="nil"/>
              <w:left w:val="single" w:sz="8" w:space="0" w:color="auto"/>
              <w:bottom w:val="single" w:sz="8" w:space="0" w:color="auto"/>
              <w:right w:val="single" w:sz="8" w:space="0" w:color="auto"/>
            </w:tcBorders>
            <w:shd w:val="clear" w:color="000000" w:fill="FAE2D5"/>
            <w:vAlign w:val="center"/>
            <w:hideMark/>
          </w:tcPr>
          <w:p w14:paraId="68A2C932"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Total number of student midwives (in figures) </w:t>
            </w:r>
          </w:p>
        </w:tc>
        <w:tc>
          <w:tcPr>
            <w:tcW w:w="1420" w:type="pct"/>
            <w:tcBorders>
              <w:top w:val="nil"/>
              <w:left w:val="nil"/>
              <w:bottom w:val="single" w:sz="8" w:space="0" w:color="auto"/>
              <w:right w:val="single" w:sz="8" w:space="0" w:color="auto"/>
            </w:tcBorders>
            <w:shd w:val="clear" w:color="000000" w:fill="FAE2D5"/>
            <w:vAlign w:val="center"/>
            <w:hideMark/>
          </w:tcPr>
          <w:p w14:paraId="480D737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Number / positive integer</w:t>
            </w:r>
          </w:p>
        </w:tc>
        <w:tc>
          <w:tcPr>
            <w:tcW w:w="1325" w:type="pct"/>
            <w:tcBorders>
              <w:top w:val="nil"/>
              <w:left w:val="nil"/>
              <w:bottom w:val="single" w:sz="8" w:space="0" w:color="auto"/>
              <w:right w:val="single" w:sz="8" w:space="0" w:color="auto"/>
            </w:tcBorders>
            <w:shd w:val="clear" w:color="000000" w:fill="FBE2D5"/>
            <w:noWrap/>
            <w:vAlign w:val="bottom"/>
            <w:hideMark/>
          </w:tcPr>
          <w:p w14:paraId="47141A3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Average of 29, IQR of 25</w:t>
            </w:r>
          </w:p>
        </w:tc>
      </w:tr>
      <w:tr w:rsidR="00065283" w:rsidRPr="00065283" w14:paraId="6A881BAE" w14:textId="77777777" w:rsidTr="00EC5CFE">
        <w:trPr>
          <w:trHeight w:val="300"/>
        </w:trPr>
        <w:tc>
          <w:tcPr>
            <w:tcW w:w="2255" w:type="pct"/>
            <w:tcBorders>
              <w:top w:val="nil"/>
              <w:left w:val="single" w:sz="8" w:space="0" w:color="auto"/>
              <w:bottom w:val="single" w:sz="8" w:space="0" w:color="auto"/>
              <w:right w:val="single" w:sz="8" w:space="0" w:color="auto"/>
            </w:tcBorders>
            <w:shd w:val="clear" w:color="000000" w:fill="FAE2D5"/>
            <w:vAlign w:val="center"/>
            <w:hideMark/>
          </w:tcPr>
          <w:p w14:paraId="4059D173"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Total number of nursing students (in figures) </w:t>
            </w:r>
          </w:p>
        </w:tc>
        <w:tc>
          <w:tcPr>
            <w:tcW w:w="1420" w:type="pct"/>
            <w:tcBorders>
              <w:top w:val="nil"/>
              <w:left w:val="nil"/>
              <w:bottom w:val="single" w:sz="8" w:space="0" w:color="auto"/>
              <w:right w:val="single" w:sz="8" w:space="0" w:color="auto"/>
            </w:tcBorders>
            <w:shd w:val="clear" w:color="000000" w:fill="FAE2D5"/>
            <w:vAlign w:val="center"/>
            <w:hideMark/>
          </w:tcPr>
          <w:p w14:paraId="50C5063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Number / positive integer</w:t>
            </w:r>
          </w:p>
        </w:tc>
        <w:tc>
          <w:tcPr>
            <w:tcW w:w="1325" w:type="pct"/>
            <w:tcBorders>
              <w:top w:val="nil"/>
              <w:left w:val="nil"/>
              <w:bottom w:val="single" w:sz="8" w:space="0" w:color="auto"/>
              <w:right w:val="single" w:sz="8" w:space="0" w:color="auto"/>
            </w:tcBorders>
            <w:shd w:val="clear" w:color="000000" w:fill="FBE2D5"/>
            <w:noWrap/>
            <w:vAlign w:val="bottom"/>
            <w:hideMark/>
          </w:tcPr>
          <w:p w14:paraId="318C32D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Average of 35, IQR of 22</w:t>
            </w:r>
          </w:p>
        </w:tc>
      </w:tr>
      <w:tr w:rsidR="00065283" w:rsidRPr="00065283" w14:paraId="792AC814" w14:textId="77777777" w:rsidTr="00EC5CFE">
        <w:trPr>
          <w:trHeight w:val="300"/>
        </w:trPr>
        <w:tc>
          <w:tcPr>
            <w:tcW w:w="2255" w:type="pct"/>
            <w:vMerge w:val="restart"/>
            <w:tcBorders>
              <w:top w:val="nil"/>
              <w:left w:val="single" w:sz="8" w:space="0" w:color="auto"/>
              <w:bottom w:val="single" w:sz="8" w:space="0" w:color="000000"/>
              <w:right w:val="single" w:sz="8" w:space="0" w:color="auto"/>
            </w:tcBorders>
            <w:shd w:val="clear" w:color="000000" w:fill="CAEDFB"/>
            <w:vAlign w:val="center"/>
            <w:hideMark/>
          </w:tcPr>
          <w:p w14:paraId="029AC26C"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What do you think of your school's success rate?*</w:t>
            </w:r>
          </w:p>
        </w:tc>
        <w:tc>
          <w:tcPr>
            <w:tcW w:w="1420" w:type="pct"/>
            <w:tcBorders>
              <w:top w:val="nil"/>
              <w:left w:val="nil"/>
              <w:bottom w:val="nil"/>
              <w:right w:val="single" w:sz="8" w:space="0" w:color="auto"/>
            </w:tcBorders>
            <w:shd w:val="clear" w:color="000000" w:fill="CAEDFB"/>
            <w:vAlign w:val="center"/>
            <w:hideMark/>
          </w:tcPr>
          <w:p w14:paraId="0621656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 xml:space="preserve">Excellent </w:t>
            </w:r>
          </w:p>
        </w:tc>
        <w:tc>
          <w:tcPr>
            <w:tcW w:w="1325" w:type="pct"/>
            <w:tcBorders>
              <w:top w:val="nil"/>
              <w:left w:val="nil"/>
              <w:bottom w:val="nil"/>
              <w:right w:val="single" w:sz="8" w:space="0" w:color="auto"/>
            </w:tcBorders>
            <w:shd w:val="clear" w:color="000000" w:fill="CAEDFB"/>
            <w:noWrap/>
            <w:vAlign w:val="bottom"/>
            <w:hideMark/>
          </w:tcPr>
          <w:p w14:paraId="4A3BF4CA"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2</w:t>
            </w:r>
          </w:p>
        </w:tc>
      </w:tr>
      <w:tr w:rsidR="00065283" w:rsidRPr="00065283" w14:paraId="6778DEFB"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794AAEF5"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nil"/>
              <w:right w:val="single" w:sz="8" w:space="0" w:color="auto"/>
            </w:tcBorders>
            <w:shd w:val="clear" w:color="000000" w:fill="CAEDFB"/>
            <w:vAlign w:val="center"/>
            <w:hideMark/>
          </w:tcPr>
          <w:p w14:paraId="4126EB68"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Average</w:t>
            </w:r>
          </w:p>
        </w:tc>
        <w:tc>
          <w:tcPr>
            <w:tcW w:w="1325" w:type="pct"/>
            <w:tcBorders>
              <w:top w:val="nil"/>
              <w:left w:val="nil"/>
              <w:bottom w:val="nil"/>
              <w:right w:val="single" w:sz="8" w:space="0" w:color="auto"/>
            </w:tcBorders>
            <w:shd w:val="clear" w:color="000000" w:fill="CAEDFB"/>
            <w:noWrap/>
            <w:vAlign w:val="bottom"/>
            <w:hideMark/>
          </w:tcPr>
          <w:p w14:paraId="0D21DF1C"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8</w:t>
            </w:r>
          </w:p>
        </w:tc>
      </w:tr>
      <w:tr w:rsidR="00065283" w:rsidRPr="00065283" w14:paraId="6058819F" w14:textId="77777777" w:rsidTr="00EC5CFE">
        <w:trPr>
          <w:trHeight w:val="300"/>
        </w:trPr>
        <w:tc>
          <w:tcPr>
            <w:tcW w:w="2255" w:type="pct"/>
            <w:vMerge/>
            <w:tcBorders>
              <w:top w:val="nil"/>
              <w:left w:val="single" w:sz="8" w:space="0" w:color="auto"/>
              <w:bottom w:val="single" w:sz="8" w:space="0" w:color="000000"/>
              <w:right w:val="single" w:sz="8" w:space="0" w:color="auto"/>
            </w:tcBorders>
            <w:vAlign w:val="center"/>
            <w:hideMark/>
          </w:tcPr>
          <w:p w14:paraId="230F2AA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c>
          <w:tcPr>
            <w:tcW w:w="1420" w:type="pct"/>
            <w:tcBorders>
              <w:top w:val="nil"/>
              <w:left w:val="nil"/>
              <w:bottom w:val="single" w:sz="8" w:space="0" w:color="auto"/>
              <w:right w:val="single" w:sz="8" w:space="0" w:color="auto"/>
            </w:tcBorders>
            <w:shd w:val="clear" w:color="000000" w:fill="CAEDFB"/>
            <w:vAlign w:val="center"/>
            <w:hideMark/>
          </w:tcPr>
          <w:p w14:paraId="17E4695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Poor</w:t>
            </w:r>
          </w:p>
        </w:tc>
        <w:tc>
          <w:tcPr>
            <w:tcW w:w="1325" w:type="pct"/>
            <w:tcBorders>
              <w:top w:val="nil"/>
              <w:left w:val="nil"/>
              <w:bottom w:val="single" w:sz="8" w:space="0" w:color="auto"/>
              <w:right w:val="single" w:sz="8" w:space="0" w:color="auto"/>
            </w:tcBorders>
            <w:shd w:val="clear" w:color="000000" w:fill="CAEDFB"/>
            <w:noWrap/>
            <w:vAlign w:val="bottom"/>
            <w:hideMark/>
          </w:tcPr>
          <w:p w14:paraId="30A90CB0" w14:textId="77777777" w:rsidR="00065283" w:rsidRPr="00065283" w:rsidRDefault="00065283" w:rsidP="007F630B">
            <w:pPr>
              <w:spacing w:after="0" w:line="240" w:lineRule="auto"/>
              <w:contextualSpacing/>
              <w:jc w:val="right"/>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5</w:t>
            </w:r>
          </w:p>
        </w:tc>
      </w:tr>
      <w:tr w:rsidR="00065283" w:rsidRPr="00065283" w14:paraId="3A4758E7" w14:textId="77777777" w:rsidTr="00EC5CFE">
        <w:trPr>
          <w:trHeight w:val="615"/>
        </w:trPr>
        <w:tc>
          <w:tcPr>
            <w:tcW w:w="2255" w:type="pct"/>
            <w:tcBorders>
              <w:top w:val="nil"/>
              <w:left w:val="single" w:sz="8" w:space="0" w:color="auto"/>
              <w:bottom w:val="single" w:sz="8" w:space="0" w:color="auto"/>
              <w:right w:val="single" w:sz="8" w:space="0" w:color="auto"/>
            </w:tcBorders>
            <w:shd w:val="clear" w:color="000000" w:fill="CAEDFB"/>
            <w:vAlign w:val="center"/>
            <w:hideMark/>
          </w:tcPr>
          <w:p w14:paraId="3E7187C1"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What other information would you like to share that you think might be useful about your institution?</w:t>
            </w:r>
          </w:p>
        </w:tc>
        <w:tc>
          <w:tcPr>
            <w:tcW w:w="1420" w:type="pct"/>
            <w:tcBorders>
              <w:top w:val="nil"/>
              <w:left w:val="nil"/>
              <w:bottom w:val="single" w:sz="8" w:space="0" w:color="auto"/>
              <w:right w:val="single" w:sz="8" w:space="0" w:color="auto"/>
            </w:tcBorders>
            <w:shd w:val="clear" w:color="000000" w:fill="CAEDFB"/>
            <w:vAlign w:val="center"/>
            <w:hideMark/>
          </w:tcPr>
          <w:p w14:paraId="2471CC89"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kern w:val="0"/>
                <w:sz w:val="20"/>
                <w:szCs w:val="20"/>
                <w:lang w:val="en-GB"/>
                <w14:ligatures w14:val="none"/>
              </w:rPr>
              <w:t>Open-text short answer</w:t>
            </w:r>
          </w:p>
        </w:tc>
        <w:tc>
          <w:tcPr>
            <w:tcW w:w="1325" w:type="pct"/>
            <w:tcBorders>
              <w:top w:val="nil"/>
              <w:left w:val="nil"/>
              <w:bottom w:val="single" w:sz="8" w:space="0" w:color="auto"/>
              <w:right w:val="single" w:sz="8" w:space="0" w:color="auto"/>
            </w:tcBorders>
            <w:shd w:val="clear" w:color="000000" w:fill="CAEDFB"/>
            <w:noWrap/>
            <w:vAlign w:val="bottom"/>
            <w:hideMark/>
          </w:tcPr>
          <w:p w14:paraId="3CC059F1" w14:textId="77777777" w:rsidR="00065283" w:rsidRPr="00065283" w:rsidRDefault="00065283" w:rsidP="007F630B">
            <w:pPr>
              <w:spacing w:after="0" w:line="240" w:lineRule="auto"/>
              <w:contextualSpacing/>
              <w:rPr>
                <w:rFonts w:ascii="Arial" w:eastAsia="Times New Roman" w:hAnsi="Arial" w:cs="Arial"/>
                <w:i/>
                <w:iCs/>
                <w:color w:val="000000"/>
                <w:kern w:val="0"/>
                <w:sz w:val="20"/>
                <w:szCs w:val="20"/>
                <w14:ligatures w14:val="none"/>
              </w:rPr>
            </w:pPr>
            <w:r w:rsidRPr="00065283">
              <w:rPr>
                <w:rFonts w:ascii="Arial" w:eastAsia="Times New Roman" w:hAnsi="Arial" w:cs="Arial"/>
                <w:i/>
                <w:iCs/>
                <w:color w:val="000000"/>
                <w:kern w:val="0"/>
                <w:sz w:val="20"/>
                <w:szCs w:val="20"/>
                <w14:ligatures w14:val="none"/>
              </w:rPr>
              <w:t>14 open-text responses</w:t>
            </w:r>
          </w:p>
        </w:tc>
      </w:tr>
    </w:tbl>
    <w:p w14:paraId="5E2A7467"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r w:rsidRPr="00065283">
        <w:rPr>
          <w:rFonts w:ascii="Arial" w:eastAsia="Times New Roman" w:hAnsi="Arial" w:cs="Arial"/>
          <w:color w:val="000000"/>
          <w:kern w:val="0"/>
          <w:sz w:val="20"/>
          <w:szCs w:val="20"/>
          <w14:ligatures w14:val="none"/>
        </w:rPr>
        <w:t>*Categories are defined as: Excellent (more than 70% success rate on annual exams), Average (between 50% and 70% success rate on annual exams), Poor (under 50% success rate on annual exams)</w:t>
      </w:r>
    </w:p>
    <w:p w14:paraId="1DC06F22" w14:textId="77777777" w:rsidR="00065283" w:rsidRPr="00065283" w:rsidRDefault="00065283" w:rsidP="007F630B">
      <w:pPr>
        <w:spacing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br w:type="page"/>
      </w:r>
    </w:p>
    <w:p w14:paraId="7A742B69" w14:textId="77777777" w:rsidR="00065283" w:rsidRPr="00065283" w:rsidRDefault="00065283" w:rsidP="007F630B">
      <w:pPr>
        <w:keepNext/>
        <w:keepLines/>
        <w:spacing w:before="80" w:after="40" w:line="240" w:lineRule="auto"/>
        <w:outlineLvl w:val="3"/>
        <w:rPr>
          <w:rFonts w:ascii="Times New Roman" w:eastAsia="Aptos" w:hAnsi="Times New Roman" w:cs="Times New Roman"/>
          <w:i/>
          <w:color w:val="0F4761"/>
          <w:kern w:val="0"/>
          <w:lang w:eastAsia="en-GB"/>
          <w14:ligatures w14:val="none"/>
        </w:rPr>
      </w:pPr>
      <w:r w:rsidRPr="00065283">
        <w:rPr>
          <w:rFonts w:ascii="Times New Roman" w:eastAsia="Aptos" w:hAnsi="Times New Roman" w:cs="Times New Roman"/>
          <w:i/>
          <w:color w:val="0F4761"/>
          <w:kern w:val="0"/>
          <w:lang w:eastAsia="en-GB"/>
          <w14:ligatures w14:val="none"/>
        </w:rPr>
        <w:t xml:space="preserve">Largest differences between student and administrator reponses </w:t>
      </w:r>
    </w:p>
    <w:p w14:paraId="55B266F6"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755DD78B" w14:textId="5AC31560" w:rsidR="00065283" w:rsidRPr="00065283" w:rsidRDefault="00065283" w:rsidP="007F630B">
      <w:pPr>
        <w:spacing w:after="0" w:line="240" w:lineRule="auto"/>
        <w:rPr>
          <w:rFonts w:ascii="Times New Roman" w:eastAsia="Aptos" w:hAnsi="Times New Roman" w:cs="Times New Roman"/>
          <w:kern w:val="0"/>
          <w:lang w:eastAsia="en-GB"/>
          <w14:ligatures w14:val="none"/>
        </w:rPr>
      </w:pPr>
      <w:r w:rsidRPr="00065283">
        <w:rPr>
          <w:rFonts w:ascii="Times New Roman" w:eastAsia="Aptos" w:hAnsi="Times New Roman" w:cs="Times New Roman"/>
          <w:kern w:val="0"/>
          <w:lang w:eastAsia="en-GB"/>
          <w14:ligatures w14:val="none"/>
        </w:rPr>
        <w:t xml:space="preserve">On most indicators, school managers and students described the situations relatively similarly, however, managers’ perceptions of schools are often more positive than the students. We compared the percent of students responding “not satisfactory” or “no” to the percent of administrators responding “not satisfactory” or “no” for the 16 questions where data was available for both groups and response options were the same for both groups. The following six questions had the highest difference in responses between these two groups.  </w:t>
      </w:r>
    </w:p>
    <w:p w14:paraId="2C22EF8D"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tbl>
      <w:tblPr>
        <w:tblStyle w:val="GridTable4-Accent41"/>
        <w:tblW w:w="0" w:type="auto"/>
        <w:tblLook w:val="0420" w:firstRow="1" w:lastRow="0" w:firstColumn="0" w:lastColumn="0" w:noHBand="0" w:noVBand="1"/>
      </w:tblPr>
      <w:tblGrid>
        <w:gridCol w:w="2039"/>
        <w:gridCol w:w="2333"/>
        <w:gridCol w:w="2570"/>
        <w:gridCol w:w="2074"/>
      </w:tblGrid>
      <w:tr w:rsidR="00065283" w:rsidRPr="00065283" w14:paraId="3639A347" w14:textId="77777777" w:rsidTr="00EC5CFE">
        <w:trPr>
          <w:cnfStyle w:val="100000000000" w:firstRow="1" w:lastRow="0" w:firstColumn="0" w:lastColumn="0" w:oddVBand="0" w:evenVBand="0" w:oddHBand="0" w:evenHBand="0" w:firstRowFirstColumn="0" w:firstRowLastColumn="0" w:lastRowFirstColumn="0" w:lastRowLastColumn="0"/>
          <w:trHeight w:val="427"/>
        </w:trPr>
        <w:tc>
          <w:tcPr>
            <w:tcW w:w="0" w:type="auto"/>
            <w:vAlign w:val="center"/>
            <w:hideMark/>
          </w:tcPr>
          <w:p w14:paraId="534CB808" w14:textId="77777777" w:rsidR="00065283" w:rsidRPr="00065283" w:rsidRDefault="00065283" w:rsidP="007F630B">
            <w:pPr>
              <w:jc w:val="center"/>
              <w:rPr>
                <w:rFonts w:ascii="Arial" w:hAnsi="Arial" w:cs="Arial"/>
                <w:i/>
                <w:iCs/>
                <w:sz w:val="20"/>
                <w:szCs w:val="20"/>
              </w:rPr>
            </w:pPr>
            <w:r w:rsidRPr="00065283">
              <w:rPr>
                <w:rFonts w:ascii="Arial" w:hAnsi="Arial" w:cs="Arial"/>
                <w:i/>
                <w:iCs/>
                <w:sz w:val="20"/>
                <w:szCs w:val="20"/>
              </w:rPr>
              <w:t>Question</w:t>
            </w:r>
          </w:p>
        </w:tc>
        <w:tc>
          <w:tcPr>
            <w:tcW w:w="0" w:type="auto"/>
            <w:vAlign w:val="center"/>
            <w:hideMark/>
          </w:tcPr>
          <w:p w14:paraId="413CF382" w14:textId="77777777" w:rsidR="00065283" w:rsidRPr="00065283" w:rsidRDefault="00065283" w:rsidP="007F630B">
            <w:pPr>
              <w:jc w:val="center"/>
              <w:rPr>
                <w:rFonts w:ascii="Arial" w:hAnsi="Arial" w:cs="Arial"/>
                <w:i/>
                <w:iCs/>
                <w:sz w:val="20"/>
                <w:szCs w:val="20"/>
              </w:rPr>
            </w:pPr>
            <w:r w:rsidRPr="00065283">
              <w:rPr>
                <w:rFonts w:ascii="Arial" w:hAnsi="Arial" w:cs="Arial"/>
                <w:i/>
                <w:iCs/>
                <w:sz w:val="20"/>
                <w:szCs w:val="20"/>
              </w:rPr>
              <w:t>Percent of students responding “not satisfactory” or “no” (N=30)</w:t>
            </w:r>
          </w:p>
        </w:tc>
        <w:tc>
          <w:tcPr>
            <w:tcW w:w="0" w:type="auto"/>
            <w:vAlign w:val="center"/>
          </w:tcPr>
          <w:p w14:paraId="5A568B95" w14:textId="77777777" w:rsidR="00065283" w:rsidRPr="00065283" w:rsidRDefault="00065283" w:rsidP="007F630B">
            <w:pPr>
              <w:jc w:val="center"/>
              <w:rPr>
                <w:rFonts w:ascii="Arial" w:hAnsi="Arial" w:cs="Arial"/>
                <w:i/>
                <w:iCs/>
                <w:sz w:val="20"/>
                <w:szCs w:val="20"/>
              </w:rPr>
            </w:pPr>
            <w:r w:rsidRPr="00065283">
              <w:rPr>
                <w:rFonts w:ascii="Arial" w:hAnsi="Arial" w:cs="Arial"/>
                <w:i/>
                <w:iCs/>
                <w:sz w:val="20"/>
                <w:szCs w:val="20"/>
              </w:rPr>
              <w:t>Percent of administrators responding “not satisfactory” or “no” (N=15)</w:t>
            </w:r>
          </w:p>
        </w:tc>
        <w:tc>
          <w:tcPr>
            <w:tcW w:w="0" w:type="auto"/>
            <w:vAlign w:val="center"/>
          </w:tcPr>
          <w:p w14:paraId="4535A64D" w14:textId="77777777" w:rsidR="00065283" w:rsidRPr="00065283" w:rsidRDefault="00065283" w:rsidP="007F630B">
            <w:pPr>
              <w:jc w:val="center"/>
              <w:rPr>
                <w:rFonts w:ascii="Arial" w:hAnsi="Arial" w:cs="Arial"/>
                <w:i/>
                <w:iCs/>
                <w:sz w:val="20"/>
                <w:szCs w:val="20"/>
              </w:rPr>
            </w:pPr>
            <w:r w:rsidRPr="00065283">
              <w:rPr>
                <w:rFonts w:ascii="Arial" w:hAnsi="Arial" w:cs="Arial"/>
                <w:i/>
                <w:iCs/>
                <w:sz w:val="20"/>
                <w:szCs w:val="20"/>
              </w:rPr>
              <w:t>Gap between students and administrators</w:t>
            </w:r>
          </w:p>
        </w:tc>
      </w:tr>
      <w:tr w:rsidR="00065283" w:rsidRPr="00065283" w14:paraId="3D3B9EB8" w14:textId="77777777" w:rsidTr="00EC5CFE">
        <w:trPr>
          <w:cnfStyle w:val="000000100000" w:firstRow="0" w:lastRow="0" w:firstColumn="0" w:lastColumn="0" w:oddVBand="0" w:evenVBand="0" w:oddHBand="1" w:evenHBand="0" w:firstRowFirstColumn="0" w:firstRowLastColumn="0" w:lastRowFirstColumn="0" w:lastRowLastColumn="0"/>
          <w:trHeight w:val="664"/>
        </w:trPr>
        <w:tc>
          <w:tcPr>
            <w:tcW w:w="0" w:type="auto"/>
            <w:shd w:val="clear" w:color="auto" w:fill="FFFFFF"/>
            <w:vAlign w:val="center"/>
            <w:hideMark/>
          </w:tcPr>
          <w:p w14:paraId="5C39A352"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Availability of documents on admissions procedures</w:t>
            </w:r>
          </w:p>
        </w:tc>
        <w:tc>
          <w:tcPr>
            <w:tcW w:w="0" w:type="auto"/>
            <w:shd w:val="clear" w:color="auto" w:fill="FFFFFF"/>
            <w:vAlign w:val="center"/>
            <w:hideMark/>
          </w:tcPr>
          <w:p w14:paraId="2A3B7A66"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50%</w:t>
            </w:r>
          </w:p>
        </w:tc>
        <w:tc>
          <w:tcPr>
            <w:tcW w:w="0" w:type="auto"/>
            <w:shd w:val="clear" w:color="auto" w:fill="FFFFFF"/>
            <w:vAlign w:val="center"/>
          </w:tcPr>
          <w:p w14:paraId="46D36D53"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7%</w:t>
            </w:r>
          </w:p>
        </w:tc>
        <w:tc>
          <w:tcPr>
            <w:tcW w:w="0" w:type="auto"/>
            <w:shd w:val="clear" w:color="auto" w:fill="FFFFFF"/>
            <w:vAlign w:val="center"/>
          </w:tcPr>
          <w:p w14:paraId="3815F3ED"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43%</w:t>
            </w:r>
          </w:p>
        </w:tc>
      </w:tr>
      <w:tr w:rsidR="00065283" w:rsidRPr="00065283" w14:paraId="6CAF15D3" w14:textId="77777777" w:rsidTr="00EC5CFE">
        <w:trPr>
          <w:trHeight w:val="664"/>
        </w:trPr>
        <w:tc>
          <w:tcPr>
            <w:tcW w:w="0" w:type="auto"/>
            <w:shd w:val="clear" w:color="auto" w:fill="FFFFFF"/>
            <w:vAlign w:val="center"/>
            <w:hideMark/>
          </w:tcPr>
          <w:p w14:paraId="3344C798"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Availability of computers</w:t>
            </w:r>
          </w:p>
        </w:tc>
        <w:tc>
          <w:tcPr>
            <w:tcW w:w="0" w:type="auto"/>
            <w:shd w:val="clear" w:color="auto" w:fill="FFFFFF"/>
            <w:vAlign w:val="center"/>
            <w:hideMark/>
          </w:tcPr>
          <w:p w14:paraId="70A9E862"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40%</w:t>
            </w:r>
          </w:p>
        </w:tc>
        <w:tc>
          <w:tcPr>
            <w:tcW w:w="0" w:type="auto"/>
            <w:shd w:val="clear" w:color="auto" w:fill="FFFFFF"/>
            <w:vAlign w:val="center"/>
          </w:tcPr>
          <w:p w14:paraId="4144F375"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7%</w:t>
            </w:r>
          </w:p>
        </w:tc>
        <w:tc>
          <w:tcPr>
            <w:tcW w:w="0" w:type="auto"/>
            <w:shd w:val="clear" w:color="auto" w:fill="FFFFFF"/>
            <w:vAlign w:val="center"/>
          </w:tcPr>
          <w:p w14:paraId="0D3CB316"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33%</w:t>
            </w:r>
          </w:p>
        </w:tc>
      </w:tr>
      <w:tr w:rsidR="00065283" w:rsidRPr="00065283" w14:paraId="5EE4F61F" w14:textId="77777777" w:rsidTr="00EC5CFE">
        <w:trPr>
          <w:cnfStyle w:val="000000100000" w:firstRow="0" w:lastRow="0" w:firstColumn="0" w:lastColumn="0" w:oddVBand="0" w:evenVBand="0" w:oddHBand="1" w:evenHBand="0" w:firstRowFirstColumn="0" w:firstRowLastColumn="0" w:lastRowFirstColumn="0" w:lastRowLastColumn="0"/>
          <w:trHeight w:val="664"/>
        </w:trPr>
        <w:tc>
          <w:tcPr>
            <w:tcW w:w="0" w:type="auto"/>
            <w:shd w:val="clear" w:color="auto" w:fill="FFFFFF"/>
            <w:vAlign w:val="center"/>
          </w:tcPr>
          <w:p w14:paraId="13E540C2"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Sufficient clinical learning sites</w:t>
            </w:r>
          </w:p>
        </w:tc>
        <w:tc>
          <w:tcPr>
            <w:tcW w:w="0" w:type="auto"/>
            <w:shd w:val="clear" w:color="auto" w:fill="FFFFFF"/>
            <w:vAlign w:val="center"/>
          </w:tcPr>
          <w:p w14:paraId="5CF204C1"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33%</w:t>
            </w:r>
          </w:p>
        </w:tc>
        <w:tc>
          <w:tcPr>
            <w:tcW w:w="0" w:type="auto"/>
            <w:shd w:val="clear" w:color="auto" w:fill="FFFFFF"/>
            <w:vAlign w:val="center"/>
          </w:tcPr>
          <w:p w14:paraId="4BAD3562"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0%</w:t>
            </w:r>
          </w:p>
        </w:tc>
        <w:tc>
          <w:tcPr>
            <w:tcW w:w="0" w:type="auto"/>
            <w:shd w:val="clear" w:color="auto" w:fill="FFFFFF"/>
            <w:vAlign w:val="center"/>
          </w:tcPr>
          <w:p w14:paraId="4EE5BF33"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33%</w:t>
            </w:r>
          </w:p>
        </w:tc>
      </w:tr>
      <w:tr w:rsidR="00065283" w:rsidRPr="00065283" w14:paraId="2F4C061D" w14:textId="77777777" w:rsidTr="00EC5CFE">
        <w:trPr>
          <w:trHeight w:val="664"/>
        </w:trPr>
        <w:tc>
          <w:tcPr>
            <w:tcW w:w="0" w:type="auto"/>
            <w:shd w:val="clear" w:color="auto" w:fill="FFFFFF"/>
            <w:vAlign w:val="center"/>
            <w:hideMark/>
          </w:tcPr>
          <w:p w14:paraId="10C2E100"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All students have access to the necessary learning materials</w:t>
            </w:r>
          </w:p>
        </w:tc>
        <w:tc>
          <w:tcPr>
            <w:tcW w:w="0" w:type="auto"/>
            <w:shd w:val="clear" w:color="auto" w:fill="FFFFFF"/>
            <w:vAlign w:val="center"/>
            <w:hideMark/>
          </w:tcPr>
          <w:p w14:paraId="1F3E7965"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28%</w:t>
            </w:r>
          </w:p>
        </w:tc>
        <w:tc>
          <w:tcPr>
            <w:tcW w:w="0" w:type="auto"/>
            <w:shd w:val="clear" w:color="auto" w:fill="FFFFFF"/>
            <w:vAlign w:val="center"/>
          </w:tcPr>
          <w:p w14:paraId="3AC3DA9A"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7%</w:t>
            </w:r>
          </w:p>
        </w:tc>
        <w:tc>
          <w:tcPr>
            <w:tcW w:w="0" w:type="auto"/>
            <w:shd w:val="clear" w:color="auto" w:fill="FFFFFF"/>
            <w:vAlign w:val="center"/>
          </w:tcPr>
          <w:p w14:paraId="06A627A8"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21%</w:t>
            </w:r>
          </w:p>
        </w:tc>
      </w:tr>
      <w:tr w:rsidR="00065283" w:rsidRPr="00065283" w14:paraId="76CF4317" w14:textId="77777777" w:rsidTr="00EC5CFE">
        <w:trPr>
          <w:cnfStyle w:val="000000100000" w:firstRow="0" w:lastRow="0" w:firstColumn="0" w:lastColumn="0" w:oddVBand="0" w:evenVBand="0" w:oddHBand="1" w:evenHBand="0" w:firstRowFirstColumn="0" w:firstRowLastColumn="0" w:lastRowFirstColumn="0" w:lastRowLastColumn="0"/>
          <w:trHeight w:val="664"/>
        </w:trPr>
        <w:tc>
          <w:tcPr>
            <w:tcW w:w="0" w:type="auto"/>
            <w:shd w:val="clear" w:color="auto" w:fill="FFFFFF"/>
            <w:vAlign w:val="center"/>
          </w:tcPr>
          <w:p w14:paraId="12935537"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Access to teaching aids</w:t>
            </w:r>
          </w:p>
        </w:tc>
        <w:tc>
          <w:tcPr>
            <w:tcW w:w="0" w:type="auto"/>
            <w:shd w:val="clear" w:color="auto" w:fill="FFFFFF"/>
            <w:vAlign w:val="center"/>
          </w:tcPr>
          <w:p w14:paraId="3938C7D1"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20%</w:t>
            </w:r>
          </w:p>
        </w:tc>
        <w:tc>
          <w:tcPr>
            <w:tcW w:w="0" w:type="auto"/>
            <w:shd w:val="clear" w:color="auto" w:fill="FFFFFF"/>
            <w:vAlign w:val="center"/>
          </w:tcPr>
          <w:p w14:paraId="5256768A"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0%</w:t>
            </w:r>
          </w:p>
        </w:tc>
        <w:tc>
          <w:tcPr>
            <w:tcW w:w="0" w:type="auto"/>
            <w:shd w:val="clear" w:color="auto" w:fill="FFFFFF"/>
            <w:vAlign w:val="center"/>
          </w:tcPr>
          <w:p w14:paraId="5A0E6F43"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20%</w:t>
            </w:r>
          </w:p>
        </w:tc>
      </w:tr>
      <w:tr w:rsidR="00065283" w:rsidRPr="00065283" w14:paraId="31CBB0EB" w14:textId="77777777" w:rsidTr="00EC5CFE">
        <w:trPr>
          <w:trHeight w:val="664"/>
        </w:trPr>
        <w:tc>
          <w:tcPr>
            <w:tcW w:w="0" w:type="auto"/>
            <w:shd w:val="clear" w:color="auto" w:fill="FFFFFF"/>
            <w:vAlign w:val="center"/>
          </w:tcPr>
          <w:p w14:paraId="084DBCD3"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Availability of skills laboratories</w:t>
            </w:r>
          </w:p>
        </w:tc>
        <w:tc>
          <w:tcPr>
            <w:tcW w:w="0" w:type="auto"/>
            <w:shd w:val="clear" w:color="auto" w:fill="FFFFFF"/>
            <w:vAlign w:val="center"/>
          </w:tcPr>
          <w:p w14:paraId="29519AAF"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52%</w:t>
            </w:r>
          </w:p>
        </w:tc>
        <w:tc>
          <w:tcPr>
            <w:tcW w:w="0" w:type="auto"/>
            <w:shd w:val="clear" w:color="auto" w:fill="FFFFFF"/>
            <w:vAlign w:val="center"/>
          </w:tcPr>
          <w:p w14:paraId="3AA7EF9C"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33%</w:t>
            </w:r>
          </w:p>
        </w:tc>
        <w:tc>
          <w:tcPr>
            <w:tcW w:w="0" w:type="auto"/>
            <w:shd w:val="clear" w:color="auto" w:fill="FFFFFF"/>
            <w:vAlign w:val="center"/>
          </w:tcPr>
          <w:p w14:paraId="57A00AD0" w14:textId="77777777" w:rsidR="00065283" w:rsidRPr="00065283" w:rsidRDefault="00065283" w:rsidP="007F630B">
            <w:pPr>
              <w:jc w:val="center"/>
              <w:rPr>
                <w:rFonts w:ascii="Arial" w:hAnsi="Arial" w:cs="Arial"/>
                <w:sz w:val="20"/>
                <w:szCs w:val="20"/>
              </w:rPr>
            </w:pPr>
            <w:r w:rsidRPr="00065283">
              <w:rPr>
                <w:rFonts w:ascii="Arial" w:hAnsi="Arial" w:cs="Arial"/>
                <w:sz w:val="20"/>
                <w:szCs w:val="20"/>
              </w:rPr>
              <w:t>18%</w:t>
            </w:r>
          </w:p>
        </w:tc>
      </w:tr>
    </w:tbl>
    <w:p w14:paraId="6E4EFBAA"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tbl>
      <w:tblPr>
        <w:tblW w:w="4989" w:type="pct"/>
        <w:tblInd w:w="10" w:type="dxa"/>
        <w:tblLook w:val="04A0" w:firstRow="1" w:lastRow="0" w:firstColumn="1" w:lastColumn="0" w:noHBand="0" w:noVBand="1"/>
      </w:tblPr>
      <w:tblGrid>
        <w:gridCol w:w="9006"/>
      </w:tblGrid>
      <w:tr w:rsidR="00065283" w:rsidRPr="00065283" w14:paraId="5F92C47A" w14:textId="77777777" w:rsidTr="00EC5CFE">
        <w:trPr>
          <w:trHeight w:val="300"/>
        </w:trPr>
        <w:tc>
          <w:tcPr>
            <w:tcW w:w="5000" w:type="pct"/>
            <w:tcBorders>
              <w:top w:val="nil"/>
              <w:left w:val="nil"/>
              <w:bottom w:val="nil"/>
              <w:right w:val="nil"/>
            </w:tcBorders>
            <w:noWrap/>
            <w:vAlign w:val="bottom"/>
            <w:hideMark/>
          </w:tcPr>
          <w:p w14:paraId="67198FDB"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p w14:paraId="5AB0C25D"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p w14:paraId="4A1D42A6" w14:textId="77777777" w:rsidR="00065283" w:rsidRPr="00065283" w:rsidRDefault="00065283" w:rsidP="007F630B">
            <w:pPr>
              <w:spacing w:after="0" w:line="240" w:lineRule="auto"/>
              <w:contextualSpacing/>
              <w:rPr>
                <w:rFonts w:ascii="Arial" w:eastAsia="Times New Roman" w:hAnsi="Arial" w:cs="Arial"/>
                <w:color w:val="000000"/>
                <w:kern w:val="0"/>
                <w:sz w:val="20"/>
                <w:szCs w:val="20"/>
                <w14:ligatures w14:val="none"/>
              </w:rPr>
            </w:pPr>
          </w:p>
        </w:tc>
      </w:tr>
    </w:tbl>
    <w:p w14:paraId="1C8864EC" w14:textId="77777777" w:rsidR="00065283" w:rsidRPr="00065283" w:rsidRDefault="00065283" w:rsidP="007F630B">
      <w:pPr>
        <w:spacing w:after="0" w:line="240" w:lineRule="auto"/>
        <w:rPr>
          <w:rFonts w:ascii="Times New Roman" w:eastAsia="Aptos" w:hAnsi="Times New Roman" w:cs="Times New Roman"/>
          <w:kern w:val="0"/>
          <w:lang w:eastAsia="en-GB"/>
          <w14:ligatures w14:val="none"/>
        </w:rPr>
      </w:pPr>
    </w:p>
    <w:p w14:paraId="0848C3C9" w14:textId="77777777" w:rsidR="00001F3E" w:rsidRDefault="00001F3E" w:rsidP="007F630B">
      <w:pPr>
        <w:spacing w:line="240" w:lineRule="auto"/>
      </w:pPr>
    </w:p>
    <w:sectPr w:rsidR="00001F3E" w:rsidSect="007F630B">
      <w:footerReference w:type="default" r:id="rId14"/>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D6FD" w14:textId="77777777" w:rsidR="00653753" w:rsidRDefault="00653753" w:rsidP="0055417A">
      <w:pPr>
        <w:spacing w:after="0" w:line="240" w:lineRule="auto"/>
      </w:pPr>
      <w:r>
        <w:separator/>
      </w:r>
    </w:p>
  </w:endnote>
  <w:endnote w:type="continuationSeparator" w:id="0">
    <w:p w14:paraId="1445522B" w14:textId="77777777" w:rsidR="00653753" w:rsidRDefault="00653753" w:rsidP="0055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Times Roman">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636981"/>
      <w:docPartObj>
        <w:docPartGallery w:val="Page Numbers (Bottom of Page)"/>
        <w:docPartUnique/>
      </w:docPartObj>
    </w:sdtPr>
    <w:sdtEndPr>
      <w:rPr>
        <w:noProof/>
      </w:rPr>
    </w:sdtEndPr>
    <w:sdtContent>
      <w:p w14:paraId="37947B17" w14:textId="77777777" w:rsidR="00065283" w:rsidRDefault="000652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42F486" w14:textId="77777777" w:rsidR="00065283" w:rsidRDefault="00065283" w:rsidP="003E4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B587" w14:textId="77777777" w:rsidR="00653753" w:rsidRDefault="00653753" w:rsidP="0055417A">
      <w:pPr>
        <w:spacing w:after="0" w:line="240" w:lineRule="auto"/>
      </w:pPr>
      <w:r>
        <w:separator/>
      </w:r>
    </w:p>
  </w:footnote>
  <w:footnote w:type="continuationSeparator" w:id="0">
    <w:p w14:paraId="40315211" w14:textId="77777777" w:rsidR="00653753" w:rsidRDefault="00653753" w:rsidP="00554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465D"/>
    <w:multiLevelType w:val="hybridMultilevel"/>
    <w:tmpl w:val="D640F854"/>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E02AAC"/>
    <w:multiLevelType w:val="hybridMultilevel"/>
    <w:tmpl w:val="42CE321A"/>
    <w:numStyleLink w:val="ImportedStyle1"/>
  </w:abstractNum>
  <w:abstractNum w:abstractNumId="2" w15:restartNumberingAfterBreak="0">
    <w:nsid w:val="262B6A53"/>
    <w:multiLevelType w:val="hybridMultilevel"/>
    <w:tmpl w:val="763A10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7B048C"/>
    <w:multiLevelType w:val="hybridMultilevel"/>
    <w:tmpl w:val="3B5E016C"/>
    <w:numStyleLink w:val="Bullet"/>
  </w:abstractNum>
  <w:abstractNum w:abstractNumId="4" w15:restartNumberingAfterBreak="0">
    <w:nsid w:val="30877715"/>
    <w:multiLevelType w:val="hybridMultilevel"/>
    <w:tmpl w:val="42CE321A"/>
    <w:styleLink w:val="ImportedStyle1"/>
    <w:lvl w:ilvl="0" w:tplc="7FDA320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490E81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372C98C">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93EC345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55AB8A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3701F2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E32A6EA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3C8350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28A87AC">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480AF5"/>
    <w:multiLevelType w:val="hybridMultilevel"/>
    <w:tmpl w:val="2B2C9828"/>
    <w:lvl w:ilvl="0" w:tplc="9BF0E204">
      <w:start w:val="1"/>
      <w:numFmt w:val="bullet"/>
      <w:lvlText w:val="•"/>
      <w:lvlJc w:val="left"/>
      <w:pPr>
        <w:ind w:left="26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F6FD1"/>
    <w:multiLevelType w:val="hybridMultilevel"/>
    <w:tmpl w:val="1178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54372"/>
    <w:multiLevelType w:val="hybridMultilevel"/>
    <w:tmpl w:val="6A328C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45305D"/>
    <w:multiLevelType w:val="hybridMultilevel"/>
    <w:tmpl w:val="3B5E016C"/>
    <w:styleLink w:val="Bullet"/>
    <w:lvl w:ilvl="0" w:tplc="F6802FE0">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EF2BE82">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9B69AEC">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0C6C8BC">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6E4E476">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EE24D96">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6A07758">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BEE8D66">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4C4C96C">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77E3085B"/>
    <w:multiLevelType w:val="hybridMultilevel"/>
    <w:tmpl w:val="3B5E016C"/>
    <w:numStyleLink w:val="Bullet"/>
  </w:abstractNum>
  <w:abstractNum w:abstractNumId="10" w15:restartNumberingAfterBreak="0">
    <w:nsid w:val="79754139"/>
    <w:multiLevelType w:val="hybridMultilevel"/>
    <w:tmpl w:val="D8CE1542"/>
    <w:lvl w:ilvl="0" w:tplc="CB32E512">
      <w:start w:val="1"/>
      <w:numFmt w:val="bullet"/>
      <w:lvlText w:val="-"/>
      <w:lvlJc w:val="left"/>
      <w:pPr>
        <w:ind w:left="7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7F3CC0A8">
      <w:start w:val="1"/>
      <w:numFmt w:val="bullet"/>
      <w:lvlText w:val="o"/>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7AA8092A">
      <w:start w:val="1"/>
      <w:numFmt w:val="bullet"/>
      <w:lvlText w:val="▪"/>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DB389014">
      <w:start w:val="1"/>
      <w:numFmt w:val="bullet"/>
      <w:lvlText w:val="•"/>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FA16BAA8">
      <w:start w:val="1"/>
      <w:numFmt w:val="bullet"/>
      <w:lvlText w:val="o"/>
      <w:lvlJc w:val="left"/>
      <w:pPr>
        <w:ind w:left="36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5016BE38">
      <w:start w:val="1"/>
      <w:numFmt w:val="bullet"/>
      <w:lvlText w:val="▪"/>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19DC9642">
      <w:start w:val="1"/>
      <w:numFmt w:val="bullet"/>
      <w:lvlText w:val="•"/>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D53CD6B6">
      <w:start w:val="1"/>
      <w:numFmt w:val="bullet"/>
      <w:lvlText w:val="o"/>
      <w:lvlJc w:val="left"/>
      <w:pPr>
        <w:ind w:left="57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B06E0556">
      <w:start w:val="1"/>
      <w:numFmt w:val="bullet"/>
      <w:lvlText w:val="▪"/>
      <w:lvlJc w:val="left"/>
      <w:pPr>
        <w:ind w:left="64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63982802">
    <w:abstractNumId w:val="6"/>
  </w:num>
  <w:num w:numId="2" w16cid:durableId="615601595">
    <w:abstractNumId w:val="8"/>
  </w:num>
  <w:num w:numId="3" w16cid:durableId="1938519014">
    <w:abstractNumId w:val="9"/>
  </w:num>
  <w:num w:numId="4" w16cid:durableId="902183901">
    <w:abstractNumId w:val="9"/>
    <w:lvlOverride w:ilvl="0">
      <w:lvl w:ilvl="0" w:tplc="FBE88D4A">
        <w:start w:val="1"/>
        <w:numFmt w:val="bullet"/>
        <w:lvlText w:val="•"/>
        <w:lvlJc w:val="left"/>
        <w:pPr>
          <w:ind w:left="26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8A884BC">
        <w:start w:val="1"/>
        <w:numFmt w:val="bullet"/>
        <w:lvlText w:val="•"/>
        <w:lvlJc w:val="left"/>
        <w:pPr>
          <w:ind w:left="44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028FF6">
        <w:start w:val="1"/>
        <w:numFmt w:val="bullet"/>
        <w:lvlText w:val="•"/>
        <w:lvlJc w:val="left"/>
        <w:pPr>
          <w:ind w:left="62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770FFA2">
        <w:start w:val="1"/>
        <w:numFmt w:val="bullet"/>
        <w:lvlText w:val="•"/>
        <w:lvlJc w:val="left"/>
        <w:pPr>
          <w:ind w:left="80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4E6E85A">
        <w:start w:val="1"/>
        <w:numFmt w:val="bullet"/>
        <w:lvlText w:val="•"/>
        <w:lvlJc w:val="left"/>
        <w:pPr>
          <w:ind w:left="98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2824C3A">
        <w:start w:val="1"/>
        <w:numFmt w:val="bullet"/>
        <w:lvlText w:val="•"/>
        <w:lvlJc w:val="left"/>
        <w:pPr>
          <w:ind w:left="116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CDADC46">
        <w:start w:val="1"/>
        <w:numFmt w:val="bullet"/>
        <w:lvlText w:val="•"/>
        <w:lvlJc w:val="left"/>
        <w:pPr>
          <w:ind w:left="134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AC132A">
        <w:start w:val="1"/>
        <w:numFmt w:val="bullet"/>
        <w:lvlText w:val="•"/>
        <w:lvlJc w:val="left"/>
        <w:pPr>
          <w:ind w:left="152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E063FA0">
        <w:start w:val="1"/>
        <w:numFmt w:val="bullet"/>
        <w:lvlText w:val="•"/>
        <w:lvlJc w:val="left"/>
        <w:pPr>
          <w:ind w:left="170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41852596">
    <w:abstractNumId w:val="9"/>
    <w:lvlOverride w:ilvl="0">
      <w:lvl w:ilvl="0" w:tplc="FBE88D4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8A884BC">
        <w:start w:val="1"/>
        <w:numFmt w:val="bullet"/>
        <w:lvlText w:val="•"/>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5028FF6">
        <w:start w:val="1"/>
        <w:numFmt w:val="bullet"/>
        <w:lvlText w:val="•"/>
        <w:lvlJc w:val="left"/>
        <w:pPr>
          <w:ind w:left="21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770FFA2">
        <w:start w:val="1"/>
        <w:numFmt w:val="bullet"/>
        <w:lvlText w:val="•"/>
        <w:lvlJc w:val="left"/>
        <w:pPr>
          <w:ind w:left="28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4E6E85A">
        <w:start w:val="1"/>
        <w:numFmt w:val="bullet"/>
        <w:lvlText w:val="•"/>
        <w:lvlJc w:val="left"/>
        <w:pPr>
          <w:ind w:left="36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2824C3A">
        <w:start w:val="1"/>
        <w:numFmt w:val="bullet"/>
        <w:lvlText w:val="•"/>
        <w:lvlJc w:val="left"/>
        <w:pPr>
          <w:ind w:left="43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CDADC46">
        <w:start w:val="1"/>
        <w:numFmt w:val="bullet"/>
        <w:lvlText w:val="•"/>
        <w:lvlJc w:val="left"/>
        <w:pPr>
          <w:ind w:left="50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1AC132A">
        <w:start w:val="1"/>
        <w:numFmt w:val="bullet"/>
        <w:lvlText w:val="•"/>
        <w:lvlJc w:val="left"/>
        <w:pPr>
          <w:ind w:left="57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E063FA0">
        <w:start w:val="1"/>
        <w:numFmt w:val="bullet"/>
        <w:lvlText w:val="•"/>
        <w:lvlJc w:val="left"/>
        <w:pPr>
          <w:ind w:left="64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468396792">
    <w:abstractNumId w:val="5"/>
  </w:num>
  <w:num w:numId="7" w16cid:durableId="1718892832">
    <w:abstractNumId w:val="3"/>
  </w:num>
  <w:num w:numId="8" w16cid:durableId="591552606">
    <w:abstractNumId w:val="4"/>
  </w:num>
  <w:num w:numId="9" w16cid:durableId="708456496">
    <w:abstractNumId w:val="1"/>
  </w:num>
  <w:num w:numId="10" w16cid:durableId="131947292">
    <w:abstractNumId w:val="10"/>
  </w:num>
  <w:num w:numId="11" w16cid:durableId="379398549">
    <w:abstractNumId w:val="1"/>
    <w:lvlOverride w:ilvl="0">
      <w:startOverride w:val="5"/>
    </w:lvlOverride>
  </w:num>
  <w:num w:numId="12" w16cid:durableId="880164554">
    <w:abstractNumId w:val="7"/>
  </w:num>
  <w:num w:numId="13" w16cid:durableId="1857846084">
    <w:abstractNumId w:val="2"/>
  </w:num>
  <w:num w:numId="14" w16cid:durableId="56927386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58"/>
    <w:rsid w:val="00001F3E"/>
    <w:rsid w:val="00065283"/>
    <w:rsid w:val="000A0486"/>
    <w:rsid w:val="00104549"/>
    <w:rsid w:val="002453ED"/>
    <w:rsid w:val="002910D1"/>
    <w:rsid w:val="002B6C6B"/>
    <w:rsid w:val="00311389"/>
    <w:rsid w:val="00330AE0"/>
    <w:rsid w:val="00367EA5"/>
    <w:rsid w:val="003E3093"/>
    <w:rsid w:val="004413BE"/>
    <w:rsid w:val="004839A6"/>
    <w:rsid w:val="004B5352"/>
    <w:rsid w:val="004E6859"/>
    <w:rsid w:val="004F63F4"/>
    <w:rsid w:val="00511BC7"/>
    <w:rsid w:val="00532158"/>
    <w:rsid w:val="0055417A"/>
    <w:rsid w:val="005768B9"/>
    <w:rsid w:val="005D3091"/>
    <w:rsid w:val="0063458B"/>
    <w:rsid w:val="00653753"/>
    <w:rsid w:val="0066568C"/>
    <w:rsid w:val="00722B46"/>
    <w:rsid w:val="007F630B"/>
    <w:rsid w:val="0085641A"/>
    <w:rsid w:val="00880264"/>
    <w:rsid w:val="00880CAC"/>
    <w:rsid w:val="00903C4F"/>
    <w:rsid w:val="00991D70"/>
    <w:rsid w:val="009C29A3"/>
    <w:rsid w:val="00AD4E3A"/>
    <w:rsid w:val="00AF7BA6"/>
    <w:rsid w:val="00B34CEC"/>
    <w:rsid w:val="00B55567"/>
    <w:rsid w:val="00C1330D"/>
    <w:rsid w:val="00C549EA"/>
    <w:rsid w:val="00CB23CA"/>
    <w:rsid w:val="00D13086"/>
    <w:rsid w:val="00D70E59"/>
    <w:rsid w:val="00EB40FB"/>
    <w:rsid w:val="00F609E2"/>
    <w:rsid w:val="00FC1D76"/>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754B"/>
  <w15:chartTrackingRefBased/>
  <w15:docId w15:val="{BC718F0F-51A9-4E66-957A-8D7A49CF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CEC"/>
    <w:pPr>
      <w:keepNext/>
      <w:keepLines/>
      <w:spacing w:before="360" w:after="80" w:line="240" w:lineRule="auto"/>
      <w:outlineLvl w:val="0"/>
    </w:pPr>
    <w:rPr>
      <w:rFonts w:ascii="Times New Roman" w:eastAsia="Play" w:hAnsi="Times New Roman" w:cs="Times New Roman"/>
      <w:color w:val="0F4761"/>
      <w:kern w:val="0"/>
      <w:sz w:val="28"/>
      <w:szCs w:val="28"/>
      <w:lang w:eastAsia="en-GB"/>
      <w14:ligatures w14:val="none"/>
    </w:rPr>
  </w:style>
  <w:style w:type="paragraph" w:styleId="Heading2">
    <w:name w:val="heading 2"/>
    <w:basedOn w:val="Normal"/>
    <w:next w:val="Normal"/>
    <w:link w:val="Heading2Char"/>
    <w:uiPriority w:val="9"/>
    <w:unhideWhenUsed/>
    <w:qFormat/>
    <w:rsid w:val="00367EA5"/>
    <w:pPr>
      <w:keepNext/>
      <w:keepLines/>
      <w:spacing w:before="160" w:after="80" w:line="240" w:lineRule="auto"/>
      <w:outlineLvl w:val="1"/>
    </w:pPr>
    <w:rPr>
      <w:rFonts w:ascii="Times New Roman" w:eastAsia="Aptos" w:hAnsi="Times New Roman" w:cs="Times New Roman"/>
      <w:color w:val="0F4761"/>
      <w:kern w:val="0"/>
      <w:lang w:eastAsia="en-GB"/>
      <w14:ligatures w14:val="none"/>
    </w:rPr>
  </w:style>
  <w:style w:type="paragraph" w:styleId="Heading3">
    <w:name w:val="heading 3"/>
    <w:basedOn w:val="Normal"/>
    <w:next w:val="Normal"/>
    <w:link w:val="Heading3Char"/>
    <w:uiPriority w:val="9"/>
    <w:unhideWhenUsed/>
    <w:qFormat/>
    <w:rsid w:val="0066568C"/>
    <w:pPr>
      <w:keepNext/>
      <w:keepLines/>
      <w:spacing w:before="80" w:after="40" w:line="240" w:lineRule="auto"/>
      <w:outlineLvl w:val="2"/>
    </w:pPr>
    <w:rPr>
      <w:rFonts w:ascii="Times New Roman" w:eastAsia="Aptos" w:hAnsi="Times New Roman" w:cs="Times New Roman"/>
      <w:b/>
      <w:bCs/>
      <w:i/>
      <w:color w:val="0F4761"/>
      <w:kern w:val="0"/>
      <w:lang w:eastAsia="en-GB"/>
      <w14:ligatures w14:val="none"/>
    </w:rPr>
  </w:style>
  <w:style w:type="paragraph" w:styleId="Heading4">
    <w:name w:val="heading 4"/>
    <w:basedOn w:val="Normal"/>
    <w:next w:val="Normal"/>
    <w:link w:val="Heading4Char"/>
    <w:uiPriority w:val="9"/>
    <w:unhideWhenUsed/>
    <w:qFormat/>
    <w:rsid w:val="004F63F4"/>
    <w:pPr>
      <w:keepNext/>
      <w:keepLines/>
      <w:spacing w:before="80" w:after="40" w:line="240" w:lineRule="auto"/>
      <w:outlineLvl w:val="3"/>
    </w:pPr>
    <w:rPr>
      <w:rFonts w:ascii="Times New Roman" w:eastAsia="Aptos" w:hAnsi="Times New Roman" w:cs="Times New Roman"/>
      <w:i/>
      <w:color w:val="0F4761"/>
      <w:kern w:val="0"/>
      <w:lang w:eastAsia="en-GB"/>
      <w14:ligatures w14:val="none"/>
    </w:rPr>
  </w:style>
  <w:style w:type="paragraph" w:styleId="Heading5">
    <w:name w:val="heading 5"/>
    <w:basedOn w:val="Normal"/>
    <w:next w:val="Normal"/>
    <w:link w:val="Heading5Char"/>
    <w:uiPriority w:val="9"/>
    <w:unhideWhenUsed/>
    <w:qFormat/>
    <w:rsid w:val="00532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CEC"/>
    <w:rPr>
      <w:rFonts w:ascii="Times New Roman" w:eastAsia="Play" w:hAnsi="Times New Roman" w:cs="Times New Roman"/>
      <w:color w:val="0F4761"/>
      <w:kern w:val="0"/>
      <w:sz w:val="28"/>
      <w:szCs w:val="28"/>
      <w:lang w:eastAsia="en-GB"/>
      <w14:ligatures w14:val="none"/>
    </w:rPr>
  </w:style>
  <w:style w:type="character" w:customStyle="1" w:styleId="Heading2Char">
    <w:name w:val="Heading 2 Char"/>
    <w:basedOn w:val="DefaultParagraphFont"/>
    <w:link w:val="Heading2"/>
    <w:uiPriority w:val="9"/>
    <w:rsid w:val="00367EA5"/>
    <w:rPr>
      <w:rFonts w:ascii="Times New Roman" w:eastAsia="Aptos" w:hAnsi="Times New Roman" w:cs="Times New Roman"/>
      <w:color w:val="0F4761"/>
      <w:kern w:val="0"/>
      <w:lang w:eastAsia="en-GB"/>
      <w14:ligatures w14:val="none"/>
    </w:rPr>
  </w:style>
  <w:style w:type="character" w:customStyle="1" w:styleId="Heading3Char">
    <w:name w:val="Heading 3 Char"/>
    <w:basedOn w:val="DefaultParagraphFont"/>
    <w:link w:val="Heading3"/>
    <w:uiPriority w:val="9"/>
    <w:rsid w:val="0066568C"/>
    <w:rPr>
      <w:rFonts w:ascii="Times New Roman" w:eastAsia="Aptos" w:hAnsi="Times New Roman" w:cs="Times New Roman"/>
      <w:b/>
      <w:bCs/>
      <w:i/>
      <w:color w:val="0F4761"/>
      <w:kern w:val="0"/>
      <w:lang w:eastAsia="en-GB"/>
      <w14:ligatures w14:val="none"/>
    </w:rPr>
  </w:style>
  <w:style w:type="character" w:customStyle="1" w:styleId="Heading4Char">
    <w:name w:val="Heading 4 Char"/>
    <w:basedOn w:val="DefaultParagraphFont"/>
    <w:link w:val="Heading4"/>
    <w:uiPriority w:val="9"/>
    <w:rsid w:val="004F63F4"/>
    <w:rPr>
      <w:rFonts w:ascii="Times New Roman" w:eastAsia="Aptos" w:hAnsi="Times New Roman" w:cs="Times New Roman"/>
      <w:i/>
      <w:color w:val="0F4761"/>
      <w:kern w:val="0"/>
      <w:lang w:eastAsia="en-GB"/>
      <w14:ligatures w14:val="none"/>
    </w:rPr>
  </w:style>
  <w:style w:type="character" w:customStyle="1" w:styleId="Heading5Char">
    <w:name w:val="Heading 5 Char"/>
    <w:basedOn w:val="DefaultParagraphFont"/>
    <w:link w:val="Heading5"/>
    <w:uiPriority w:val="9"/>
    <w:semiHidden/>
    <w:rsid w:val="00532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158"/>
    <w:rPr>
      <w:rFonts w:eastAsiaTheme="majorEastAsia" w:cstheme="majorBidi"/>
      <w:color w:val="272727" w:themeColor="text1" w:themeTint="D8"/>
    </w:rPr>
  </w:style>
  <w:style w:type="paragraph" w:styleId="Title">
    <w:name w:val="Title"/>
    <w:basedOn w:val="Normal"/>
    <w:next w:val="Normal"/>
    <w:link w:val="TitleChar"/>
    <w:uiPriority w:val="10"/>
    <w:qFormat/>
    <w:rsid w:val="00532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158"/>
    <w:pPr>
      <w:spacing w:before="160"/>
      <w:jc w:val="center"/>
    </w:pPr>
    <w:rPr>
      <w:i/>
      <w:iCs/>
      <w:color w:val="404040" w:themeColor="text1" w:themeTint="BF"/>
    </w:rPr>
  </w:style>
  <w:style w:type="character" w:customStyle="1" w:styleId="QuoteChar">
    <w:name w:val="Quote Char"/>
    <w:basedOn w:val="DefaultParagraphFont"/>
    <w:link w:val="Quote"/>
    <w:uiPriority w:val="29"/>
    <w:rsid w:val="00532158"/>
    <w:rPr>
      <w:i/>
      <w:iCs/>
      <w:color w:val="404040" w:themeColor="text1" w:themeTint="BF"/>
    </w:rPr>
  </w:style>
  <w:style w:type="paragraph" w:styleId="ListParagraph">
    <w:name w:val="List Paragraph"/>
    <w:basedOn w:val="Normal"/>
    <w:qFormat/>
    <w:rsid w:val="00532158"/>
    <w:pPr>
      <w:ind w:left="720"/>
      <w:contextualSpacing/>
    </w:pPr>
  </w:style>
  <w:style w:type="character" w:styleId="IntenseEmphasis">
    <w:name w:val="Intense Emphasis"/>
    <w:basedOn w:val="DefaultParagraphFont"/>
    <w:uiPriority w:val="21"/>
    <w:qFormat/>
    <w:rsid w:val="00532158"/>
    <w:rPr>
      <w:i/>
      <w:iCs/>
      <w:color w:val="0F4761" w:themeColor="accent1" w:themeShade="BF"/>
    </w:rPr>
  </w:style>
  <w:style w:type="paragraph" w:styleId="IntenseQuote">
    <w:name w:val="Intense Quote"/>
    <w:basedOn w:val="Normal"/>
    <w:next w:val="Normal"/>
    <w:link w:val="IntenseQuoteChar"/>
    <w:uiPriority w:val="30"/>
    <w:qFormat/>
    <w:rsid w:val="00532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158"/>
    <w:rPr>
      <w:i/>
      <w:iCs/>
      <w:color w:val="0F4761" w:themeColor="accent1" w:themeShade="BF"/>
    </w:rPr>
  </w:style>
  <w:style w:type="character" w:styleId="IntenseReference">
    <w:name w:val="Intense Reference"/>
    <w:basedOn w:val="DefaultParagraphFont"/>
    <w:uiPriority w:val="32"/>
    <w:qFormat/>
    <w:rsid w:val="00532158"/>
    <w:rPr>
      <w:b/>
      <w:bCs/>
      <w:smallCaps/>
      <w:color w:val="0F4761" w:themeColor="accent1" w:themeShade="BF"/>
      <w:spacing w:val="5"/>
    </w:rPr>
  </w:style>
  <w:style w:type="numbering" w:customStyle="1" w:styleId="NoList1">
    <w:name w:val="No List1"/>
    <w:next w:val="NoList"/>
    <w:uiPriority w:val="99"/>
    <w:semiHidden/>
    <w:unhideWhenUsed/>
    <w:rsid w:val="00065283"/>
  </w:style>
  <w:style w:type="table" w:customStyle="1" w:styleId="8">
    <w:name w:val="8"/>
    <w:basedOn w:val="TableNormal"/>
    <w:rsid w:val="00065283"/>
    <w:pPr>
      <w:spacing w:after="0" w:line="240" w:lineRule="auto"/>
    </w:pPr>
    <w:rPr>
      <w:rFonts w:ascii="Aptos" w:eastAsia="Aptos" w:hAnsi="Aptos" w:cs="Aptos"/>
      <w:kern w:val="0"/>
      <w:lang w:eastAsia="en-GB"/>
      <w14:ligatures w14:val="none"/>
    </w:rPr>
    <w:tblPr>
      <w:tblStyleRowBandSize w:val="1"/>
      <w:tblStyleColBandSize w:val="1"/>
    </w:tblPr>
  </w:style>
  <w:style w:type="table" w:customStyle="1" w:styleId="7">
    <w:name w:val="7"/>
    <w:basedOn w:val="TableNormal"/>
    <w:rsid w:val="00065283"/>
    <w:pPr>
      <w:spacing w:line="279" w:lineRule="auto"/>
    </w:pPr>
    <w:rPr>
      <w:rFonts w:ascii="Aptos" w:eastAsia="Aptos" w:hAnsi="Aptos" w:cs="Aptos"/>
      <w:kern w:val="0"/>
      <w:lang w:eastAsia="en-GB"/>
      <w14:ligatures w14:val="none"/>
    </w:rPr>
    <w:tblPr>
      <w:tblStyleRowBandSize w:val="1"/>
      <w:tblStyleColBandSize w:val="1"/>
      <w:tblCellMar>
        <w:left w:w="115" w:type="dxa"/>
        <w:right w:w="115" w:type="dxa"/>
      </w:tblCellMar>
    </w:tblPr>
  </w:style>
  <w:style w:type="table" w:customStyle="1" w:styleId="6">
    <w:name w:val="6"/>
    <w:basedOn w:val="TableNormal"/>
    <w:rsid w:val="00065283"/>
    <w:pPr>
      <w:spacing w:line="279" w:lineRule="auto"/>
    </w:pPr>
    <w:rPr>
      <w:rFonts w:ascii="Aptos" w:eastAsia="Aptos" w:hAnsi="Aptos" w:cs="Aptos"/>
      <w:kern w:val="0"/>
      <w:lang w:eastAsia="en-GB"/>
      <w14:ligatures w14:val="none"/>
    </w:rPr>
    <w:tblPr>
      <w:tblStyleRowBandSize w:val="1"/>
      <w:tblStyleColBandSize w:val="1"/>
      <w:tblCellMar>
        <w:left w:w="115" w:type="dxa"/>
        <w:right w:w="115" w:type="dxa"/>
      </w:tblCellMar>
    </w:tblPr>
  </w:style>
  <w:style w:type="table" w:customStyle="1" w:styleId="5">
    <w:name w:val="5"/>
    <w:basedOn w:val="TableNormal"/>
    <w:rsid w:val="00065283"/>
    <w:pPr>
      <w:spacing w:line="279" w:lineRule="auto"/>
    </w:pPr>
    <w:rPr>
      <w:rFonts w:ascii="Aptos" w:eastAsia="Aptos" w:hAnsi="Aptos" w:cs="Aptos"/>
      <w:kern w:val="0"/>
      <w:lang w:eastAsia="en-GB"/>
      <w14:ligatures w14:val="none"/>
    </w:rPr>
    <w:tblPr>
      <w:tblStyleRowBandSize w:val="1"/>
      <w:tblStyleColBandSize w:val="1"/>
      <w:tblCellMar>
        <w:left w:w="70" w:type="dxa"/>
        <w:right w:w="70" w:type="dxa"/>
      </w:tblCellMar>
    </w:tblPr>
  </w:style>
  <w:style w:type="table" w:customStyle="1" w:styleId="4">
    <w:name w:val="4"/>
    <w:basedOn w:val="TableNormal"/>
    <w:rsid w:val="00065283"/>
    <w:pPr>
      <w:spacing w:line="279" w:lineRule="auto"/>
    </w:pPr>
    <w:rPr>
      <w:rFonts w:ascii="Aptos" w:eastAsia="Aptos" w:hAnsi="Aptos" w:cs="Aptos"/>
      <w:kern w:val="0"/>
      <w:lang w:eastAsia="en-GB"/>
      <w14:ligatures w14:val="none"/>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065283"/>
    <w:pPr>
      <w:spacing w:line="279" w:lineRule="auto"/>
    </w:pPr>
    <w:rPr>
      <w:rFonts w:ascii="Aptos" w:eastAsia="Aptos" w:hAnsi="Aptos" w:cs="Aptos"/>
      <w:kern w:val="0"/>
      <w:lang w:eastAsia="en-GB"/>
      <w14:ligatures w14:val="none"/>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065283"/>
    <w:pPr>
      <w:spacing w:line="279" w:lineRule="auto"/>
    </w:pPr>
    <w:rPr>
      <w:rFonts w:ascii="Aptos" w:eastAsia="Aptos" w:hAnsi="Aptos" w:cs="Aptos"/>
      <w:kern w:val="0"/>
      <w:lang w:eastAsia="en-GB"/>
      <w14:ligatures w14:val="none"/>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065283"/>
    <w:pPr>
      <w:spacing w:line="279" w:lineRule="auto"/>
    </w:pPr>
    <w:rPr>
      <w:rFonts w:ascii="Aptos" w:eastAsia="Aptos" w:hAnsi="Aptos" w:cs="Aptos"/>
      <w:kern w:val="0"/>
      <w:lang w:eastAsia="en-GB"/>
      <w14:ligatures w14:val="none"/>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065283"/>
    <w:pPr>
      <w:spacing w:after="0" w:line="240" w:lineRule="auto"/>
    </w:pPr>
    <w:rPr>
      <w:rFonts w:ascii="Times New Roman" w:eastAsia="Aptos"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065283"/>
    <w:rPr>
      <w:rFonts w:ascii="Times New Roman" w:eastAsia="Aptos"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065283"/>
    <w:rPr>
      <w:sz w:val="16"/>
      <w:szCs w:val="16"/>
    </w:rPr>
  </w:style>
  <w:style w:type="paragraph" w:styleId="CommentSubject">
    <w:name w:val="annotation subject"/>
    <w:basedOn w:val="CommentText"/>
    <w:next w:val="CommentText"/>
    <w:link w:val="CommentSubjectChar"/>
    <w:uiPriority w:val="99"/>
    <w:semiHidden/>
    <w:unhideWhenUsed/>
    <w:rsid w:val="00065283"/>
    <w:rPr>
      <w:b/>
      <w:bCs/>
    </w:rPr>
  </w:style>
  <w:style w:type="character" w:customStyle="1" w:styleId="CommentSubjectChar">
    <w:name w:val="Comment Subject Char"/>
    <w:basedOn w:val="CommentTextChar"/>
    <w:link w:val="CommentSubject"/>
    <w:uiPriority w:val="99"/>
    <w:semiHidden/>
    <w:rsid w:val="00065283"/>
    <w:rPr>
      <w:rFonts w:ascii="Times New Roman" w:eastAsia="Aptos"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065283"/>
    <w:pPr>
      <w:tabs>
        <w:tab w:val="center" w:pos="4513"/>
        <w:tab w:val="right" w:pos="9026"/>
      </w:tabs>
      <w:spacing w:after="0" w:line="240" w:lineRule="auto"/>
    </w:pPr>
    <w:rPr>
      <w:rFonts w:ascii="Times New Roman" w:eastAsia="Aptos" w:hAnsi="Times New Roman" w:cs="Times New Roman"/>
      <w:kern w:val="0"/>
      <w:lang w:eastAsia="en-GB"/>
      <w14:ligatures w14:val="none"/>
    </w:rPr>
  </w:style>
  <w:style w:type="character" w:customStyle="1" w:styleId="HeaderChar">
    <w:name w:val="Header Char"/>
    <w:basedOn w:val="DefaultParagraphFont"/>
    <w:link w:val="Header"/>
    <w:uiPriority w:val="99"/>
    <w:rsid w:val="00065283"/>
    <w:rPr>
      <w:rFonts w:ascii="Times New Roman" w:eastAsia="Aptos" w:hAnsi="Times New Roman" w:cs="Times New Roman"/>
      <w:kern w:val="0"/>
      <w:lang w:eastAsia="en-GB"/>
      <w14:ligatures w14:val="none"/>
    </w:rPr>
  </w:style>
  <w:style w:type="paragraph" w:styleId="Footer">
    <w:name w:val="footer"/>
    <w:basedOn w:val="Normal"/>
    <w:link w:val="FooterChar"/>
    <w:uiPriority w:val="99"/>
    <w:unhideWhenUsed/>
    <w:rsid w:val="00065283"/>
    <w:pPr>
      <w:tabs>
        <w:tab w:val="center" w:pos="4513"/>
        <w:tab w:val="right" w:pos="9026"/>
      </w:tabs>
      <w:spacing w:after="0" w:line="240" w:lineRule="auto"/>
    </w:pPr>
    <w:rPr>
      <w:rFonts w:ascii="Times New Roman" w:eastAsia="Aptos" w:hAnsi="Times New Roman" w:cs="Times New Roman"/>
      <w:kern w:val="0"/>
      <w:lang w:eastAsia="en-GB"/>
      <w14:ligatures w14:val="none"/>
    </w:rPr>
  </w:style>
  <w:style w:type="character" w:customStyle="1" w:styleId="FooterChar">
    <w:name w:val="Footer Char"/>
    <w:basedOn w:val="DefaultParagraphFont"/>
    <w:link w:val="Footer"/>
    <w:uiPriority w:val="99"/>
    <w:rsid w:val="00065283"/>
    <w:rPr>
      <w:rFonts w:ascii="Times New Roman" w:eastAsia="Aptos" w:hAnsi="Times New Roman" w:cs="Times New Roman"/>
      <w:kern w:val="0"/>
      <w:lang w:eastAsia="en-GB"/>
      <w14:ligatures w14:val="none"/>
    </w:rPr>
  </w:style>
  <w:style w:type="table" w:styleId="TableGrid">
    <w:name w:val="Table Grid"/>
    <w:basedOn w:val="TableNormal"/>
    <w:uiPriority w:val="39"/>
    <w:rsid w:val="00065283"/>
    <w:pPr>
      <w:spacing w:after="0" w:line="240" w:lineRule="auto"/>
    </w:pPr>
    <w:rPr>
      <w:rFonts w:ascii="Aptos" w:eastAsia="Aptos" w:hAnsi="Aptos" w:cs="Aptos"/>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283"/>
    <w:pPr>
      <w:spacing w:after="0" w:line="240" w:lineRule="auto"/>
    </w:pPr>
    <w:rPr>
      <w:rFonts w:ascii="Aptos" w:eastAsia="Aptos" w:hAnsi="Aptos" w:cs="Aptos"/>
      <w:kern w:val="0"/>
      <w:lang w:val="en-GB" w:eastAsia="en-GB"/>
      <w14:ligatures w14:val="none"/>
    </w:rPr>
  </w:style>
  <w:style w:type="paragraph" w:customStyle="1" w:styleId="EndNoteBibliographyTitle">
    <w:name w:val="EndNote Bibliography Title"/>
    <w:basedOn w:val="Normal"/>
    <w:link w:val="EndNoteBibliographyTitleChar"/>
    <w:rsid w:val="00065283"/>
    <w:pPr>
      <w:spacing w:after="0" w:line="240" w:lineRule="auto"/>
      <w:jc w:val="center"/>
    </w:pPr>
    <w:rPr>
      <w:rFonts w:ascii="Aptos" w:eastAsia="Aptos" w:hAnsi="Aptos" w:cs="Times New Roman"/>
      <w:noProof/>
      <w:kern w:val="0"/>
      <w:lang w:eastAsia="en-GB"/>
      <w14:ligatures w14:val="none"/>
    </w:rPr>
  </w:style>
  <w:style w:type="character" w:customStyle="1" w:styleId="EndNoteBibliographyTitleChar">
    <w:name w:val="EndNote Bibliography Title Char"/>
    <w:basedOn w:val="DefaultParagraphFont"/>
    <w:link w:val="EndNoteBibliographyTitle"/>
    <w:rsid w:val="00065283"/>
    <w:rPr>
      <w:rFonts w:ascii="Aptos" w:eastAsia="Aptos" w:hAnsi="Aptos" w:cs="Times New Roman"/>
      <w:noProof/>
      <w:kern w:val="0"/>
      <w:lang w:eastAsia="en-GB"/>
      <w14:ligatures w14:val="none"/>
    </w:rPr>
  </w:style>
  <w:style w:type="paragraph" w:customStyle="1" w:styleId="EndNoteBibliography">
    <w:name w:val="EndNote Bibliography"/>
    <w:basedOn w:val="Normal"/>
    <w:link w:val="EndNoteBibliographyChar"/>
    <w:rsid w:val="00065283"/>
    <w:pPr>
      <w:spacing w:after="0" w:line="240" w:lineRule="auto"/>
    </w:pPr>
    <w:rPr>
      <w:rFonts w:ascii="Aptos" w:eastAsia="Aptos" w:hAnsi="Aptos" w:cs="Times New Roman"/>
      <w:noProof/>
      <w:kern w:val="0"/>
      <w:lang w:eastAsia="en-GB"/>
      <w14:ligatures w14:val="none"/>
    </w:rPr>
  </w:style>
  <w:style w:type="character" w:customStyle="1" w:styleId="EndNoteBibliographyChar">
    <w:name w:val="EndNote Bibliography Char"/>
    <w:basedOn w:val="DefaultParagraphFont"/>
    <w:link w:val="EndNoteBibliography"/>
    <w:rsid w:val="00065283"/>
    <w:rPr>
      <w:rFonts w:ascii="Aptos" w:eastAsia="Aptos" w:hAnsi="Aptos" w:cs="Times New Roman"/>
      <w:noProof/>
      <w:kern w:val="0"/>
      <w:lang w:eastAsia="en-GB"/>
      <w14:ligatures w14:val="none"/>
    </w:rPr>
  </w:style>
  <w:style w:type="character" w:customStyle="1" w:styleId="Hyperlink1">
    <w:name w:val="Hyperlink1"/>
    <w:basedOn w:val="DefaultParagraphFont"/>
    <w:uiPriority w:val="99"/>
    <w:unhideWhenUsed/>
    <w:rsid w:val="00065283"/>
    <w:rPr>
      <w:color w:val="0000FF"/>
      <w:u w:val="single"/>
    </w:rPr>
  </w:style>
  <w:style w:type="character" w:styleId="UnresolvedMention">
    <w:name w:val="Unresolved Mention"/>
    <w:basedOn w:val="DefaultParagraphFont"/>
    <w:uiPriority w:val="99"/>
    <w:semiHidden/>
    <w:unhideWhenUsed/>
    <w:rsid w:val="00065283"/>
    <w:rPr>
      <w:color w:val="605E5C"/>
      <w:shd w:val="clear" w:color="auto" w:fill="E1DFDD"/>
    </w:rPr>
  </w:style>
  <w:style w:type="paragraph" w:styleId="NormalWeb">
    <w:name w:val="Normal (Web)"/>
    <w:basedOn w:val="Normal"/>
    <w:uiPriority w:val="99"/>
    <w:semiHidden/>
    <w:unhideWhenUsed/>
    <w:rsid w:val="0006528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065283"/>
    <w:pPr>
      <w:spacing w:after="0" w:line="240" w:lineRule="auto"/>
    </w:pPr>
    <w:rPr>
      <w:rFonts w:ascii="Times New Roman" w:eastAsia="Aptos" w:hAnsi="Times New Roman" w:cs="Times New Roman"/>
      <w:kern w:val="0"/>
      <w:lang w:eastAsia="en-GB"/>
      <w14:ligatures w14:val="none"/>
    </w:rPr>
  </w:style>
  <w:style w:type="paragraph" w:styleId="HTMLPreformatted">
    <w:name w:val="HTML Preformatted"/>
    <w:basedOn w:val="Normal"/>
    <w:link w:val="HTMLPreformattedChar"/>
    <w:uiPriority w:val="99"/>
    <w:semiHidden/>
    <w:unhideWhenUsed/>
    <w:rsid w:val="00065283"/>
    <w:pPr>
      <w:spacing w:after="0" w:line="240" w:lineRule="auto"/>
    </w:pPr>
    <w:rPr>
      <w:rFonts w:ascii="Consolas" w:eastAsia="Aptos" w:hAnsi="Consolas" w:cs="Times New Roman"/>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065283"/>
    <w:rPr>
      <w:rFonts w:ascii="Consolas" w:eastAsia="Aptos" w:hAnsi="Consolas" w:cs="Times New Roman"/>
      <w:kern w:val="0"/>
      <w:sz w:val="20"/>
      <w:szCs w:val="20"/>
      <w:lang w:eastAsia="en-GB"/>
      <w14:ligatures w14:val="none"/>
    </w:rPr>
  </w:style>
  <w:style w:type="character" w:styleId="Mention">
    <w:name w:val="Mention"/>
    <w:basedOn w:val="DefaultParagraphFont"/>
    <w:uiPriority w:val="99"/>
    <w:unhideWhenUsed/>
    <w:rsid w:val="00065283"/>
    <w:rPr>
      <w:color w:val="2B579A"/>
      <w:shd w:val="clear" w:color="auto" w:fill="E1DFDD"/>
    </w:rPr>
  </w:style>
  <w:style w:type="table" w:customStyle="1" w:styleId="GridTable4-Accent41">
    <w:name w:val="Grid Table 4 - Accent 41"/>
    <w:basedOn w:val="TableNormal"/>
    <w:next w:val="GridTable4-Accent4"/>
    <w:uiPriority w:val="49"/>
    <w:rsid w:val="00065283"/>
    <w:pPr>
      <w:spacing w:after="0" w:line="240" w:lineRule="auto"/>
    </w:pPr>
    <w:rPr>
      <w:rFonts w:ascii="Aptos" w:eastAsia="Aptos" w:hAnsi="Aptos" w:cs="Times New Roman"/>
      <w:sz w:val="22"/>
      <w:szCs w:val="22"/>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4-Accent42">
    <w:name w:val="Grid Table 4 - Accent 42"/>
    <w:basedOn w:val="TableNormal"/>
    <w:next w:val="GridTable4-Accent4"/>
    <w:uiPriority w:val="49"/>
    <w:rsid w:val="00065283"/>
    <w:pPr>
      <w:spacing w:after="0" w:line="240" w:lineRule="auto"/>
    </w:pPr>
    <w:rPr>
      <w:rFonts w:ascii="Aptos" w:eastAsia="Aptos" w:hAnsi="Aptos" w:cs="Aptos"/>
      <w:kern w:val="0"/>
      <w:lang w:eastAsia="en-GB"/>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styleId="LineNumber">
    <w:name w:val="line number"/>
    <w:basedOn w:val="DefaultParagraphFont"/>
    <w:uiPriority w:val="99"/>
    <w:semiHidden/>
    <w:unhideWhenUsed/>
    <w:rsid w:val="00065283"/>
  </w:style>
  <w:style w:type="character" w:styleId="Hyperlink">
    <w:name w:val="Hyperlink"/>
    <w:basedOn w:val="DefaultParagraphFont"/>
    <w:uiPriority w:val="99"/>
    <w:unhideWhenUsed/>
    <w:rsid w:val="00065283"/>
    <w:rPr>
      <w:color w:val="467886" w:themeColor="hyperlink"/>
      <w:u w:val="single"/>
    </w:rPr>
  </w:style>
  <w:style w:type="table" w:styleId="GridTable4-Accent4">
    <w:name w:val="Grid Table 4 Accent 4"/>
    <w:basedOn w:val="TableNormal"/>
    <w:uiPriority w:val="49"/>
    <w:rsid w:val="0006528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customStyle="1" w:styleId="HeaderFooter">
    <w:name w:val="Header &amp; Footer"/>
    <w:rsid w:val="00367E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Default">
    <w:name w:val="Default"/>
    <w:rsid w:val="00367EA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 w:type="numbering" w:customStyle="1" w:styleId="Bullet">
    <w:name w:val="Bullet"/>
    <w:rsid w:val="00367EA5"/>
    <w:pPr>
      <w:numPr>
        <w:numId w:val="2"/>
      </w:numPr>
    </w:pPr>
  </w:style>
  <w:style w:type="paragraph" w:customStyle="1" w:styleId="Body">
    <w:name w:val="Body"/>
    <w:rsid w:val="002453ED"/>
    <w:pPr>
      <w:pBdr>
        <w:top w:val="nil"/>
        <w:left w:val="nil"/>
        <w:bottom w:val="nil"/>
        <w:right w:val="nil"/>
        <w:between w:val="nil"/>
        <w:bar w:val="nil"/>
      </w:pBdr>
      <w:spacing w:after="0" w:line="240" w:lineRule="auto"/>
    </w:pPr>
    <w:rPr>
      <w:rFonts w:ascii="Calibri" w:eastAsia="Arial Unicode MS" w:hAnsi="Calibri" w:cs="Arial Unicode MS"/>
      <w:color w:val="000000"/>
      <w:kern w:val="0"/>
      <w:u w:color="000000"/>
      <w:bdr w:val="nil"/>
      <w:lang w:val="de-DE"/>
      <w14:textOutline w14:w="0" w14:cap="flat" w14:cmpd="sng" w14:algn="ctr">
        <w14:noFill/>
        <w14:prstDash w14:val="solid"/>
        <w14:bevel/>
      </w14:textOutline>
      <w14:ligatures w14:val="none"/>
    </w:rPr>
  </w:style>
  <w:style w:type="numbering" w:customStyle="1" w:styleId="ImportedStyle1">
    <w:name w:val="Imported Style 1"/>
    <w:rsid w:val="002453ED"/>
    <w:pPr>
      <w:numPr>
        <w:numId w:val="8"/>
      </w:numPr>
    </w:pPr>
  </w:style>
  <w:style w:type="table" w:customStyle="1" w:styleId="21">
    <w:name w:val="21"/>
    <w:basedOn w:val="TableNormal"/>
    <w:rsid w:val="00D13086"/>
    <w:pPr>
      <w:widowControl w:val="0"/>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nil"/>
      <w:tblCellMar>
        <w:left w:w="0" w:type="dxa"/>
        <w:right w:w="0" w:type="dxa"/>
      </w:tblCellMar>
    </w:tblPr>
  </w:style>
  <w:style w:type="paragraph" w:styleId="TOCHeading">
    <w:name w:val="TOC Heading"/>
    <w:basedOn w:val="Heading1"/>
    <w:next w:val="Normal"/>
    <w:uiPriority w:val="39"/>
    <w:unhideWhenUsed/>
    <w:qFormat/>
    <w:rsid w:val="0085641A"/>
    <w:pPr>
      <w:spacing w:before="240" w:after="0" w:line="259" w:lineRule="auto"/>
      <w:outlineLvl w:val="9"/>
    </w:pPr>
    <w:rPr>
      <w:sz w:val="32"/>
      <w:szCs w:val="32"/>
    </w:rPr>
  </w:style>
  <w:style w:type="paragraph" w:styleId="TOC1">
    <w:name w:val="toc 1"/>
    <w:basedOn w:val="Normal"/>
    <w:next w:val="Normal"/>
    <w:autoRedefine/>
    <w:uiPriority w:val="39"/>
    <w:unhideWhenUsed/>
    <w:rsid w:val="0085641A"/>
    <w:pPr>
      <w:spacing w:after="100"/>
    </w:pPr>
  </w:style>
  <w:style w:type="paragraph" w:styleId="TOC2">
    <w:name w:val="toc 2"/>
    <w:basedOn w:val="Normal"/>
    <w:next w:val="Normal"/>
    <w:autoRedefine/>
    <w:uiPriority w:val="39"/>
    <w:unhideWhenUsed/>
    <w:rsid w:val="0085641A"/>
    <w:pPr>
      <w:spacing w:after="100"/>
      <w:ind w:left="240"/>
    </w:pPr>
  </w:style>
  <w:style w:type="paragraph" w:styleId="TOC3">
    <w:name w:val="toc 3"/>
    <w:basedOn w:val="Normal"/>
    <w:next w:val="Normal"/>
    <w:autoRedefine/>
    <w:uiPriority w:val="39"/>
    <w:unhideWhenUsed/>
    <w:rsid w:val="0085641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a1afb018-2d5c-434a-b13a-df28dbbbc673" xsi:nil="true"/>
    <lcf76f155ced4ddcb4097134ff3c332f xmlns="a1afb018-2d5c-434a-b13a-df28dbbbc673">
      <Terms xmlns="http://schemas.microsoft.com/office/infopath/2007/PartnerControls"/>
    </lcf76f155ced4ddcb4097134ff3c332f>
    <MigrationWizIdPermissions xmlns="a1afb018-2d5c-434a-b13a-df28dbbbc673" xsi:nil="true"/>
    <TaxCatchAll xmlns="8022fae4-d9e6-483e-be60-ff413a98139d" xsi:nil="true"/>
    <MigrationWizIdVersion xmlns="a1afb018-2d5c-434a-b13a-df28dbbbc6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0DA9813D84E64A95561356251DE268" ma:contentTypeVersion="14" ma:contentTypeDescription="Create a new document." ma:contentTypeScope="" ma:versionID="d9411579c069ee6c3dfc3bb5b12be54a">
  <xsd:schema xmlns:xsd="http://www.w3.org/2001/XMLSchema" xmlns:xs="http://www.w3.org/2001/XMLSchema" xmlns:p="http://schemas.microsoft.com/office/2006/metadata/properties" xmlns:ns2="a1afb018-2d5c-434a-b13a-df28dbbbc673" xmlns:ns3="8022fae4-d9e6-483e-be60-ff413a98139d" targetNamespace="http://schemas.microsoft.com/office/2006/metadata/properties" ma:root="true" ma:fieldsID="852fff9261b58df796ede08b4cb155f7" ns2:_="" ns3:_="">
    <xsd:import namespace="a1afb018-2d5c-434a-b13a-df28dbbbc673"/>
    <xsd:import namespace="8022fae4-d9e6-483e-be60-ff413a98139d"/>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b018-2d5c-434a-b13a-df28dbbbc67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97590d4-f9cd-4952-aa38-5a1111e36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22fae4-d9e6-483e-be60-ff413a9813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939b93-bf50-406e-aaed-3ae368ef8512}" ma:internalName="TaxCatchAll" ma:showField="CatchAllData" ma:web="8022fae4-d9e6-483e-be60-ff413a981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58853-6C2B-4BD0-B7BF-623FC2C32793}">
  <ds:schemaRefs>
    <ds:schemaRef ds:uri="http://schemas.microsoft.com/office/2006/metadata/properties"/>
    <ds:schemaRef ds:uri="http://schemas.microsoft.com/office/infopath/2007/PartnerControls"/>
    <ds:schemaRef ds:uri="a1afb018-2d5c-434a-b13a-df28dbbbc673"/>
    <ds:schemaRef ds:uri="8022fae4-d9e6-483e-be60-ff413a98139d"/>
  </ds:schemaRefs>
</ds:datastoreItem>
</file>

<file path=customXml/itemProps2.xml><?xml version="1.0" encoding="utf-8"?>
<ds:datastoreItem xmlns:ds="http://schemas.openxmlformats.org/officeDocument/2006/customXml" ds:itemID="{A24E9FE4-3681-4470-BA5D-D54384877F0B}">
  <ds:schemaRefs>
    <ds:schemaRef ds:uri="http://schemas.microsoft.com/sharepoint/v3/contenttype/forms"/>
  </ds:schemaRefs>
</ds:datastoreItem>
</file>

<file path=customXml/itemProps3.xml><?xml version="1.0" encoding="utf-8"?>
<ds:datastoreItem xmlns:ds="http://schemas.openxmlformats.org/officeDocument/2006/customXml" ds:itemID="{D4A63B74-BE80-489F-BE64-A107EDB26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fb018-2d5c-434a-b13a-df28dbbbc673"/>
    <ds:schemaRef ds:uri="8022fae4-d9e6-483e-be60-ff413a981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BDF8C-0137-437C-995D-0C295EF5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10060</Words>
  <Characters>57346</Characters>
  <Application>Microsoft Office Word</Application>
  <DocSecurity>0</DocSecurity>
  <Lines>477</Lines>
  <Paragraphs>134</Paragraphs>
  <ScaleCrop>false</ScaleCrop>
  <Company/>
  <LinksUpToDate>false</LinksUpToDate>
  <CharactersWithSpaces>67272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Yarmol-Matusiak (Business Talent Group, LLC)</dc:creator>
  <cp:keywords/>
  <dc:description/>
  <cp:lastModifiedBy>Erica Yarmol-Matusiak (Business Talent Group, LLC)</cp:lastModifiedBy>
  <cp:revision>34</cp:revision>
  <dcterms:created xsi:type="dcterms:W3CDTF">2025-08-28T13:57:00Z</dcterms:created>
  <dcterms:modified xsi:type="dcterms:W3CDTF">2025-09-17T23:19:00Z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0x0101004B0DA9813D84E64A95561356251DE268</vt:lpwstr>
  </property>
  <property fmtid="{D5CDD505-2E9C-101B-9397-08002B2CF9AE}" pid="3" name="MediaServiceImageTags">
    <vt:lpwstr/>
  </property>
  <property fmtid="{D5CDD505-2E9C-101B-9397-08002B2CF9AE}" pid="4" name="docLang">
    <vt:lpwstr>fr</vt:lpwstr>
  </property>
</Properties>
</file>